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4D1AF" w14:textId="77777777" w:rsidR="00F479F2" w:rsidRPr="004D4C66" w:rsidRDefault="00F479F2" w:rsidP="00AA0B4B">
      <w:pPr>
        <w:tabs>
          <w:tab w:val="left" w:pos="567"/>
          <w:tab w:val="left" w:pos="2905"/>
        </w:tabs>
        <w:suppressAutoHyphens/>
        <w:rPr>
          <w:rFonts w:asciiTheme="majorBidi" w:eastAsia="Calibri" w:hAnsiTheme="majorBidi" w:cstheme="majorBidi"/>
          <w:b/>
          <w:bCs/>
          <w:color w:val="FABF8F"/>
          <w:sz w:val="22"/>
          <w:szCs w:val="22"/>
        </w:rPr>
      </w:pPr>
    </w:p>
    <w:p w14:paraId="28DD25F4" w14:textId="77777777" w:rsidR="00411F2F" w:rsidRPr="004D4C66" w:rsidRDefault="00411F2F" w:rsidP="00AA0B4B">
      <w:pPr>
        <w:suppressAutoHyphens/>
        <w:rPr>
          <w:rFonts w:asciiTheme="majorBidi" w:eastAsia="Calibri" w:hAnsiTheme="majorBidi" w:cstheme="majorBidi"/>
          <w:b/>
          <w:bCs/>
          <w:color w:val="FABF8F"/>
          <w:sz w:val="52"/>
          <w:szCs w:val="52"/>
        </w:rPr>
      </w:pPr>
      <w:r w:rsidRPr="004D4C66">
        <w:rPr>
          <w:rFonts w:asciiTheme="majorBidi" w:eastAsia="Calibri" w:hAnsiTheme="majorBidi" w:cstheme="majorBidi"/>
          <w:b/>
          <w:bCs/>
          <w:color w:val="FABF8F"/>
          <w:sz w:val="52"/>
          <w:szCs w:val="52"/>
        </w:rPr>
        <w:t>Guía del instructor</w:t>
      </w:r>
    </w:p>
    <w:p w14:paraId="4705D363" w14:textId="77777777" w:rsidR="00411F2F" w:rsidRPr="004D4C66" w:rsidRDefault="00411F2F" w:rsidP="00AA0B4B">
      <w:pPr>
        <w:suppressAutoHyphens/>
        <w:rPr>
          <w:rFonts w:asciiTheme="majorBidi" w:eastAsia="Calibri" w:hAnsiTheme="majorBidi" w:cstheme="majorBidi"/>
          <w:b/>
          <w:bCs/>
          <w:color w:val="FABF8F"/>
          <w:sz w:val="22"/>
          <w:szCs w:val="22"/>
        </w:rPr>
      </w:pPr>
    </w:p>
    <w:p w14:paraId="458B5D53" w14:textId="77777777" w:rsidR="00F479F2" w:rsidRPr="004D4C66" w:rsidRDefault="00F479F2" w:rsidP="00AA0B4B">
      <w:pPr>
        <w:suppressAutoHyphens/>
        <w:rPr>
          <w:rFonts w:asciiTheme="majorBidi" w:hAnsiTheme="majorBidi" w:cstheme="majorBidi"/>
          <w:sz w:val="22"/>
          <w:szCs w:val="22"/>
        </w:rPr>
      </w:pPr>
    </w:p>
    <w:p w14:paraId="0E880343" w14:textId="77777777" w:rsidR="00F479F2" w:rsidRPr="004D4C66" w:rsidRDefault="00322D7C"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69504" behindDoc="0" locked="0" layoutInCell="1" allowOverlap="1" wp14:anchorId="60DA1B92" wp14:editId="2A609C3D">
            <wp:simplePos x="0" y="0"/>
            <wp:positionH relativeFrom="column">
              <wp:align>left</wp:align>
            </wp:positionH>
            <wp:positionV relativeFrom="paragraph">
              <wp:align>top</wp:align>
            </wp:positionV>
            <wp:extent cx="2598420" cy="268097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98420" cy="2680970"/>
                    </a:xfrm>
                    <a:prstGeom prst="rect">
                      <a:avLst/>
                    </a:prstGeom>
                    <a:noFill/>
                    <a:ln w="9525">
                      <a:noFill/>
                      <a:miter lim="800000"/>
                      <a:headEnd/>
                      <a:tailEnd/>
                    </a:ln>
                  </pic:spPr>
                </pic:pic>
              </a:graphicData>
            </a:graphic>
          </wp:anchor>
        </w:drawing>
      </w:r>
      <w:r w:rsidR="00124E69" w:rsidRPr="004D4C66">
        <w:rPr>
          <w:rFonts w:asciiTheme="majorBidi" w:hAnsiTheme="majorBidi" w:cstheme="majorBidi"/>
          <w:sz w:val="22"/>
          <w:szCs w:val="22"/>
        </w:rPr>
        <w:br w:type="textWrapping" w:clear="all"/>
      </w:r>
    </w:p>
    <w:p w14:paraId="12F1C71B" w14:textId="77777777" w:rsidR="00411F2F" w:rsidRPr="004D4C66" w:rsidRDefault="00411F2F" w:rsidP="00AA0B4B">
      <w:pPr>
        <w:suppressAutoHyphens/>
        <w:rPr>
          <w:rFonts w:asciiTheme="majorBidi" w:hAnsiTheme="majorBidi" w:cstheme="majorBidi"/>
          <w:sz w:val="36"/>
          <w:szCs w:val="36"/>
        </w:rPr>
      </w:pPr>
      <w:r w:rsidRPr="004D4C66">
        <w:rPr>
          <w:rFonts w:asciiTheme="majorBidi" w:eastAsia="Verdana" w:hAnsiTheme="majorBidi" w:cstheme="majorBidi"/>
          <w:b/>
          <w:bCs/>
          <w:color w:val="E36C0A"/>
          <w:sz w:val="36"/>
          <w:szCs w:val="36"/>
        </w:rPr>
        <w:t>Organizaciones de la Cruz Roja y de la Media Luna Roja</w:t>
      </w:r>
    </w:p>
    <w:p w14:paraId="60701F43" w14:textId="77777777" w:rsidR="00411F2F" w:rsidRPr="004D4C66" w:rsidRDefault="00411F2F" w:rsidP="00AA0B4B">
      <w:pPr>
        <w:suppressAutoHyphens/>
        <w:rPr>
          <w:rFonts w:asciiTheme="majorBidi" w:hAnsiTheme="majorBidi" w:cstheme="majorBidi"/>
          <w:sz w:val="36"/>
          <w:szCs w:val="36"/>
        </w:rPr>
      </w:pPr>
      <w:r w:rsidRPr="004D4C66">
        <w:rPr>
          <w:rFonts w:asciiTheme="majorBidi" w:eastAsia="Verdana" w:hAnsiTheme="majorBidi" w:cstheme="majorBidi"/>
          <w:b/>
          <w:bCs/>
          <w:color w:val="984806"/>
          <w:sz w:val="36"/>
          <w:szCs w:val="36"/>
        </w:rPr>
        <w:t>Evaluación de la capacidad institucional a nivel de secciones</w:t>
      </w:r>
    </w:p>
    <w:p w14:paraId="486C3FFB" w14:textId="77777777" w:rsidR="00411F2F" w:rsidRPr="004D4C66" w:rsidRDefault="00411F2F" w:rsidP="00AA0B4B">
      <w:pPr>
        <w:suppressAutoHyphens/>
        <w:rPr>
          <w:rFonts w:asciiTheme="majorBidi" w:eastAsia="Calibri" w:hAnsiTheme="majorBidi" w:cstheme="majorBidi"/>
          <w:sz w:val="22"/>
          <w:szCs w:val="22"/>
        </w:rPr>
      </w:pPr>
    </w:p>
    <w:p w14:paraId="7BDF5693" w14:textId="77777777" w:rsidR="00FF07D0" w:rsidRPr="004D4C66" w:rsidRDefault="000344F1" w:rsidP="00AA0B4B">
      <w:pPr>
        <w:suppressAutoHyphens/>
        <w:rPr>
          <w:rFonts w:asciiTheme="majorBidi" w:eastAsia="Verdana" w:hAnsiTheme="majorBidi" w:cstheme="majorBidi"/>
          <w:sz w:val="22"/>
          <w:szCs w:val="22"/>
        </w:rPr>
      </w:pPr>
      <w:r w:rsidRPr="004D4C66">
        <w:rPr>
          <w:rFonts w:asciiTheme="majorBidi" w:eastAsia="Verdana" w:hAnsiTheme="majorBidi" w:cstheme="majorBidi"/>
          <w:b/>
          <w:bCs/>
          <w:color w:val="7F1416"/>
          <w:sz w:val="22"/>
          <w:szCs w:val="22"/>
        </w:rPr>
        <w:br w:type="page"/>
      </w:r>
    </w:p>
    <w:tbl>
      <w:tblPr>
        <w:tblW w:w="9872" w:type="dxa"/>
        <w:tblLayout w:type="fixed"/>
        <w:tblLook w:val="04A0" w:firstRow="1" w:lastRow="0" w:firstColumn="1" w:lastColumn="0" w:noHBand="0" w:noVBand="1"/>
      </w:tblPr>
      <w:tblGrid>
        <w:gridCol w:w="865"/>
        <w:gridCol w:w="7035"/>
        <w:gridCol w:w="709"/>
        <w:gridCol w:w="34"/>
        <w:gridCol w:w="958"/>
        <w:gridCol w:w="35"/>
        <w:gridCol w:w="236"/>
      </w:tblGrid>
      <w:tr w:rsidR="00F479F2" w:rsidRPr="004D4C66" w14:paraId="41BE84C6" w14:textId="77777777" w:rsidTr="00602C78">
        <w:tc>
          <w:tcPr>
            <w:tcW w:w="8609" w:type="dxa"/>
            <w:gridSpan w:val="3"/>
          </w:tcPr>
          <w:p w14:paraId="42092FCD" w14:textId="77777777" w:rsidR="00F479F2" w:rsidRPr="004D4C66" w:rsidRDefault="00CB4CEB" w:rsidP="00AA0B4B">
            <w:pPr>
              <w:suppressAutoHyphens/>
              <w:rPr>
                <w:rFonts w:asciiTheme="majorBidi" w:hAnsiTheme="majorBidi" w:cstheme="majorBidi"/>
                <w:sz w:val="36"/>
                <w:szCs w:val="36"/>
              </w:rPr>
            </w:pPr>
            <w:r w:rsidRPr="004D4C66">
              <w:rPr>
                <w:rFonts w:asciiTheme="majorBidi" w:hAnsiTheme="majorBidi" w:cstheme="majorBidi"/>
                <w:sz w:val="22"/>
                <w:szCs w:val="22"/>
              </w:rPr>
              <w:lastRenderedPageBreak/>
              <w:br w:type="page"/>
            </w:r>
            <w:r w:rsidR="00683443" w:rsidRPr="004D4C66">
              <w:rPr>
                <w:rFonts w:asciiTheme="majorBidi" w:eastAsia="Verdana" w:hAnsiTheme="majorBidi" w:cstheme="majorBidi"/>
                <w:b/>
                <w:bCs/>
                <w:color w:val="7F1416"/>
                <w:sz w:val="36"/>
                <w:szCs w:val="36"/>
              </w:rPr>
              <w:t>Índice</w:t>
            </w:r>
          </w:p>
        </w:tc>
        <w:tc>
          <w:tcPr>
            <w:tcW w:w="1027" w:type="dxa"/>
            <w:gridSpan w:val="3"/>
          </w:tcPr>
          <w:p w14:paraId="757BA29C"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 </w:t>
            </w:r>
          </w:p>
        </w:tc>
        <w:tc>
          <w:tcPr>
            <w:tcW w:w="236" w:type="dxa"/>
          </w:tcPr>
          <w:p w14:paraId="231A4464"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 </w:t>
            </w:r>
          </w:p>
        </w:tc>
      </w:tr>
      <w:tr w:rsidR="00B55AD5" w:rsidRPr="004D4C66" w14:paraId="72D1F7D7" w14:textId="77777777" w:rsidTr="00602C78">
        <w:trPr>
          <w:gridAfter w:val="2"/>
          <w:wAfter w:w="271" w:type="dxa"/>
          <w:trHeight w:val="28"/>
        </w:trPr>
        <w:tc>
          <w:tcPr>
            <w:tcW w:w="8643" w:type="dxa"/>
            <w:gridSpan w:val="4"/>
          </w:tcPr>
          <w:p w14:paraId="44F86E9B" w14:textId="77777777" w:rsidR="00FF07D0" w:rsidRPr="004D4C66" w:rsidRDefault="00411F2F" w:rsidP="00AA0B4B">
            <w:pPr>
              <w:tabs>
                <w:tab w:val="left" w:pos="814"/>
              </w:tabs>
              <w:suppressAutoHyphens/>
              <w:rPr>
                <w:rFonts w:asciiTheme="majorBidi" w:hAnsiTheme="majorBidi" w:cstheme="majorBidi"/>
                <w:sz w:val="22"/>
                <w:szCs w:val="22"/>
              </w:rPr>
            </w:pPr>
            <w:r w:rsidRPr="004D4C66">
              <w:rPr>
                <w:rFonts w:asciiTheme="majorBidi" w:hAnsiTheme="majorBidi" w:cstheme="majorBidi"/>
                <w:sz w:val="22"/>
                <w:szCs w:val="22"/>
              </w:rPr>
              <w:t>Índice</w:t>
            </w:r>
          </w:p>
        </w:tc>
        <w:tc>
          <w:tcPr>
            <w:tcW w:w="958" w:type="dxa"/>
          </w:tcPr>
          <w:p w14:paraId="09B7FF83" w14:textId="77777777" w:rsidR="00B55AD5" w:rsidRPr="004D4C66" w:rsidRDefault="00B55AD5" w:rsidP="00AA0B4B">
            <w:pPr>
              <w:shd w:val="clear" w:color="auto" w:fill="FDE4D0"/>
              <w:suppressAutoHyphens/>
              <w:jc w:val="center"/>
              <w:rPr>
                <w:rFonts w:asciiTheme="majorBidi" w:hAnsiTheme="majorBidi" w:cstheme="majorBidi"/>
                <w:sz w:val="22"/>
                <w:szCs w:val="22"/>
              </w:rPr>
            </w:pPr>
            <w:r w:rsidRPr="004D4C66">
              <w:rPr>
                <w:rFonts w:asciiTheme="majorBidi" w:eastAsia="Verdana" w:hAnsiTheme="majorBidi" w:cstheme="majorBidi"/>
                <w:b/>
                <w:bCs/>
                <w:color w:val="E36C0A"/>
                <w:sz w:val="22"/>
                <w:szCs w:val="22"/>
              </w:rPr>
              <w:t>Página</w:t>
            </w:r>
          </w:p>
        </w:tc>
      </w:tr>
      <w:tr w:rsidR="00B55AD5" w:rsidRPr="00EA7927" w14:paraId="55956F3B" w14:textId="77777777" w:rsidTr="00602C78">
        <w:trPr>
          <w:gridAfter w:val="2"/>
          <w:wAfter w:w="271" w:type="dxa"/>
          <w:trHeight w:val="28"/>
        </w:trPr>
        <w:tc>
          <w:tcPr>
            <w:tcW w:w="7900" w:type="dxa"/>
            <w:gridSpan w:val="2"/>
          </w:tcPr>
          <w:p w14:paraId="7C1DD63B" w14:textId="77777777" w:rsidR="00FF07D0" w:rsidRPr="004D4C66" w:rsidRDefault="008427FB"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 xml:space="preserve">Guía del instructor de la evaluación </w:t>
            </w:r>
            <w:r w:rsidR="00411F2F" w:rsidRPr="004D4C66">
              <w:rPr>
                <w:rFonts w:asciiTheme="majorBidi" w:eastAsia="Verdana" w:hAnsiTheme="majorBidi" w:cstheme="majorBidi"/>
                <w:b/>
                <w:bCs/>
                <w:color w:val="7F1416"/>
                <w:sz w:val="22"/>
                <w:szCs w:val="22"/>
              </w:rPr>
              <w:t>de la capacidad institucional a nivel de secciones</w:t>
            </w:r>
          </w:p>
        </w:tc>
        <w:tc>
          <w:tcPr>
            <w:tcW w:w="743" w:type="dxa"/>
            <w:gridSpan w:val="2"/>
          </w:tcPr>
          <w:p w14:paraId="1FB0A1A0"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 </w:t>
            </w:r>
          </w:p>
        </w:tc>
        <w:tc>
          <w:tcPr>
            <w:tcW w:w="958" w:type="dxa"/>
          </w:tcPr>
          <w:p w14:paraId="56354B45" w14:textId="77777777" w:rsidR="00B55AD5"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3</w:t>
            </w:r>
          </w:p>
        </w:tc>
      </w:tr>
      <w:tr w:rsidR="00B55AD5" w:rsidRPr="00EA7927" w14:paraId="14B370CA" w14:textId="77777777" w:rsidTr="00602C78">
        <w:trPr>
          <w:gridAfter w:val="2"/>
          <w:wAfter w:w="271" w:type="dxa"/>
          <w:trHeight w:val="28"/>
        </w:trPr>
        <w:tc>
          <w:tcPr>
            <w:tcW w:w="7900" w:type="dxa"/>
            <w:gridSpan w:val="2"/>
          </w:tcPr>
          <w:p w14:paraId="60D90A1E"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Programa: Día 1</w:t>
            </w:r>
          </w:p>
        </w:tc>
        <w:tc>
          <w:tcPr>
            <w:tcW w:w="743" w:type="dxa"/>
            <w:gridSpan w:val="2"/>
          </w:tcPr>
          <w:p w14:paraId="0165F905"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 </w:t>
            </w:r>
          </w:p>
        </w:tc>
        <w:tc>
          <w:tcPr>
            <w:tcW w:w="958" w:type="dxa"/>
          </w:tcPr>
          <w:p w14:paraId="400ED94F" w14:textId="77777777" w:rsidR="00B55AD5"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4</w:t>
            </w:r>
          </w:p>
        </w:tc>
      </w:tr>
      <w:tr w:rsidR="00B55AD5" w:rsidRPr="00EA7927" w14:paraId="4AE64022" w14:textId="77777777" w:rsidTr="00602C78">
        <w:trPr>
          <w:gridAfter w:val="2"/>
          <w:wAfter w:w="271" w:type="dxa"/>
          <w:trHeight w:val="28"/>
        </w:trPr>
        <w:tc>
          <w:tcPr>
            <w:tcW w:w="865" w:type="dxa"/>
          </w:tcPr>
          <w:p w14:paraId="42FAA018" w14:textId="77777777" w:rsidR="00B55AD5" w:rsidRPr="004D4C66" w:rsidRDefault="00B55AD5" w:rsidP="00AA0B4B">
            <w:pPr>
              <w:suppressAutoHyphens/>
            </w:pPr>
            <w:r w:rsidRPr="004D4C66">
              <w:rPr>
                <w:rFonts w:eastAsia="Verdana"/>
              </w:rPr>
              <w:t> </w:t>
            </w:r>
          </w:p>
        </w:tc>
        <w:tc>
          <w:tcPr>
            <w:tcW w:w="7035" w:type="dxa"/>
          </w:tcPr>
          <w:p w14:paraId="23DC80BA" w14:textId="77777777" w:rsidR="00B55AD5" w:rsidRPr="004D4C66" w:rsidRDefault="00B55AD5"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Prepara</w:t>
            </w:r>
            <w:r w:rsidR="00665727">
              <w:rPr>
                <w:rFonts w:asciiTheme="majorBidi" w:eastAsia="Verdana" w:hAnsiTheme="majorBidi" w:cstheme="majorBidi"/>
                <w:color w:val="7F1416"/>
                <w:sz w:val="22"/>
                <w:szCs w:val="22"/>
              </w:rPr>
              <w:t>ción</w:t>
            </w:r>
            <w:r w:rsidRPr="004D4C66">
              <w:rPr>
                <w:rFonts w:asciiTheme="majorBidi" w:eastAsia="Verdana" w:hAnsiTheme="majorBidi" w:cstheme="majorBidi"/>
                <w:color w:val="7F1416"/>
                <w:sz w:val="22"/>
                <w:szCs w:val="22"/>
              </w:rPr>
              <w:t xml:space="preserve"> necesari</w:t>
            </w:r>
            <w:r w:rsidR="00665727">
              <w:rPr>
                <w:rFonts w:asciiTheme="majorBidi" w:eastAsia="Verdana" w:hAnsiTheme="majorBidi" w:cstheme="majorBidi"/>
                <w:color w:val="7F1416"/>
                <w:sz w:val="22"/>
                <w:szCs w:val="22"/>
              </w:rPr>
              <w:t>a</w:t>
            </w:r>
            <w:r w:rsidRPr="004D4C66">
              <w:rPr>
                <w:rFonts w:asciiTheme="majorBidi" w:eastAsia="Verdana" w:hAnsiTheme="majorBidi" w:cstheme="majorBidi"/>
                <w:color w:val="7F1416"/>
                <w:sz w:val="22"/>
                <w:szCs w:val="22"/>
              </w:rPr>
              <w:t xml:space="preserve"> para el </w:t>
            </w:r>
            <w:r w:rsidR="00F97E0B" w:rsidRPr="004D4C66">
              <w:rPr>
                <w:rFonts w:asciiTheme="majorBidi" w:eastAsia="Verdana" w:hAnsiTheme="majorBidi" w:cstheme="majorBidi"/>
                <w:color w:val="7F1416"/>
                <w:sz w:val="22"/>
                <w:szCs w:val="22"/>
              </w:rPr>
              <w:t>D</w:t>
            </w:r>
            <w:r w:rsidRPr="004D4C66">
              <w:rPr>
                <w:rFonts w:asciiTheme="majorBidi" w:eastAsia="Verdana" w:hAnsiTheme="majorBidi" w:cstheme="majorBidi"/>
                <w:color w:val="7F1416"/>
                <w:sz w:val="22"/>
                <w:szCs w:val="22"/>
              </w:rPr>
              <w:t>ía 1</w:t>
            </w:r>
          </w:p>
        </w:tc>
        <w:tc>
          <w:tcPr>
            <w:tcW w:w="743" w:type="dxa"/>
            <w:gridSpan w:val="2"/>
          </w:tcPr>
          <w:p w14:paraId="5D432866" w14:textId="77777777" w:rsidR="00B55AD5" w:rsidRPr="004D4C66" w:rsidRDefault="00B55AD5" w:rsidP="00AA0B4B">
            <w:pPr>
              <w:suppressAutoHyphens/>
            </w:pPr>
            <w:r w:rsidRPr="004D4C66">
              <w:rPr>
                <w:rFonts w:eastAsia="Verdana"/>
              </w:rPr>
              <w:t> </w:t>
            </w:r>
          </w:p>
        </w:tc>
        <w:tc>
          <w:tcPr>
            <w:tcW w:w="958" w:type="dxa"/>
          </w:tcPr>
          <w:p w14:paraId="7471C02C" w14:textId="77777777" w:rsidR="00B55AD5" w:rsidRPr="00EA7927" w:rsidRDefault="00665727" w:rsidP="00EA7927">
            <w:pPr>
              <w:suppressAutoHyphens/>
              <w:jc w:val="center"/>
            </w:pPr>
            <w:r w:rsidRPr="00EA7927">
              <w:t>4</w:t>
            </w:r>
          </w:p>
        </w:tc>
      </w:tr>
      <w:tr w:rsidR="00B55AD5" w:rsidRPr="00EA7927" w14:paraId="1F937725" w14:textId="77777777" w:rsidTr="00602C78">
        <w:trPr>
          <w:gridAfter w:val="2"/>
          <w:wAfter w:w="271" w:type="dxa"/>
          <w:trHeight w:val="28"/>
        </w:trPr>
        <w:tc>
          <w:tcPr>
            <w:tcW w:w="865" w:type="dxa"/>
          </w:tcPr>
          <w:p w14:paraId="7E3744C5" w14:textId="77777777" w:rsidR="00B55AD5" w:rsidRPr="004D4C66" w:rsidRDefault="00B55AD5" w:rsidP="00AA0B4B">
            <w:pPr>
              <w:suppressAutoHyphens/>
            </w:pPr>
            <w:r w:rsidRPr="004D4C66">
              <w:rPr>
                <w:rFonts w:eastAsia="Verdana"/>
              </w:rPr>
              <w:t> </w:t>
            </w:r>
          </w:p>
        </w:tc>
        <w:tc>
          <w:tcPr>
            <w:tcW w:w="7035" w:type="dxa"/>
          </w:tcPr>
          <w:p w14:paraId="29563367" w14:textId="77777777" w:rsidR="00B55AD5" w:rsidRPr="004D4C66" w:rsidRDefault="00B55AD5" w:rsidP="00AA0B4B">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Sesión 1: </w:t>
            </w:r>
            <w:r w:rsidR="00654E10" w:rsidRPr="004D4C66">
              <w:rPr>
                <w:rFonts w:asciiTheme="majorBidi" w:eastAsia="Verdana" w:hAnsiTheme="majorBidi" w:cstheme="majorBidi"/>
                <w:color w:val="7F1416"/>
                <w:sz w:val="22"/>
                <w:szCs w:val="22"/>
              </w:rPr>
              <w:t>Presentación del</w:t>
            </w:r>
            <w:r w:rsidRPr="004D4C66">
              <w:rPr>
                <w:rFonts w:asciiTheme="majorBidi" w:eastAsia="Verdana" w:hAnsiTheme="majorBidi" w:cstheme="majorBidi"/>
                <w:color w:val="7F1416"/>
                <w:sz w:val="22"/>
                <w:szCs w:val="22"/>
              </w:rPr>
              <w:t xml:space="preserve"> </w:t>
            </w:r>
            <w:r w:rsidR="00D51802" w:rsidRPr="004D4C66">
              <w:rPr>
                <w:rFonts w:asciiTheme="majorBidi" w:eastAsia="Verdana" w:hAnsiTheme="majorBidi" w:cstheme="majorBidi"/>
                <w:color w:val="7F1416"/>
                <w:sz w:val="22"/>
                <w:szCs w:val="22"/>
              </w:rPr>
              <w:t xml:space="preserve">ejercicio </w:t>
            </w:r>
          </w:p>
        </w:tc>
        <w:tc>
          <w:tcPr>
            <w:tcW w:w="743" w:type="dxa"/>
            <w:gridSpan w:val="2"/>
          </w:tcPr>
          <w:p w14:paraId="6AFEB761" w14:textId="77777777" w:rsidR="00B55AD5" w:rsidRPr="004D4C66" w:rsidRDefault="00B55AD5" w:rsidP="00AA0B4B">
            <w:pPr>
              <w:suppressAutoHyphens/>
            </w:pPr>
            <w:r w:rsidRPr="004D4C66">
              <w:rPr>
                <w:rFonts w:eastAsia="Verdana"/>
              </w:rPr>
              <w:t> </w:t>
            </w:r>
          </w:p>
        </w:tc>
        <w:tc>
          <w:tcPr>
            <w:tcW w:w="958" w:type="dxa"/>
          </w:tcPr>
          <w:p w14:paraId="48CDF096" w14:textId="77777777" w:rsidR="00B55AD5" w:rsidRPr="00EA7927" w:rsidRDefault="00665727" w:rsidP="00EA7927">
            <w:pPr>
              <w:suppressAutoHyphens/>
              <w:jc w:val="center"/>
            </w:pPr>
            <w:r w:rsidRPr="00EA7927">
              <w:t>5</w:t>
            </w:r>
          </w:p>
        </w:tc>
      </w:tr>
      <w:tr w:rsidR="00B55AD5" w:rsidRPr="00EA7927" w14:paraId="1CDA4E0E" w14:textId="77777777" w:rsidTr="00602C78">
        <w:trPr>
          <w:gridAfter w:val="2"/>
          <w:wAfter w:w="271" w:type="dxa"/>
          <w:trHeight w:val="28"/>
        </w:trPr>
        <w:tc>
          <w:tcPr>
            <w:tcW w:w="865" w:type="dxa"/>
          </w:tcPr>
          <w:p w14:paraId="774E994F"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1D5C67DC"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xml:space="preserve">Sesión 2: </w:t>
            </w:r>
            <w:r w:rsidR="00654E10" w:rsidRPr="004D4C66">
              <w:rPr>
                <w:rFonts w:asciiTheme="majorBidi" w:eastAsia="Verdana" w:hAnsiTheme="majorBidi" w:cstheme="majorBidi"/>
                <w:color w:val="7F1416"/>
                <w:sz w:val="22"/>
                <w:szCs w:val="22"/>
              </w:rPr>
              <w:t>Presentación de</w:t>
            </w:r>
            <w:r w:rsidRPr="004D4C66">
              <w:rPr>
                <w:rFonts w:asciiTheme="majorBidi" w:eastAsia="Verdana" w:hAnsiTheme="majorBidi" w:cstheme="majorBidi"/>
                <w:color w:val="7F1416"/>
                <w:sz w:val="22"/>
                <w:szCs w:val="22"/>
              </w:rPr>
              <w:t xml:space="preserve"> la sección</w:t>
            </w:r>
          </w:p>
        </w:tc>
        <w:tc>
          <w:tcPr>
            <w:tcW w:w="743" w:type="dxa"/>
            <w:gridSpan w:val="2"/>
          </w:tcPr>
          <w:p w14:paraId="7D0915A5"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 </w:t>
            </w:r>
          </w:p>
        </w:tc>
        <w:tc>
          <w:tcPr>
            <w:tcW w:w="958" w:type="dxa"/>
          </w:tcPr>
          <w:p w14:paraId="60905A05" w14:textId="77777777" w:rsidR="00B55AD5"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7</w:t>
            </w:r>
          </w:p>
        </w:tc>
      </w:tr>
      <w:tr w:rsidR="00B55AD5" w:rsidRPr="00EA7927" w14:paraId="7242266E" w14:textId="77777777" w:rsidTr="00602C78">
        <w:trPr>
          <w:gridAfter w:val="2"/>
          <w:wAfter w:w="271" w:type="dxa"/>
          <w:trHeight w:val="28"/>
        </w:trPr>
        <w:tc>
          <w:tcPr>
            <w:tcW w:w="865" w:type="dxa"/>
          </w:tcPr>
          <w:p w14:paraId="7DF13990" w14:textId="77777777" w:rsidR="00B55AD5" w:rsidRPr="004D4C66" w:rsidRDefault="00B55AD5" w:rsidP="00AA0B4B">
            <w:pPr>
              <w:suppressAutoHyphens/>
            </w:pPr>
            <w:r w:rsidRPr="004D4C66">
              <w:rPr>
                <w:rFonts w:eastAsia="Verdana"/>
              </w:rPr>
              <w:t> </w:t>
            </w:r>
          </w:p>
        </w:tc>
        <w:tc>
          <w:tcPr>
            <w:tcW w:w="7035" w:type="dxa"/>
          </w:tcPr>
          <w:p w14:paraId="2A3A3848" w14:textId="77777777" w:rsidR="00B55AD5" w:rsidRPr="004D4C66" w:rsidRDefault="00B55AD5" w:rsidP="00AA0B4B">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Sesión 3: Puntuación y búsqueda de consenso</w:t>
            </w:r>
            <w:r w:rsidR="00654E10" w:rsidRPr="004D4C66">
              <w:rPr>
                <w:rFonts w:asciiTheme="majorBidi" w:eastAsia="Verdana" w:hAnsiTheme="majorBidi" w:cstheme="majorBidi"/>
                <w:color w:val="7F1416"/>
                <w:sz w:val="22"/>
                <w:szCs w:val="22"/>
              </w:rPr>
              <w:t xml:space="preserve"> </w:t>
            </w:r>
            <w:r w:rsidR="00D53275" w:rsidRPr="004D4C66">
              <w:rPr>
                <w:rFonts w:asciiTheme="majorBidi" w:eastAsia="Verdana" w:hAnsiTheme="majorBidi" w:cstheme="majorBidi"/>
                <w:color w:val="7F1416"/>
                <w:sz w:val="22"/>
                <w:szCs w:val="22"/>
              </w:rPr>
              <w:t xml:space="preserve">sobre la evaluación </w:t>
            </w:r>
          </w:p>
        </w:tc>
        <w:tc>
          <w:tcPr>
            <w:tcW w:w="743" w:type="dxa"/>
            <w:gridSpan w:val="2"/>
          </w:tcPr>
          <w:p w14:paraId="168DFC73" w14:textId="77777777" w:rsidR="00B55AD5" w:rsidRPr="004D4C66" w:rsidRDefault="00B55AD5" w:rsidP="00AA0B4B">
            <w:pPr>
              <w:suppressAutoHyphens/>
            </w:pPr>
            <w:r w:rsidRPr="004D4C66">
              <w:rPr>
                <w:rFonts w:eastAsia="Verdana"/>
              </w:rPr>
              <w:t> </w:t>
            </w:r>
          </w:p>
        </w:tc>
        <w:tc>
          <w:tcPr>
            <w:tcW w:w="958" w:type="dxa"/>
          </w:tcPr>
          <w:p w14:paraId="601A7688" w14:textId="77777777" w:rsidR="00B55AD5" w:rsidRPr="00EA7927" w:rsidRDefault="00665727" w:rsidP="00EA7927">
            <w:pPr>
              <w:suppressAutoHyphens/>
              <w:jc w:val="center"/>
            </w:pPr>
            <w:r w:rsidRPr="00EA7927">
              <w:t>9</w:t>
            </w:r>
          </w:p>
        </w:tc>
      </w:tr>
      <w:tr w:rsidR="00B55AD5" w:rsidRPr="00EA7927" w14:paraId="1216A229" w14:textId="77777777" w:rsidTr="00602C78">
        <w:trPr>
          <w:gridAfter w:val="2"/>
          <w:wAfter w:w="271" w:type="dxa"/>
          <w:trHeight w:val="28"/>
        </w:trPr>
        <w:tc>
          <w:tcPr>
            <w:tcW w:w="865" w:type="dxa"/>
          </w:tcPr>
          <w:p w14:paraId="6EC940CB"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39C7AF3F" w14:textId="77777777" w:rsidR="00B55AD5" w:rsidRPr="004D4C66" w:rsidRDefault="00B55AD5" w:rsidP="00AA0B4B">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Sesión 4: </w:t>
            </w:r>
            <w:r w:rsidR="00D51802" w:rsidRPr="004D4C66">
              <w:rPr>
                <w:rFonts w:asciiTheme="majorBidi" w:eastAsia="Verdana" w:hAnsiTheme="majorBidi" w:cstheme="majorBidi"/>
                <w:color w:val="7F1416"/>
                <w:sz w:val="22"/>
                <w:szCs w:val="22"/>
              </w:rPr>
              <w:t>Estudio de caso:</w:t>
            </w:r>
            <w:r w:rsidR="009B35B9" w:rsidRPr="004D4C66">
              <w:rPr>
                <w:rFonts w:asciiTheme="majorBidi" w:eastAsia="Verdana" w:hAnsiTheme="majorBidi" w:cstheme="majorBidi"/>
                <w:color w:val="7F1416"/>
                <w:sz w:val="22"/>
                <w:szCs w:val="22"/>
              </w:rPr>
              <w:t xml:space="preserve"> </w:t>
            </w:r>
            <w:r w:rsidRPr="004D4C66">
              <w:rPr>
                <w:rFonts w:asciiTheme="majorBidi" w:eastAsia="Verdana" w:hAnsiTheme="majorBidi" w:cstheme="majorBidi"/>
                <w:color w:val="7F1416"/>
                <w:sz w:val="22"/>
                <w:szCs w:val="22"/>
              </w:rPr>
              <w:t xml:space="preserve">sección de la </w:t>
            </w:r>
            <w:r w:rsidR="00296908">
              <w:rPr>
                <w:rFonts w:asciiTheme="majorBidi" w:eastAsia="Verdana" w:hAnsiTheme="majorBidi" w:cstheme="majorBidi"/>
                <w:color w:val="7F1416"/>
                <w:sz w:val="22"/>
                <w:szCs w:val="22"/>
              </w:rPr>
              <w:t>“</w:t>
            </w:r>
            <w:r w:rsidRPr="004D4C66">
              <w:rPr>
                <w:rFonts w:asciiTheme="majorBidi" w:eastAsia="Verdana" w:hAnsiTheme="majorBidi" w:cstheme="majorBidi"/>
                <w:color w:val="7F1416"/>
                <w:sz w:val="22"/>
                <w:szCs w:val="22"/>
              </w:rPr>
              <w:t xml:space="preserve">Cruz Roja de </w:t>
            </w:r>
            <w:r w:rsidR="00D51802" w:rsidRPr="004D4C66">
              <w:rPr>
                <w:rFonts w:asciiTheme="majorBidi" w:eastAsia="Verdana" w:hAnsiTheme="majorBidi" w:cstheme="majorBidi"/>
                <w:color w:val="7F1416"/>
                <w:sz w:val="22"/>
                <w:szCs w:val="22"/>
              </w:rPr>
              <w:t>Cabo</w:t>
            </w:r>
            <w:r w:rsidR="00296908">
              <w:rPr>
                <w:rFonts w:asciiTheme="majorBidi" w:eastAsia="Verdana" w:hAnsiTheme="majorBidi" w:cstheme="majorBidi"/>
                <w:color w:val="7F1416"/>
                <w:sz w:val="22"/>
                <w:szCs w:val="22"/>
              </w:rPr>
              <w:t>”</w:t>
            </w:r>
          </w:p>
        </w:tc>
        <w:tc>
          <w:tcPr>
            <w:tcW w:w="743" w:type="dxa"/>
            <w:gridSpan w:val="2"/>
          </w:tcPr>
          <w:p w14:paraId="3C9AD556"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 </w:t>
            </w:r>
          </w:p>
        </w:tc>
        <w:tc>
          <w:tcPr>
            <w:tcW w:w="958" w:type="dxa"/>
          </w:tcPr>
          <w:p w14:paraId="1AF708BB" w14:textId="77777777" w:rsidR="00B55AD5"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12</w:t>
            </w:r>
          </w:p>
        </w:tc>
      </w:tr>
      <w:tr w:rsidR="00B55AD5" w:rsidRPr="00EA7927" w14:paraId="6D351C59" w14:textId="77777777" w:rsidTr="00602C78">
        <w:trPr>
          <w:gridAfter w:val="2"/>
          <w:wAfter w:w="271" w:type="dxa"/>
          <w:trHeight w:val="28"/>
        </w:trPr>
        <w:tc>
          <w:tcPr>
            <w:tcW w:w="865" w:type="dxa"/>
          </w:tcPr>
          <w:p w14:paraId="0957C987" w14:textId="77777777" w:rsidR="00B55AD5" w:rsidRPr="004D4C66" w:rsidRDefault="00B55AD5" w:rsidP="00AA0B4B">
            <w:pPr>
              <w:suppressAutoHyphens/>
            </w:pPr>
            <w:r w:rsidRPr="004D4C66">
              <w:rPr>
                <w:rFonts w:eastAsia="Verdana"/>
              </w:rPr>
              <w:t> </w:t>
            </w:r>
          </w:p>
        </w:tc>
        <w:tc>
          <w:tcPr>
            <w:tcW w:w="7035" w:type="dxa"/>
          </w:tcPr>
          <w:p w14:paraId="07DAF03A" w14:textId="77777777" w:rsidR="00B55AD5" w:rsidRPr="004D4C66" w:rsidRDefault="00B55AD5" w:rsidP="00AA0B4B">
            <w:pPr>
              <w:suppressAutoHyphens/>
            </w:pPr>
            <w:r w:rsidRPr="004D4C66">
              <w:rPr>
                <w:rFonts w:asciiTheme="majorBidi" w:eastAsia="Verdana" w:hAnsiTheme="majorBidi" w:cstheme="majorBidi"/>
                <w:color w:val="7F1416"/>
                <w:sz w:val="22"/>
                <w:szCs w:val="22"/>
              </w:rPr>
              <w:t>Sesión 5:</w:t>
            </w:r>
            <w:r w:rsidR="00DB1A25" w:rsidRPr="004D4C66">
              <w:rPr>
                <w:rFonts w:asciiTheme="majorBidi" w:eastAsia="Verdana" w:hAnsiTheme="majorBidi" w:cstheme="majorBidi"/>
                <w:color w:val="7F1416"/>
                <w:sz w:val="22"/>
                <w:szCs w:val="22"/>
              </w:rPr>
              <w:t xml:space="preserve"> </w:t>
            </w:r>
            <w:r w:rsidR="00654E10" w:rsidRPr="004D4C66">
              <w:rPr>
                <w:rFonts w:asciiTheme="majorBidi" w:eastAsia="Verdana" w:hAnsiTheme="majorBidi" w:cstheme="majorBidi"/>
                <w:color w:val="7F1416"/>
                <w:sz w:val="22"/>
                <w:szCs w:val="22"/>
              </w:rPr>
              <w:t>C</w:t>
            </w:r>
            <w:r w:rsidR="0044610B" w:rsidRPr="004D4C66">
              <w:rPr>
                <w:rFonts w:asciiTheme="majorBidi" w:eastAsia="Verdana" w:hAnsiTheme="majorBidi" w:cstheme="majorBidi"/>
                <w:color w:val="7F1416"/>
                <w:sz w:val="22"/>
                <w:szCs w:val="22"/>
              </w:rPr>
              <w:t>onclusiones</w:t>
            </w:r>
          </w:p>
        </w:tc>
        <w:tc>
          <w:tcPr>
            <w:tcW w:w="743" w:type="dxa"/>
            <w:gridSpan w:val="2"/>
          </w:tcPr>
          <w:p w14:paraId="753E8CAD" w14:textId="77777777" w:rsidR="00B55AD5" w:rsidRPr="004D4C66" w:rsidRDefault="00B55AD5" w:rsidP="00AA0B4B">
            <w:pPr>
              <w:suppressAutoHyphens/>
            </w:pPr>
            <w:r w:rsidRPr="004D4C66">
              <w:rPr>
                <w:rFonts w:eastAsia="Verdana"/>
              </w:rPr>
              <w:t> </w:t>
            </w:r>
          </w:p>
        </w:tc>
        <w:tc>
          <w:tcPr>
            <w:tcW w:w="958" w:type="dxa"/>
          </w:tcPr>
          <w:p w14:paraId="7BA7BE1B" w14:textId="77777777" w:rsidR="00B55AD5" w:rsidRPr="00EA7927" w:rsidRDefault="00665727" w:rsidP="00EA7927">
            <w:pPr>
              <w:suppressAutoHyphens/>
              <w:jc w:val="center"/>
            </w:pPr>
            <w:r w:rsidRPr="00EA7927">
              <w:t>14</w:t>
            </w:r>
          </w:p>
        </w:tc>
      </w:tr>
      <w:tr w:rsidR="00B55AD5" w:rsidRPr="00EA7927" w14:paraId="310E0B2A" w14:textId="77777777" w:rsidTr="00602C78">
        <w:trPr>
          <w:gridAfter w:val="2"/>
          <w:wAfter w:w="271" w:type="dxa"/>
          <w:trHeight w:val="28"/>
        </w:trPr>
        <w:tc>
          <w:tcPr>
            <w:tcW w:w="7900" w:type="dxa"/>
            <w:gridSpan w:val="2"/>
          </w:tcPr>
          <w:p w14:paraId="298D7CFE"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Programa: Día 2</w:t>
            </w:r>
          </w:p>
        </w:tc>
        <w:tc>
          <w:tcPr>
            <w:tcW w:w="743" w:type="dxa"/>
            <w:gridSpan w:val="2"/>
          </w:tcPr>
          <w:p w14:paraId="3400DD16"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b/>
                <w:bCs/>
                <w:color w:val="7F1416"/>
                <w:sz w:val="22"/>
                <w:szCs w:val="22"/>
              </w:rPr>
              <w:t> </w:t>
            </w:r>
          </w:p>
        </w:tc>
        <w:tc>
          <w:tcPr>
            <w:tcW w:w="958" w:type="dxa"/>
          </w:tcPr>
          <w:p w14:paraId="202E7367" w14:textId="77777777" w:rsidR="00B55AD5"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15</w:t>
            </w:r>
          </w:p>
        </w:tc>
      </w:tr>
      <w:tr w:rsidR="00B55AD5" w:rsidRPr="00EA7927" w14:paraId="32762CC4" w14:textId="77777777" w:rsidTr="00602C78">
        <w:trPr>
          <w:gridAfter w:val="2"/>
          <w:wAfter w:w="271" w:type="dxa"/>
          <w:trHeight w:val="28"/>
        </w:trPr>
        <w:tc>
          <w:tcPr>
            <w:tcW w:w="865" w:type="dxa"/>
          </w:tcPr>
          <w:p w14:paraId="02CF0E72" w14:textId="77777777" w:rsidR="00B55AD5" w:rsidRPr="004D4C66" w:rsidRDefault="00B55AD5" w:rsidP="00AA0B4B">
            <w:pPr>
              <w:suppressAutoHyphens/>
            </w:pPr>
            <w:r w:rsidRPr="004D4C66">
              <w:rPr>
                <w:rFonts w:eastAsia="Verdana"/>
              </w:rPr>
              <w:t> </w:t>
            </w:r>
          </w:p>
        </w:tc>
        <w:tc>
          <w:tcPr>
            <w:tcW w:w="7035" w:type="dxa"/>
          </w:tcPr>
          <w:p w14:paraId="5C69EA21" w14:textId="77777777" w:rsidR="00B55AD5" w:rsidRPr="004D4C66" w:rsidRDefault="00B55AD5"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P</w:t>
            </w:r>
            <w:r w:rsidR="0044610B" w:rsidRPr="004D4C66">
              <w:rPr>
                <w:rFonts w:asciiTheme="majorBidi" w:eastAsia="Verdana" w:hAnsiTheme="majorBidi" w:cstheme="majorBidi"/>
                <w:color w:val="7F1416"/>
                <w:sz w:val="22"/>
                <w:szCs w:val="22"/>
              </w:rPr>
              <w:t>repara</w:t>
            </w:r>
            <w:r w:rsidR="00665727">
              <w:rPr>
                <w:rFonts w:asciiTheme="majorBidi" w:eastAsia="Verdana" w:hAnsiTheme="majorBidi" w:cstheme="majorBidi"/>
                <w:color w:val="7F1416"/>
                <w:sz w:val="22"/>
                <w:szCs w:val="22"/>
              </w:rPr>
              <w:t>ción necesaria</w:t>
            </w:r>
            <w:r w:rsidR="0044610B" w:rsidRPr="004D4C66">
              <w:rPr>
                <w:rFonts w:asciiTheme="majorBidi" w:eastAsia="Verdana" w:hAnsiTheme="majorBidi" w:cstheme="majorBidi"/>
                <w:color w:val="7F1416"/>
                <w:sz w:val="22"/>
                <w:szCs w:val="22"/>
              </w:rPr>
              <w:t xml:space="preserve"> para el </w:t>
            </w:r>
            <w:r w:rsidR="00F97E0B" w:rsidRPr="004D4C66">
              <w:rPr>
                <w:rFonts w:asciiTheme="majorBidi" w:eastAsia="Verdana" w:hAnsiTheme="majorBidi" w:cstheme="majorBidi"/>
                <w:color w:val="7F1416"/>
                <w:sz w:val="22"/>
                <w:szCs w:val="22"/>
              </w:rPr>
              <w:t>D</w:t>
            </w:r>
            <w:r w:rsidRPr="004D4C66">
              <w:rPr>
                <w:rFonts w:asciiTheme="majorBidi" w:eastAsia="Verdana" w:hAnsiTheme="majorBidi" w:cstheme="majorBidi"/>
                <w:color w:val="7F1416"/>
                <w:sz w:val="22"/>
                <w:szCs w:val="22"/>
              </w:rPr>
              <w:t>ía 2</w:t>
            </w:r>
          </w:p>
        </w:tc>
        <w:tc>
          <w:tcPr>
            <w:tcW w:w="743" w:type="dxa"/>
            <w:gridSpan w:val="2"/>
          </w:tcPr>
          <w:p w14:paraId="6647CF1A" w14:textId="77777777" w:rsidR="00B55AD5" w:rsidRPr="004D4C66" w:rsidRDefault="00B55AD5" w:rsidP="00AA0B4B">
            <w:pPr>
              <w:suppressAutoHyphens/>
            </w:pPr>
            <w:r w:rsidRPr="004D4C66">
              <w:rPr>
                <w:rFonts w:eastAsia="Verdana"/>
              </w:rPr>
              <w:t> </w:t>
            </w:r>
          </w:p>
        </w:tc>
        <w:tc>
          <w:tcPr>
            <w:tcW w:w="958" w:type="dxa"/>
          </w:tcPr>
          <w:p w14:paraId="6BE1047D" w14:textId="77777777" w:rsidR="00B55AD5" w:rsidRPr="00EA7927" w:rsidRDefault="00665727" w:rsidP="00EA7927">
            <w:pPr>
              <w:suppressAutoHyphens/>
              <w:jc w:val="center"/>
            </w:pPr>
            <w:r w:rsidRPr="00EA7927">
              <w:t>15</w:t>
            </w:r>
          </w:p>
        </w:tc>
      </w:tr>
      <w:tr w:rsidR="00B55AD5" w:rsidRPr="00EA7927" w14:paraId="60E91E25" w14:textId="77777777" w:rsidTr="00602C78">
        <w:trPr>
          <w:gridAfter w:val="2"/>
          <w:wAfter w:w="271" w:type="dxa"/>
          <w:trHeight w:val="28"/>
        </w:trPr>
        <w:tc>
          <w:tcPr>
            <w:tcW w:w="865" w:type="dxa"/>
          </w:tcPr>
          <w:p w14:paraId="7AA030B1"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6E79002B" w14:textId="77777777" w:rsidR="00B55AD5" w:rsidRPr="004D4C66" w:rsidRDefault="00B55AD5" w:rsidP="00AA0B4B">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Sesión 1: Recapitulación e introducción al </w:t>
            </w:r>
            <w:r w:rsidR="00F97E0B" w:rsidRPr="004D4C66">
              <w:rPr>
                <w:rFonts w:asciiTheme="majorBidi" w:eastAsia="Verdana" w:hAnsiTheme="majorBidi" w:cstheme="majorBidi"/>
                <w:color w:val="7F1416"/>
                <w:sz w:val="22"/>
                <w:szCs w:val="22"/>
              </w:rPr>
              <w:t>D</w:t>
            </w:r>
            <w:r w:rsidRPr="004D4C66">
              <w:rPr>
                <w:rFonts w:asciiTheme="majorBidi" w:eastAsia="Verdana" w:hAnsiTheme="majorBidi" w:cstheme="majorBidi"/>
                <w:color w:val="7F1416"/>
                <w:sz w:val="22"/>
                <w:szCs w:val="22"/>
              </w:rPr>
              <w:t>ía 2</w:t>
            </w:r>
          </w:p>
        </w:tc>
        <w:tc>
          <w:tcPr>
            <w:tcW w:w="743" w:type="dxa"/>
            <w:gridSpan w:val="2"/>
          </w:tcPr>
          <w:p w14:paraId="330853DA"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58" w:type="dxa"/>
          </w:tcPr>
          <w:p w14:paraId="6185B121" w14:textId="77777777" w:rsidR="00B55AD5"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17</w:t>
            </w:r>
          </w:p>
        </w:tc>
      </w:tr>
      <w:tr w:rsidR="00B55AD5" w:rsidRPr="00EA7927" w14:paraId="0BD82FA2" w14:textId="77777777" w:rsidTr="00602C78">
        <w:trPr>
          <w:gridAfter w:val="2"/>
          <w:wAfter w:w="271" w:type="dxa"/>
          <w:trHeight w:val="28"/>
        </w:trPr>
        <w:tc>
          <w:tcPr>
            <w:tcW w:w="865" w:type="dxa"/>
          </w:tcPr>
          <w:p w14:paraId="6A366581"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43E0ED90" w14:textId="77777777" w:rsidR="00B55AD5" w:rsidRPr="004D4C66" w:rsidRDefault="00B55AD5"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Sesión </w:t>
            </w:r>
            <w:r w:rsidR="00D51802" w:rsidRPr="004D4C66">
              <w:rPr>
                <w:rFonts w:asciiTheme="majorBidi" w:eastAsia="Verdana" w:hAnsiTheme="majorBidi" w:cstheme="majorBidi"/>
                <w:color w:val="7F1416"/>
                <w:sz w:val="22"/>
                <w:szCs w:val="22"/>
              </w:rPr>
              <w:t>2</w:t>
            </w:r>
            <w:r w:rsidRPr="004D4C66">
              <w:rPr>
                <w:rFonts w:asciiTheme="majorBidi" w:eastAsia="Verdana" w:hAnsiTheme="majorBidi" w:cstheme="majorBidi"/>
                <w:color w:val="7F1416"/>
                <w:sz w:val="22"/>
                <w:szCs w:val="22"/>
              </w:rPr>
              <w:t xml:space="preserve">: Establecimiento de prioridades </w:t>
            </w:r>
            <w:r w:rsidR="00665727">
              <w:rPr>
                <w:rFonts w:asciiTheme="majorBidi" w:eastAsia="Verdana" w:hAnsiTheme="majorBidi" w:cstheme="majorBidi"/>
                <w:color w:val="7F1416"/>
                <w:sz w:val="22"/>
                <w:szCs w:val="22"/>
              </w:rPr>
              <w:t>–</w:t>
            </w:r>
            <w:r w:rsidRPr="004D4C66">
              <w:rPr>
                <w:rFonts w:asciiTheme="majorBidi" w:eastAsia="Verdana" w:hAnsiTheme="majorBidi" w:cstheme="majorBidi"/>
                <w:color w:val="7F1416"/>
                <w:sz w:val="22"/>
                <w:szCs w:val="22"/>
              </w:rPr>
              <w:t xml:space="preserve"> 1</w:t>
            </w:r>
          </w:p>
        </w:tc>
        <w:tc>
          <w:tcPr>
            <w:tcW w:w="743" w:type="dxa"/>
            <w:gridSpan w:val="2"/>
          </w:tcPr>
          <w:p w14:paraId="27069624" w14:textId="77777777" w:rsidR="00B55AD5" w:rsidRPr="004D4C66" w:rsidRDefault="00B55AD5" w:rsidP="00AA0B4B">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58" w:type="dxa"/>
          </w:tcPr>
          <w:p w14:paraId="42BA9AFA" w14:textId="77777777" w:rsidR="00B55AD5"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18</w:t>
            </w:r>
          </w:p>
        </w:tc>
      </w:tr>
      <w:tr w:rsidR="00B55AD5" w:rsidRPr="00EA7927" w14:paraId="7636AEFC" w14:textId="77777777" w:rsidTr="00602C78">
        <w:trPr>
          <w:gridAfter w:val="2"/>
          <w:wAfter w:w="271" w:type="dxa"/>
          <w:trHeight w:val="28"/>
        </w:trPr>
        <w:tc>
          <w:tcPr>
            <w:tcW w:w="865" w:type="dxa"/>
          </w:tcPr>
          <w:p w14:paraId="7FA7FFE9" w14:textId="77777777" w:rsidR="00B55AD5" w:rsidRPr="004D4C66" w:rsidRDefault="00B55AD5" w:rsidP="00AA0B4B">
            <w:pPr>
              <w:suppressAutoHyphens/>
            </w:pPr>
            <w:r w:rsidRPr="004D4C66">
              <w:rPr>
                <w:rFonts w:eastAsia="Verdana"/>
              </w:rPr>
              <w:t> </w:t>
            </w:r>
          </w:p>
        </w:tc>
        <w:tc>
          <w:tcPr>
            <w:tcW w:w="7035" w:type="dxa"/>
          </w:tcPr>
          <w:p w14:paraId="6B119856" w14:textId="77777777" w:rsidR="00D51802" w:rsidRPr="004D4C66" w:rsidRDefault="00B55AD5"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Sesión </w:t>
            </w:r>
            <w:r w:rsidR="00D51802" w:rsidRPr="004D4C66">
              <w:rPr>
                <w:rFonts w:asciiTheme="majorBidi" w:eastAsia="Verdana" w:hAnsiTheme="majorBidi" w:cstheme="majorBidi"/>
                <w:color w:val="7F1416"/>
                <w:sz w:val="22"/>
                <w:szCs w:val="22"/>
              </w:rPr>
              <w:t>3</w:t>
            </w:r>
            <w:r w:rsidRPr="004D4C66">
              <w:rPr>
                <w:rFonts w:asciiTheme="majorBidi" w:eastAsia="Verdana" w:hAnsiTheme="majorBidi" w:cstheme="majorBidi"/>
                <w:color w:val="7F1416"/>
                <w:sz w:val="22"/>
                <w:szCs w:val="22"/>
              </w:rPr>
              <w:t xml:space="preserve">: Establecimiento de prioridades </w:t>
            </w:r>
            <w:r w:rsidR="00D51802" w:rsidRPr="004D4C66">
              <w:rPr>
                <w:rFonts w:asciiTheme="majorBidi" w:eastAsia="Verdana" w:hAnsiTheme="majorBidi" w:cstheme="majorBidi"/>
                <w:color w:val="7F1416"/>
                <w:sz w:val="22"/>
                <w:szCs w:val="22"/>
              </w:rPr>
              <w:t>–</w:t>
            </w:r>
            <w:r w:rsidRPr="004D4C66">
              <w:rPr>
                <w:rFonts w:asciiTheme="majorBidi" w:eastAsia="Verdana" w:hAnsiTheme="majorBidi" w:cstheme="majorBidi"/>
                <w:color w:val="7F1416"/>
                <w:sz w:val="22"/>
                <w:szCs w:val="22"/>
              </w:rPr>
              <w:t xml:space="preserve"> 2</w:t>
            </w:r>
          </w:p>
        </w:tc>
        <w:tc>
          <w:tcPr>
            <w:tcW w:w="743" w:type="dxa"/>
            <w:gridSpan w:val="2"/>
          </w:tcPr>
          <w:p w14:paraId="1D0DFD7A" w14:textId="77777777" w:rsidR="00B55AD5" w:rsidRPr="004D4C66" w:rsidRDefault="00B55AD5" w:rsidP="00AA0B4B">
            <w:pPr>
              <w:suppressAutoHyphens/>
            </w:pPr>
            <w:r w:rsidRPr="004D4C66">
              <w:rPr>
                <w:rFonts w:eastAsia="Verdana"/>
              </w:rPr>
              <w:t> </w:t>
            </w:r>
          </w:p>
        </w:tc>
        <w:tc>
          <w:tcPr>
            <w:tcW w:w="958" w:type="dxa"/>
          </w:tcPr>
          <w:p w14:paraId="3CC1E9E4" w14:textId="77777777" w:rsidR="00B55AD5" w:rsidRPr="00EA7927" w:rsidRDefault="00665727" w:rsidP="00EA7927">
            <w:pPr>
              <w:suppressAutoHyphens/>
              <w:jc w:val="center"/>
            </w:pPr>
            <w:r w:rsidRPr="00EA7927">
              <w:t>20</w:t>
            </w:r>
          </w:p>
        </w:tc>
      </w:tr>
      <w:tr w:rsidR="00665727" w:rsidRPr="00EA7927" w14:paraId="47737AE0" w14:textId="77777777" w:rsidTr="00602C78">
        <w:trPr>
          <w:gridAfter w:val="2"/>
          <w:wAfter w:w="271" w:type="dxa"/>
          <w:trHeight w:val="28"/>
        </w:trPr>
        <w:tc>
          <w:tcPr>
            <w:tcW w:w="865" w:type="dxa"/>
          </w:tcPr>
          <w:p w14:paraId="2AE3ED9D"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7035" w:type="dxa"/>
          </w:tcPr>
          <w:p w14:paraId="051F6174"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Se</w:t>
            </w:r>
            <w:r>
              <w:rPr>
                <w:rFonts w:asciiTheme="majorBidi" w:eastAsia="Verdana" w:hAnsiTheme="majorBidi" w:cstheme="majorBidi"/>
                <w:color w:val="7F1416"/>
                <w:sz w:val="22"/>
                <w:szCs w:val="22"/>
              </w:rPr>
              <w:t>sión</w:t>
            </w:r>
            <w:r w:rsidRPr="004D4C66">
              <w:rPr>
                <w:rFonts w:asciiTheme="majorBidi" w:eastAsia="Verdana" w:hAnsiTheme="majorBidi" w:cstheme="majorBidi"/>
                <w:color w:val="7F1416"/>
                <w:sz w:val="22"/>
                <w:szCs w:val="22"/>
              </w:rPr>
              <w:t xml:space="preserve"> 4: Juego de desarrollo de la sección</w:t>
            </w:r>
          </w:p>
        </w:tc>
        <w:tc>
          <w:tcPr>
            <w:tcW w:w="743" w:type="dxa"/>
            <w:gridSpan w:val="2"/>
          </w:tcPr>
          <w:p w14:paraId="1FEA4236"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958" w:type="dxa"/>
          </w:tcPr>
          <w:p w14:paraId="78FAC564" w14:textId="77777777" w:rsidR="00665727"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21</w:t>
            </w:r>
          </w:p>
        </w:tc>
      </w:tr>
      <w:tr w:rsidR="00665727" w:rsidRPr="00EA7927" w14:paraId="3B8076F2" w14:textId="77777777" w:rsidTr="00602C78">
        <w:trPr>
          <w:gridAfter w:val="2"/>
          <w:wAfter w:w="271" w:type="dxa"/>
          <w:trHeight w:val="28"/>
        </w:trPr>
        <w:tc>
          <w:tcPr>
            <w:tcW w:w="865" w:type="dxa"/>
          </w:tcPr>
          <w:p w14:paraId="343DAC6E"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3D0CD59F"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Sesión 5: Plan de desarrollo de la sección</w:t>
            </w:r>
          </w:p>
        </w:tc>
        <w:tc>
          <w:tcPr>
            <w:tcW w:w="743" w:type="dxa"/>
            <w:gridSpan w:val="2"/>
          </w:tcPr>
          <w:p w14:paraId="306C108D"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58" w:type="dxa"/>
          </w:tcPr>
          <w:p w14:paraId="3CC3B841" w14:textId="77777777" w:rsidR="00665727" w:rsidRPr="00EA7927" w:rsidRDefault="006657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23</w:t>
            </w:r>
          </w:p>
        </w:tc>
      </w:tr>
      <w:tr w:rsidR="00665727" w:rsidRPr="00EA7927" w14:paraId="41E6761D" w14:textId="77777777" w:rsidTr="00602C78">
        <w:trPr>
          <w:gridAfter w:val="2"/>
          <w:wAfter w:w="271" w:type="dxa"/>
          <w:trHeight w:val="28"/>
        </w:trPr>
        <w:tc>
          <w:tcPr>
            <w:tcW w:w="865" w:type="dxa"/>
          </w:tcPr>
          <w:p w14:paraId="4A5FF9E1"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5F021004"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Sesión 6: Medidas ulteriores al ejercicio de evaluación de la capacidad institucional</w:t>
            </w:r>
            <w:r w:rsidR="00EA7927">
              <w:rPr>
                <w:rFonts w:asciiTheme="majorBidi" w:eastAsia="Verdana" w:hAnsiTheme="majorBidi" w:cstheme="majorBidi"/>
                <w:color w:val="7F1416"/>
                <w:sz w:val="22"/>
                <w:szCs w:val="22"/>
              </w:rPr>
              <w:t xml:space="preserve"> a nivel de secciones</w:t>
            </w:r>
          </w:p>
        </w:tc>
        <w:tc>
          <w:tcPr>
            <w:tcW w:w="743" w:type="dxa"/>
            <w:gridSpan w:val="2"/>
          </w:tcPr>
          <w:p w14:paraId="6D2D5D24"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58" w:type="dxa"/>
          </w:tcPr>
          <w:p w14:paraId="005B194E" w14:textId="77777777" w:rsidR="00665727" w:rsidRPr="00EA7927" w:rsidRDefault="00EA7927" w:rsidP="00EA7927">
            <w:pPr>
              <w:suppressAutoHyphens/>
              <w:jc w:val="center"/>
              <w:rPr>
                <w:rFonts w:asciiTheme="majorBidi" w:hAnsiTheme="majorBidi" w:cstheme="majorBidi"/>
                <w:sz w:val="22"/>
                <w:szCs w:val="22"/>
              </w:rPr>
            </w:pPr>
            <w:r w:rsidRPr="00EA7927">
              <w:rPr>
                <w:rFonts w:asciiTheme="majorBidi" w:hAnsiTheme="majorBidi" w:cstheme="majorBidi"/>
                <w:sz w:val="22"/>
                <w:szCs w:val="22"/>
              </w:rPr>
              <w:t>26</w:t>
            </w:r>
          </w:p>
        </w:tc>
      </w:tr>
      <w:tr w:rsidR="00665727" w:rsidRPr="00EA7927" w14:paraId="58AD4BDE" w14:textId="77777777" w:rsidTr="00602C78">
        <w:trPr>
          <w:gridAfter w:val="2"/>
          <w:wAfter w:w="271" w:type="dxa"/>
          <w:trHeight w:val="28"/>
        </w:trPr>
        <w:tc>
          <w:tcPr>
            <w:tcW w:w="865" w:type="dxa"/>
          </w:tcPr>
          <w:p w14:paraId="414E19E4" w14:textId="77777777" w:rsidR="00665727" w:rsidRPr="004D4C66" w:rsidRDefault="00665727" w:rsidP="00665727">
            <w:pPr>
              <w:suppressAutoHyphens/>
            </w:pPr>
            <w:r w:rsidRPr="004D4C66">
              <w:rPr>
                <w:rFonts w:eastAsia="Verdana"/>
              </w:rPr>
              <w:t> </w:t>
            </w:r>
          </w:p>
        </w:tc>
        <w:tc>
          <w:tcPr>
            <w:tcW w:w="7035" w:type="dxa"/>
          </w:tcPr>
          <w:p w14:paraId="6C442282"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Sesión 7: Conclusiones</w:t>
            </w:r>
          </w:p>
        </w:tc>
        <w:tc>
          <w:tcPr>
            <w:tcW w:w="743" w:type="dxa"/>
            <w:gridSpan w:val="2"/>
          </w:tcPr>
          <w:p w14:paraId="0CECB789" w14:textId="77777777" w:rsidR="00665727" w:rsidRPr="004D4C66" w:rsidRDefault="00665727" w:rsidP="00665727">
            <w:pPr>
              <w:suppressAutoHyphens/>
            </w:pPr>
            <w:r w:rsidRPr="004D4C66">
              <w:rPr>
                <w:rFonts w:eastAsia="Verdana"/>
              </w:rPr>
              <w:t> </w:t>
            </w:r>
          </w:p>
        </w:tc>
        <w:tc>
          <w:tcPr>
            <w:tcW w:w="958" w:type="dxa"/>
          </w:tcPr>
          <w:p w14:paraId="7049C23B" w14:textId="77777777" w:rsidR="00665727" w:rsidRPr="00EA7927" w:rsidRDefault="00EA7927" w:rsidP="00EA7927">
            <w:pPr>
              <w:suppressAutoHyphens/>
              <w:jc w:val="center"/>
            </w:pPr>
            <w:r w:rsidRPr="00EA7927">
              <w:t>27</w:t>
            </w:r>
          </w:p>
        </w:tc>
      </w:tr>
      <w:tr w:rsidR="00665727" w:rsidRPr="00EA7927" w14:paraId="17C462C5" w14:textId="77777777" w:rsidTr="00602C78">
        <w:trPr>
          <w:gridAfter w:val="2"/>
          <w:wAfter w:w="271" w:type="dxa"/>
          <w:trHeight w:val="28"/>
        </w:trPr>
        <w:tc>
          <w:tcPr>
            <w:tcW w:w="7900" w:type="dxa"/>
            <w:gridSpan w:val="2"/>
          </w:tcPr>
          <w:p w14:paraId="0B445600" w14:textId="77777777" w:rsidR="00665727" w:rsidRPr="004D4C66" w:rsidRDefault="007047DB" w:rsidP="00665727">
            <w:pPr>
              <w:suppressAutoHyphens/>
              <w:rPr>
                <w:rFonts w:asciiTheme="majorBidi" w:hAnsiTheme="majorBidi" w:cstheme="majorBidi"/>
                <w:sz w:val="22"/>
                <w:szCs w:val="22"/>
              </w:rPr>
            </w:pPr>
            <w:hyperlink w:anchor="Annex" w:history="1">
              <w:r w:rsidR="00665727" w:rsidRPr="004D4C66">
                <w:rPr>
                  <w:rFonts w:asciiTheme="majorBidi" w:eastAsia="Verdana" w:hAnsiTheme="majorBidi" w:cstheme="majorBidi"/>
                  <w:b/>
                  <w:bCs/>
                  <w:color w:val="0000FF"/>
                  <w:sz w:val="22"/>
                  <w:szCs w:val="22"/>
                  <w:u w:val="single"/>
                </w:rPr>
                <w:t>Anexo</w:t>
              </w:r>
            </w:hyperlink>
          </w:p>
        </w:tc>
        <w:tc>
          <w:tcPr>
            <w:tcW w:w="743" w:type="dxa"/>
            <w:gridSpan w:val="2"/>
          </w:tcPr>
          <w:p w14:paraId="57A3E303"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58" w:type="dxa"/>
          </w:tcPr>
          <w:p w14:paraId="4548DFF4" w14:textId="77777777" w:rsidR="00665727" w:rsidRPr="00EA7927" w:rsidRDefault="00665727" w:rsidP="00EA7927">
            <w:pPr>
              <w:suppressAutoHyphens/>
              <w:jc w:val="center"/>
              <w:rPr>
                <w:rFonts w:asciiTheme="majorBidi" w:hAnsiTheme="majorBidi" w:cstheme="majorBidi"/>
                <w:sz w:val="22"/>
                <w:szCs w:val="22"/>
              </w:rPr>
            </w:pPr>
          </w:p>
        </w:tc>
      </w:tr>
      <w:tr w:rsidR="00665727" w:rsidRPr="00EA7927" w14:paraId="521652A4" w14:textId="77777777" w:rsidTr="00602C78">
        <w:trPr>
          <w:gridAfter w:val="2"/>
          <w:wAfter w:w="271" w:type="dxa"/>
          <w:trHeight w:val="28"/>
        </w:trPr>
        <w:tc>
          <w:tcPr>
            <w:tcW w:w="865" w:type="dxa"/>
          </w:tcPr>
          <w:p w14:paraId="640DCBD9"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00522B16" w14:textId="77777777" w:rsidR="00665727" w:rsidRPr="004D4C66" w:rsidRDefault="00665727" w:rsidP="00EA79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Anexo 1a: Ficha </w:t>
            </w:r>
            <w:r w:rsidR="00EA7927">
              <w:rPr>
                <w:rFonts w:asciiTheme="majorBidi" w:eastAsia="Verdana" w:hAnsiTheme="majorBidi" w:cstheme="majorBidi"/>
                <w:color w:val="7F1416"/>
                <w:sz w:val="22"/>
                <w:szCs w:val="22"/>
              </w:rPr>
              <w:t>de</w:t>
            </w:r>
            <w:r w:rsidRPr="004D4C66">
              <w:rPr>
                <w:rFonts w:asciiTheme="majorBidi" w:eastAsia="Verdana" w:hAnsiTheme="majorBidi" w:cstheme="majorBidi"/>
                <w:color w:val="7F1416"/>
                <w:sz w:val="22"/>
                <w:szCs w:val="22"/>
              </w:rPr>
              <w:t xml:space="preserve"> la evaluación de la capacidad institucional a nivel de secciones</w:t>
            </w:r>
          </w:p>
        </w:tc>
        <w:tc>
          <w:tcPr>
            <w:tcW w:w="709" w:type="dxa"/>
          </w:tcPr>
          <w:p w14:paraId="6B4BAA01"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92" w:type="dxa"/>
            <w:gridSpan w:val="2"/>
          </w:tcPr>
          <w:p w14:paraId="50C5DF5A" w14:textId="77777777" w:rsidR="00665727" w:rsidRPr="00EA7927" w:rsidRDefault="00EA7927" w:rsidP="00EA7927">
            <w:pPr>
              <w:suppressAutoHyphens/>
              <w:jc w:val="center"/>
              <w:rPr>
                <w:rFonts w:asciiTheme="majorBidi" w:hAnsiTheme="majorBidi" w:cstheme="majorBidi"/>
                <w:sz w:val="22"/>
                <w:szCs w:val="22"/>
              </w:rPr>
            </w:pPr>
            <w:r w:rsidRPr="00EA7927">
              <w:rPr>
                <w:rFonts w:asciiTheme="majorBidi" w:eastAsia="Verdana" w:hAnsiTheme="majorBidi" w:cstheme="majorBidi"/>
                <w:sz w:val="22"/>
                <w:szCs w:val="22"/>
              </w:rPr>
              <w:t>28</w:t>
            </w:r>
          </w:p>
        </w:tc>
      </w:tr>
      <w:tr w:rsidR="00665727" w:rsidRPr="00EA7927" w14:paraId="652B6984" w14:textId="77777777" w:rsidTr="00602C78">
        <w:trPr>
          <w:gridAfter w:val="2"/>
          <w:wAfter w:w="271" w:type="dxa"/>
          <w:trHeight w:val="28"/>
        </w:trPr>
        <w:tc>
          <w:tcPr>
            <w:tcW w:w="865" w:type="dxa"/>
          </w:tcPr>
          <w:p w14:paraId="3D6D3A57" w14:textId="77777777" w:rsidR="00665727" w:rsidRPr="004D4C66" w:rsidRDefault="00665727" w:rsidP="00665727">
            <w:pPr>
              <w:suppressAutoHyphens/>
            </w:pPr>
            <w:r w:rsidRPr="004D4C66">
              <w:rPr>
                <w:rFonts w:eastAsia="Verdana"/>
              </w:rPr>
              <w:t> </w:t>
            </w:r>
          </w:p>
        </w:tc>
        <w:tc>
          <w:tcPr>
            <w:tcW w:w="7035" w:type="dxa"/>
          </w:tcPr>
          <w:p w14:paraId="2263F080" w14:textId="77777777" w:rsidR="00665727" w:rsidRPr="004D4C66" w:rsidRDefault="00665727" w:rsidP="00EA79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Anexo 1b: </w:t>
            </w:r>
            <w:r w:rsidR="00EA7927">
              <w:rPr>
                <w:rFonts w:asciiTheme="majorBidi" w:eastAsia="Verdana" w:hAnsiTheme="majorBidi" w:cstheme="majorBidi"/>
                <w:color w:val="7F1416"/>
                <w:sz w:val="22"/>
                <w:szCs w:val="22"/>
              </w:rPr>
              <w:t>Actividad y s</w:t>
            </w:r>
            <w:r w:rsidRPr="004D4C66">
              <w:rPr>
                <w:rFonts w:asciiTheme="majorBidi" w:eastAsia="Verdana" w:hAnsiTheme="majorBidi" w:cstheme="majorBidi"/>
                <w:color w:val="7F1416"/>
                <w:sz w:val="22"/>
                <w:szCs w:val="22"/>
              </w:rPr>
              <w:t>itu</w:t>
            </w:r>
            <w:r w:rsidR="00EA7927">
              <w:rPr>
                <w:rFonts w:asciiTheme="majorBidi" w:eastAsia="Verdana" w:hAnsiTheme="majorBidi" w:cstheme="majorBidi"/>
                <w:color w:val="7F1416"/>
                <w:sz w:val="22"/>
                <w:szCs w:val="22"/>
              </w:rPr>
              <w:t>ación financiera de la sección</w:t>
            </w:r>
          </w:p>
        </w:tc>
        <w:tc>
          <w:tcPr>
            <w:tcW w:w="709" w:type="dxa"/>
          </w:tcPr>
          <w:p w14:paraId="6F0E309E" w14:textId="77777777" w:rsidR="00665727" w:rsidRPr="004D4C66" w:rsidRDefault="00665727" w:rsidP="00665727">
            <w:pPr>
              <w:suppressAutoHyphens/>
            </w:pPr>
            <w:r w:rsidRPr="004D4C66">
              <w:rPr>
                <w:rFonts w:eastAsia="Verdana"/>
              </w:rPr>
              <w:t> </w:t>
            </w:r>
          </w:p>
        </w:tc>
        <w:tc>
          <w:tcPr>
            <w:tcW w:w="992" w:type="dxa"/>
            <w:gridSpan w:val="2"/>
          </w:tcPr>
          <w:p w14:paraId="0E6C209A" w14:textId="77777777" w:rsidR="00665727" w:rsidRPr="00EA7927" w:rsidRDefault="00EA7927" w:rsidP="00EA7927">
            <w:pPr>
              <w:suppressAutoHyphens/>
              <w:jc w:val="center"/>
            </w:pPr>
            <w:r w:rsidRPr="00EA7927">
              <w:rPr>
                <w:rFonts w:eastAsia="Verdana"/>
              </w:rPr>
              <w:t>29</w:t>
            </w:r>
          </w:p>
        </w:tc>
      </w:tr>
      <w:tr w:rsidR="00EA7927" w:rsidRPr="00EA7927" w14:paraId="0915555F" w14:textId="77777777" w:rsidTr="00602C78">
        <w:trPr>
          <w:gridAfter w:val="2"/>
          <w:wAfter w:w="271" w:type="dxa"/>
          <w:trHeight w:val="28"/>
        </w:trPr>
        <w:tc>
          <w:tcPr>
            <w:tcW w:w="865" w:type="dxa"/>
          </w:tcPr>
          <w:p w14:paraId="4D7BE849" w14:textId="77777777" w:rsidR="00EA7927" w:rsidRPr="004D4C66" w:rsidRDefault="00EA7927" w:rsidP="00665727">
            <w:pPr>
              <w:suppressAutoHyphens/>
              <w:rPr>
                <w:rFonts w:asciiTheme="majorBidi" w:eastAsia="Verdana" w:hAnsiTheme="majorBidi" w:cstheme="majorBidi"/>
                <w:color w:val="7F1416"/>
                <w:sz w:val="22"/>
                <w:szCs w:val="22"/>
              </w:rPr>
            </w:pPr>
          </w:p>
        </w:tc>
        <w:tc>
          <w:tcPr>
            <w:tcW w:w="7035" w:type="dxa"/>
          </w:tcPr>
          <w:p w14:paraId="258B119C" w14:textId="77777777" w:rsidR="00EA7927" w:rsidRPr="004D4C66" w:rsidRDefault="00EA79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Anexo 1c: Inventario de</w:t>
            </w:r>
            <w:r>
              <w:rPr>
                <w:rFonts w:asciiTheme="majorBidi" w:eastAsia="Verdana" w:hAnsiTheme="majorBidi" w:cstheme="majorBidi"/>
                <w:color w:val="7F1416"/>
                <w:sz w:val="22"/>
                <w:szCs w:val="22"/>
              </w:rPr>
              <w:t xml:space="preserve"> activos</w:t>
            </w:r>
          </w:p>
        </w:tc>
        <w:tc>
          <w:tcPr>
            <w:tcW w:w="709" w:type="dxa"/>
          </w:tcPr>
          <w:p w14:paraId="632F6663" w14:textId="77777777" w:rsidR="00EA7927" w:rsidRPr="004D4C66" w:rsidRDefault="00EA7927" w:rsidP="00665727">
            <w:pPr>
              <w:suppressAutoHyphens/>
              <w:rPr>
                <w:rFonts w:asciiTheme="majorBidi" w:eastAsia="Verdana" w:hAnsiTheme="majorBidi" w:cstheme="majorBidi"/>
                <w:color w:val="7F1416"/>
                <w:sz w:val="22"/>
                <w:szCs w:val="22"/>
              </w:rPr>
            </w:pPr>
          </w:p>
        </w:tc>
        <w:tc>
          <w:tcPr>
            <w:tcW w:w="992" w:type="dxa"/>
            <w:gridSpan w:val="2"/>
          </w:tcPr>
          <w:p w14:paraId="2C77C034" w14:textId="77777777" w:rsidR="00EA7927" w:rsidRPr="00EA7927" w:rsidRDefault="00EA7927" w:rsidP="00EA7927">
            <w:pPr>
              <w:suppressAutoHyphens/>
              <w:jc w:val="center"/>
              <w:rPr>
                <w:rFonts w:asciiTheme="majorBidi" w:eastAsia="Verdana" w:hAnsiTheme="majorBidi" w:cstheme="majorBidi"/>
                <w:sz w:val="22"/>
                <w:szCs w:val="22"/>
              </w:rPr>
            </w:pPr>
            <w:r w:rsidRPr="00EA7927">
              <w:rPr>
                <w:rFonts w:asciiTheme="majorBidi" w:eastAsia="Verdana" w:hAnsiTheme="majorBidi" w:cstheme="majorBidi"/>
                <w:sz w:val="22"/>
                <w:szCs w:val="22"/>
              </w:rPr>
              <w:t>31</w:t>
            </w:r>
          </w:p>
        </w:tc>
      </w:tr>
      <w:tr w:rsidR="00665727" w:rsidRPr="00EA7927" w14:paraId="7459F64D" w14:textId="77777777" w:rsidTr="00602C78">
        <w:trPr>
          <w:gridAfter w:val="2"/>
          <w:wAfter w:w="271" w:type="dxa"/>
          <w:trHeight w:val="28"/>
        </w:trPr>
        <w:tc>
          <w:tcPr>
            <w:tcW w:w="865" w:type="dxa"/>
          </w:tcPr>
          <w:p w14:paraId="1278E61F"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4320E71D"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Anexo 2: Ejercicios de estímulo </w:t>
            </w:r>
          </w:p>
        </w:tc>
        <w:tc>
          <w:tcPr>
            <w:tcW w:w="709" w:type="dxa"/>
          </w:tcPr>
          <w:p w14:paraId="604F11AF"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92" w:type="dxa"/>
            <w:gridSpan w:val="2"/>
          </w:tcPr>
          <w:p w14:paraId="546651B9" w14:textId="77777777" w:rsidR="00665727" w:rsidRPr="00EA7927" w:rsidRDefault="00EA7927" w:rsidP="00EA7927">
            <w:pPr>
              <w:suppressAutoHyphens/>
              <w:jc w:val="center"/>
              <w:rPr>
                <w:rFonts w:asciiTheme="majorBidi" w:hAnsiTheme="majorBidi" w:cstheme="majorBidi"/>
                <w:sz w:val="22"/>
                <w:szCs w:val="22"/>
              </w:rPr>
            </w:pPr>
            <w:r w:rsidRPr="00EA7927">
              <w:rPr>
                <w:rFonts w:asciiTheme="majorBidi" w:eastAsia="Verdana" w:hAnsiTheme="majorBidi" w:cstheme="majorBidi"/>
                <w:sz w:val="22"/>
                <w:szCs w:val="22"/>
              </w:rPr>
              <w:t>32</w:t>
            </w:r>
          </w:p>
        </w:tc>
      </w:tr>
      <w:tr w:rsidR="00665727" w:rsidRPr="00EA7927" w14:paraId="7CF0D646" w14:textId="77777777" w:rsidTr="00602C78">
        <w:trPr>
          <w:gridAfter w:val="2"/>
          <w:wAfter w:w="271" w:type="dxa"/>
          <w:trHeight w:val="28"/>
        </w:trPr>
        <w:tc>
          <w:tcPr>
            <w:tcW w:w="865" w:type="dxa"/>
          </w:tcPr>
          <w:p w14:paraId="3A4AEED8" w14:textId="77777777" w:rsidR="00665727" w:rsidRPr="004D4C66" w:rsidRDefault="00665727" w:rsidP="00665727">
            <w:pPr>
              <w:suppressAutoHyphens/>
            </w:pPr>
            <w:r w:rsidRPr="004D4C66">
              <w:rPr>
                <w:rFonts w:eastAsia="Verdana"/>
              </w:rPr>
              <w:t> </w:t>
            </w:r>
          </w:p>
        </w:tc>
        <w:tc>
          <w:tcPr>
            <w:tcW w:w="7035" w:type="dxa"/>
          </w:tcPr>
          <w:p w14:paraId="67B9AC82" w14:textId="77777777" w:rsidR="00665727" w:rsidRPr="004D4C66" w:rsidRDefault="00EA7927" w:rsidP="00665727">
            <w:pPr>
              <w:suppressAutoHyphens/>
              <w:rPr>
                <w:rFonts w:asciiTheme="majorBidi" w:eastAsia="Verdana" w:hAnsiTheme="majorBidi" w:cstheme="majorBidi"/>
                <w:color w:val="7F1416"/>
                <w:sz w:val="22"/>
                <w:szCs w:val="22"/>
              </w:rPr>
            </w:pPr>
            <w:r>
              <w:rPr>
                <w:rFonts w:asciiTheme="majorBidi" w:eastAsia="Verdana" w:hAnsiTheme="majorBidi" w:cstheme="majorBidi"/>
                <w:color w:val="7F1416"/>
                <w:sz w:val="22"/>
                <w:szCs w:val="22"/>
              </w:rPr>
              <w:t xml:space="preserve">Anexo 3a: </w:t>
            </w:r>
            <w:r w:rsidR="00665727" w:rsidRPr="004D4C66">
              <w:rPr>
                <w:rFonts w:asciiTheme="majorBidi" w:eastAsia="Verdana" w:hAnsiTheme="majorBidi" w:cstheme="majorBidi"/>
                <w:color w:val="7F1416"/>
                <w:sz w:val="22"/>
                <w:szCs w:val="22"/>
              </w:rPr>
              <w:t>Estudio de caso de la sección de Cabo</w:t>
            </w:r>
          </w:p>
        </w:tc>
        <w:tc>
          <w:tcPr>
            <w:tcW w:w="709" w:type="dxa"/>
          </w:tcPr>
          <w:p w14:paraId="591BE179" w14:textId="77777777" w:rsidR="00665727" w:rsidRPr="004D4C66" w:rsidRDefault="00665727" w:rsidP="00665727">
            <w:pPr>
              <w:suppressAutoHyphens/>
            </w:pPr>
            <w:r w:rsidRPr="004D4C66">
              <w:rPr>
                <w:rFonts w:eastAsia="Verdana"/>
              </w:rPr>
              <w:t> </w:t>
            </w:r>
          </w:p>
        </w:tc>
        <w:tc>
          <w:tcPr>
            <w:tcW w:w="992" w:type="dxa"/>
            <w:gridSpan w:val="2"/>
          </w:tcPr>
          <w:p w14:paraId="1DA5CE87" w14:textId="77777777" w:rsidR="00665727" w:rsidRPr="00EA7927" w:rsidRDefault="00EA7927" w:rsidP="00EA7927">
            <w:pPr>
              <w:suppressAutoHyphens/>
              <w:jc w:val="center"/>
            </w:pPr>
            <w:r w:rsidRPr="00EA7927">
              <w:rPr>
                <w:rFonts w:eastAsia="Verdana"/>
              </w:rPr>
              <w:t>33</w:t>
            </w:r>
          </w:p>
        </w:tc>
      </w:tr>
      <w:tr w:rsidR="00665727" w:rsidRPr="00EA7927" w14:paraId="39F790E8" w14:textId="77777777" w:rsidTr="00602C78">
        <w:trPr>
          <w:gridAfter w:val="2"/>
          <w:wAfter w:w="271" w:type="dxa"/>
          <w:trHeight w:val="28"/>
        </w:trPr>
        <w:tc>
          <w:tcPr>
            <w:tcW w:w="865" w:type="dxa"/>
          </w:tcPr>
          <w:p w14:paraId="3E593557"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7F601275"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Anexo 3b: Guía resumida del estudio de caso de la sección de Cabo</w:t>
            </w:r>
          </w:p>
        </w:tc>
        <w:tc>
          <w:tcPr>
            <w:tcW w:w="709" w:type="dxa"/>
          </w:tcPr>
          <w:p w14:paraId="23B11A20"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92" w:type="dxa"/>
            <w:gridSpan w:val="2"/>
          </w:tcPr>
          <w:p w14:paraId="5C440EC5" w14:textId="77777777" w:rsidR="00665727" w:rsidRPr="00EA7927" w:rsidRDefault="00EA7927" w:rsidP="00EA7927">
            <w:pPr>
              <w:suppressAutoHyphens/>
              <w:jc w:val="center"/>
              <w:rPr>
                <w:rFonts w:asciiTheme="majorBidi" w:hAnsiTheme="majorBidi" w:cstheme="majorBidi"/>
                <w:sz w:val="22"/>
                <w:szCs w:val="22"/>
              </w:rPr>
            </w:pPr>
            <w:r w:rsidRPr="00EA7927">
              <w:rPr>
                <w:rFonts w:asciiTheme="majorBidi" w:eastAsia="Verdana" w:hAnsiTheme="majorBidi" w:cstheme="majorBidi"/>
                <w:sz w:val="22"/>
                <w:szCs w:val="22"/>
              </w:rPr>
              <w:t>34</w:t>
            </w:r>
          </w:p>
        </w:tc>
      </w:tr>
      <w:tr w:rsidR="00665727" w:rsidRPr="00EA7927" w14:paraId="40F5F0F3" w14:textId="77777777" w:rsidTr="00602C78">
        <w:trPr>
          <w:gridAfter w:val="2"/>
          <w:wAfter w:w="271" w:type="dxa"/>
          <w:trHeight w:val="28"/>
        </w:trPr>
        <w:tc>
          <w:tcPr>
            <w:tcW w:w="865" w:type="dxa"/>
          </w:tcPr>
          <w:p w14:paraId="697ED8FD"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7035" w:type="dxa"/>
          </w:tcPr>
          <w:p w14:paraId="42575167"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Anexo 4a: Estudio de caso de la sección de </w:t>
            </w:r>
            <w:proofErr w:type="spellStart"/>
            <w:r w:rsidRPr="004D4C66">
              <w:rPr>
                <w:rFonts w:asciiTheme="majorBidi" w:eastAsia="Verdana" w:hAnsiTheme="majorBidi" w:cstheme="majorBidi"/>
                <w:color w:val="7F1416"/>
                <w:sz w:val="22"/>
                <w:szCs w:val="22"/>
              </w:rPr>
              <w:t>Bocolo</w:t>
            </w:r>
            <w:proofErr w:type="spellEnd"/>
          </w:p>
        </w:tc>
        <w:tc>
          <w:tcPr>
            <w:tcW w:w="709" w:type="dxa"/>
          </w:tcPr>
          <w:p w14:paraId="2ADAC10C"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992" w:type="dxa"/>
            <w:gridSpan w:val="2"/>
          </w:tcPr>
          <w:p w14:paraId="252CC107" w14:textId="77777777" w:rsidR="00665727" w:rsidRPr="00EA7927" w:rsidRDefault="00EA7927" w:rsidP="00EA7927">
            <w:pPr>
              <w:suppressAutoHyphens/>
              <w:jc w:val="center"/>
              <w:rPr>
                <w:rFonts w:asciiTheme="majorBidi" w:eastAsia="Verdana" w:hAnsiTheme="majorBidi" w:cstheme="majorBidi"/>
                <w:sz w:val="22"/>
                <w:szCs w:val="22"/>
              </w:rPr>
            </w:pPr>
            <w:r w:rsidRPr="00EA7927">
              <w:rPr>
                <w:rFonts w:asciiTheme="majorBidi" w:eastAsia="Verdana" w:hAnsiTheme="majorBidi" w:cstheme="majorBidi"/>
                <w:sz w:val="22"/>
                <w:szCs w:val="22"/>
              </w:rPr>
              <w:t>35</w:t>
            </w:r>
          </w:p>
        </w:tc>
      </w:tr>
      <w:tr w:rsidR="00665727" w:rsidRPr="00EA7927" w14:paraId="47F6837D" w14:textId="77777777" w:rsidTr="00602C78">
        <w:trPr>
          <w:gridAfter w:val="2"/>
          <w:wAfter w:w="271" w:type="dxa"/>
          <w:trHeight w:val="28"/>
        </w:trPr>
        <w:tc>
          <w:tcPr>
            <w:tcW w:w="865" w:type="dxa"/>
          </w:tcPr>
          <w:p w14:paraId="36297817"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7035" w:type="dxa"/>
          </w:tcPr>
          <w:p w14:paraId="6FF0CDB7"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Anexo 4b: Guía resumida del estudio de caso de la sección de </w:t>
            </w:r>
            <w:proofErr w:type="spellStart"/>
            <w:r w:rsidRPr="004D4C66">
              <w:rPr>
                <w:rFonts w:asciiTheme="majorBidi" w:eastAsia="Verdana" w:hAnsiTheme="majorBidi" w:cstheme="majorBidi"/>
                <w:color w:val="7F1416"/>
                <w:sz w:val="22"/>
                <w:szCs w:val="22"/>
              </w:rPr>
              <w:t>Bocolo</w:t>
            </w:r>
            <w:proofErr w:type="spellEnd"/>
          </w:p>
        </w:tc>
        <w:tc>
          <w:tcPr>
            <w:tcW w:w="709" w:type="dxa"/>
          </w:tcPr>
          <w:p w14:paraId="0410CAA3"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992" w:type="dxa"/>
            <w:gridSpan w:val="2"/>
          </w:tcPr>
          <w:p w14:paraId="133A8B16" w14:textId="77777777" w:rsidR="00665727" w:rsidRPr="00EA7927" w:rsidRDefault="00EA7927" w:rsidP="00EA7927">
            <w:pPr>
              <w:suppressAutoHyphens/>
              <w:jc w:val="center"/>
              <w:rPr>
                <w:rFonts w:asciiTheme="majorBidi" w:eastAsia="Verdana" w:hAnsiTheme="majorBidi" w:cstheme="majorBidi"/>
                <w:sz w:val="22"/>
                <w:szCs w:val="22"/>
              </w:rPr>
            </w:pPr>
            <w:r w:rsidRPr="00EA7927">
              <w:rPr>
                <w:rFonts w:asciiTheme="majorBidi" w:eastAsia="Verdana" w:hAnsiTheme="majorBidi" w:cstheme="majorBidi"/>
                <w:sz w:val="22"/>
                <w:szCs w:val="22"/>
              </w:rPr>
              <w:t>36</w:t>
            </w:r>
          </w:p>
        </w:tc>
      </w:tr>
      <w:tr w:rsidR="00665727" w:rsidRPr="00EA7927" w14:paraId="61C2ACD4" w14:textId="77777777" w:rsidTr="00602C78">
        <w:trPr>
          <w:gridAfter w:val="2"/>
          <w:wAfter w:w="271" w:type="dxa"/>
          <w:trHeight w:val="28"/>
        </w:trPr>
        <w:tc>
          <w:tcPr>
            <w:tcW w:w="865" w:type="dxa"/>
          </w:tcPr>
          <w:p w14:paraId="571F2A9A"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7035" w:type="dxa"/>
          </w:tcPr>
          <w:p w14:paraId="61B227C4" w14:textId="77777777" w:rsidR="00665727" w:rsidRPr="004D4C66" w:rsidRDefault="00665727" w:rsidP="00665727">
            <w:pPr>
              <w:suppressAutoHyphens/>
              <w:rPr>
                <w:rFonts w:asciiTheme="majorBidi" w:eastAsia="Verdana" w:hAnsiTheme="majorBidi" w:cstheme="majorBidi"/>
                <w:color w:val="7F1416"/>
                <w:sz w:val="22"/>
                <w:szCs w:val="22"/>
              </w:rPr>
            </w:pPr>
            <w:r w:rsidRPr="004D4C66">
              <w:rPr>
                <w:rFonts w:asciiTheme="majorBidi" w:eastAsia="Verdana" w:hAnsiTheme="majorBidi" w:cstheme="majorBidi"/>
                <w:color w:val="7F1416"/>
                <w:sz w:val="22"/>
                <w:szCs w:val="22"/>
              </w:rPr>
              <w:t xml:space="preserve">Anexo 5a: Estudio de caso de la sección de </w:t>
            </w:r>
            <w:proofErr w:type="spellStart"/>
            <w:r w:rsidRPr="004D4C66">
              <w:rPr>
                <w:rFonts w:asciiTheme="majorBidi" w:eastAsia="Verdana" w:hAnsiTheme="majorBidi" w:cstheme="majorBidi"/>
                <w:color w:val="7F1416"/>
                <w:sz w:val="22"/>
                <w:szCs w:val="22"/>
              </w:rPr>
              <w:t>Zimby</w:t>
            </w:r>
            <w:proofErr w:type="spellEnd"/>
          </w:p>
        </w:tc>
        <w:tc>
          <w:tcPr>
            <w:tcW w:w="709" w:type="dxa"/>
          </w:tcPr>
          <w:p w14:paraId="0AAC7188" w14:textId="77777777" w:rsidR="00665727" w:rsidRPr="004D4C66" w:rsidRDefault="00665727" w:rsidP="00665727">
            <w:pPr>
              <w:suppressAutoHyphens/>
              <w:rPr>
                <w:rFonts w:asciiTheme="majorBidi" w:hAnsiTheme="majorBidi" w:cstheme="majorBidi"/>
                <w:sz w:val="22"/>
                <w:szCs w:val="22"/>
              </w:rPr>
            </w:pPr>
            <w:r w:rsidRPr="004D4C66">
              <w:rPr>
                <w:rFonts w:asciiTheme="majorBidi" w:eastAsia="Verdana" w:hAnsiTheme="majorBidi" w:cstheme="majorBidi"/>
                <w:color w:val="7F1416"/>
                <w:sz w:val="22"/>
                <w:szCs w:val="22"/>
              </w:rPr>
              <w:t> </w:t>
            </w:r>
          </w:p>
        </w:tc>
        <w:tc>
          <w:tcPr>
            <w:tcW w:w="992" w:type="dxa"/>
            <w:gridSpan w:val="2"/>
          </w:tcPr>
          <w:p w14:paraId="148C3464" w14:textId="77777777" w:rsidR="00665727" w:rsidRPr="00EA7927" w:rsidRDefault="00EA7927" w:rsidP="00EA7927">
            <w:pPr>
              <w:suppressAutoHyphens/>
              <w:jc w:val="center"/>
              <w:rPr>
                <w:rFonts w:asciiTheme="majorBidi" w:hAnsiTheme="majorBidi" w:cstheme="majorBidi"/>
                <w:sz w:val="22"/>
                <w:szCs w:val="22"/>
              </w:rPr>
            </w:pPr>
            <w:r w:rsidRPr="00EA7927">
              <w:rPr>
                <w:rFonts w:asciiTheme="majorBidi" w:eastAsia="Verdana" w:hAnsiTheme="majorBidi" w:cstheme="majorBidi"/>
                <w:sz w:val="22"/>
                <w:szCs w:val="22"/>
              </w:rPr>
              <w:t>37</w:t>
            </w:r>
          </w:p>
        </w:tc>
      </w:tr>
      <w:tr w:rsidR="00665727" w:rsidRPr="00EA7927" w14:paraId="7C7F1D34" w14:textId="77777777" w:rsidTr="00602C78">
        <w:trPr>
          <w:gridAfter w:val="2"/>
          <w:wAfter w:w="271" w:type="dxa"/>
          <w:trHeight w:val="28"/>
        </w:trPr>
        <w:tc>
          <w:tcPr>
            <w:tcW w:w="865" w:type="dxa"/>
          </w:tcPr>
          <w:p w14:paraId="046D2C51"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7035" w:type="dxa"/>
          </w:tcPr>
          <w:p w14:paraId="6B49D718" w14:textId="77777777" w:rsidR="00665727" w:rsidRPr="004D4C66" w:rsidRDefault="00665727" w:rsidP="00665727">
            <w:pPr>
              <w:suppressAutoHyphens/>
              <w:rPr>
                <w:rFonts w:asciiTheme="majorBidi" w:eastAsia="Verdana" w:hAnsiTheme="majorBidi" w:cstheme="majorBidi"/>
                <w:color w:val="7F1416"/>
              </w:rPr>
            </w:pPr>
            <w:r w:rsidRPr="004D4C66">
              <w:rPr>
                <w:rFonts w:asciiTheme="majorBidi" w:eastAsia="Verdana" w:hAnsiTheme="majorBidi" w:cstheme="majorBidi"/>
                <w:color w:val="7F1416"/>
                <w:sz w:val="22"/>
                <w:szCs w:val="22"/>
              </w:rPr>
              <w:t xml:space="preserve">Anexo 5b: Guía resumida del estudio de caso de la sección de </w:t>
            </w:r>
            <w:proofErr w:type="spellStart"/>
            <w:r w:rsidRPr="004D4C66">
              <w:rPr>
                <w:rFonts w:asciiTheme="majorBidi" w:eastAsia="Verdana" w:hAnsiTheme="majorBidi" w:cstheme="majorBidi"/>
                <w:color w:val="7F1416"/>
                <w:sz w:val="22"/>
                <w:szCs w:val="22"/>
              </w:rPr>
              <w:t>Zimby</w:t>
            </w:r>
            <w:proofErr w:type="spellEnd"/>
          </w:p>
        </w:tc>
        <w:tc>
          <w:tcPr>
            <w:tcW w:w="709" w:type="dxa"/>
          </w:tcPr>
          <w:p w14:paraId="0ACDB25A"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992" w:type="dxa"/>
            <w:gridSpan w:val="2"/>
          </w:tcPr>
          <w:p w14:paraId="103FD946" w14:textId="77777777" w:rsidR="00665727" w:rsidRPr="00EA7927" w:rsidRDefault="00EA7927" w:rsidP="00EA7927">
            <w:pPr>
              <w:suppressAutoHyphens/>
              <w:jc w:val="center"/>
              <w:rPr>
                <w:rFonts w:asciiTheme="majorBidi" w:eastAsia="Verdana" w:hAnsiTheme="majorBidi" w:cstheme="majorBidi"/>
                <w:sz w:val="22"/>
                <w:szCs w:val="22"/>
              </w:rPr>
            </w:pPr>
            <w:r w:rsidRPr="00EA7927">
              <w:rPr>
                <w:rFonts w:asciiTheme="majorBidi" w:eastAsia="Verdana" w:hAnsiTheme="majorBidi" w:cstheme="majorBidi"/>
                <w:sz w:val="22"/>
                <w:szCs w:val="22"/>
              </w:rPr>
              <w:t>39</w:t>
            </w:r>
          </w:p>
        </w:tc>
      </w:tr>
      <w:tr w:rsidR="00665727" w:rsidRPr="00EA7927" w14:paraId="4A8264E4" w14:textId="77777777" w:rsidTr="00602C78">
        <w:trPr>
          <w:gridAfter w:val="2"/>
          <w:wAfter w:w="271" w:type="dxa"/>
          <w:trHeight w:val="28"/>
        </w:trPr>
        <w:tc>
          <w:tcPr>
            <w:tcW w:w="865" w:type="dxa"/>
          </w:tcPr>
          <w:p w14:paraId="33905EBC"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7035" w:type="dxa"/>
          </w:tcPr>
          <w:p w14:paraId="448F1C1A" w14:textId="77777777" w:rsidR="00665727" w:rsidRPr="004D4C66" w:rsidRDefault="00665727" w:rsidP="00665727">
            <w:pPr>
              <w:suppressAutoHyphens/>
              <w:rPr>
                <w:rFonts w:asciiTheme="majorBidi" w:eastAsia="Verdana" w:hAnsiTheme="majorBidi" w:cstheme="majorBidi"/>
                <w:color w:val="7F1416"/>
              </w:rPr>
            </w:pPr>
            <w:r w:rsidRPr="004D4C66">
              <w:rPr>
                <w:rFonts w:asciiTheme="majorBidi" w:eastAsia="Verdana" w:hAnsiTheme="majorBidi" w:cstheme="majorBidi"/>
                <w:color w:val="7F1416"/>
                <w:sz w:val="22"/>
                <w:szCs w:val="22"/>
              </w:rPr>
              <w:t>Anexo 6: Ideas para el ejercicio de recapitulación</w:t>
            </w:r>
          </w:p>
        </w:tc>
        <w:tc>
          <w:tcPr>
            <w:tcW w:w="709" w:type="dxa"/>
          </w:tcPr>
          <w:p w14:paraId="4135E810"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992" w:type="dxa"/>
            <w:gridSpan w:val="2"/>
          </w:tcPr>
          <w:p w14:paraId="4C1486C1" w14:textId="77777777" w:rsidR="00665727" w:rsidRPr="00EA7927" w:rsidRDefault="00EA7927" w:rsidP="00EA7927">
            <w:pPr>
              <w:suppressAutoHyphens/>
              <w:jc w:val="center"/>
              <w:rPr>
                <w:rFonts w:asciiTheme="majorBidi" w:eastAsia="Verdana" w:hAnsiTheme="majorBidi" w:cstheme="majorBidi"/>
                <w:sz w:val="22"/>
                <w:szCs w:val="22"/>
              </w:rPr>
            </w:pPr>
            <w:r w:rsidRPr="00EA7927">
              <w:rPr>
                <w:rFonts w:asciiTheme="majorBidi" w:eastAsia="Verdana" w:hAnsiTheme="majorBidi" w:cstheme="majorBidi"/>
                <w:sz w:val="22"/>
                <w:szCs w:val="22"/>
              </w:rPr>
              <w:t>40</w:t>
            </w:r>
          </w:p>
        </w:tc>
      </w:tr>
      <w:tr w:rsidR="00665727" w:rsidRPr="00EA7927" w14:paraId="10D5F5B4" w14:textId="77777777" w:rsidTr="00602C78">
        <w:trPr>
          <w:gridAfter w:val="2"/>
          <w:wAfter w:w="271" w:type="dxa"/>
          <w:trHeight w:val="28"/>
        </w:trPr>
        <w:tc>
          <w:tcPr>
            <w:tcW w:w="865" w:type="dxa"/>
          </w:tcPr>
          <w:p w14:paraId="07656350"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7035" w:type="dxa"/>
          </w:tcPr>
          <w:p w14:paraId="579F976D" w14:textId="77777777" w:rsidR="00665727" w:rsidRPr="004D4C66" w:rsidRDefault="00665727" w:rsidP="00EA7927">
            <w:pPr>
              <w:suppressAutoHyphens/>
              <w:rPr>
                <w:rFonts w:asciiTheme="majorBidi" w:eastAsia="Verdana" w:hAnsiTheme="majorBidi" w:cstheme="majorBidi"/>
                <w:color w:val="7F1416"/>
              </w:rPr>
            </w:pPr>
            <w:r w:rsidRPr="004D4C66">
              <w:rPr>
                <w:rFonts w:asciiTheme="majorBidi" w:eastAsia="Verdana" w:hAnsiTheme="majorBidi" w:cstheme="majorBidi"/>
                <w:color w:val="7F1416"/>
                <w:sz w:val="22"/>
                <w:szCs w:val="22"/>
              </w:rPr>
              <w:t>Anexo 7a: Plantilla de plan de acción</w:t>
            </w:r>
          </w:p>
        </w:tc>
        <w:tc>
          <w:tcPr>
            <w:tcW w:w="709" w:type="dxa"/>
          </w:tcPr>
          <w:p w14:paraId="2081269D"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992" w:type="dxa"/>
            <w:gridSpan w:val="2"/>
          </w:tcPr>
          <w:p w14:paraId="15B30BBC" w14:textId="77777777" w:rsidR="00665727" w:rsidRPr="00EA7927" w:rsidRDefault="00EA7927" w:rsidP="00EA7927">
            <w:pPr>
              <w:suppressAutoHyphens/>
              <w:jc w:val="center"/>
              <w:rPr>
                <w:rFonts w:asciiTheme="majorBidi" w:eastAsia="Verdana" w:hAnsiTheme="majorBidi" w:cstheme="majorBidi"/>
                <w:sz w:val="22"/>
                <w:szCs w:val="22"/>
              </w:rPr>
            </w:pPr>
            <w:r w:rsidRPr="00EA7927">
              <w:rPr>
                <w:rFonts w:asciiTheme="majorBidi" w:eastAsia="Verdana" w:hAnsiTheme="majorBidi" w:cstheme="majorBidi"/>
                <w:sz w:val="22"/>
                <w:szCs w:val="22"/>
              </w:rPr>
              <w:t>41</w:t>
            </w:r>
          </w:p>
        </w:tc>
      </w:tr>
      <w:tr w:rsidR="00665727" w:rsidRPr="00EA7927" w14:paraId="2C0AFD93" w14:textId="77777777" w:rsidTr="00602C78">
        <w:trPr>
          <w:gridAfter w:val="2"/>
          <w:wAfter w:w="271" w:type="dxa"/>
          <w:trHeight w:val="28"/>
        </w:trPr>
        <w:tc>
          <w:tcPr>
            <w:tcW w:w="865" w:type="dxa"/>
          </w:tcPr>
          <w:p w14:paraId="7B3FBC06"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7035" w:type="dxa"/>
          </w:tcPr>
          <w:p w14:paraId="571D36E0" w14:textId="77777777" w:rsidR="00665727" w:rsidRPr="004D4C66" w:rsidRDefault="00665727" w:rsidP="00665727">
            <w:pPr>
              <w:suppressAutoHyphens/>
              <w:rPr>
                <w:rFonts w:asciiTheme="majorBidi" w:eastAsia="Verdana" w:hAnsiTheme="majorBidi" w:cstheme="majorBidi"/>
                <w:color w:val="7F1416"/>
              </w:rPr>
            </w:pPr>
            <w:r w:rsidRPr="004D4C66">
              <w:rPr>
                <w:rFonts w:asciiTheme="majorBidi" w:eastAsia="Verdana" w:hAnsiTheme="majorBidi" w:cstheme="majorBidi"/>
                <w:color w:val="7F1416"/>
                <w:sz w:val="22"/>
                <w:szCs w:val="22"/>
              </w:rPr>
              <w:t>Anexo 7b: Ejemplo de plan de acción</w:t>
            </w:r>
          </w:p>
        </w:tc>
        <w:tc>
          <w:tcPr>
            <w:tcW w:w="709" w:type="dxa"/>
          </w:tcPr>
          <w:p w14:paraId="16CF2397"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992" w:type="dxa"/>
            <w:gridSpan w:val="2"/>
          </w:tcPr>
          <w:p w14:paraId="23952722" w14:textId="77777777" w:rsidR="00665727" w:rsidRPr="00EA7927" w:rsidRDefault="00EA7927" w:rsidP="00EA7927">
            <w:pPr>
              <w:suppressAutoHyphens/>
              <w:jc w:val="center"/>
              <w:rPr>
                <w:rFonts w:asciiTheme="majorBidi" w:eastAsia="Verdana" w:hAnsiTheme="majorBidi" w:cstheme="majorBidi"/>
                <w:sz w:val="22"/>
                <w:szCs w:val="22"/>
              </w:rPr>
            </w:pPr>
            <w:r w:rsidRPr="00EA7927">
              <w:rPr>
                <w:rFonts w:asciiTheme="majorBidi" w:eastAsia="Verdana" w:hAnsiTheme="majorBidi" w:cstheme="majorBidi"/>
                <w:sz w:val="22"/>
                <w:szCs w:val="22"/>
              </w:rPr>
              <w:t>42</w:t>
            </w:r>
          </w:p>
        </w:tc>
      </w:tr>
      <w:tr w:rsidR="00665727" w:rsidRPr="00EA7927" w14:paraId="3CD1ACDA" w14:textId="77777777" w:rsidTr="00602C78">
        <w:trPr>
          <w:gridAfter w:val="2"/>
          <w:wAfter w:w="271" w:type="dxa"/>
          <w:trHeight w:val="28"/>
        </w:trPr>
        <w:tc>
          <w:tcPr>
            <w:tcW w:w="865" w:type="dxa"/>
          </w:tcPr>
          <w:p w14:paraId="3CAEA90C"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7035" w:type="dxa"/>
          </w:tcPr>
          <w:p w14:paraId="1398177D" w14:textId="77777777" w:rsidR="00665727" w:rsidRPr="004D4C66" w:rsidRDefault="00665727" w:rsidP="00665727">
            <w:r w:rsidRPr="004D4C66">
              <w:rPr>
                <w:rFonts w:asciiTheme="majorBidi" w:eastAsia="Verdana" w:hAnsiTheme="majorBidi" w:cstheme="majorBidi"/>
                <w:color w:val="7F1416"/>
                <w:sz w:val="22"/>
                <w:szCs w:val="22"/>
              </w:rPr>
              <w:t>Anexo 8: Plantilla para presentación de informes sobre la evaluación de la capacidad institucional a nivel de secciones</w:t>
            </w:r>
          </w:p>
        </w:tc>
        <w:tc>
          <w:tcPr>
            <w:tcW w:w="709" w:type="dxa"/>
          </w:tcPr>
          <w:p w14:paraId="4CC9DFFD" w14:textId="77777777" w:rsidR="00665727" w:rsidRPr="004D4C66" w:rsidRDefault="00665727" w:rsidP="00665727">
            <w:pPr>
              <w:suppressAutoHyphens/>
              <w:rPr>
                <w:rFonts w:asciiTheme="majorBidi" w:eastAsia="Verdana" w:hAnsiTheme="majorBidi" w:cstheme="majorBidi"/>
                <w:color w:val="7F1416"/>
                <w:sz w:val="22"/>
                <w:szCs w:val="22"/>
              </w:rPr>
            </w:pPr>
          </w:p>
        </w:tc>
        <w:tc>
          <w:tcPr>
            <w:tcW w:w="992" w:type="dxa"/>
            <w:gridSpan w:val="2"/>
          </w:tcPr>
          <w:p w14:paraId="77A2D4FC" w14:textId="77777777" w:rsidR="00665727" w:rsidRPr="00EA7927" w:rsidRDefault="00EA7927" w:rsidP="00EA7927">
            <w:pPr>
              <w:suppressAutoHyphens/>
              <w:jc w:val="center"/>
              <w:rPr>
                <w:rFonts w:asciiTheme="majorBidi" w:eastAsia="Verdana" w:hAnsiTheme="majorBidi" w:cstheme="majorBidi"/>
                <w:sz w:val="22"/>
                <w:szCs w:val="22"/>
              </w:rPr>
            </w:pPr>
            <w:r w:rsidRPr="00EA7927">
              <w:rPr>
                <w:rFonts w:asciiTheme="majorBidi" w:eastAsia="Verdana" w:hAnsiTheme="majorBidi" w:cstheme="majorBidi"/>
                <w:sz w:val="22"/>
                <w:szCs w:val="22"/>
              </w:rPr>
              <w:t>43</w:t>
            </w:r>
          </w:p>
        </w:tc>
      </w:tr>
    </w:tbl>
    <w:p w14:paraId="52E0F0D9" w14:textId="77777777" w:rsidR="00B55AD5" w:rsidRPr="004D4C66" w:rsidRDefault="00B55AD5" w:rsidP="00AA0B4B">
      <w:pPr>
        <w:suppressAutoHyphens/>
        <w:rPr>
          <w:rFonts w:asciiTheme="majorBidi" w:hAnsiTheme="majorBidi" w:cstheme="majorBidi"/>
          <w:sz w:val="22"/>
          <w:szCs w:val="22"/>
        </w:rPr>
      </w:pPr>
    </w:p>
    <w:p w14:paraId="1A84A3E1" w14:textId="77777777" w:rsidR="00F479F2" w:rsidRPr="004D4C66" w:rsidRDefault="00F479F2" w:rsidP="00AA0B4B">
      <w:pPr>
        <w:suppressAutoHyphens/>
        <w:rPr>
          <w:rFonts w:asciiTheme="majorBidi" w:hAnsiTheme="majorBidi" w:cstheme="majorBidi"/>
          <w:sz w:val="22"/>
          <w:szCs w:val="22"/>
        </w:rPr>
      </w:pPr>
    </w:p>
    <w:p w14:paraId="6D8FA98E" w14:textId="77777777" w:rsidR="00D515DC" w:rsidRPr="004D4C66" w:rsidRDefault="00D515DC" w:rsidP="00AA0B4B">
      <w:pPr>
        <w:suppressAutoHyphens/>
        <w:rPr>
          <w:rFonts w:asciiTheme="majorBidi" w:eastAsia="Verdana" w:hAnsiTheme="majorBidi" w:cstheme="majorBidi"/>
          <w:b/>
          <w:bCs/>
          <w:color w:val="7F1416"/>
          <w:sz w:val="22"/>
          <w:szCs w:val="22"/>
        </w:rPr>
      </w:pPr>
      <w:r w:rsidRPr="004D4C66">
        <w:rPr>
          <w:rFonts w:asciiTheme="majorBidi" w:eastAsia="Verdana" w:hAnsiTheme="majorBidi" w:cstheme="majorBidi"/>
          <w:b/>
          <w:bCs/>
          <w:color w:val="7F1416"/>
          <w:sz w:val="22"/>
          <w:szCs w:val="22"/>
        </w:rPr>
        <w:br w:type="page"/>
      </w:r>
    </w:p>
    <w:p w14:paraId="3B689CFB" w14:textId="77777777" w:rsidR="005C298B" w:rsidRPr="004D4C66" w:rsidRDefault="008427FB" w:rsidP="00AA0B4B">
      <w:pPr>
        <w:suppressAutoHyphens/>
        <w:rPr>
          <w:rFonts w:asciiTheme="majorBidi" w:eastAsia="Verdana" w:hAnsiTheme="majorBidi" w:cstheme="majorBidi"/>
          <w:spacing w:val="4"/>
          <w:sz w:val="22"/>
          <w:szCs w:val="22"/>
        </w:rPr>
      </w:pPr>
      <w:r w:rsidRPr="004D4C66">
        <w:rPr>
          <w:rFonts w:asciiTheme="majorBidi" w:eastAsia="Verdana" w:hAnsiTheme="majorBidi" w:cstheme="majorBidi"/>
          <w:b/>
          <w:bCs/>
          <w:color w:val="7F1416"/>
          <w:sz w:val="22"/>
          <w:szCs w:val="22"/>
        </w:rPr>
        <w:lastRenderedPageBreak/>
        <w:t xml:space="preserve">Guía del instructor de la evaluación </w:t>
      </w:r>
      <w:r w:rsidR="00D51802" w:rsidRPr="004D4C66">
        <w:rPr>
          <w:rFonts w:asciiTheme="majorBidi" w:eastAsia="Verdana" w:hAnsiTheme="majorBidi" w:cstheme="majorBidi"/>
          <w:b/>
          <w:bCs/>
          <w:color w:val="7F1416"/>
          <w:sz w:val="22"/>
          <w:szCs w:val="22"/>
        </w:rPr>
        <w:t>de la capacidad institucional a nivel de secciones</w:t>
      </w:r>
      <w:r w:rsidR="00D51802" w:rsidRPr="004D4C66" w:rsidDel="00D51802">
        <w:rPr>
          <w:rFonts w:asciiTheme="majorBidi" w:eastAsia="Verdana" w:hAnsiTheme="majorBidi" w:cstheme="majorBidi"/>
          <w:b/>
          <w:bCs/>
          <w:color w:val="7F1416"/>
          <w:sz w:val="22"/>
          <w:szCs w:val="22"/>
        </w:rPr>
        <w:t xml:space="preserve"> </w:t>
      </w:r>
    </w:p>
    <w:p w14:paraId="375B0E58" w14:textId="77777777" w:rsidR="00072AAE" w:rsidRPr="004D4C66" w:rsidRDefault="00072AAE" w:rsidP="00AA0B4B">
      <w:pPr>
        <w:suppressAutoHyphens/>
        <w:jc w:val="both"/>
        <w:rPr>
          <w:rFonts w:asciiTheme="majorBidi" w:eastAsia="Verdana" w:hAnsiTheme="majorBidi" w:cstheme="majorBidi"/>
          <w:spacing w:val="3"/>
          <w:sz w:val="22"/>
          <w:szCs w:val="22"/>
        </w:rPr>
      </w:pPr>
    </w:p>
    <w:p w14:paraId="3B42128C" w14:textId="77777777" w:rsidR="005C298B" w:rsidRPr="004D4C66" w:rsidRDefault="005C298B" w:rsidP="00AA0B4B">
      <w:pPr>
        <w:suppressAutoHyphens/>
        <w:jc w:val="both"/>
        <w:rPr>
          <w:rFonts w:asciiTheme="majorBidi" w:eastAsia="Verdana" w:hAnsiTheme="majorBidi" w:cstheme="majorBidi"/>
          <w:spacing w:val="3"/>
          <w:sz w:val="22"/>
          <w:szCs w:val="22"/>
        </w:rPr>
      </w:pPr>
      <w:r w:rsidRPr="004D4C66">
        <w:rPr>
          <w:rFonts w:asciiTheme="majorBidi" w:eastAsia="Verdana" w:hAnsiTheme="majorBidi" w:cstheme="majorBidi"/>
          <w:spacing w:val="3"/>
          <w:sz w:val="22"/>
          <w:szCs w:val="22"/>
        </w:rPr>
        <w:t xml:space="preserve">La presente </w:t>
      </w:r>
      <w:r w:rsidR="008427FB" w:rsidRPr="004D4C66">
        <w:rPr>
          <w:rFonts w:asciiTheme="majorBidi" w:eastAsia="Verdana" w:hAnsiTheme="majorBidi" w:cstheme="majorBidi"/>
          <w:spacing w:val="3"/>
          <w:sz w:val="22"/>
          <w:szCs w:val="22"/>
        </w:rPr>
        <w:t xml:space="preserve">Guía del instructor de la evaluación </w:t>
      </w:r>
      <w:r w:rsidRPr="004D4C66">
        <w:rPr>
          <w:rFonts w:asciiTheme="majorBidi" w:eastAsia="Verdana" w:hAnsiTheme="majorBidi" w:cstheme="majorBidi"/>
          <w:bCs/>
          <w:sz w:val="22"/>
          <w:szCs w:val="22"/>
        </w:rPr>
        <w:t>de la capacidad institucional a nivel de secciones</w:t>
      </w:r>
      <w:r w:rsidRPr="004D4C66">
        <w:rPr>
          <w:rFonts w:asciiTheme="majorBidi" w:eastAsia="Verdana" w:hAnsiTheme="majorBidi" w:cstheme="majorBidi"/>
          <w:spacing w:val="3"/>
          <w:sz w:val="22"/>
          <w:szCs w:val="22"/>
        </w:rPr>
        <w:t xml:space="preserve"> </w:t>
      </w:r>
      <w:r w:rsidR="00296908">
        <w:rPr>
          <w:rFonts w:asciiTheme="majorBidi" w:eastAsia="Verdana" w:hAnsiTheme="majorBidi" w:cstheme="majorBidi"/>
          <w:spacing w:val="3"/>
          <w:sz w:val="22"/>
          <w:szCs w:val="22"/>
        </w:rPr>
        <w:t>contiene</w:t>
      </w:r>
      <w:r w:rsidRPr="004D4C66">
        <w:rPr>
          <w:rFonts w:asciiTheme="majorBidi" w:eastAsia="Verdana" w:hAnsiTheme="majorBidi" w:cstheme="majorBidi"/>
          <w:spacing w:val="3"/>
          <w:sz w:val="22"/>
          <w:szCs w:val="22"/>
        </w:rPr>
        <w:t xml:space="preserve"> el material de orientación fundamental que cualquier instructor puede utiliza</w:t>
      </w:r>
      <w:r w:rsidR="00F97E0B" w:rsidRPr="004D4C66">
        <w:rPr>
          <w:rFonts w:asciiTheme="majorBidi" w:eastAsia="Verdana" w:hAnsiTheme="majorBidi" w:cstheme="majorBidi"/>
          <w:spacing w:val="3"/>
          <w:sz w:val="22"/>
          <w:szCs w:val="22"/>
        </w:rPr>
        <w:t>r</w:t>
      </w:r>
      <w:r w:rsidRPr="004D4C66">
        <w:rPr>
          <w:rFonts w:asciiTheme="majorBidi" w:eastAsia="Verdana" w:hAnsiTheme="majorBidi" w:cstheme="majorBidi"/>
          <w:spacing w:val="3"/>
          <w:sz w:val="22"/>
          <w:szCs w:val="22"/>
        </w:rPr>
        <w:t xml:space="preserve"> para realizar ejercicios en el marco de esta evaluación. Se explican los preparativos y los pasos </w:t>
      </w:r>
      <w:r w:rsidR="00296908">
        <w:rPr>
          <w:rFonts w:asciiTheme="majorBidi" w:eastAsia="Verdana" w:hAnsiTheme="majorBidi" w:cstheme="majorBidi"/>
          <w:spacing w:val="3"/>
          <w:sz w:val="22"/>
          <w:szCs w:val="22"/>
        </w:rPr>
        <w:t xml:space="preserve">necesarios </w:t>
      </w:r>
      <w:r w:rsidRPr="004D4C66">
        <w:rPr>
          <w:rFonts w:asciiTheme="majorBidi" w:eastAsia="Verdana" w:hAnsiTheme="majorBidi" w:cstheme="majorBidi"/>
          <w:spacing w:val="3"/>
          <w:sz w:val="22"/>
          <w:szCs w:val="22"/>
        </w:rPr>
        <w:t>para llevar a cabo la evaluación en las secciones. Incluye el programa para dos días</w:t>
      </w:r>
      <w:r w:rsidR="00296908">
        <w:rPr>
          <w:rFonts w:asciiTheme="majorBidi" w:eastAsia="Verdana" w:hAnsiTheme="majorBidi" w:cstheme="majorBidi"/>
          <w:spacing w:val="3"/>
          <w:sz w:val="22"/>
          <w:szCs w:val="22"/>
        </w:rPr>
        <w:t xml:space="preserve"> de formación</w:t>
      </w:r>
      <w:r w:rsidRPr="004D4C66">
        <w:rPr>
          <w:rFonts w:asciiTheme="majorBidi" w:eastAsia="Verdana" w:hAnsiTheme="majorBidi" w:cstheme="majorBidi"/>
          <w:spacing w:val="3"/>
          <w:sz w:val="22"/>
          <w:szCs w:val="22"/>
        </w:rPr>
        <w:t xml:space="preserve">, y una guía detallada </w:t>
      </w:r>
      <w:r w:rsidR="00296908">
        <w:rPr>
          <w:rFonts w:asciiTheme="majorBidi" w:eastAsia="Verdana" w:hAnsiTheme="majorBidi" w:cstheme="majorBidi"/>
          <w:spacing w:val="3"/>
          <w:sz w:val="22"/>
          <w:szCs w:val="22"/>
        </w:rPr>
        <w:t xml:space="preserve">para </w:t>
      </w:r>
      <w:r w:rsidRPr="004D4C66">
        <w:rPr>
          <w:rFonts w:asciiTheme="majorBidi" w:eastAsia="Verdana" w:hAnsiTheme="majorBidi" w:cstheme="majorBidi"/>
          <w:spacing w:val="3"/>
          <w:sz w:val="22"/>
          <w:szCs w:val="22"/>
        </w:rPr>
        <w:t>coordinar las sesiones.</w:t>
      </w:r>
    </w:p>
    <w:p w14:paraId="70CE50C2" w14:textId="77777777" w:rsidR="00072AAE" w:rsidRPr="004D4C66" w:rsidRDefault="00072AAE" w:rsidP="00AA0B4B">
      <w:pPr>
        <w:suppressAutoHyphens/>
        <w:jc w:val="both"/>
        <w:rPr>
          <w:rFonts w:asciiTheme="majorBidi" w:eastAsia="Verdana" w:hAnsiTheme="majorBidi" w:cstheme="majorBidi"/>
          <w:spacing w:val="3"/>
          <w:sz w:val="22"/>
          <w:szCs w:val="22"/>
        </w:rPr>
      </w:pPr>
    </w:p>
    <w:p w14:paraId="35FD22C1" w14:textId="77777777" w:rsidR="005C298B" w:rsidRPr="004D4C66" w:rsidRDefault="005C298B" w:rsidP="00AA0B4B">
      <w:pPr>
        <w:suppressAutoHyphens/>
        <w:jc w:val="both"/>
        <w:rPr>
          <w:rFonts w:asciiTheme="majorBidi" w:eastAsia="Verdana" w:hAnsiTheme="majorBidi" w:cstheme="majorBidi"/>
          <w:spacing w:val="3"/>
          <w:sz w:val="22"/>
          <w:szCs w:val="22"/>
        </w:rPr>
      </w:pPr>
      <w:r w:rsidRPr="004D4C66">
        <w:rPr>
          <w:rFonts w:asciiTheme="majorBidi" w:eastAsia="Verdana" w:hAnsiTheme="majorBidi" w:cstheme="majorBidi"/>
          <w:spacing w:val="3"/>
          <w:sz w:val="22"/>
          <w:szCs w:val="22"/>
        </w:rPr>
        <w:t xml:space="preserve">Los objetivos de un ejercicio </w:t>
      </w:r>
      <w:r w:rsidRPr="004D4C66">
        <w:rPr>
          <w:rFonts w:asciiTheme="majorBidi" w:eastAsia="Verdana" w:hAnsiTheme="majorBidi" w:cstheme="majorBidi"/>
          <w:sz w:val="22"/>
          <w:szCs w:val="22"/>
        </w:rPr>
        <w:t xml:space="preserve">sobre </w:t>
      </w:r>
      <w:r w:rsidRPr="004D4C66">
        <w:rPr>
          <w:rFonts w:asciiTheme="majorBidi" w:eastAsia="Verdana" w:hAnsiTheme="majorBidi" w:cstheme="majorBidi"/>
          <w:bCs/>
          <w:sz w:val="22"/>
          <w:szCs w:val="22"/>
        </w:rPr>
        <w:t>la evaluación de la capacidad institucional a nivel de secciones son</w:t>
      </w:r>
      <w:r w:rsidR="00072AAE" w:rsidRPr="004D4C66">
        <w:rPr>
          <w:rFonts w:asciiTheme="majorBidi" w:eastAsia="Verdana" w:hAnsiTheme="majorBidi" w:cstheme="majorBidi"/>
          <w:spacing w:val="3"/>
          <w:sz w:val="22"/>
          <w:szCs w:val="22"/>
        </w:rPr>
        <w:t>:</w:t>
      </w:r>
    </w:p>
    <w:p w14:paraId="4B2B1EC1" w14:textId="77777777" w:rsidR="00072AAE" w:rsidRPr="004D4C66" w:rsidRDefault="00072AAE" w:rsidP="00AA0B4B">
      <w:pPr>
        <w:suppressAutoHyphens/>
        <w:jc w:val="both"/>
        <w:rPr>
          <w:rFonts w:asciiTheme="majorBidi" w:eastAsia="Verdana" w:hAnsiTheme="majorBidi" w:cstheme="majorBidi"/>
          <w:spacing w:val="3"/>
          <w:sz w:val="22"/>
          <w:szCs w:val="22"/>
        </w:rPr>
      </w:pPr>
    </w:p>
    <w:p w14:paraId="5047A762" w14:textId="77777777" w:rsidR="005C298B" w:rsidRPr="004D4C66" w:rsidRDefault="005C298B" w:rsidP="00AA0B4B">
      <w:pPr>
        <w:suppressAutoHyphens/>
        <w:jc w:val="both"/>
        <w:rPr>
          <w:rFonts w:asciiTheme="majorBidi" w:eastAsia="Verdana" w:hAnsiTheme="majorBidi" w:cstheme="majorBidi"/>
          <w:spacing w:val="3"/>
          <w:sz w:val="22"/>
          <w:szCs w:val="22"/>
        </w:rPr>
      </w:pPr>
      <w:r w:rsidRPr="004D4C66">
        <w:rPr>
          <w:rFonts w:asciiTheme="majorBidi" w:eastAsia="Verdana" w:hAnsiTheme="majorBidi" w:cstheme="majorBidi"/>
          <w:spacing w:val="3"/>
          <w:sz w:val="22"/>
          <w:szCs w:val="22"/>
          <w14:shadow w14:blurRad="50800" w14:dist="38100" w14:dir="2700000" w14:sx="100000" w14:sy="100000" w14:kx="0" w14:ky="0" w14:algn="tl">
            <w14:srgbClr w14:val="000000">
              <w14:alpha w14:val="60000"/>
            </w14:srgbClr>
          </w14:shadow>
        </w:rPr>
        <w:t>1.</w:t>
      </w:r>
      <w:r w:rsidRPr="004D4C66">
        <w:rPr>
          <w:rFonts w:asciiTheme="majorBidi" w:eastAsia="Verdana" w:hAnsiTheme="majorBidi" w:cstheme="majorBidi"/>
          <w:spacing w:val="3"/>
          <w:sz w:val="22"/>
          <w:szCs w:val="22"/>
          <w14:shadow w14:blurRad="50800" w14:dist="38100" w14:dir="2700000" w14:sx="100000" w14:sy="100000" w14:kx="0" w14:ky="0" w14:algn="tl">
            <w14:srgbClr w14:val="000000">
              <w14:alpha w14:val="60000"/>
            </w14:srgbClr>
          </w14:shadow>
        </w:rPr>
        <w:tab/>
      </w:r>
      <w:r w:rsidR="00296908">
        <w:rPr>
          <w:rFonts w:asciiTheme="majorBidi" w:eastAsia="Verdana" w:hAnsiTheme="majorBidi" w:cstheme="majorBidi"/>
          <w:spacing w:val="3"/>
          <w:sz w:val="22"/>
          <w:szCs w:val="22"/>
          <w14:shadow w14:blurRad="50800" w14:dist="38100" w14:dir="2700000" w14:sx="100000" w14:sy="100000" w14:kx="0" w14:ky="0" w14:algn="tl">
            <w14:srgbClr w14:val="000000">
              <w14:alpha w14:val="60000"/>
            </w14:srgbClr>
          </w14:shadow>
        </w:rPr>
        <w:t>i</w:t>
      </w:r>
      <w:r w:rsidRPr="004D4C66">
        <w:rPr>
          <w:rFonts w:asciiTheme="majorBidi" w:eastAsia="Verdana" w:hAnsiTheme="majorBidi" w:cstheme="majorBidi"/>
          <w:spacing w:val="3"/>
          <w:sz w:val="22"/>
          <w:szCs w:val="22"/>
        </w:rPr>
        <w:t>dentificar las fortalezas y debilidades de la secci</w:t>
      </w:r>
      <w:r w:rsidR="00296908">
        <w:rPr>
          <w:rFonts w:asciiTheme="majorBidi" w:eastAsia="Verdana" w:hAnsiTheme="majorBidi" w:cstheme="majorBidi"/>
          <w:spacing w:val="3"/>
          <w:sz w:val="22"/>
          <w:szCs w:val="22"/>
        </w:rPr>
        <w:t>ón y evaluar su desempeño en determinado momento;</w:t>
      </w:r>
    </w:p>
    <w:p w14:paraId="67ED2933" w14:textId="77777777" w:rsidR="005C298B" w:rsidRPr="004D4C66" w:rsidRDefault="005C298B" w:rsidP="00AA0B4B">
      <w:pPr>
        <w:suppressAutoHyphens/>
        <w:jc w:val="both"/>
        <w:rPr>
          <w:rFonts w:asciiTheme="majorBidi" w:eastAsia="Verdana" w:hAnsiTheme="majorBidi" w:cstheme="majorBidi"/>
          <w:spacing w:val="3"/>
          <w:sz w:val="22"/>
          <w:szCs w:val="22"/>
        </w:rPr>
      </w:pPr>
      <w:r w:rsidRPr="004D4C66">
        <w:rPr>
          <w:rFonts w:asciiTheme="majorBidi" w:eastAsia="Verdana" w:hAnsiTheme="majorBidi" w:cstheme="majorBidi"/>
          <w:spacing w:val="3"/>
          <w:sz w:val="22"/>
          <w:szCs w:val="22"/>
        </w:rPr>
        <w:t>2.</w:t>
      </w:r>
      <w:r w:rsidRPr="004D4C66">
        <w:rPr>
          <w:rFonts w:asciiTheme="majorBidi" w:eastAsia="Verdana" w:hAnsiTheme="majorBidi" w:cstheme="majorBidi"/>
          <w:spacing w:val="3"/>
          <w:sz w:val="22"/>
          <w:szCs w:val="22"/>
        </w:rPr>
        <w:tab/>
      </w:r>
      <w:r w:rsidR="00296908">
        <w:rPr>
          <w:rFonts w:asciiTheme="majorBidi" w:eastAsia="Verdana" w:hAnsiTheme="majorBidi" w:cstheme="majorBidi"/>
          <w:spacing w:val="3"/>
          <w:sz w:val="22"/>
          <w:szCs w:val="22"/>
        </w:rPr>
        <w:t xml:space="preserve">elaborar </w:t>
      </w:r>
      <w:r w:rsidRPr="004D4C66">
        <w:rPr>
          <w:rFonts w:asciiTheme="majorBidi" w:eastAsia="Verdana" w:hAnsiTheme="majorBidi" w:cstheme="majorBidi"/>
          <w:spacing w:val="3"/>
          <w:sz w:val="22"/>
          <w:szCs w:val="22"/>
        </w:rPr>
        <w:t>un plan de desarrollo de la sección a través de un proceso de establecimiento de prioridades</w:t>
      </w:r>
      <w:r w:rsidR="00296908">
        <w:rPr>
          <w:rFonts w:asciiTheme="majorBidi" w:eastAsia="Verdana" w:hAnsiTheme="majorBidi" w:cstheme="majorBidi"/>
          <w:spacing w:val="3"/>
          <w:sz w:val="22"/>
          <w:szCs w:val="22"/>
        </w:rPr>
        <w:t>.</w:t>
      </w:r>
    </w:p>
    <w:p w14:paraId="10527820" w14:textId="77777777" w:rsidR="00072AAE" w:rsidRPr="004D4C66" w:rsidRDefault="00072AAE" w:rsidP="00AA0B4B">
      <w:pPr>
        <w:suppressAutoHyphens/>
        <w:jc w:val="both"/>
        <w:rPr>
          <w:rFonts w:asciiTheme="majorBidi" w:eastAsia="Verdana" w:hAnsiTheme="majorBidi" w:cstheme="majorBidi"/>
          <w:sz w:val="22"/>
          <w:szCs w:val="22"/>
        </w:rPr>
      </w:pPr>
    </w:p>
    <w:p w14:paraId="46D71AFF" w14:textId="77777777" w:rsidR="005C298B" w:rsidRPr="004D4C66" w:rsidRDefault="007A52DA"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La </w:t>
      </w:r>
      <w:r w:rsidR="00AB27EC" w:rsidRPr="004D4C66">
        <w:rPr>
          <w:rFonts w:asciiTheme="majorBidi" w:eastAsia="Verdana" w:hAnsiTheme="majorBidi" w:cstheme="majorBidi"/>
          <w:sz w:val="22"/>
          <w:szCs w:val="22"/>
        </w:rPr>
        <w:t>Guía de</w:t>
      </w:r>
      <w:r w:rsidR="003C5C27" w:rsidRPr="004D4C66">
        <w:rPr>
          <w:rFonts w:asciiTheme="majorBidi" w:eastAsia="Verdana" w:hAnsiTheme="majorBidi" w:cstheme="majorBidi"/>
          <w:sz w:val="22"/>
          <w:szCs w:val="22"/>
        </w:rPr>
        <w:t>l</w:t>
      </w:r>
      <w:r w:rsidR="00A43300" w:rsidRPr="004D4C66">
        <w:rPr>
          <w:rFonts w:asciiTheme="majorBidi" w:eastAsia="Verdana" w:hAnsiTheme="majorBidi" w:cstheme="majorBidi"/>
          <w:sz w:val="22"/>
          <w:szCs w:val="22"/>
        </w:rPr>
        <w:t xml:space="preserve"> instructor</w:t>
      </w:r>
      <w:r w:rsidR="005C298B" w:rsidRPr="004D4C66">
        <w:rPr>
          <w:rFonts w:asciiTheme="majorBidi" w:eastAsia="Verdana" w:hAnsiTheme="majorBidi" w:cstheme="majorBidi"/>
          <w:sz w:val="22"/>
          <w:szCs w:val="22"/>
        </w:rPr>
        <w:t xml:space="preserve"> </w:t>
      </w:r>
      <w:r w:rsidR="00A43300" w:rsidRPr="004D4C66">
        <w:rPr>
          <w:rFonts w:asciiTheme="majorBidi" w:eastAsia="Verdana" w:hAnsiTheme="majorBidi" w:cstheme="majorBidi"/>
          <w:sz w:val="22"/>
          <w:szCs w:val="22"/>
        </w:rPr>
        <w:t>se divide en dos grandes subsecciones</w:t>
      </w:r>
      <w:r w:rsidRPr="004D4C66">
        <w:rPr>
          <w:rFonts w:asciiTheme="majorBidi" w:eastAsia="Verdana" w:hAnsiTheme="majorBidi" w:cstheme="majorBidi"/>
          <w:sz w:val="22"/>
          <w:szCs w:val="22"/>
        </w:rPr>
        <w:t xml:space="preserve"> que sustentan el enfoque</w:t>
      </w:r>
      <w:r w:rsidR="00296908">
        <w:rPr>
          <w:rFonts w:asciiTheme="majorBidi" w:eastAsia="Verdana" w:hAnsiTheme="majorBidi" w:cstheme="majorBidi"/>
          <w:sz w:val="22"/>
          <w:szCs w:val="22"/>
        </w:rPr>
        <w:t>, a saber</w:t>
      </w:r>
      <w:r w:rsidR="005C298B" w:rsidRPr="004D4C66">
        <w:rPr>
          <w:rFonts w:asciiTheme="majorBidi" w:eastAsia="Verdana" w:hAnsiTheme="majorBidi" w:cstheme="majorBidi"/>
          <w:sz w:val="22"/>
          <w:szCs w:val="22"/>
        </w:rPr>
        <w:t>:</w:t>
      </w:r>
    </w:p>
    <w:p w14:paraId="45338B64" w14:textId="77777777" w:rsidR="00072AAE" w:rsidRPr="004D4C66" w:rsidRDefault="00072AAE" w:rsidP="00AA0B4B">
      <w:pPr>
        <w:suppressAutoHyphens/>
        <w:jc w:val="both"/>
        <w:rPr>
          <w:rFonts w:asciiTheme="majorBidi" w:eastAsia="Verdana" w:hAnsiTheme="majorBidi" w:cstheme="majorBidi"/>
          <w:sz w:val="22"/>
          <w:szCs w:val="22"/>
        </w:rPr>
      </w:pPr>
    </w:p>
    <w:p w14:paraId="6577649A" w14:textId="77777777" w:rsidR="00354B19" w:rsidRPr="004D4C66" w:rsidRDefault="00A43300" w:rsidP="00AA0B4B">
      <w:pPr>
        <w:suppressAutoHyphens/>
        <w:ind w:left="567"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1)</w:t>
      </w:r>
      <w:r w:rsidR="00C2598E" w:rsidRPr="004D4C66">
        <w:rPr>
          <w:rFonts w:asciiTheme="majorBidi" w:eastAsia="Verdana" w:hAnsiTheme="majorBidi" w:cstheme="majorBidi"/>
          <w:sz w:val="22"/>
          <w:szCs w:val="22"/>
        </w:rPr>
        <w:tab/>
      </w:r>
      <w:r w:rsidR="00296908">
        <w:rPr>
          <w:rFonts w:asciiTheme="majorBidi" w:eastAsia="Verdana" w:hAnsiTheme="majorBidi" w:cstheme="majorBidi"/>
          <w:b/>
          <w:bCs/>
          <w:sz w:val="22"/>
          <w:szCs w:val="22"/>
        </w:rPr>
        <w:t>t</w:t>
      </w:r>
      <w:r w:rsidRPr="004D4C66">
        <w:rPr>
          <w:rFonts w:asciiTheme="majorBidi" w:eastAsia="Verdana" w:hAnsiTheme="majorBidi" w:cstheme="majorBidi"/>
          <w:b/>
          <w:bCs/>
          <w:sz w:val="22"/>
          <w:szCs w:val="22"/>
        </w:rPr>
        <w:t xml:space="preserve">areas del instructor, </w:t>
      </w:r>
      <w:r w:rsidRPr="004D4C66">
        <w:rPr>
          <w:rFonts w:asciiTheme="majorBidi" w:eastAsia="Verdana" w:hAnsiTheme="majorBidi" w:cstheme="majorBidi"/>
          <w:sz w:val="22"/>
          <w:szCs w:val="22"/>
        </w:rPr>
        <w:t xml:space="preserve">que </w:t>
      </w:r>
      <w:r w:rsidR="003C5C27" w:rsidRPr="004D4C66">
        <w:rPr>
          <w:rFonts w:asciiTheme="majorBidi" w:eastAsia="Verdana" w:hAnsiTheme="majorBidi" w:cstheme="majorBidi"/>
          <w:sz w:val="22"/>
          <w:szCs w:val="22"/>
        </w:rPr>
        <w:t xml:space="preserve">lo </w:t>
      </w:r>
      <w:r w:rsidRPr="004D4C66">
        <w:rPr>
          <w:rFonts w:asciiTheme="majorBidi" w:eastAsia="Verdana" w:hAnsiTheme="majorBidi" w:cstheme="majorBidi"/>
          <w:sz w:val="22"/>
          <w:szCs w:val="22"/>
        </w:rPr>
        <w:t>guía</w:t>
      </w:r>
      <w:r w:rsidR="00AB27EC" w:rsidRPr="004D4C66">
        <w:rPr>
          <w:rFonts w:asciiTheme="majorBidi" w:eastAsia="Verdana" w:hAnsiTheme="majorBidi" w:cstheme="majorBidi"/>
          <w:sz w:val="22"/>
          <w:szCs w:val="22"/>
        </w:rPr>
        <w:t>n a través de las distintas</w:t>
      </w:r>
      <w:r w:rsidRPr="004D4C66">
        <w:rPr>
          <w:rFonts w:asciiTheme="majorBidi" w:eastAsia="Verdana" w:hAnsiTheme="majorBidi" w:cstheme="majorBidi"/>
          <w:sz w:val="22"/>
          <w:szCs w:val="22"/>
        </w:rPr>
        <w:t xml:space="preserve"> fases </w:t>
      </w:r>
      <w:r w:rsidR="00E76CF8" w:rsidRPr="004D4C66">
        <w:rPr>
          <w:rFonts w:asciiTheme="majorBidi" w:eastAsia="Verdana" w:hAnsiTheme="majorBidi" w:cstheme="majorBidi"/>
          <w:sz w:val="22"/>
          <w:szCs w:val="22"/>
        </w:rPr>
        <w:t>de</w:t>
      </w:r>
      <w:r w:rsidRPr="004D4C66">
        <w:rPr>
          <w:rFonts w:asciiTheme="majorBidi" w:eastAsia="Verdana" w:hAnsiTheme="majorBidi" w:cstheme="majorBidi"/>
          <w:sz w:val="22"/>
          <w:szCs w:val="22"/>
        </w:rPr>
        <w:t xml:space="preserve"> la sesión</w:t>
      </w:r>
      <w:r w:rsidR="00354B19" w:rsidRPr="004D4C66">
        <w:rPr>
          <w:rFonts w:asciiTheme="majorBidi" w:eastAsia="Verdana" w:hAnsiTheme="majorBidi" w:cstheme="majorBidi"/>
          <w:sz w:val="22"/>
          <w:szCs w:val="22"/>
        </w:rPr>
        <w:t xml:space="preserve"> mediante instrucciones</w:t>
      </w:r>
      <w:r w:rsidR="00296908">
        <w:rPr>
          <w:rFonts w:asciiTheme="majorBidi" w:eastAsia="Verdana" w:hAnsiTheme="majorBidi" w:cstheme="majorBidi"/>
          <w:sz w:val="22"/>
          <w:szCs w:val="22"/>
        </w:rPr>
        <w:t>;</w:t>
      </w:r>
    </w:p>
    <w:p w14:paraId="305B49A7" w14:textId="77777777" w:rsidR="00AB27EC" w:rsidRPr="004D4C66" w:rsidRDefault="00A43300" w:rsidP="00AA0B4B">
      <w:pPr>
        <w:suppressAutoHyphens/>
        <w:ind w:left="567"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2)</w:t>
      </w:r>
      <w:r w:rsidR="00296908">
        <w:rPr>
          <w:rFonts w:asciiTheme="majorBidi" w:eastAsia="Verdana" w:hAnsiTheme="majorBidi" w:cstheme="majorBidi"/>
          <w:sz w:val="22"/>
          <w:szCs w:val="22"/>
        </w:rPr>
        <w:tab/>
      </w:r>
      <w:r w:rsidR="00296908" w:rsidRPr="00296908">
        <w:rPr>
          <w:rFonts w:asciiTheme="majorBidi" w:eastAsia="Verdana" w:hAnsiTheme="majorBidi" w:cstheme="majorBidi"/>
          <w:b/>
          <w:bCs/>
          <w:sz w:val="22"/>
          <w:szCs w:val="22"/>
        </w:rPr>
        <w:t>n</w:t>
      </w:r>
      <w:r w:rsidRPr="004D4C66">
        <w:rPr>
          <w:rFonts w:asciiTheme="majorBidi" w:eastAsia="Verdana" w:hAnsiTheme="majorBidi" w:cstheme="majorBidi"/>
          <w:b/>
          <w:sz w:val="22"/>
          <w:szCs w:val="22"/>
        </w:rPr>
        <w:t>otas para</w:t>
      </w:r>
      <w:r w:rsidR="00354B19" w:rsidRPr="004D4C66">
        <w:rPr>
          <w:rFonts w:asciiTheme="majorBidi" w:eastAsia="Verdana" w:hAnsiTheme="majorBidi" w:cstheme="majorBidi"/>
          <w:b/>
          <w:sz w:val="22"/>
          <w:szCs w:val="22"/>
        </w:rPr>
        <w:t xml:space="preserve"> </w:t>
      </w:r>
      <w:r w:rsidRPr="004D4C66">
        <w:rPr>
          <w:rFonts w:asciiTheme="majorBidi" w:eastAsia="Verdana" w:hAnsiTheme="majorBidi" w:cstheme="majorBidi"/>
          <w:b/>
          <w:bCs/>
          <w:sz w:val="22"/>
          <w:szCs w:val="22"/>
        </w:rPr>
        <w:t xml:space="preserve">el instructor, </w:t>
      </w:r>
      <w:r w:rsidRPr="004D4C66">
        <w:rPr>
          <w:rFonts w:asciiTheme="majorBidi" w:eastAsia="Verdana" w:hAnsiTheme="majorBidi" w:cstheme="majorBidi"/>
          <w:sz w:val="22"/>
          <w:szCs w:val="22"/>
        </w:rPr>
        <w:t xml:space="preserve">que </w:t>
      </w:r>
      <w:r w:rsidR="00AB27EC" w:rsidRPr="004D4C66">
        <w:rPr>
          <w:rFonts w:asciiTheme="majorBidi" w:eastAsia="Verdana" w:hAnsiTheme="majorBidi" w:cstheme="majorBidi"/>
          <w:sz w:val="22"/>
          <w:szCs w:val="22"/>
        </w:rPr>
        <w:t xml:space="preserve">le </w:t>
      </w:r>
      <w:r w:rsidRPr="004D4C66">
        <w:rPr>
          <w:rFonts w:asciiTheme="majorBidi" w:eastAsia="Verdana" w:hAnsiTheme="majorBidi" w:cstheme="majorBidi"/>
          <w:sz w:val="22"/>
          <w:szCs w:val="22"/>
        </w:rPr>
        <w:t>proporciona</w:t>
      </w:r>
      <w:r w:rsidR="00AB27EC" w:rsidRPr="004D4C66">
        <w:rPr>
          <w:rFonts w:asciiTheme="majorBidi" w:eastAsia="Verdana" w:hAnsiTheme="majorBidi" w:cstheme="majorBidi"/>
          <w:sz w:val="22"/>
          <w:szCs w:val="22"/>
        </w:rPr>
        <w:t>n</w:t>
      </w:r>
      <w:r w:rsidRPr="004D4C66">
        <w:rPr>
          <w:rFonts w:asciiTheme="majorBidi" w:eastAsia="Verdana" w:hAnsiTheme="majorBidi" w:cstheme="majorBidi"/>
          <w:sz w:val="22"/>
          <w:szCs w:val="22"/>
        </w:rPr>
        <w:t xml:space="preserve"> la información necesaria </w:t>
      </w:r>
      <w:r w:rsidR="00F97E0B" w:rsidRPr="004D4C66">
        <w:rPr>
          <w:rFonts w:asciiTheme="majorBidi" w:eastAsia="Verdana" w:hAnsiTheme="majorBidi" w:cstheme="majorBidi"/>
          <w:sz w:val="22"/>
          <w:szCs w:val="22"/>
        </w:rPr>
        <w:t>que le permita</w:t>
      </w:r>
      <w:r w:rsidR="003C5C27" w:rsidRPr="004D4C66">
        <w:rPr>
          <w:rFonts w:asciiTheme="majorBidi" w:eastAsia="Verdana" w:hAnsiTheme="majorBidi" w:cstheme="majorBidi"/>
          <w:sz w:val="22"/>
          <w:szCs w:val="22"/>
        </w:rPr>
        <w:t xml:space="preserve"> </w:t>
      </w:r>
      <w:r w:rsidR="00AB27EC" w:rsidRPr="004D4C66">
        <w:rPr>
          <w:rFonts w:asciiTheme="majorBidi" w:eastAsia="Verdana" w:hAnsiTheme="majorBidi" w:cstheme="majorBidi"/>
          <w:sz w:val="22"/>
          <w:szCs w:val="22"/>
        </w:rPr>
        <w:t xml:space="preserve">tratar </w:t>
      </w:r>
      <w:r w:rsidRPr="004D4C66">
        <w:rPr>
          <w:rFonts w:asciiTheme="majorBidi" w:eastAsia="Verdana" w:hAnsiTheme="majorBidi" w:cstheme="majorBidi"/>
          <w:sz w:val="22"/>
          <w:szCs w:val="22"/>
        </w:rPr>
        <w:t xml:space="preserve">con </w:t>
      </w:r>
      <w:r w:rsidR="00F97E0B" w:rsidRPr="004D4C66">
        <w:rPr>
          <w:rFonts w:asciiTheme="majorBidi" w:eastAsia="Verdana" w:hAnsiTheme="majorBidi" w:cstheme="majorBidi"/>
          <w:sz w:val="22"/>
          <w:szCs w:val="22"/>
        </w:rPr>
        <w:t>destreza</w:t>
      </w:r>
      <w:r w:rsidRPr="004D4C66">
        <w:rPr>
          <w:rFonts w:asciiTheme="majorBidi" w:eastAsia="Verdana" w:hAnsiTheme="majorBidi" w:cstheme="majorBidi"/>
          <w:sz w:val="22"/>
          <w:szCs w:val="22"/>
        </w:rPr>
        <w:t xml:space="preserve"> el proceso de evaluación de la capacidad institucional </w:t>
      </w:r>
      <w:r w:rsidR="003C5C27" w:rsidRPr="004D4C66">
        <w:rPr>
          <w:rFonts w:asciiTheme="majorBidi" w:eastAsia="Verdana" w:hAnsiTheme="majorBidi" w:cstheme="majorBidi"/>
          <w:sz w:val="22"/>
          <w:szCs w:val="22"/>
        </w:rPr>
        <w:t>a nivel de secciones</w:t>
      </w:r>
      <w:r w:rsidRPr="004D4C66">
        <w:rPr>
          <w:rFonts w:asciiTheme="majorBidi" w:eastAsia="Verdana" w:hAnsiTheme="majorBidi" w:cstheme="majorBidi"/>
          <w:sz w:val="22"/>
          <w:szCs w:val="22"/>
        </w:rPr>
        <w:t xml:space="preserve">, y </w:t>
      </w:r>
      <w:r w:rsidR="003C5C27" w:rsidRPr="004D4C66">
        <w:rPr>
          <w:rFonts w:asciiTheme="majorBidi" w:eastAsia="Verdana" w:hAnsiTheme="majorBidi" w:cstheme="majorBidi"/>
          <w:sz w:val="22"/>
          <w:szCs w:val="22"/>
        </w:rPr>
        <w:t xml:space="preserve">los detalles </w:t>
      </w:r>
      <w:r w:rsidRPr="004D4C66">
        <w:rPr>
          <w:rFonts w:asciiTheme="majorBidi" w:eastAsia="Verdana" w:hAnsiTheme="majorBidi" w:cstheme="majorBidi"/>
          <w:sz w:val="22"/>
          <w:szCs w:val="22"/>
        </w:rPr>
        <w:t xml:space="preserve">de los diferentes </w:t>
      </w:r>
      <w:r w:rsidR="007A52DA" w:rsidRPr="004D4C66">
        <w:rPr>
          <w:rFonts w:asciiTheme="majorBidi" w:eastAsia="Verdana" w:hAnsiTheme="majorBidi" w:cstheme="majorBidi"/>
          <w:sz w:val="22"/>
          <w:szCs w:val="22"/>
        </w:rPr>
        <w:t xml:space="preserve">atributos </w:t>
      </w:r>
      <w:r w:rsidR="00AB27EC" w:rsidRPr="004D4C66">
        <w:rPr>
          <w:rFonts w:asciiTheme="majorBidi" w:eastAsia="Verdana" w:hAnsiTheme="majorBidi" w:cstheme="majorBidi"/>
          <w:sz w:val="22"/>
          <w:szCs w:val="22"/>
        </w:rPr>
        <w:t xml:space="preserve">de cada </w:t>
      </w:r>
      <w:r w:rsidRPr="004D4C66">
        <w:rPr>
          <w:rFonts w:asciiTheme="majorBidi" w:eastAsia="Verdana" w:hAnsiTheme="majorBidi" w:cstheme="majorBidi"/>
          <w:sz w:val="22"/>
          <w:szCs w:val="22"/>
        </w:rPr>
        <w:t>sesión</w:t>
      </w:r>
      <w:r w:rsidR="007A52DA" w:rsidRPr="004D4C66">
        <w:rPr>
          <w:rFonts w:asciiTheme="majorBidi" w:eastAsia="Verdana" w:hAnsiTheme="majorBidi" w:cstheme="majorBidi"/>
          <w:sz w:val="22"/>
          <w:szCs w:val="22"/>
        </w:rPr>
        <w:t xml:space="preserve"> </w:t>
      </w:r>
      <w:r w:rsidR="003C5C27" w:rsidRPr="004D4C66">
        <w:rPr>
          <w:rFonts w:asciiTheme="majorBidi" w:eastAsia="Verdana" w:hAnsiTheme="majorBidi" w:cstheme="majorBidi"/>
          <w:sz w:val="22"/>
          <w:szCs w:val="22"/>
        </w:rPr>
        <w:t xml:space="preserve">en particular, </w:t>
      </w:r>
      <w:r w:rsidR="007A52DA" w:rsidRPr="004D4C66">
        <w:rPr>
          <w:rFonts w:asciiTheme="majorBidi" w:eastAsia="Verdana" w:hAnsiTheme="majorBidi" w:cstheme="majorBidi"/>
          <w:sz w:val="22"/>
          <w:szCs w:val="22"/>
        </w:rPr>
        <w:t>y responder a las preguntas o cuestiones que se planteen</w:t>
      </w:r>
      <w:r w:rsidRPr="004D4C66">
        <w:rPr>
          <w:rFonts w:asciiTheme="majorBidi" w:eastAsia="Verdana" w:hAnsiTheme="majorBidi" w:cstheme="majorBidi"/>
          <w:sz w:val="22"/>
          <w:szCs w:val="22"/>
        </w:rPr>
        <w:t>.</w:t>
      </w:r>
    </w:p>
    <w:p w14:paraId="3925601D" w14:textId="77777777" w:rsidR="00072AAE" w:rsidRPr="004D4C66" w:rsidRDefault="00072AAE" w:rsidP="00AA0B4B">
      <w:pPr>
        <w:suppressAutoHyphens/>
        <w:jc w:val="both"/>
        <w:rPr>
          <w:rFonts w:asciiTheme="majorBidi" w:eastAsia="Verdana" w:hAnsiTheme="majorBidi" w:cstheme="majorBidi"/>
          <w:sz w:val="22"/>
          <w:szCs w:val="22"/>
        </w:rPr>
      </w:pPr>
    </w:p>
    <w:p w14:paraId="69E50735" w14:textId="77777777" w:rsidR="00AB27EC" w:rsidRPr="004D4C66" w:rsidRDefault="00A43300"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El instructor </w:t>
      </w:r>
      <w:r w:rsidR="00AB27EC" w:rsidRPr="004D4C66">
        <w:rPr>
          <w:rFonts w:asciiTheme="majorBidi" w:eastAsia="Verdana" w:hAnsiTheme="majorBidi" w:cstheme="majorBidi"/>
          <w:sz w:val="22"/>
          <w:szCs w:val="22"/>
        </w:rPr>
        <w:t xml:space="preserve">puede </w:t>
      </w:r>
      <w:r w:rsidRPr="004D4C66">
        <w:rPr>
          <w:rFonts w:asciiTheme="majorBidi" w:eastAsia="Verdana" w:hAnsiTheme="majorBidi" w:cstheme="majorBidi"/>
          <w:sz w:val="22"/>
          <w:szCs w:val="22"/>
        </w:rPr>
        <w:t xml:space="preserve">reorganizar la secuencia de los módulos. Sin embargo, se recomienda </w:t>
      </w:r>
      <w:r w:rsidR="00AB27EC" w:rsidRPr="004D4C66">
        <w:rPr>
          <w:rFonts w:asciiTheme="majorBidi" w:eastAsia="Verdana" w:hAnsiTheme="majorBidi" w:cstheme="majorBidi"/>
          <w:sz w:val="22"/>
          <w:szCs w:val="22"/>
        </w:rPr>
        <w:t>firmemente</w:t>
      </w:r>
      <w:r w:rsidRPr="004D4C66">
        <w:rPr>
          <w:rFonts w:asciiTheme="majorBidi" w:eastAsia="Verdana" w:hAnsiTheme="majorBidi" w:cstheme="majorBidi"/>
          <w:sz w:val="22"/>
          <w:szCs w:val="22"/>
        </w:rPr>
        <w:t xml:space="preserve"> que </w:t>
      </w:r>
      <w:r w:rsidR="00F94FDE" w:rsidRPr="004D4C66">
        <w:rPr>
          <w:rFonts w:asciiTheme="majorBidi" w:eastAsia="Verdana" w:hAnsiTheme="majorBidi" w:cstheme="majorBidi"/>
          <w:sz w:val="22"/>
          <w:szCs w:val="22"/>
        </w:rPr>
        <w:t>no altere</w:t>
      </w:r>
      <w:r w:rsidR="00F97E0B" w:rsidRPr="004D4C66">
        <w:rPr>
          <w:rFonts w:asciiTheme="majorBidi" w:eastAsia="Verdana" w:hAnsiTheme="majorBidi" w:cstheme="majorBidi"/>
          <w:sz w:val="22"/>
          <w:szCs w:val="22"/>
        </w:rPr>
        <w:t xml:space="preserve"> la programación propuesta </w:t>
      </w:r>
      <w:r w:rsidR="00AB27EC" w:rsidRPr="004D4C66">
        <w:rPr>
          <w:rFonts w:asciiTheme="majorBidi" w:eastAsia="Verdana" w:hAnsiTheme="majorBidi" w:cstheme="majorBidi"/>
          <w:sz w:val="22"/>
          <w:szCs w:val="22"/>
        </w:rPr>
        <w:t xml:space="preserve">indicada </w:t>
      </w:r>
      <w:r w:rsidR="00F97E0B" w:rsidRPr="004D4C66">
        <w:rPr>
          <w:rFonts w:asciiTheme="majorBidi" w:eastAsia="Verdana" w:hAnsiTheme="majorBidi" w:cstheme="majorBidi"/>
          <w:sz w:val="22"/>
          <w:szCs w:val="22"/>
        </w:rPr>
        <w:t>para el</w:t>
      </w:r>
      <w:r w:rsidR="00AB27EC" w:rsidRPr="004D4C66">
        <w:rPr>
          <w:rFonts w:asciiTheme="majorBidi" w:eastAsia="Verdana" w:hAnsiTheme="majorBidi" w:cstheme="majorBidi"/>
          <w:sz w:val="22"/>
          <w:szCs w:val="22"/>
        </w:rPr>
        <w:t xml:space="preserve"> </w:t>
      </w:r>
      <w:r w:rsidR="005C298B" w:rsidRPr="004D4C66">
        <w:rPr>
          <w:rFonts w:asciiTheme="majorBidi" w:eastAsia="Verdana" w:hAnsiTheme="majorBidi" w:cstheme="majorBidi"/>
          <w:sz w:val="22"/>
          <w:szCs w:val="22"/>
        </w:rPr>
        <w:t xml:space="preserve">DÍA </w:t>
      </w:r>
      <w:r w:rsidRPr="004D4C66">
        <w:rPr>
          <w:rFonts w:asciiTheme="majorBidi" w:eastAsia="Verdana" w:hAnsiTheme="majorBidi" w:cstheme="majorBidi"/>
          <w:sz w:val="22"/>
          <w:szCs w:val="22"/>
        </w:rPr>
        <w:t xml:space="preserve">1 y </w:t>
      </w:r>
      <w:r w:rsidR="00F97E0B" w:rsidRPr="004D4C66">
        <w:rPr>
          <w:rFonts w:asciiTheme="majorBidi" w:eastAsia="Verdana" w:hAnsiTheme="majorBidi" w:cstheme="majorBidi"/>
          <w:sz w:val="22"/>
          <w:szCs w:val="22"/>
        </w:rPr>
        <w:t xml:space="preserve">el </w:t>
      </w:r>
      <w:r w:rsidR="005C298B" w:rsidRPr="004D4C66">
        <w:rPr>
          <w:rFonts w:asciiTheme="majorBidi" w:eastAsia="Verdana" w:hAnsiTheme="majorBidi" w:cstheme="majorBidi"/>
          <w:sz w:val="22"/>
          <w:szCs w:val="22"/>
        </w:rPr>
        <w:t xml:space="preserve">DÍA </w:t>
      </w:r>
      <w:r w:rsidRPr="004D4C66">
        <w:rPr>
          <w:rFonts w:asciiTheme="majorBidi" w:eastAsia="Verdana" w:hAnsiTheme="majorBidi" w:cstheme="majorBidi"/>
          <w:sz w:val="22"/>
          <w:szCs w:val="22"/>
        </w:rPr>
        <w:t xml:space="preserve">2, al menos las primeras veces que dirija el ejercicio. A medida que </w:t>
      </w:r>
      <w:r w:rsidR="00AB27EC" w:rsidRPr="004D4C66">
        <w:rPr>
          <w:rFonts w:asciiTheme="majorBidi" w:eastAsia="Verdana" w:hAnsiTheme="majorBidi" w:cstheme="majorBidi"/>
          <w:sz w:val="22"/>
          <w:szCs w:val="22"/>
        </w:rPr>
        <w:t xml:space="preserve">adquiera </w:t>
      </w:r>
      <w:r w:rsidRPr="004D4C66">
        <w:rPr>
          <w:rFonts w:asciiTheme="majorBidi" w:eastAsia="Verdana" w:hAnsiTheme="majorBidi" w:cstheme="majorBidi"/>
          <w:sz w:val="22"/>
          <w:szCs w:val="22"/>
        </w:rPr>
        <w:t xml:space="preserve">experiencia y se familiarice con el ejercicio, </w:t>
      </w:r>
      <w:r w:rsidR="00AB27EC" w:rsidRPr="004D4C66">
        <w:rPr>
          <w:rFonts w:asciiTheme="majorBidi" w:eastAsia="Verdana" w:hAnsiTheme="majorBidi" w:cstheme="majorBidi"/>
          <w:sz w:val="22"/>
          <w:szCs w:val="22"/>
        </w:rPr>
        <w:t xml:space="preserve">podrá </w:t>
      </w:r>
      <w:r w:rsidR="005C298B" w:rsidRPr="004D4C66">
        <w:rPr>
          <w:rFonts w:asciiTheme="majorBidi" w:eastAsia="Verdana" w:hAnsiTheme="majorBidi" w:cstheme="majorBidi"/>
          <w:sz w:val="22"/>
          <w:szCs w:val="22"/>
        </w:rPr>
        <w:t xml:space="preserve">comenzar a introducir ajustes en </w:t>
      </w:r>
      <w:r w:rsidR="00AB27EC" w:rsidRPr="004D4C66">
        <w:rPr>
          <w:rFonts w:asciiTheme="majorBidi" w:eastAsia="Verdana" w:hAnsiTheme="majorBidi" w:cstheme="majorBidi"/>
          <w:sz w:val="22"/>
          <w:szCs w:val="22"/>
        </w:rPr>
        <w:t>el orden del programa</w:t>
      </w:r>
      <w:r w:rsidRPr="004D4C66">
        <w:rPr>
          <w:rFonts w:asciiTheme="majorBidi" w:eastAsia="Verdana" w:hAnsiTheme="majorBidi" w:cstheme="majorBidi"/>
          <w:sz w:val="22"/>
          <w:szCs w:val="22"/>
        </w:rPr>
        <w:t>.</w:t>
      </w:r>
    </w:p>
    <w:p w14:paraId="125271D2" w14:textId="77777777" w:rsidR="00072AAE" w:rsidRPr="004D4C66" w:rsidRDefault="00072AAE" w:rsidP="00AA0B4B">
      <w:pPr>
        <w:suppressAutoHyphens/>
        <w:jc w:val="both"/>
        <w:rPr>
          <w:rFonts w:asciiTheme="majorBidi" w:eastAsia="Verdana" w:hAnsiTheme="majorBidi" w:cstheme="majorBidi"/>
          <w:sz w:val="22"/>
          <w:szCs w:val="22"/>
        </w:rPr>
      </w:pPr>
    </w:p>
    <w:p w14:paraId="7FE53889" w14:textId="77777777" w:rsidR="00A43300" w:rsidRPr="004D4C66" w:rsidRDefault="00A43300"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Aunque </w:t>
      </w:r>
      <w:r w:rsidR="00AB27EC" w:rsidRPr="004D4C66">
        <w:rPr>
          <w:rFonts w:asciiTheme="majorBidi" w:eastAsia="Verdana" w:hAnsiTheme="majorBidi" w:cstheme="majorBidi"/>
          <w:sz w:val="22"/>
          <w:szCs w:val="22"/>
        </w:rPr>
        <w:t xml:space="preserve">se </w:t>
      </w:r>
      <w:r w:rsidRPr="004D4C66">
        <w:rPr>
          <w:rFonts w:asciiTheme="majorBidi" w:eastAsia="Verdana" w:hAnsiTheme="majorBidi" w:cstheme="majorBidi"/>
          <w:sz w:val="22"/>
          <w:szCs w:val="22"/>
        </w:rPr>
        <w:t xml:space="preserve">recomienda </w:t>
      </w:r>
      <w:r w:rsidR="00F97E0B" w:rsidRPr="004D4C66">
        <w:rPr>
          <w:rFonts w:asciiTheme="majorBidi" w:eastAsia="Verdana" w:hAnsiTheme="majorBidi" w:cstheme="majorBidi"/>
          <w:sz w:val="22"/>
          <w:szCs w:val="22"/>
        </w:rPr>
        <w:t xml:space="preserve">que el ejercicio tenga </w:t>
      </w:r>
      <w:r w:rsidRPr="004D4C66">
        <w:rPr>
          <w:rFonts w:asciiTheme="majorBidi" w:eastAsia="Verdana" w:hAnsiTheme="majorBidi" w:cstheme="majorBidi"/>
          <w:sz w:val="22"/>
          <w:szCs w:val="22"/>
        </w:rPr>
        <w:t>una duración de dos días, un instructor experimentado, conocedor del ejercicio y del proceso de evaluación, puede sugerir que se prolongue uno o dos días más, para detallar mejor los planes de acción de la sección.</w:t>
      </w:r>
    </w:p>
    <w:p w14:paraId="17B6E944" w14:textId="77777777" w:rsidR="00072AAE" w:rsidRPr="004D4C66" w:rsidRDefault="00072AAE" w:rsidP="00AA0B4B">
      <w:pPr>
        <w:suppressAutoHyphens/>
        <w:jc w:val="both"/>
        <w:rPr>
          <w:rFonts w:asciiTheme="majorBidi" w:eastAsia="Verdana" w:hAnsiTheme="majorBidi" w:cstheme="majorBidi"/>
          <w:sz w:val="22"/>
          <w:szCs w:val="22"/>
        </w:rPr>
      </w:pPr>
    </w:p>
    <w:p w14:paraId="5F1F952A" w14:textId="77777777" w:rsidR="00FE7EEF" w:rsidRPr="004D4C66" w:rsidRDefault="00440B00"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Los instructores pueden participar en el seguimiento, </w:t>
      </w:r>
      <w:r w:rsidR="00296908">
        <w:rPr>
          <w:rFonts w:asciiTheme="majorBidi" w:eastAsia="Verdana" w:hAnsiTheme="majorBidi" w:cstheme="majorBidi"/>
          <w:sz w:val="22"/>
          <w:szCs w:val="22"/>
        </w:rPr>
        <w:t xml:space="preserve">la </w:t>
      </w:r>
      <w:r w:rsidRPr="004D4C66">
        <w:rPr>
          <w:rFonts w:asciiTheme="majorBidi" w:eastAsia="Verdana" w:hAnsiTheme="majorBidi" w:cstheme="majorBidi"/>
          <w:sz w:val="22"/>
          <w:szCs w:val="22"/>
        </w:rPr>
        <w:t xml:space="preserve">vigilancia y </w:t>
      </w:r>
      <w:r w:rsidR="00296908">
        <w:rPr>
          <w:rFonts w:asciiTheme="majorBidi" w:eastAsia="Verdana" w:hAnsiTheme="majorBidi" w:cstheme="majorBidi"/>
          <w:sz w:val="22"/>
          <w:szCs w:val="22"/>
        </w:rPr>
        <w:t xml:space="preserve">el control de la aplicación </w:t>
      </w:r>
      <w:r w:rsidRPr="004D4C66">
        <w:rPr>
          <w:rFonts w:asciiTheme="majorBidi" w:eastAsia="Verdana" w:hAnsiTheme="majorBidi" w:cstheme="majorBidi"/>
          <w:sz w:val="22"/>
          <w:szCs w:val="22"/>
        </w:rPr>
        <w:t>de</w:t>
      </w:r>
      <w:r w:rsidR="009D21A4" w:rsidRPr="004D4C66">
        <w:rPr>
          <w:rFonts w:asciiTheme="majorBidi" w:eastAsia="Verdana" w:hAnsiTheme="majorBidi" w:cstheme="majorBidi"/>
          <w:sz w:val="22"/>
          <w:szCs w:val="22"/>
        </w:rPr>
        <w:t>l plan de acción</w:t>
      </w:r>
      <w:r w:rsidRPr="004D4C66">
        <w:rPr>
          <w:rFonts w:asciiTheme="majorBidi" w:eastAsia="Verdana" w:hAnsiTheme="majorBidi" w:cstheme="majorBidi"/>
          <w:sz w:val="22"/>
          <w:szCs w:val="22"/>
        </w:rPr>
        <w:t xml:space="preserve"> después de la evaluación de la capacidad institucional a nivel de secciones.</w:t>
      </w:r>
    </w:p>
    <w:p w14:paraId="59AA66B0" w14:textId="77777777" w:rsidR="00072AAE" w:rsidRPr="004D4C66" w:rsidRDefault="00072AAE" w:rsidP="00AA0B4B">
      <w:pPr>
        <w:suppressAutoHyphens/>
        <w:jc w:val="both"/>
        <w:rPr>
          <w:rFonts w:asciiTheme="majorBidi" w:hAnsiTheme="majorBidi" w:cstheme="majorBidi"/>
          <w:sz w:val="22"/>
          <w:szCs w:val="22"/>
        </w:rPr>
      </w:pPr>
    </w:p>
    <w:p w14:paraId="7932667E" w14:textId="77777777" w:rsidR="00F479F2" w:rsidRPr="004D4C66" w:rsidRDefault="00B01E6B" w:rsidP="00AA0B4B">
      <w:pPr>
        <w:suppressAutoHyphens/>
        <w:jc w:val="both"/>
        <w:rPr>
          <w:rFonts w:asciiTheme="majorBidi" w:eastAsia="Verdana" w:hAnsiTheme="majorBidi" w:cstheme="majorBidi"/>
          <w:spacing w:val="4"/>
          <w:sz w:val="22"/>
          <w:szCs w:val="22"/>
        </w:rPr>
      </w:pPr>
      <w:r w:rsidRPr="004D4C66">
        <w:rPr>
          <w:rFonts w:asciiTheme="majorBidi" w:eastAsia="Verdana" w:hAnsiTheme="majorBidi" w:cstheme="majorBidi"/>
          <w:spacing w:val="4"/>
          <w:sz w:val="22"/>
          <w:szCs w:val="22"/>
        </w:rPr>
        <w:t>E</w:t>
      </w:r>
      <w:r w:rsidR="00AB0806" w:rsidRPr="004D4C66">
        <w:rPr>
          <w:rFonts w:asciiTheme="majorBidi" w:eastAsia="Verdana" w:hAnsiTheme="majorBidi" w:cstheme="majorBidi"/>
          <w:spacing w:val="4"/>
          <w:sz w:val="22"/>
          <w:szCs w:val="22"/>
        </w:rPr>
        <w:t>l proceso de evaluación de la capacidad</w:t>
      </w:r>
      <w:r w:rsidR="001C7616" w:rsidRPr="004D4C66">
        <w:rPr>
          <w:rFonts w:asciiTheme="majorBidi" w:eastAsia="Verdana" w:hAnsiTheme="majorBidi" w:cstheme="majorBidi"/>
          <w:spacing w:val="4"/>
          <w:sz w:val="22"/>
          <w:szCs w:val="22"/>
        </w:rPr>
        <w:t xml:space="preserve"> institucional</w:t>
      </w:r>
      <w:r w:rsidRPr="004D4C66">
        <w:rPr>
          <w:rFonts w:asciiTheme="majorBidi" w:eastAsia="Verdana" w:hAnsiTheme="majorBidi" w:cstheme="majorBidi"/>
          <w:spacing w:val="4"/>
          <w:sz w:val="22"/>
          <w:szCs w:val="22"/>
        </w:rPr>
        <w:t xml:space="preserve"> permite a </w:t>
      </w:r>
      <w:r w:rsidR="00AB0806" w:rsidRPr="004D4C66">
        <w:rPr>
          <w:rFonts w:asciiTheme="majorBidi" w:eastAsia="Verdana" w:hAnsiTheme="majorBidi" w:cstheme="majorBidi"/>
          <w:spacing w:val="4"/>
          <w:sz w:val="22"/>
          <w:szCs w:val="22"/>
        </w:rPr>
        <w:t>las secciones de las Sociedades Nacionales</w:t>
      </w:r>
      <w:r w:rsidR="008F1312" w:rsidRPr="004D4C66">
        <w:rPr>
          <w:rFonts w:asciiTheme="majorBidi" w:eastAsia="Verdana" w:hAnsiTheme="majorBidi" w:cstheme="majorBidi"/>
          <w:spacing w:val="4"/>
          <w:sz w:val="22"/>
          <w:szCs w:val="22"/>
        </w:rPr>
        <w:t xml:space="preserve"> </w:t>
      </w:r>
      <w:r w:rsidR="00F273AA" w:rsidRPr="004D4C66">
        <w:rPr>
          <w:rFonts w:asciiTheme="majorBidi" w:eastAsia="Verdana" w:hAnsiTheme="majorBidi" w:cstheme="majorBidi"/>
          <w:spacing w:val="4"/>
          <w:sz w:val="22"/>
          <w:szCs w:val="22"/>
        </w:rPr>
        <w:t xml:space="preserve">obtener importantes </w:t>
      </w:r>
      <w:r w:rsidRPr="004D4C66">
        <w:rPr>
          <w:rFonts w:asciiTheme="majorBidi" w:eastAsia="Verdana" w:hAnsiTheme="majorBidi" w:cstheme="majorBidi"/>
          <w:spacing w:val="4"/>
          <w:sz w:val="22"/>
          <w:szCs w:val="22"/>
        </w:rPr>
        <w:t xml:space="preserve">progresos en </w:t>
      </w:r>
      <w:r w:rsidR="00A838A8" w:rsidRPr="004D4C66">
        <w:rPr>
          <w:rFonts w:asciiTheme="majorBidi" w:eastAsia="Verdana" w:hAnsiTheme="majorBidi" w:cstheme="majorBidi"/>
          <w:spacing w:val="4"/>
          <w:sz w:val="22"/>
          <w:szCs w:val="22"/>
        </w:rPr>
        <w:t>temas como</w:t>
      </w:r>
      <w:r w:rsidRPr="004D4C66">
        <w:rPr>
          <w:rFonts w:asciiTheme="majorBidi" w:eastAsia="Verdana" w:hAnsiTheme="majorBidi" w:cstheme="majorBidi"/>
          <w:spacing w:val="4"/>
          <w:sz w:val="22"/>
          <w:szCs w:val="22"/>
        </w:rPr>
        <w:t xml:space="preserve"> los </w:t>
      </w:r>
      <w:r w:rsidR="00F273AA" w:rsidRPr="004D4C66">
        <w:rPr>
          <w:rFonts w:asciiTheme="majorBidi" w:eastAsia="Verdana" w:hAnsiTheme="majorBidi" w:cstheme="majorBidi"/>
          <w:spacing w:val="4"/>
          <w:sz w:val="22"/>
          <w:szCs w:val="22"/>
        </w:rPr>
        <w:t>órganos de gobierno y de</w:t>
      </w:r>
      <w:r w:rsidR="000344F1" w:rsidRPr="004D4C66">
        <w:rPr>
          <w:rFonts w:asciiTheme="majorBidi" w:eastAsia="Verdana" w:hAnsiTheme="majorBidi" w:cstheme="majorBidi"/>
          <w:spacing w:val="4"/>
          <w:sz w:val="22"/>
          <w:szCs w:val="22"/>
        </w:rPr>
        <w:t xml:space="preserve"> gestión, </w:t>
      </w:r>
      <w:r w:rsidRPr="004D4C66">
        <w:rPr>
          <w:rFonts w:asciiTheme="majorBidi" w:eastAsia="Verdana" w:hAnsiTheme="majorBidi" w:cstheme="majorBidi"/>
          <w:spacing w:val="4"/>
          <w:sz w:val="22"/>
          <w:szCs w:val="22"/>
        </w:rPr>
        <w:t xml:space="preserve">la </w:t>
      </w:r>
      <w:r w:rsidR="00AB0806" w:rsidRPr="004D4C66">
        <w:rPr>
          <w:rFonts w:asciiTheme="majorBidi" w:eastAsia="Verdana" w:hAnsiTheme="majorBidi" w:cstheme="majorBidi"/>
          <w:spacing w:val="4"/>
          <w:sz w:val="22"/>
          <w:szCs w:val="22"/>
        </w:rPr>
        <w:t>captación</w:t>
      </w:r>
      <w:r w:rsidRPr="004D4C66">
        <w:rPr>
          <w:rFonts w:asciiTheme="majorBidi" w:eastAsia="Verdana" w:hAnsiTheme="majorBidi" w:cstheme="majorBidi"/>
          <w:spacing w:val="4"/>
          <w:sz w:val="22"/>
          <w:szCs w:val="22"/>
        </w:rPr>
        <w:t xml:space="preserve"> </w:t>
      </w:r>
      <w:r w:rsidR="00F273AA" w:rsidRPr="004D4C66">
        <w:rPr>
          <w:rFonts w:asciiTheme="majorBidi" w:eastAsia="Verdana" w:hAnsiTheme="majorBidi" w:cstheme="majorBidi"/>
          <w:spacing w:val="4"/>
          <w:sz w:val="22"/>
          <w:szCs w:val="22"/>
        </w:rPr>
        <w:t>de voluntarios</w:t>
      </w:r>
      <w:r w:rsidR="00296908">
        <w:rPr>
          <w:rFonts w:asciiTheme="majorBidi" w:eastAsia="Verdana" w:hAnsiTheme="majorBidi" w:cstheme="majorBidi"/>
          <w:spacing w:val="4"/>
          <w:sz w:val="22"/>
          <w:szCs w:val="22"/>
        </w:rPr>
        <w:t xml:space="preserve"> y el</w:t>
      </w:r>
      <w:r w:rsidR="00296908" w:rsidRPr="00296908">
        <w:rPr>
          <w:rFonts w:asciiTheme="majorBidi" w:eastAsia="Verdana" w:hAnsiTheme="majorBidi" w:cstheme="majorBidi"/>
          <w:spacing w:val="4"/>
          <w:sz w:val="22"/>
          <w:szCs w:val="22"/>
        </w:rPr>
        <w:t xml:space="preserve"> </w:t>
      </w:r>
      <w:r w:rsidR="00296908" w:rsidRPr="004D4C66">
        <w:rPr>
          <w:rFonts w:asciiTheme="majorBidi" w:eastAsia="Verdana" w:hAnsiTheme="majorBidi" w:cstheme="majorBidi"/>
          <w:spacing w:val="4"/>
          <w:sz w:val="22"/>
          <w:szCs w:val="22"/>
        </w:rPr>
        <w:t>desarrollo</w:t>
      </w:r>
      <w:r w:rsidR="00296908">
        <w:rPr>
          <w:rFonts w:asciiTheme="majorBidi" w:eastAsia="Verdana" w:hAnsiTheme="majorBidi" w:cstheme="majorBidi"/>
          <w:spacing w:val="4"/>
          <w:sz w:val="22"/>
          <w:szCs w:val="22"/>
        </w:rPr>
        <w:t xml:space="preserve"> del servicio voluntario</w:t>
      </w:r>
      <w:r w:rsidR="000344F1" w:rsidRPr="004D4C66">
        <w:rPr>
          <w:rFonts w:asciiTheme="majorBidi" w:eastAsia="Verdana" w:hAnsiTheme="majorBidi" w:cstheme="majorBidi"/>
          <w:spacing w:val="4"/>
          <w:sz w:val="22"/>
          <w:szCs w:val="22"/>
        </w:rPr>
        <w:t xml:space="preserve">, </w:t>
      </w:r>
      <w:r w:rsidRPr="004D4C66">
        <w:rPr>
          <w:rFonts w:asciiTheme="majorBidi" w:eastAsia="Verdana" w:hAnsiTheme="majorBidi" w:cstheme="majorBidi"/>
          <w:spacing w:val="4"/>
          <w:sz w:val="22"/>
          <w:szCs w:val="22"/>
        </w:rPr>
        <w:t xml:space="preserve">la </w:t>
      </w:r>
      <w:r w:rsidR="000344F1" w:rsidRPr="004D4C66">
        <w:rPr>
          <w:rFonts w:asciiTheme="majorBidi" w:eastAsia="Verdana" w:hAnsiTheme="majorBidi" w:cstheme="majorBidi"/>
          <w:spacing w:val="4"/>
          <w:sz w:val="22"/>
          <w:szCs w:val="22"/>
        </w:rPr>
        <w:t xml:space="preserve">prestación de servicios y </w:t>
      </w:r>
      <w:r w:rsidRPr="004D4C66">
        <w:rPr>
          <w:rFonts w:asciiTheme="majorBidi" w:eastAsia="Verdana" w:hAnsiTheme="majorBidi" w:cstheme="majorBidi"/>
          <w:spacing w:val="4"/>
          <w:sz w:val="22"/>
          <w:szCs w:val="22"/>
        </w:rPr>
        <w:t>la financiación.</w:t>
      </w:r>
    </w:p>
    <w:p w14:paraId="1D92F9F2" w14:textId="77777777" w:rsidR="00072AAE" w:rsidRPr="004D4C66" w:rsidRDefault="00072AAE" w:rsidP="00AA0B4B">
      <w:pPr>
        <w:suppressAutoHyphens/>
        <w:jc w:val="both"/>
        <w:rPr>
          <w:rFonts w:asciiTheme="majorBidi" w:eastAsia="Verdana" w:hAnsiTheme="majorBidi" w:cstheme="majorBidi"/>
          <w:spacing w:val="4"/>
          <w:sz w:val="22"/>
          <w:szCs w:val="22"/>
        </w:rPr>
      </w:pPr>
    </w:p>
    <w:p w14:paraId="2A8B6A4B" w14:textId="77777777" w:rsidR="00A0253D" w:rsidRPr="004D4C66" w:rsidRDefault="009257B8" w:rsidP="00AA0B4B">
      <w:pPr>
        <w:suppressAutoHyphens/>
        <w:rPr>
          <w:rFonts w:asciiTheme="majorBidi" w:eastAsia="Verdana" w:hAnsiTheme="majorBidi" w:cstheme="majorBidi"/>
          <w:b/>
          <w:bCs/>
          <w:color w:val="7F1416"/>
          <w:position w:val="-2"/>
          <w:sz w:val="22"/>
          <w:szCs w:val="22"/>
        </w:rPr>
      </w:pPr>
      <w:r w:rsidRPr="004D4C66">
        <w:rPr>
          <w:rFonts w:asciiTheme="majorBidi" w:eastAsia="Verdana" w:hAnsiTheme="majorBidi" w:cstheme="majorBidi"/>
          <w:b/>
          <w:bCs/>
          <w:color w:val="7F1416"/>
          <w:position w:val="-2"/>
          <w:sz w:val="22"/>
          <w:szCs w:val="22"/>
        </w:rPr>
        <w:br w:type="page"/>
      </w:r>
      <w:r w:rsidR="00A0253D" w:rsidRPr="004D4C66">
        <w:rPr>
          <w:rFonts w:asciiTheme="majorBidi" w:eastAsia="Verdana" w:hAnsiTheme="majorBidi" w:cstheme="majorBidi"/>
          <w:b/>
          <w:bCs/>
          <w:color w:val="7F1416"/>
          <w:position w:val="-2"/>
          <w:sz w:val="22"/>
          <w:szCs w:val="22"/>
        </w:rPr>
        <w:t>Día 1</w:t>
      </w:r>
    </w:p>
    <w:p w14:paraId="41798D9F" w14:textId="77777777" w:rsidR="00F479F2" w:rsidRPr="004D4C66" w:rsidRDefault="00A0253D" w:rsidP="00AA0B4B">
      <w:pPr>
        <w:suppressAutoHyphens/>
        <w:rPr>
          <w:rFonts w:asciiTheme="majorBidi" w:eastAsia="Verdana" w:hAnsiTheme="majorBidi" w:cstheme="majorBidi"/>
          <w:b/>
          <w:bCs/>
          <w:color w:val="7F1416"/>
          <w:position w:val="-2"/>
          <w:sz w:val="22"/>
          <w:szCs w:val="22"/>
        </w:rPr>
      </w:pPr>
      <w:r w:rsidRPr="004D4C66">
        <w:rPr>
          <w:rFonts w:asciiTheme="majorBidi" w:eastAsia="Verdana" w:hAnsiTheme="majorBidi" w:cstheme="majorBidi"/>
          <w:b/>
          <w:bCs/>
          <w:color w:val="7F1416"/>
          <w:position w:val="-2"/>
          <w:sz w:val="22"/>
          <w:szCs w:val="22"/>
        </w:rPr>
        <w:t>Programa</w:t>
      </w:r>
      <w:r w:rsidR="00F94FDE" w:rsidRPr="004D4C66">
        <w:rPr>
          <w:rFonts w:asciiTheme="majorBidi" w:eastAsia="Verdana" w:hAnsiTheme="majorBidi" w:cstheme="majorBidi"/>
          <w:b/>
          <w:bCs/>
          <w:color w:val="7F1416"/>
          <w:position w:val="-2"/>
          <w:sz w:val="22"/>
          <w:szCs w:val="22"/>
        </w:rPr>
        <w:t>:</w:t>
      </w:r>
      <w:r w:rsidR="00440B00" w:rsidRPr="004D4C66">
        <w:rPr>
          <w:rFonts w:asciiTheme="majorBidi" w:eastAsia="Verdana" w:hAnsiTheme="majorBidi" w:cstheme="majorBidi"/>
          <w:b/>
          <w:bCs/>
          <w:color w:val="7F1416"/>
          <w:position w:val="-2"/>
          <w:sz w:val="22"/>
          <w:szCs w:val="22"/>
        </w:rPr>
        <w:t xml:space="preserve"> </w:t>
      </w:r>
      <w:r w:rsidR="00874CE6" w:rsidRPr="004D4C66">
        <w:rPr>
          <w:rFonts w:asciiTheme="majorBidi" w:eastAsia="Verdana" w:hAnsiTheme="majorBidi" w:cstheme="majorBidi"/>
          <w:b/>
          <w:bCs/>
          <w:color w:val="7F1416"/>
          <w:position w:val="-2"/>
          <w:sz w:val="22"/>
          <w:szCs w:val="22"/>
        </w:rPr>
        <w:t>D</w:t>
      </w:r>
      <w:r w:rsidR="000344F1" w:rsidRPr="004D4C66">
        <w:rPr>
          <w:rFonts w:asciiTheme="majorBidi" w:eastAsia="Verdana" w:hAnsiTheme="majorBidi" w:cstheme="majorBidi"/>
          <w:b/>
          <w:bCs/>
          <w:color w:val="7F1416"/>
          <w:position w:val="-2"/>
          <w:sz w:val="22"/>
          <w:szCs w:val="22"/>
        </w:rPr>
        <w:t>ía 1</w:t>
      </w:r>
    </w:p>
    <w:p w14:paraId="6F3AE673" w14:textId="77777777" w:rsidR="00072AAE" w:rsidRPr="004D4C66" w:rsidRDefault="00072AAE" w:rsidP="00AA0B4B">
      <w:pPr>
        <w:suppressAutoHyphens/>
        <w:rPr>
          <w:rFonts w:asciiTheme="majorBidi" w:hAnsiTheme="majorBidi" w:cstheme="majorBidi"/>
          <w:sz w:val="22"/>
          <w:szCs w:val="22"/>
        </w:rPr>
      </w:pPr>
    </w:p>
    <w:tbl>
      <w:tblPr>
        <w:tblW w:w="9771"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firstRow="1" w:lastRow="0" w:firstColumn="1" w:lastColumn="0" w:noHBand="0" w:noVBand="1"/>
      </w:tblPr>
      <w:tblGrid>
        <w:gridCol w:w="1701"/>
        <w:gridCol w:w="4668"/>
        <w:gridCol w:w="1711"/>
        <w:gridCol w:w="1691"/>
      </w:tblGrid>
      <w:tr w:rsidR="00CC7738" w:rsidRPr="004D4C66" w14:paraId="5E1C03C3" w14:textId="77777777" w:rsidTr="00CC7738">
        <w:trPr>
          <w:trHeight w:val="266"/>
        </w:trPr>
        <w:tc>
          <w:tcPr>
            <w:tcW w:w="1701" w:type="dxa"/>
            <w:shd w:val="clear" w:color="auto" w:fill="DAEEF3" w:themeFill="accent5" w:themeFillTint="33"/>
          </w:tcPr>
          <w:p w14:paraId="41A7B3E0" w14:textId="77777777" w:rsidR="00CE23A0" w:rsidRPr="004D4C66" w:rsidRDefault="00CE23A0" w:rsidP="00AA0B4B">
            <w:pPr>
              <w:suppressAutoHyphens/>
              <w:rPr>
                <w:rFonts w:eastAsia="Verdana"/>
                <w:b/>
                <w:bCs/>
                <w:sz w:val="22"/>
                <w:szCs w:val="22"/>
              </w:rPr>
            </w:pPr>
            <w:r w:rsidRPr="004D4C66">
              <w:rPr>
                <w:rFonts w:eastAsia="Verdana"/>
                <w:b/>
                <w:bCs/>
                <w:sz w:val="22"/>
                <w:szCs w:val="22"/>
              </w:rPr>
              <w:t>Horario</w:t>
            </w:r>
          </w:p>
        </w:tc>
        <w:tc>
          <w:tcPr>
            <w:tcW w:w="4668" w:type="dxa"/>
            <w:shd w:val="clear" w:color="auto" w:fill="DAEEF3" w:themeFill="accent5" w:themeFillTint="33"/>
          </w:tcPr>
          <w:p w14:paraId="59AC7A01" w14:textId="77777777" w:rsidR="00CE23A0" w:rsidRPr="004D4C66" w:rsidRDefault="00CE23A0" w:rsidP="00AA0B4B">
            <w:pPr>
              <w:suppressAutoHyphens/>
              <w:rPr>
                <w:b/>
                <w:bCs/>
                <w:sz w:val="22"/>
                <w:szCs w:val="22"/>
              </w:rPr>
            </w:pPr>
            <w:r w:rsidRPr="004D4C66">
              <w:rPr>
                <w:b/>
                <w:bCs/>
                <w:sz w:val="22"/>
                <w:szCs w:val="22"/>
              </w:rPr>
              <w:t>Sesiones</w:t>
            </w:r>
          </w:p>
        </w:tc>
        <w:tc>
          <w:tcPr>
            <w:tcW w:w="1711" w:type="dxa"/>
            <w:shd w:val="clear" w:color="auto" w:fill="DAEEF3" w:themeFill="accent5" w:themeFillTint="33"/>
          </w:tcPr>
          <w:p w14:paraId="48D16C34" w14:textId="77777777" w:rsidR="00CE23A0" w:rsidRPr="004D4C66" w:rsidRDefault="00CE23A0" w:rsidP="00AA0B4B">
            <w:pPr>
              <w:suppressAutoHyphens/>
              <w:rPr>
                <w:b/>
                <w:bCs/>
                <w:sz w:val="22"/>
                <w:szCs w:val="22"/>
              </w:rPr>
            </w:pPr>
            <w:r w:rsidRPr="004D4C66">
              <w:rPr>
                <w:b/>
                <w:bCs/>
                <w:sz w:val="22"/>
                <w:szCs w:val="22"/>
              </w:rPr>
              <w:t>Responsable</w:t>
            </w:r>
          </w:p>
        </w:tc>
        <w:tc>
          <w:tcPr>
            <w:tcW w:w="1691" w:type="dxa"/>
            <w:shd w:val="clear" w:color="auto" w:fill="DAEEF3" w:themeFill="accent5" w:themeFillTint="33"/>
          </w:tcPr>
          <w:p w14:paraId="2530D9B0" w14:textId="77777777" w:rsidR="00CE23A0" w:rsidRPr="004D4C66" w:rsidRDefault="00CE23A0" w:rsidP="00AA0B4B">
            <w:pPr>
              <w:suppressAutoHyphens/>
              <w:rPr>
                <w:b/>
                <w:bCs/>
                <w:sz w:val="22"/>
                <w:szCs w:val="22"/>
              </w:rPr>
            </w:pPr>
            <w:r w:rsidRPr="004D4C66">
              <w:rPr>
                <w:b/>
                <w:bCs/>
                <w:sz w:val="22"/>
                <w:szCs w:val="22"/>
              </w:rPr>
              <w:t>Duración (en minutos)</w:t>
            </w:r>
          </w:p>
        </w:tc>
      </w:tr>
      <w:tr w:rsidR="00CC7738" w:rsidRPr="004D4C66" w14:paraId="74462FC4" w14:textId="77777777" w:rsidTr="00CC7738">
        <w:trPr>
          <w:trHeight w:val="266"/>
        </w:trPr>
        <w:tc>
          <w:tcPr>
            <w:tcW w:w="1701" w:type="dxa"/>
            <w:shd w:val="clear" w:color="auto" w:fill="DAEEF3" w:themeFill="accent5" w:themeFillTint="33"/>
          </w:tcPr>
          <w:p w14:paraId="73C92CF9" w14:textId="77777777" w:rsidR="00CE23A0" w:rsidRPr="004D4C66" w:rsidRDefault="00CE23A0" w:rsidP="00AA0B4B">
            <w:pPr>
              <w:suppressAutoHyphens/>
              <w:rPr>
                <w:rFonts w:eastAsia="Verdana"/>
                <w:sz w:val="22"/>
                <w:szCs w:val="22"/>
              </w:rPr>
            </w:pPr>
          </w:p>
        </w:tc>
        <w:tc>
          <w:tcPr>
            <w:tcW w:w="4668" w:type="dxa"/>
            <w:shd w:val="clear" w:color="auto" w:fill="auto"/>
          </w:tcPr>
          <w:p w14:paraId="07CF4432" w14:textId="77777777" w:rsidR="00CE23A0" w:rsidRPr="004D4C66" w:rsidRDefault="00CE23A0" w:rsidP="00AA0B4B">
            <w:pPr>
              <w:suppressAutoHyphens/>
              <w:rPr>
                <w:sz w:val="22"/>
                <w:szCs w:val="22"/>
              </w:rPr>
            </w:pPr>
          </w:p>
        </w:tc>
        <w:tc>
          <w:tcPr>
            <w:tcW w:w="1711" w:type="dxa"/>
            <w:shd w:val="clear" w:color="auto" w:fill="DAEEF3" w:themeFill="accent5" w:themeFillTint="33"/>
          </w:tcPr>
          <w:p w14:paraId="3577EFD5" w14:textId="77777777" w:rsidR="00CE23A0" w:rsidRPr="004D4C66" w:rsidRDefault="00CE23A0" w:rsidP="00AA0B4B">
            <w:pPr>
              <w:suppressAutoHyphens/>
              <w:rPr>
                <w:sz w:val="22"/>
                <w:szCs w:val="22"/>
              </w:rPr>
            </w:pPr>
          </w:p>
        </w:tc>
        <w:tc>
          <w:tcPr>
            <w:tcW w:w="1691" w:type="dxa"/>
            <w:shd w:val="clear" w:color="auto" w:fill="auto"/>
          </w:tcPr>
          <w:p w14:paraId="553884A9" w14:textId="77777777" w:rsidR="00CE23A0" w:rsidRPr="004D4C66" w:rsidRDefault="00CE23A0" w:rsidP="00AA0B4B">
            <w:pPr>
              <w:suppressAutoHyphens/>
              <w:jc w:val="center"/>
              <w:rPr>
                <w:sz w:val="22"/>
                <w:szCs w:val="22"/>
              </w:rPr>
            </w:pPr>
          </w:p>
        </w:tc>
      </w:tr>
      <w:tr w:rsidR="00CC7738" w:rsidRPr="004D4C66" w14:paraId="32FD3D25" w14:textId="77777777" w:rsidTr="00CC7738">
        <w:trPr>
          <w:trHeight w:val="266"/>
        </w:trPr>
        <w:tc>
          <w:tcPr>
            <w:tcW w:w="1701" w:type="dxa"/>
            <w:shd w:val="clear" w:color="auto" w:fill="DAEEF3" w:themeFill="accent5" w:themeFillTint="33"/>
          </w:tcPr>
          <w:p w14:paraId="43A37361" w14:textId="77777777" w:rsidR="00CE23A0" w:rsidRPr="004D4C66" w:rsidRDefault="00CE23A0" w:rsidP="00AA0B4B">
            <w:pPr>
              <w:suppressAutoHyphens/>
              <w:rPr>
                <w:sz w:val="22"/>
                <w:szCs w:val="22"/>
              </w:rPr>
            </w:pPr>
            <w:r w:rsidRPr="004D4C66">
              <w:rPr>
                <w:rFonts w:eastAsia="Verdana"/>
                <w:sz w:val="22"/>
                <w:szCs w:val="22"/>
              </w:rPr>
              <w:t>09:00h-10.00h</w:t>
            </w:r>
          </w:p>
        </w:tc>
        <w:tc>
          <w:tcPr>
            <w:tcW w:w="4668" w:type="dxa"/>
            <w:shd w:val="clear" w:color="auto" w:fill="auto"/>
          </w:tcPr>
          <w:p w14:paraId="708E2FC5" w14:textId="77777777" w:rsidR="00CE23A0" w:rsidRPr="004D4C66" w:rsidRDefault="007047DB" w:rsidP="00AA0B4B">
            <w:pPr>
              <w:suppressAutoHyphens/>
              <w:rPr>
                <w:sz w:val="22"/>
                <w:szCs w:val="22"/>
              </w:rPr>
            </w:pPr>
            <w:hyperlink w:anchor="Session1" w:history="1">
              <w:r w:rsidR="00CE23A0" w:rsidRPr="004D4C66">
                <w:rPr>
                  <w:rStyle w:val="Hyperlink"/>
                  <w:rFonts w:eastAsia="Verdana"/>
                  <w:sz w:val="22"/>
                  <w:szCs w:val="22"/>
                </w:rPr>
                <w:t>Sesión1.</w:t>
              </w:r>
            </w:hyperlink>
            <w:r w:rsidR="00CE23A0" w:rsidRPr="004D4C66">
              <w:rPr>
                <w:sz w:val="22"/>
                <w:szCs w:val="22"/>
              </w:rPr>
              <w:t xml:space="preserve">Presentación del </w:t>
            </w:r>
            <w:r w:rsidR="00CE23A0" w:rsidRPr="004D4C66">
              <w:rPr>
                <w:rFonts w:eastAsia="Verdana"/>
                <w:sz w:val="22"/>
                <w:szCs w:val="22"/>
              </w:rPr>
              <w:t>ejercicio</w:t>
            </w:r>
          </w:p>
        </w:tc>
        <w:tc>
          <w:tcPr>
            <w:tcW w:w="1711" w:type="dxa"/>
            <w:shd w:val="clear" w:color="auto" w:fill="DAEEF3" w:themeFill="accent5" w:themeFillTint="33"/>
          </w:tcPr>
          <w:p w14:paraId="19CB891D" w14:textId="77777777" w:rsidR="00CE23A0" w:rsidRPr="004D4C66" w:rsidRDefault="00CE23A0" w:rsidP="00AA0B4B">
            <w:pPr>
              <w:suppressAutoHyphens/>
              <w:rPr>
                <w:sz w:val="22"/>
                <w:szCs w:val="22"/>
              </w:rPr>
            </w:pPr>
          </w:p>
        </w:tc>
        <w:tc>
          <w:tcPr>
            <w:tcW w:w="1691" w:type="dxa"/>
            <w:shd w:val="clear" w:color="auto" w:fill="auto"/>
          </w:tcPr>
          <w:p w14:paraId="3057CA6B" w14:textId="77777777" w:rsidR="00CE23A0" w:rsidRPr="004D4C66" w:rsidRDefault="00CE23A0" w:rsidP="00AA0B4B">
            <w:pPr>
              <w:suppressAutoHyphens/>
              <w:jc w:val="center"/>
              <w:rPr>
                <w:sz w:val="22"/>
                <w:szCs w:val="22"/>
              </w:rPr>
            </w:pPr>
            <w:r w:rsidRPr="004D4C66">
              <w:rPr>
                <w:sz w:val="22"/>
                <w:szCs w:val="22"/>
              </w:rPr>
              <w:t>60</w:t>
            </w:r>
          </w:p>
        </w:tc>
      </w:tr>
      <w:tr w:rsidR="00CC7738" w:rsidRPr="004D4C66" w14:paraId="69A5D3F2" w14:textId="77777777" w:rsidTr="00CC7738">
        <w:trPr>
          <w:trHeight w:val="266"/>
        </w:trPr>
        <w:tc>
          <w:tcPr>
            <w:tcW w:w="1701" w:type="dxa"/>
            <w:shd w:val="clear" w:color="auto" w:fill="DAEEF3" w:themeFill="accent5" w:themeFillTint="33"/>
          </w:tcPr>
          <w:p w14:paraId="381F78DA" w14:textId="77777777" w:rsidR="00CE23A0" w:rsidRPr="004D4C66" w:rsidRDefault="00CE23A0" w:rsidP="00AA0B4B">
            <w:pPr>
              <w:suppressAutoHyphens/>
              <w:rPr>
                <w:sz w:val="22"/>
                <w:szCs w:val="22"/>
              </w:rPr>
            </w:pPr>
            <w:r w:rsidRPr="004D4C66">
              <w:rPr>
                <w:rFonts w:eastAsia="Verdana"/>
                <w:sz w:val="22"/>
                <w:szCs w:val="22"/>
              </w:rPr>
              <w:t>10.00h-10:45h</w:t>
            </w:r>
          </w:p>
        </w:tc>
        <w:tc>
          <w:tcPr>
            <w:tcW w:w="4668" w:type="dxa"/>
            <w:shd w:val="clear" w:color="auto" w:fill="DAEEF3" w:themeFill="accent5" w:themeFillTint="33"/>
          </w:tcPr>
          <w:p w14:paraId="2A6C16D1" w14:textId="77777777" w:rsidR="00CE23A0" w:rsidRPr="004D4C66" w:rsidRDefault="007047DB" w:rsidP="00AA0B4B">
            <w:pPr>
              <w:suppressAutoHyphens/>
              <w:rPr>
                <w:sz w:val="22"/>
                <w:szCs w:val="22"/>
              </w:rPr>
            </w:pPr>
            <w:hyperlink w:anchor="Session2" w:history="1">
              <w:r w:rsidR="00CE23A0" w:rsidRPr="004D4C66">
                <w:rPr>
                  <w:rStyle w:val="Hyperlink"/>
                  <w:rFonts w:eastAsia="Verdana"/>
                  <w:sz w:val="22"/>
                  <w:szCs w:val="22"/>
                </w:rPr>
                <w:t xml:space="preserve">Sesión 2. </w:t>
              </w:r>
            </w:hyperlink>
            <w:hyperlink w:anchor="Session2" w:history="1">
              <w:r w:rsidR="00CE23A0" w:rsidRPr="004D4C66">
                <w:rPr>
                  <w:rStyle w:val="Hyperlink"/>
                  <w:rFonts w:eastAsia="Verdana"/>
                  <w:sz w:val="22"/>
                  <w:szCs w:val="22"/>
                </w:rPr>
                <w:t>Presentación de la sección</w:t>
              </w:r>
            </w:hyperlink>
          </w:p>
        </w:tc>
        <w:tc>
          <w:tcPr>
            <w:tcW w:w="1711" w:type="dxa"/>
            <w:shd w:val="clear" w:color="auto" w:fill="DAEEF3" w:themeFill="accent5" w:themeFillTint="33"/>
          </w:tcPr>
          <w:p w14:paraId="0FB41EAE" w14:textId="77777777" w:rsidR="00CE23A0" w:rsidRPr="004D4C66" w:rsidRDefault="00CE23A0" w:rsidP="00AA0B4B">
            <w:pPr>
              <w:suppressAutoHyphens/>
              <w:rPr>
                <w:sz w:val="22"/>
                <w:szCs w:val="22"/>
              </w:rPr>
            </w:pPr>
          </w:p>
        </w:tc>
        <w:tc>
          <w:tcPr>
            <w:tcW w:w="1691" w:type="dxa"/>
            <w:shd w:val="clear" w:color="auto" w:fill="DAEEF3" w:themeFill="accent5" w:themeFillTint="33"/>
          </w:tcPr>
          <w:p w14:paraId="0C09A905" w14:textId="77777777" w:rsidR="00CE23A0" w:rsidRPr="004D4C66" w:rsidRDefault="00CE23A0" w:rsidP="00AA0B4B">
            <w:pPr>
              <w:suppressAutoHyphens/>
              <w:jc w:val="center"/>
              <w:rPr>
                <w:sz w:val="22"/>
                <w:szCs w:val="22"/>
              </w:rPr>
            </w:pPr>
            <w:r w:rsidRPr="004D4C66">
              <w:rPr>
                <w:sz w:val="22"/>
                <w:szCs w:val="22"/>
              </w:rPr>
              <w:t>45</w:t>
            </w:r>
          </w:p>
        </w:tc>
      </w:tr>
      <w:tr w:rsidR="00CC7738" w:rsidRPr="004D4C66" w14:paraId="1D8B1DDF" w14:textId="77777777" w:rsidTr="00CC7738">
        <w:trPr>
          <w:trHeight w:val="268"/>
        </w:trPr>
        <w:tc>
          <w:tcPr>
            <w:tcW w:w="1701" w:type="dxa"/>
            <w:shd w:val="clear" w:color="auto" w:fill="DAEEF3" w:themeFill="accent5" w:themeFillTint="33"/>
          </w:tcPr>
          <w:p w14:paraId="19C0CE6C" w14:textId="77777777" w:rsidR="00CE23A0" w:rsidRPr="004D4C66" w:rsidRDefault="00CE23A0" w:rsidP="00AA0B4B">
            <w:pPr>
              <w:suppressAutoHyphens/>
              <w:rPr>
                <w:sz w:val="22"/>
                <w:szCs w:val="22"/>
              </w:rPr>
            </w:pPr>
            <w:r w:rsidRPr="004D4C66">
              <w:rPr>
                <w:rFonts w:eastAsia="Verdana"/>
                <w:sz w:val="22"/>
                <w:szCs w:val="22"/>
              </w:rPr>
              <w:t>10:45h-11:00h</w:t>
            </w:r>
          </w:p>
        </w:tc>
        <w:tc>
          <w:tcPr>
            <w:tcW w:w="4668" w:type="dxa"/>
            <w:shd w:val="clear" w:color="auto" w:fill="auto"/>
          </w:tcPr>
          <w:p w14:paraId="14BBC11B" w14:textId="77777777" w:rsidR="00CE23A0" w:rsidRPr="004D4C66" w:rsidRDefault="00CE23A0" w:rsidP="00AA0B4B">
            <w:pPr>
              <w:suppressAutoHyphens/>
              <w:rPr>
                <w:sz w:val="22"/>
                <w:szCs w:val="22"/>
              </w:rPr>
            </w:pPr>
            <w:r w:rsidRPr="004D4C66">
              <w:rPr>
                <w:rFonts w:eastAsia="Verdana"/>
                <w:sz w:val="22"/>
                <w:szCs w:val="22"/>
              </w:rPr>
              <w:t>Pausa</w:t>
            </w:r>
          </w:p>
        </w:tc>
        <w:tc>
          <w:tcPr>
            <w:tcW w:w="1711" w:type="dxa"/>
            <w:shd w:val="clear" w:color="auto" w:fill="DAEEF3" w:themeFill="accent5" w:themeFillTint="33"/>
          </w:tcPr>
          <w:p w14:paraId="01EBE14F" w14:textId="77777777" w:rsidR="00CE23A0" w:rsidRPr="004D4C66" w:rsidRDefault="00CE23A0" w:rsidP="00AA0B4B">
            <w:pPr>
              <w:suppressAutoHyphens/>
              <w:rPr>
                <w:rFonts w:eastAsia="Verdana"/>
                <w:sz w:val="22"/>
                <w:szCs w:val="22"/>
              </w:rPr>
            </w:pPr>
          </w:p>
        </w:tc>
        <w:tc>
          <w:tcPr>
            <w:tcW w:w="1691" w:type="dxa"/>
            <w:shd w:val="clear" w:color="auto" w:fill="auto"/>
          </w:tcPr>
          <w:p w14:paraId="512F4587" w14:textId="77777777" w:rsidR="00CE23A0" w:rsidRPr="004D4C66" w:rsidRDefault="00CE23A0" w:rsidP="00AA0B4B">
            <w:pPr>
              <w:suppressAutoHyphens/>
              <w:jc w:val="center"/>
              <w:rPr>
                <w:rFonts w:eastAsia="Verdana"/>
                <w:sz w:val="22"/>
                <w:szCs w:val="22"/>
              </w:rPr>
            </w:pPr>
            <w:r w:rsidRPr="004D4C66">
              <w:rPr>
                <w:sz w:val="22"/>
                <w:szCs w:val="22"/>
              </w:rPr>
              <w:t>15</w:t>
            </w:r>
          </w:p>
        </w:tc>
      </w:tr>
      <w:tr w:rsidR="00CC7738" w:rsidRPr="004D4C66" w14:paraId="2706B86B" w14:textId="77777777" w:rsidTr="00CC7738">
        <w:trPr>
          <w:trHeight w:val="266"/>
        </w:trPr>
        <w:tc>
          <w:tcPr>
            <w:tcW w:w="1701" w:type="dxa"/>
            <w:shd w:val="clear" w:color="auto" w:fill="DAEEF3" w:themeFill="accent5" w:themeFillTint="33"/>
          </w:tcPr>
          <w:p w14:paraId="7D05A59C" w14:textId="77777777" w:rsidR="00CE23A0" w:rsidRPr="004D4C66" w:rsidRDefault="00844E0F" w:rsidP="00AA0B4B">
            <w:pPr>
              <w:suppressAutoHyphens/>
              <w:rPr>
                <w:sz w:val="22"/>
                <w:szCs w:val="22"/>
              </w:rPr>
            </w:pPr>
            <w:r w:rsidRPr="004D4C66">
              <w:rPr>
                <w:rFonts w:eastAsia="Verdana"/>
                <w:sz w:val="22"/>
                <w:szCs w:val="22"/>
              </w:rPr>
              <w:t>11</w:t>
            </w:r>
            <w:r w:rsidR="00CE23A0" w:rsidRPr="004D4C66">
              <w:rPr>
                <w:rFonts w:eastAsia="Verdana"/>
                <w:sz w:val="22"/>
                <w:szCs w:val="22"/>
              </w:rPr>
              <w:t>:00h-13:00h</w:t>
            </w:r>
          </w:p>
        </w:tc>
        <w:tc>
          <w:tcPr>
            <w:tcW w:w="4668" w:type="dxa"/>
            <w:shd w:val="clear" w:color="auto" w:fill="DAEEF3" w:themeFill="accent5" w:themeFillTint="33"/>
          </w:tcPr>
          <w:p w14:paraId="5CAF5B50" w14:textId="77777777" w:rsidR="00CE23A0" w:rsidRPr="004D4C66" w:rsidRDefault="007047DB" w:rsidP="00AA0B4B">
            <w:pPr>
              <w:suppressAutoHyphens/>
              <w:rPr>
                <w:sz w:val="22"/>
                <w:szCs w:val="22"/>
              </w:rPr>
            </w:pPr>
            <w:hyperlink w:anchor="Session2" w:history="1">
              <w:r w:rsidR="00CE23A0" w:rsidRPr="004D4C66">
                <w:rPr>
                  <w:rStyle w:val="Hyperlink"/>
                  <w:rFonts w:eastAsia="Verdana"/>
                  <w:sz w:val="22"/>
                  <w:szCs w:val="22"/>
                </w:rPr>
                <w:t xml:space="preserve">Sesión 3. </w:t>
              </w:r>
            </w:hyperlink>
            <w:hyperlink w:anchor="Session2" w:history="1">
              <w:r w:rsidR="00CE23A0" w:rsidRPr="004D4C66">
                <w:rPr>
                  <w:rStyle w:val="Hyperlink"/>
                  <w:rFonts w:eastAsia="Verdana"/>
                  <w:sz w:val="22"/>
                  <w:szCs w:val="22"/>
                </w:rPr>
                <w:t>Puntuación y búsqueda de consenso</w:t>
              </w:r>
            </w:hyperlink>
            <w:r w:rsidR="00CE23A0" w:rsidRPr="004D4C66">
              <w:rPr>
                <w:sz w:val="22"/>
                <w:szCs w:val="22"/>
              </w:rPr>
              <w:t xml:space="preserve"> </w:t>
            </w:r>
            <w:r w:rsidR="00CE23A0" w:rsidRPr="004D4C66">
              <w:rPr>
                <w:rFonts w:eastAsia="Verdana"/>
                <w:sz w:val="22"/>
                <w:szCs w:val="22"/>
              </w:rPr>
              <w:t xml:space="preserve">sobre la evaluación </w:t>
            </w:r>
          </w:p>
        </w:tc>
        <w:tc>
          <w:tcPr>
            <w:tcW w:w="1711" w:type="dxa"/>
            <w:shd w:val="clear" w:color="auto" w:fill="DAEEF3" w:themeFill="accent5" w:themeFillTint="33"/>
          </w:tcPr>
          <w:p w14:paraId="4E4EFFD3" w14:textId="77777777" w:rsidR="00CE23A0" w:rsidRPr="004D4C66" w:rsidRDefault="00CE23A0" w:rsidP="00AA0B4B">
            <w:pPr>
              <w:suppressAutoHyphens/>
              <w:rPr>
                <w:sz w:val="22"/>
                <w:szCs w:val="22"/>
              </w:rPr>
            </w:pPr>
          </w:p>
        </w:tc>
        <w:tc>
          <w:tcPr>
            <w:tcW w:w="1691" w:type="dxa"/>
            <w:shd w:val="clear" w:color="auto" w:fill="DAEEF3" w:themeFill="accent5" w:themeFillTint="33"/>
          </w:tcPr>
          <w:p w14:paraId="47B933D8" w14:textId="77777777" w:rsidR="00CE23A0" w:rsidRPr="004D4C66" w:rsidRDefault="00CE23A0" w:rsidP="00AA0B4B">
            <w:pPr>
              <w:suppressAutoHyphens/>
              <w:jc w:val="center"/>
              <w:rPr>
                <w:b/>
                <w:bCs/>
                <w:i/>
                <w:iCs/>
                <w:sz w:val="22"/>
                <w:szCs w:val="22"/>
              </w:rPr>
            </w:pPr>
            <w:r w:rsidRPr="004D4C66">
              <w:rPr>
                <w:b/>
                <w:bCs/>
                <w:i/>
                <w:iCs/>
                <w:sz w:val="22"/>
                <w:szCs w:val="22"/>
              </w:rPr>
              <w:t>120</w:t>
            </w:r>
          </w:p>
        </w:tc>
      </w:tr>
      <w:tr w:rsidR="00CC7738" w:rsidRPr="004D4C66" w14:paraId="050B09C1" w14:textId="77777777" w:rsidTr="00CC7738">
        <w:trPr>
          <w:trHeight w:val="266"/>
        </w:trPr>
        <w:tc>
          <w:tcPr>
            <w:tcW w:w="1701" w:type="dxa"/>
            <w:shd w:val="clear" w:color="auto" w:fill="DAEEF3" w:themeFill="accent5" w:themeFillTint="33"/>
          </w:tcPr>
          <w:p w14:paraId="47DD9745" w14:textId="77777777" w:rsidR="00CE23A0" w:rsidRPr="004D4C66" w:rsidRDefault="00CE23A0" w:rsidP="00AA0B4B">
            <w:pPr>
              <w:suppressAutoHyphens/>
              <w:rPr>
                <w:sz w:val="22"/>
                <w:szCs w:val="22"/>
              </w:rPr>
            </w:pPr>
            <w:r w:rsidRPr="004D4C66">
              <w:rPr>
                <w:rFonts w:eastAsia="Verdana"/>
                <w:sz w:val="22"/>
                <w:szCs w:val="22"/>
              </w:rPr>
              <w:t>13:00h-14:00h</w:t>
            </w:r>
          </w:p>
        </w:tc>
        <w:tc>
          <w:tcPr>
            <w:tcW w:w="4668" w:type="dxa"/>
            <w:shd w:val="clear" w:color="auto" w:fill="auto"/>
          </w:tcPr>
          <w:p w14:paraId="1B0106F6" w14:textId="77777777" w:rsidR="00CE23A0" w:rsidRPr="004D4C66" w:rsidRDefault="00CE23A0" w:rsidP="00AA0B4B">
            <w:pPr>
              <w:suppressAutoHyphens/>
              <w:rPr>
                <w:sz w:val="22"/>
                <w:szCs w:val="22"/>
              </w:rPr>
            </w:pPr>
            <w:r w:rsidRPr="004D4C66">
              <w:rPr>
                <w:sz w:val="22"/>
                <w:szCs w:val="22"/>
              </w:rPr>
              <w:t>Almuerzo</w:t>
            </w:r>
          </w:p>
        </w:tc>
        <w:tc>
          <w:tcPr>
            <w:tcW w:w="1711" w:type="dxa"/>
            <w:shd w:val="clear" w:color="auto" w:fill="DAEEF3" w:themeFill="accent5" w:themeFillTint="33"/>
          </w:tcPr>
          <w:p w14:paraId="1174DD7E" w14:textId="77777777" w:rsidR="00CE23A0" w:rsidRPr="004D4C66" w:rsidRDefault="00CE23A0" w:rsidP="00AA0B4B">
            <w:pPr>
              <w:suppressAutoHyphens/>
              <w:rPr>
                <w:sz w:val="22"/>
                <w:szCs w:val="22"/>
              </w:rPr>
            </w:pPr>
          </w:p>
        </w:tc>
        <w:tc>
          <w:tcPr>
            <w:tcW w:w="1691" w:type="dxa"/>
            <w:shd w:val="clear" w:color="auto" w:fill="auto"/>
          </w:tcPr>
          <w:p w14:paraId="4B61E13F" w14:textId="77777777" w:rsidR="00CE23A0" w:rsidRPr="004D4C66" w:rsidRDefault="00CE23A0" w:rsidP="00AA0B4B">
            <w:pPr>
              <w:suppressAutoHyphens/>
              <w:jc w:val="center"/>
              <w:rPr>
                <w:sz w:val="22"/>
                <w:szCs w:val="22"/>
              </w:rPr>
            </w:pPr>
            <w:r w:rsidRPr="004D4C66">
              <w:rPr>
                <w:sz w:val="22"/>
                <w:szCs w:val="22"/>
              </w:rPr>
              <w:t>60</w:t>
            </w:r>
          </w:p>
        </w:tc>
      </w:tr>
      <w:tr w:rsidR="00CC7738" w:rsidRPr="004D4C66" w14:paraId="3F76A29F" w14:textId="77777777" w:rsidTr="00CC7738">
        <w:trPr>
          <w:trHeight w:val="266"/>
        </w:trPr>
        <w:tc>
          <w:tcPr>
            <w:tcW w:w="1701" w:type="dxa"/>
            <w:shd w:val="clear" w:color="auto" w:fill="DAEEF3" w:themeFill="accent5" w:themeFillTint="33"/>
          </w:tcPr>
          <w:p w14:paraId="1381D8C1" w14:textId="77777777" w:rsidR="00CE23A0" w:rsidRPr="004D4C66" w:rsidRDefault="00CE23A0" w:rsidP="00AA0B4B">
            <w:pPr>
              <w:suppressAutoHyphens/>
              <w:rPr>
                <w:sz w:val="22"/>
                <w:szCs w:val="22"/>
              </w:rPr>
            </w:pPr>
            <w:r w:rsidRPr="004D4C66">
              <w:rPr>
                <w:rFonts w:eastAsia="Verdana"/>
                <w:sz w:val="22"/>
                <w:szCs w:val="22"/>
              </w:rPr>
              <w:t>14:00h-</w:t>
            </w:r>
            <w:r w:rsidR="00844E0F" w:rsidRPr="004D4C66">
              <w:rPr>
                <w:rFonts w:eastAsia="Verdana"/>
                <w:sz w:val="22"/>
                <w:szCs w:val="22"/>
              </w:rPr>
              <w:t>16.00</w:t>
            </w:r>
            <w:r w:rsidRPr="004D4C66">
              <w:rPr>
                <w:rFonts w:eastAsia="Verdana"/>
                <w:sz w:val="22"/>
                <w:szCs w:val="22"/>
              </w:rPr>
              <w:t>h</w:t>
            </w:r>
          </w:p>
        </w:tc>
        <w:tc>
          <w:tcPr>
            <w:tcW w:w="4668" w:type="dxa"/>
            <w:shd w:val="clear" w:color="auto" w:fill="DAEEF3" w:themeFill="accent5" w:themeFillTint="33"/>
          </w:tcPr>
          <w:p w14:paraId="77651AF5" w14:textId="77777777" w:rsidR="00CE23A0" w:rsidRPr="004D4C66" w:rsidRDefault="007047DB" w:rsidP="00AA0B4B">
            <w:pPr>
              <w:suppressAutoHyphens/>
              <w:rPr>
                <w:sz w:val="22"/>
                <w:szCs w:val="22"/>
              </w:rPr>
            </w:pPr>
            <w:hyperlink w:anchor="Session4" w:history="1">
              <w:r w:rsidR="00CE23A0" w:rsidRPr="004D4C66">
                <w:rPr>
                  <w:rStyle w:val="Hyperlink"/>
                  <w:rFonts w:eastAsia="Verdana"/>
                  <w:sz w:val="22"/>
                  <w:szCs w:val="22"/>
                </w:rPr>
                <w:t>Continuación de la sesión 3</w:t>
              </w:r>
            </w:hyperlink>
          </w:p>
        </w:tc>
        <w:tc>
          <w:tcPr>
            <w:tcW w:w="1711" w:type="dxa"/>
            <w:shd w:val="clear" w:color="auto" w:fill="DAEEF3" w:themeFill="accent5" w:themeFillTint="33"/>
          </w:tcPr>
          <w:p w14:paraId="7CC827B4" w14:textId="77777777" w:rsidR="00CE23A0" w:rsidRPr="004D4C66" w:rsidRDefault="00CE23A0" w:rsidP="00AA0B4B">
            <w:pPr>
              <w:suppressAutoHyphens/>
              <w:rPr>
                <w:sz w:val="22"/>
                <w:szCs w:val="22"/>
              </w:rPr>
            </w:pPr>
          </w:p>
        </w:tc>
        <w:tc>
          <w:tcPr>
            <w:tcW w:w="1691" w:type="dxa"/>
            <w:shd w:val="clear" w:color="auto" w:fill="DAEEF3" w:themeFill="accent5" w:themeFillTint="33"/>
          </w:tcPr>
          <w:p w14:paraId="25A82A97" w14:textId="77777777" w:rsidR="00CE23A0" w:rsidRPr="004D4C66" w:rsidRDefault="00CE23A0" w:rsidP="00AA0B4B">
            <w:pPr>
              <w:suppressAutoHyphens/>
              <w:jc w:val="center"/>
              <w:rPr>
                <w:b/>
                <w:bCs/>
                <w:i/>
                <w:iCs/>
                <w:sz w:val="22"/>
                <w:szCs w:val="22"/>
              </w:rPr>
            </w:pPr>
            <w:r w:rsidRPr="004D4C66">
              <w:rPr>
                <w:b/>
                <w:bCs/>
                <w:i/>
                <w:iCs/>
                <w:sz w:val="22"/>
                <w:szCs w:val="22"/>
              </w:rPr>
              <w:t>120</w:t>
            </w:r>
          </w:p>
        </w:tc>
      </w:tr>
      <w:tr w:rsidR="00CC7738" w:rsidRPr="004D4C66" w14:paraId="58D46A5A" w14:textId="77777777" w:rsidTr="00CC7738">
        <w:trPr>
          <w:trHeight w:val="268"/>
        </w:trPr>
        <w:tc>
          <w:tcPr>
            <w:tcW w:w="1701" w:type="dxa"/>
            <w:shd w:val="clear" w:color="auto" w:fill="DAEEF3" w:themeFill="accent5" w:themeFillTint="33"/>
          </w:tcPr>
          <w:p w14:paraId="45497757" w14:textId="77777777" w:rsidR="00CE23A0" w:rsidRPr="004D4C66" w:rsidRDefault="00844E0F" w:rsidP="00AA0B4B">
            <w:pPr>
              <w:suppressAutoHyphens/>
              <w:rPr>
                <w:sz w:val="22"/>
                <w:szCs w:val="22"/>
              </w:rPr>
            </w:pPr>
            <w:r w:rsidRPr="004D4C66">
              <w:rPr>
                <w:rFonts w:eastAsia="Verdana"/>
                <w:sz w:val="22"/>
                <w:szCs w:val="22"/>
              </w:rPr>
              <w:t>16.00h-16.15</w:t>
            </w:r>
            <w:r w:rsidR="00CE23A0" w:rsidRPr="004D4C66">
              <w:rPr>
                <w:rFonts w:eastAsia="Verdana"/>
                <w:sz w:val="22"/>
                <w:szCs w:val="22"/>
              </w:rPr>
              <w:t>h-</w:t>
            </w:r>
          </w:p>
        </w:tc>
        <w:tc>
          <w:tcPr>
            <w:tcW w:w="4668" w:type="dxa"/>
            <w:shd w:val="clear" w:color="auto" w:fill="auto"/>
          </w:tcPr>
          <w:p w14:paraId="2E742CAF" w14:textId="77777777" w:rsidR="00CE23A0" w:rsidRPr="004D4C66" w:rsidRDefault="00CE23A0" w:rsidP="00AA0B4B">
            <w:pPr>
              <w:suppressAutoHyphens/>
              <w:rPr>
                <w:sz w:val="22"/>
                <w:szCs w:val="22"/>
              </w:rPr>
            </w:pPr>
            <w:r w:rsidRPr="004D4C66">
              <w:rPr>
                <w:rFonts w:eastAsia="Verdana"/>
                <w:sz w:val="22"/>
                <w:szCs w:val="22"/>
              </w:rPr>
              <w:t>Pausa</w:t>
            </w:r>
          </w:p>
        </w:tc>
        <w:tc>
          <w:tcPr>
            <w:tcW w:w="1711" w:type="dxa"/>
            <w:shd w:val="clear" w:color="auto" w:fill="DAEEF3" w:themeFill="accent5" w:themeFillTint="33"/>
          </w:tcPr>
          <w:p w14:paraId="39E2F484" w14:textId="77777777" w:rsidR="00CE23A0" w:rsidRPr="004D4C66" w:rsidDel="00F94BB8" w:rsidRDefault="00CE23A0" w:rsidP="00AA0B4B">
            <w:pPr>
              <w:suppressAutoHyphens/>
              <w:rPr>
                <w:rFonts w:eastAsia="Verdana"/>
                <w:sz w:val="22"/>
                <w:szCs w:val="22"/>
              </w:rPr>
            </w:pPr>
          </w:p>
        </w:tc>
        <w:tc>
          <w:tcPr>
            <w:tcW w:w="1691" w:type="dxa"/>
            <w:shd w:val="clear" w:color="auto" w:fill="auto"/>
          </w:tcPr>
          <w:p w14:paraId="52CB359B" w14:textId="77777777" w:rsidR="00CE23A0" w:rsidRPr="004D4C66" w:rsidDel="00F94BB8" w:rsidRDefault="00CE23A0" w:rsidP="00AA0B4B">
            <w:pPr>
              <w:suppressAutoHyphens/>
              <w:jc w:val="center"/>
              <w:rPr>
                <w:rFonts w:eastAsia="Verdana"/>
                <w:sz w:val="22"/>
                <w:szCs w:val="22"/>
              </w:rPr>
            </w:pPr>
            <w:r w:rsidRPr="004D4C66">
              <w:rPr>
                <w:sz w:val="22"/>
                <w:szCs w:val="22"/>
              </w:rPr>
              <w:t>15</w:t>
            </w:r>
          </w:p>
        </w:tc>
      </w:tr>
      <w:tr w:rsidR="00CC7738" w:rsidRPr="004D4C66" w14:paraId="1756A7B6" w14:textId="77777777" w:rsidTr="00CC7738">
        <w:trPr>
          <w:trHeight w:val="354"/>
        </w:trPr>
        <w:tc>
          <w:tcPr>
            <w:tcW w:w="1701" w:type="dxa"/>
            <w:shd w:val="clear" w:color="auto" w:fill="DAEEF3" w:themeFill="accent5" w:themeFillTint="33"/>
          </w:tcPr>
          <w:p w14:paraId="6800DFE0" w14:textId="77777777" w:rsidR="00CE23A0" w:rsidRPr="004D4C66" w:rsidRDefault="00844E0F" w:rsidP="00AA0B4B">
            <w:pPr>
              <w:suppressAutoHyphens/>
              <w:rPr>
                <w:sz w:val="22"/>
                <w:szCs w:val="22"/>
              </w:rPr>
            </w:pPr>
            <w:r w:rsidRPr="004D4C66">
              <w:rPr>
                <w:rFonts w:eastAsia="Verdana"/>
                <w:sz w:val="22"/>
                <w:szCs w:val="22"/>
              </w:rPr>
              <w:t>16</w:t>
            </w:r>
            <w:r w:rsidR="00CE23A0" w:rsidRPr="004D4C66">
              <w:rPr>
                <w:rFonts w:eastAsia="Verdana"/>
                <w:sz w:val="22"/>
                <w:szCs w:val="22"/>
              </w:rPr>
              <w:t>:</w:t>
            </w:r>
            <w:r w:rsidRPr="004D4C66">
              <w:rPr>
                <w:rFonts w:eastAsia="Verdana"/>
                <w:sz w:val="22"/>
                <w:szCs w:val="22"/>
              </w:rPr>
              <w:t>15h</w:t>
            </w:r>
            <w:r w:rsidR="00CE23A0" w:rsidRPr="004D4C66">
              <w:rPr>
                <w:rFonts w:eastAsia="Verdana"/>
                <w:sz w:val="22"/>
                <w:szCs w:val="22"/>
              </w:rPr>
              <w:t>-16:</w:t>
            </w:r>
            <w:r w:rsidRPr="004D4C66">
              <w:rPr>
                <w:rFonts w:eastAsia="Verdana"/>
                <w:sz w:val="22"/>
                <w:szCs w:val="22"/>
              </w:rPr>
              <w:t>55h</w:t>
            </w:r>
          </w:p>
        </w:tc>
        <w:tc>
          <w:tcPr>
            <w:tcW w:w="4668" w:type="dxa"/>
            <w:shd w:val="clear" w:color="auto" w:fill="DAEEF3" w:themeFill="accent5" w:themeFillTint="33"/>
          </w:tcPr>
          <w:p w14:paraId="049984C5" w14:textId="77777777" w:rsidR="00CE23A0" w:rsidRPr="004D4C66" w:rsidRDefault="007047DB" w:rsidP="00AA0B4B">
            <w:pPr>
              <w:suppressAutoHyphens/>
              <w:rPr>
                <w:sz w:val="22"/>
                <w:szCs w:val="22"/>
              </w:rPr>
            </w:pPr>
            <w:hyperlink w:anchor="Session3" w:history="1">
              <w:r w:rsidR="00CE23A0" w:rsidRPr="004D4C66">
                <w:rPr>
                  <w:rStyle w:val="Hyperlink"/>
                  <w:rFonts w:eastAsia="Verdana"/>
                  <w:sz w:val="22"/>
                  <w:szCs w:val="22"/>
                </w:rPr>
                <w:t>Sesión 4.</w:t>
              </w:r>
            </w:hyperlink>
            <w:hyperlink w:anchor="Session3" w:history="1">
              <w:r w:rsidR="00CE23A0" w:rsidRPr="004D4C66">
                <w:rPr>
                  <w:rStyle w:val="Hyperlink"/>
                  <w:rFonts w:eastAsia="Verdana"/>
                  <w:sz w:val="22"/>
                  <w:szCs w:val="22"/>
                </w:rPr>
                <w:t xml:space="preserve">Estudio de caso </w:t>
              </w:r>
              <w:r w:rsidR="00150974" w:rsidRPr="004D4C66">
                <w:rPr>
                  <w:rStyle w:val="Hyperlink"/>
                  <w:rFonts w:eastAsia="Verdana"/>
                  <w:sz w:val="22"/>
                  <w:szCs w:val="22"/>
                </w:rPr>
                <w:t>de la sección de</w:t>
              </w:r>
              <w:r w:rsidR="00CE23A0" w:rsidRPr="004D4C66">
                <w:rPr>
                  <w:rStyle w:val="Hyperlink"/>
                  <w:rFonts w:eastAsia="Verdana"/>
                  <w:sz w:val="22"/>
                  <w:szCs w:val="22"/>
                </w:rPr>
                <w:t xml:space="preserve"> Cabo</w:t>
              </w:r>
            </w:hyperlink>
          </w:p>
        </w:tc>
        <w:tc>
          <w:tcPr>
            <w:tcW w:w="1711" w:type="dxa"/>
            <w:shd w:val="clear" w:color="auto" w:fill="DAEEF3" w:themeFill="accent5" w:themeFillTint="33"/>
          </w:tcPr>
          <w:p w14:paraId="10873EBA" w14:textId="77777777" w:rsidR="00CE23A0" w:rsidRPr="004D4C66" w:rsidRDefault="00CE23A0" w:rsidP="00AA0B4B">
            <w:pPr>
              <w:suppressAutoHyphens/>
              <w:rPr>
                <w:sz w:val="22"/>
                <w:szCs w:val="22"/>
              </w:rPr>
            </w:pPr>
          </w:p>
        </w:tc>
        <w:tc>
          <w:tcPr>
            <w:tcW w:w="1691" w:type="dxa"/>
            <w:shd w:val="clear" w:color="auto" w:fill="DAEEF3" w:themeFill="accent5" w:themeFillTint="33"/>
          </w:tcPr>
          <w:p w14:paraId="2F7E3226" w14:textId="77777777" w:rsidR="00CE23A0" w:rsidRPr="004D4C66" w:rsidRDefault="00CE23A0" w:rsidP="00AA0B4B">
            <w:pPr>
              <w:suppressAutoHyphens/>
              <w:jc w:val="center"/>
              <w:rPr>
                <w:sz w:val="22"/>
                <w:szCs w:val="22"/>
              </w:rPr>
            </w:pPr>
            <w:r w:rsidRPr="004D4C66">
              <w:rPr>
                <w:sz w:val="22"/>
                <w:szCs w:val="22"/>
              </w:rPr>
              <w:t>40</w:t>
            </w:r>
          </w:p>
        </w:tc>
      </w:tr>
      <w:tr w:rsidR="00CC7738" w:rsidRPr="004D4C66" w14:paraId="5527180D" w14:textId="77777777" w:rsidTr="00CC7738">
        <w:trPr>
          <w:trHeight w:val="266"/>
        </w:trPr>
        <w:tc>
          <w:tcPr>
            <w:tcW w:w="1701" w:type="dxa"/>
            <w:shd w:val="clear" w:color="auto" w:fill="DAEEF3" w:themeFill="accent5" w:themeFillTint="33"/>
          </w:tcPr>
          <w:p w14:paraId="726CA4AA" w14:textId="77777777" w:rsidR="00CE23A0" w:rsidRPr="004D4C66" w:rsidRDefault="00CE23A0" w:rsidP="00AA0B4B">
            <w:pPr>
              <w:suppressAutoHyphens/>
              <w:rPr>
                <w:sz w:val="22"/>
                <w:szCs w:val="22"/>
              </w:rPr>
            </w:pPr>
            <w:r w:rsidRPr="004D4C66">
              <w:rPr>
                <w:rFonts w:eastAsia="Verdana"/>
                <w:sz w:val="22"/>
                <w:szCs w:val="22"/>
              </w:rPr>
              <w:t>16:</w:t>
            </w:r>
            <w:r w:rsidR="00844E0F" w:rsidRPr="004D4C66">
              <w:rPr>
                <w:rFonts w:eastAsia="Verdana"/>
                <w:sz w:val="22"/>
                <w:szCs w:val="22"/>
              </w:rPr>
              <w:t>55h</w:t>
            </w:r>
            <w:r w:rsidRPr="004D4C66">
              <w:rPr>
                <w:rFonts w:eastAsia="Verdana"/>
                <w:sz w:val="22"/>
                <w:szCs w:val="22"/>
              </w:rPr>
              <w:t>-17:00h</w:t>
            </w:r>
          </w:p>
        </w:tc>
        <w:tc>
          <w:tcPr>
            <w:tcW w:w="4668" w:type="dxa"/>
            <w:shd w:val="clear" w:color="auto" w:fill="auto"/>
          </w:tcPr>
          <w:p w14:paraId="4CF60CC3" w14:textId="77777777" w:rsidR="00CE23A0" w:rsidRPr="004D4C66" w:rsidRDefault="007047DB" w:rsidP="00AA0B4B">
            <w:pPr>
              <w:suppressAutoHyphens/>
              <w:rPr>
                <w:sz w:val="22"/>
                <w:szCs w:val="22"/>
              </w:rPr>
            </w:pPr>
            <w:hyperlink w:anchor="Session5" w:history="1">
              <w:r w:rsidR="00CE23A0" w:rsidRPr="004D4C66">
                <w:rPr>
                  <w:rStyle w:val="Hyperlink"/>
                  <w:rFonts w:eastAsia="Verdana"/>
                  <w:sz w:val="22"/>
                  <w:szCs w:val="22"/>
                </w:rPr>
                <w:t>Sesión</w:t>
              </w:r>
              <w:r w:rsidR="00FE7EEF" w:rsidRPr="004D4C66">
                <w:rPr>
                  <w:rStyle w:val="Hyperlink"/>
                  <w:rFonts w:eastAsia="Verdana"/>
                  <w:sz w:val="22"/>
                  <w:szCs w:val="22"/>
                </w:rPr>
                <w:t xml:space="preserve"> </w:t>
              </w:r>
              <w:r w:rsidR="00CE23A0" w:rsidRPr="004D4C66">
                <w:rPr>
                  <w:rStyle w:val="Hyperlink"/>
                  <w:rFonts w:eastAsia="Verdana"/>
                  <w:sz w:val="22"/>
                  <w:szCs w:val="22"/>
                </w:rPr>
                <w:t>5.</w:t>
              </w:r>
            </w:hyperlink>
            <w:r w:rsidR="00FE7EEF" w:rsidRPr="004D4C66">
              <w:rPr>
                <w:sz w:val="22"/>
                <w:szCs w:val="22"/>
              </w:rPr>
              <w:t xml:space="preserve"> </w:t>
            </w:r>
            <w:r w:rsidR="00CE23A0" w:rsidRPr="004D4C66">
              <w:rPr>
                <w:sz w:val="22"/>
                <w:szCs w:val="22"/>
              </w:rPr>
              <w:t>Conclusiones</w:t>
            </w:r>
          </w:p>
        </w:tc>
        <w:tc>
          <w:tcPr>
            <w:tcW w:w="1711" w:type="dxa"/>
            <w:shd w:val="clear" w:color="auto" w:fill="DAEEF3" w:themeFill="accent5" w:themeFillTint="33"/>
          </w:tcPr>
          <w:p w14:paraId="16546A30" w14:textId="77777777" w:rsidR="00CE23A0" w:rsidRPr="004D4C66" w:rsidRDefault="00CE23A0" w:rsidP="00AA0B4B">
            <w:pPr>
              <w:suppressAutoHyphens/>
              <w:rPr>
                <w:sz w:val="22"/>
                <w:szCs w:val="22"/>
              </w:rPr>
            </w:pPr>
          </w:p>
        </w:tc>
        <w:tc>
          <w:tcPr>
            <w:tcW w:w="1691" w:type="dxa"/>
            <w:shd w:val="clear" w:color="auto" w:fill="auto"/>
          </w:tcPr>
          <w:p w14:paraId="3F7A62A5" w14:textId="77777777" w:rsidR="00CE23A0" w:rsidRPr="004D4C66" w:rsidRDefault="00CE23A0" w:rsidP="00AA0B4B">
            <w:pPr>
              <w:suppressAutoHyphens/>
              <w:jc w:val="center"/>
              <w:rPr>
                <w:sz w:val="22"/>
                <w:szCs w:val="22"/>
              </w:rPr>
            </w:pPr>
            <w:r w:rsidRPr="004D4C66">
              <w:rPr>
                <w:sz w:val="22"/>
                <w:szCs w:val="22"/>
              </w:rPr>
              <w:t>5</w:t>
            </w:r>
          </w:p>
        </w:tc>
      </w:tr>
      <w:tr w:rsidR="00CC7738" w:rsidRPr="004D4C66" w14:paraId="5A586C5E" w14:textId="77777777" w:rsidTr="00CC7738">
        <w:trPr>
          <w:trHeight w:val="266"/>
        </w:trPr>
        <w:tc>
          <w:tcPr>
            <w:tcW w:w="1701" w:type="dxa"/>
            <w:shd w:val="clear" w:color="auto" w:fill="DAEEF3" w:themeFill="accent5" w:themeFillTint="33"/>
          </w:tcPr>
          <w:p w14:paraId="57D288D5" w14:textId="77777777" w:rsidR="00AA2CBE" w:rsidRPr="004D4C66" w:rsidRDefault="00AA2CBE" w:rsidP="00AA0B4B">
            <w:pPr>
              <w:suppressAutoHyphens/>
              <w:rPr>
                <w:rFonts w:eastAsia="Verdana"/>
                <w:sz w:val="22"/>
                <w:szCs w:val="22"/>
              </w:rPr>
            </w:pPr>
          </w:p>
        </w:tc>
        <w:tc>
          <w:tcPr>
            <w:tcW w:w="4668" w:type="dxa"/>
            <w:shd w:val="clear" w:color="auto" w:fill="DAEEF3" w:themeFill="accent5" w:themeFillTint="33"/>
          </w:tcPr>
          <w:p w14:paraId="42D8329D" w14:textId="77777777" w:rsidR="00AA2CBE" w:rsidRPr="004D4C66" w:rsidRDefault="00AA2CBE" w:rsidP="00AA0B4B">
            <w:pPr>
              <w:suppressAutoHyphens/>
              <w:rPr>
                <w:i/>
                <w:iCs/>
                <w:sz w:val="22"/>
                <w:szCs w:val="22"/>
              </w:rPr>
            </w:pPr>
            <w:r w:rsidRPr="004D4C66">
              <w:rPr>
                <w:i/>
                <w:iCs/>
                <w:sz w:val="22"/>
                <w:szCs w:val="22"/>
              </w:rPr>
              <w:t>(Reflexiones del instructor para el Día 1 y preparativos para el Día 2)</w:t>
            </w:r>
          </w:p>
        </w:tc>
        <w:tc>
          <w:tcPr>
            <w:tcW w:w="1711" w:type="dxa"/>
            <w:shd w:val="clear" w:color="auto" w:fill="DAEEF3" w:themeFill="accent5" w:themeFillTint="33"/>
          </w:tcPr>
          <w:p w14:paraId="7B1A85B3" w14:textId="77777777" w:rsidR="00AA2CBE" w:rsidRPr="004D4C66" w:rsidRDefault="00AA2CBE" w:rsidP="00AA0B4B">
            <w:pPr>
              <w:suppressAutoHyphens/>
              <w:rPr>
                <w:i/>
                <w:iCs/>
                <w:sz w:val="22"/>
                <w:szCs w:val="22"/>
              </w:rPr>
            </w:pPr>
            <w:r w:rsidRPr="004D4C66">
              <w:rPr>
                <w:i/>
                <w:iCs/>
                <w:sz w:val="22"/>
                <w:szCs w:val="22"/>
              </w:rPr>
              <w:t>No forma parte del programa oficial</w:t>
            </w:r>
          </w:p>
        </w:tc>
        <w:tc>
          <w:tcPr>
            <w:tcW w:w="1691" w:type="dxa"/>
            <w:shd w:val="clear" w:color="auto" w:fill="DAEEF3" w:themeFill="accent5" w:themeFillTint="33"/>
          </w:tcPr>
          <w:p w14:paraId="43882DF8" w14:textId="77777777" w:rsidR="00AA2CBE" w:rsidRPr="004D4C66" w:rsidRDefault="00AA2CBE" w:rsidP="00AA0B4B">
            <w:pPr>
              <w:suppressAutoHyphens/>
              <w:jc w:val="center"/>
              <w:rPr>
                <w:sz w:val="22"/>
                <w:szCs w:val="22"/>
              </w:rPr>
            </w:pPr>
          </w:p>
        </w:tc>
      </w:tr>
    </w:tbl>
    <w:p w14:paraId="0D4233DC" w14:textId="77777777" w:rsidR="00613845" w:rsidRPr="004D4C66" w:rsidRDefault="00613845" w:rsidP="00AA0B4B">
      <w:pPr>
        <w:suppressAutoHyphens/>
        <w:rPr>
          <w:rFonts w:asciiTheme="majorBidi" w:hAnsiTheme="majorBidi" w:cstheme="majorBidi"/>
          <w:sz w:val="22"/>
          <w:szCs w:val="22"/>
        </w:rPr>
      </w:pPr>
    </w:p>
    <w:p w14:paraId="3FCC2D01" w14:textId="77777777" w:rsidR="00F94BB8" w:rsidRPr="004D4C66" w:rsidRDefault="00F94BB8" w:rsidP="00AA0B4B">
      <w:pPr>
        <w:suppressAutoHyphens/>
        <w:jc w:val="both"/>
        <w:rPr>
          <w:rFonts w:asciiTheme="majorBidi" w:eastAsia="Verdana" w:hAnsiTheme="majorBidi" w:cstheme="majorBidi"/>
          <w:b/>
          <w:bCs/>
          <w:i/>
          <w:iCs/>
          <w:sz w:val="22"/>
          <w:szCs w:val="22"/>
        </w:rPr>
      </w:pPr>
      <w:bookmarkStart w:id="0" w:name="Session1"/>
      <w:r w:rsidRPr="004D4C66">
        <w:rPr>
          <w:rFonts w:asciiTheme="majorBidi" w:eastAsia="Verdana" w:hAnsiTheme="majorBidi" w:cstheme="majorBidi"/>
          <w:bCs/>
          <w:i/>
          <w:iCs/>
          <w:sz w:val="22"/>
          <w:szCs w:val="22"/>
        </w:rPr>
        <w:t>Se puede ajustar la hora de inicio y final</w:t>
      </w:r>
      <w:r w:rsidR="00150974" w:rsidRPr="004D4C66">
        <w:rPr>
          <w:rFonts w:asciiTheme="majorBidi" w:eastAsia="Verdana" w:hAnsiTheme="majorBidi" w:cstheme="majorBidi"/>
          <w:bCs/>
          <w:i/>
          <w:iCs/>
          <w:sz w:val="22"/>
          <w:szCs w:val="22"/>
        </w:rPr>
        <w:t>ización</w:t>
      </w:r>
      <w:r w:rsidRPr="004D4C66">
        <w:rPr>
          <w:rFonts w:asciiTheme="majorBidi" w:eastAsia="Verdana" w:hAnsiTheme="majorBidi" w:cstheme="majorBidi"/>
          <w:bCs/>
          <w:i/>
          <w:iCs/>
          <w:sz w:val="22"/>
          <w:szCs w:val="22"/>
        </w:rPr>
        <w:t xml:space="preserve"> y negociar el tiempo de las pausas y el almuerzo de acuerdo con los participantes y de </w:t>
      </w:r>
      <w:r w:rsidR="00A24D0B" w:rsidRPr="004D4C66">
        <w:rPr>
          <w:rFonts w:asciiTheme="majorBidi" w:eastAsia="Verdana" w:hAnsiTheme="majorBidi" w:cstheme="majorBidi"/>
          <w:bCs/>
          <w:i/>
          <w:iCs/>
          <w:sz w:val="22"/>
          <w:szCs w:val="22"/>
        </w:rPr>
        <w:t>conformidad</w:t>
      </w:r>
      <w:r w:rsidR="009B35B9" w:rsidRPr="004D4C66">
        <w:rPr>
          <w:rFonts w:asciiTheme="majorBidi" w:eastAsia="Verdana" w:hAnsiTheme="majorBidi" w:cstheme="majorBidi"/>
          <w:bCs/>
          <w:i/>
          <w:iCs/>
          <w:sz w:val="22"/>
          <w:szCs w:val="22"/>
        </w:rPr>
        <w:t xml:space="preserve"> </w:t>
      </w:r>
      <w:r w:rsidRPr="004D4C66">
        <w:rPr>
          <w:rFonts w:asciiTheme="majorBidi" w:eastAsia="Verdana" w:hAnsiTheme="majorBidi" w:cstheme="majorBidi"/>
          <w:bCs/>
          <w:i/>
          <w:iCs/>
          <w:sz w:val="22"/>
          <w:szCs w:val="22"/>
        </w:rPr>
        <w:t>con la práctica de la sección</w:t>
      </w:r>
      <w:r w:rsidRPr="004D4C66">
        <w:rPr>
          <w:rFonts w:asciiTheme="majorBidi" w:eastAsia="Verdana" w:hAnsiTheme="majorBidi" w:cstheme="majorBidi"/>
          <w:b/>
          <w:bCs/>
          <w:i/>
          <w:iCs/>
          <w:sz w:val="22"/>
          <w:szCs w:val="22"/>
        </w:rPr>
        <w:t>.</w:t>
      </w:r>
    </w:p>
    <w:p w14:paraId="16E74E0A" w14:textId="77777777" w:rsidR="009B35B9" w:rsidRPr="004D4C66" w:rsidRDefault="009B35B9" w:rsidP="00AA0B4B">
      <w:pPr>
        <w:suppressAutoHyphens/>
        <w:jc w:val="both"/>
        <w:rPr>
          <w:rFonts w:asciiTheme="majorBidi" w:eastAsia="Verdana" w:hAnsiTheme="majorBidi" w:cstheme="majorBidi"/>
          <w:b/>
          <w:bCs/>
          <w:sz w:val="22"/>
          <w:szCs w:val="22"/>
        </w:rPr>
      </w:pPr>
    </w:p>
    <w:p w14:paraId="42A9A4D5" w14:textId="77777777" w:rsidR="00F479F2" w:rsidRPr="004D4C66" w:rsidRDefault="001111DD" w:rsidP="00AA0B4B">
      <w:pPr>
        <w:suppressAutoHyphens/>
        <w:jc w:val="both"/>
        <w:rPr>
          <w:rFonts w:asciiTheme="majorBidi" w:eastAsia="Verdana" w:hAnsiTheme="majorBidi" w:cstheme="majorBidi"/>
          <w:b/>
          <w:bCs/>
          <w:color w:val="943634"/>
          <w:sz w:val="22"/>
          <w:szCs w:val="22"/>
        </w:rPr>
      </w:pPr>
      <w:r w:rsidRPr="004D4C66">
        <w:rPr>
          <w:rFonts w:asciiTheme="majorBidi" w:eastAsia="Verdana" w:hAnsiTheme="majorBidi" w:cstheme="majorBidi"/>
          <w:b/>
          <w:bCs/>
          <w:color w:val="943634"/>
          <w:sz w:val="22"/>
          <w:szCs w:val="22"/>
        </w:rPr>
        <w:t>P</w:t>
      </w:r>
      <w:r w:rsidR="000344F1" w:rsidRPr="004D4C66">
        <w:rPr>
          <w:rFonts w:asciiTheme="majorBidi" w:eastAsia="Verdana" w:hAnsiTheme="majorBidi" w:cstheme="majorBidi"/>
          <w:b/>
          <w:bCs/>
          <w:color w:val="943634"/>
          <w:sz w:val="22"/>
          <w:szCs w:val="22"/>
        </w:rPr>
        <w:t>repara</w:t>
      </w:r>
      <w:r w:rsidR="00613845" w:rsidRPr="004D4C66">
        <w:rPr>
          <w:rFonts w:asciiTheme="majorBidi" w:eastAsia="Verdana" w:hAnsiTheme="majorBidi" w:cstheme="majorBidi"/>
          <w:b/>
          <w:bCs/>
          <w:color w:val="943634"/>
          <w:sz w:val="22"/>
          <w:szCs w:val="22"/>
        </w:rPr>
        <w:t>ción</w:t>
      </w:r>
      <w:r w:rsidR="000344F1" w:rsidRPr="004D4C66">
        <w:rPr>
          <w:rFonts w:asciiTheme="majorBidi" w:eastAsia="Verdana" w:hAnsiTheme="majorBidi" w:cstheme="majorBidi"/>
          <w:b/>
          <w:bCs/>
          <w:color w:val="943634"/>
          <w:sz w:val="22"/>
          <w:szCs w:val="22"/>
        </w:rPr>
        <w:t xml:space="preserve"> necesari</w:t>
      </w:r>
      <w:r w:rsidR="00613845" w:rsidRPr="004D4C66">
        <w:rPr>
          <w:rFonts w:asciiTheme="majorBidi" w:eastAsia="Verdana" w:hAnsiTheme="majorBidi" w:cstheme="majorBidi"/>
          <w:b/>
          <w:bCs/>
          <w:color w:val="943634"/>
          <w:sz w:val="22"/>
          <w:szCs w:val="22"/>
        </w:rPr>
        <w:t>a</w:t>
      </w:r>
      <w:r w:rsidR="000344F1" w:rsidRPr="004D4C66">
        <w:rPr>
          <w:rFonts w:asciiTheme="majorBidi" w:eastAsia="Verdana" w:hAnsiTheme="majorBidi" w:cstheme="majorBidi"/>
          <w:b/>
          <w:bCs/>
          <w:color w:val="943634"/>
          <w:sz w:val="22"/>
          <w:szCs w:val="22"/>
        </w:rPr>
        <w:t xml:space="preserve"> para el </w:t>
      </w:r>
      <w:r w:rsidR="00613845" w:rsidRPr="004D4C66">
        <w:rPr>
          <w:rFonts w:asciiTheme="majorBidi" w:eastAsia="Verdana" w:hAnsiTheme="majorBidi" w:cstheme="majorBidi"/>
          <w:b/>
          <w:bCs/>
          <w:color w:val="943634"/>
          <w:sz w:val="22"/>
          <w:szCs w:val="22"/>
        </w:rPr>
        <w:t>d</w:t>
      </w:r>
      <w:r w:rsidR="000344F1" w:rsidRPr="004D4C66">
        <w:rPr>
          <w:rFonts w:asciiTheme="majorBidi" w:eastAsia="Verdana" w:hAnsiTheme="majorBidi" w:cstheme="majorBidi"/>
          <w:b/>
          <w:bCs/>
          <w:color w:val="943634"/>
          <w:sz w:val="22"/>
          <w:szCs w:val="22"/>
        </w:rPr>
        <w:t>ía 1</w:t>
      </w:r>
      <w:bookmarkEnd w:id="0"/>
    </w:p>
    <w:p w14:paraId="012558FF" w14:textId="77777777" w:rsidR="00072AAE" w:rsidRPr="004D4C66" w:rsidRDefault="00072AAE" w:rsidP="00AA0B4B">
      <w:pPr>
        <w:suppressAutoHyphens/>
        <w:jc w:val="both"/>
        <w:rPr>
          <w:rFonts w:asciiTheme="majorBidi" w:hAnsiTheme="majorBidi" w:cstheme="majorBidi"/>
          <w:sz w:val="22"/>
          <w:szCs w:val="22"/>
        </w:rPr>
      </w:pPr>
    </w:p>
    <w:p w14:paraId="10D3EB68" w14:textId="77777777" w:rsidR="00F479F2" w:rsidRPr="004D4C66" w:rsidRDefault="009257B8" w:rsidP="00AA0B4B">
      <w:pPr>
        <w:pStyle w:val="ListParagraph"/>
        <w:numPr>
          <w:ilvl w:val="0"/>
          <w:numId w:val="44"/>
        </w:numPr>
        <w:suppressAutoHyphens/>
        <w:ind w:left="567"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FC1185" w:rsidRPr="004D4C66">
        <w:rPr>
          <w:rFonts w:asciiTheme="majorBidi" w:eastAsia="Verdana" w:hAnsiTheme="majorBidi" w:cstheme="majorBidi"/>
          <w:sz w:val="22"/>
          <w:szCs w:val="22"/>
        </w:rPr>
        <w:t>ojas de</w:t>
      </w:r>
      <w:r w:rsidR="00F94BB8" w:rsidRPr="004D4C66">
        <w:rPr>
          <w:rFonts w:asciiTheme="majorBidi" w:eastAsia="Verdana" w:hAnsiTheme="majorBidi" w:cstheme="majorBidi"/>
          <w:sz w:val="22"/>
          <w:szCs w:val="22"/>
        </w:rPr>
        <w:t xml:space="preserve"> </w:t>
      </w:r>
      <w:r w:rsidR="00A2418F" w:rsidRPr="004D4C66">
        <w:rPr>
          <w:rFonts w:asciiTheme="majorBidi" w:eastAsia="Verdana" w:hAnsiTheme="majorBidi" w:cstheme="majorBidi"/>
          <w:sz w:val="22"/>
          <w:szCs w:val="22"/>
        </w:rPr>
        <w:t>rotafolio</w:t>
      </w:r>
      <w:r w:rsidR="00EC4E00" w:rsidRPr="004D4C66">
        <w:rPr>
          <w:rFonts w:asciiTheme="majorBidi" w:eastAsia="Verdana" w:hAnsiTheme="majorBidi" w:cstheme="majorBidi"/>
          <w:sz w:val="22"/>
          <w:szCs w:val="22"/>
        </w:rPr>
        <w:t>,</w:t>
      </w:r>
      <w:r w:rsidR="000344F1" w:rsidRPr="004D4C66">
        <w:rPr>
          <w:rFonts w:asciiTheme="majorBidi" w:eastAsia="Verdana" w:hAnsiTheme="majorBidi" w:cstheme="majorBidi"/>
          <w:sz w:val="22"/>
          <w:szCs w:val="22"/>
        </w:rPr>
        <w:t xml:space="preserve"> que deben prepararse al menos un día antes del </w:t>
      </w:r>
      <w:r w:rsidR="0055787B" w:rsidRPr="004D4C66">
        <w:rPr>
          <w:rFonts w:asciiTheme="majorBidi" w:eastAsia="Verdana" w:hAnsiTheme="majorBidi" w:cstheme="majorBidi"/>
          <w:sz w:val="22"/>
          <w:szCs w:val="22"/>
        </w:rPr>
        <w:t>ejercicio</w:t>
      </w:r>
      <w:r w:rsidR="00AA2CBE" w:rsidRPr="004D4C66">
        <w:rPr>
          <w:rFonts w:asciiTheme="majorBidi" w:eastAsia="Verdana" w:hAnsiTheme="majorBidi" w:cstheme="majorBidi"/>
          <w:sz w:val="22"/>
          <w:szCs w:val="22"/>
        </w:rPr>
        <w:t xml:space="preserve"> de evaluación</w:t>
      </w:r>
      <w:r w:rsidR="00FC1185" w:rsidRPr="004D4C66">
        <w:rPr>
          <w:rFonts w:asciiTheme="majorBidi" w:eastAsia="Verdana" w:hAnsiTheme="majorBidi" w:cstheme="majorBidi"/>
          <w:sz w:val="22"/>
          <w:szCs w:val="22"/>
        </w:rPr>
        <w:t>:</w:t>
      </w:r>
    </w:p>
    <w:p w14:paraId="2CFAB42C" w14:textId="77777777" w:rsidR="00F479F2" w:rsidRPr="004D4C66" w:rsidRDefault="00150974"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Wingdings" w:hAnsiTheme="majorBidi" w:cstheme="majorBidi"/>
          <w:sz w:val="22"/>
          <w:szCs w:val="22"/>
        </w:rPr>
        <w:t>H</w:t>
      </w:r>
      <w:r w:rsidR="009257B8" w:rsidRPr="004D4C66">
        <w:rPr>
          <w:rFonts w:asciiTheme="majorBidi" w:eastAsia="Verdana" w:hAnsiTheme="majorBidi" w:cstheme="majorBidi"/>
          <w:sz w:val="22"/>
          <w:szCs w:val="22"/>
        </w:rPr>
        <w:t>oja</w:t>
      </w:r>
      <w:r w:rsidR="000344F1" w:rsidRPr="004D4C66">
        <w:rPr>
          <w:rFonts w:asciiTheme="majorBidi" w:eastAsia="Verdana" w:hAnsiTheme="majorBidi" w:cstheme="majorBidi"/>
          <w:sz w:val="22"/>
          <w:szCs w:val="22"/>
        </w:rPr>
        <w:t xml:space="preserve"> 1: </w:t>
      </w:r>
      <w:r w:rsidR="0014394E" w:rsidRPr="004D4C66">
        <w:rPr>
          <w:rFonts w:asciiTheme="majorBidi" w:eastAsia="Verdana" w:hAnsiTheme="majorBidi" w:cstheme="majorBidi"/>
          <w:sz w:val="22"/>
          <w:szCs w:val="22"/>
        </w:rPr>
        <w:t>P</w:t>
      </w:r>
      <w:r w:rsidR="009257B8" w:rsidRPr="004D4C66">
        <w:rPr>
          <w:rFonts w:asciiTheme="majorBidi" w:eastAsia="Verdana" w:hAnsiTheme="majorBidi" w:cstheme="majorBidi"/>
          <w:sz w:val="22"/>
          <w:szCs w:val="22"/>
        </w:rPr>
        <w:t xml:space="preserve">rograma del </w:t>
      </w:r>
      <w:r w:rsidR="00AA2CBE" w:rsidRPr="004D4C66">
        <w:rPr>
          <w:rFonts w:asciiTheme="majorBidi" w:eastAsia="Verdana" w:hAnsiTheme="majorBidi" w:cstheme="majorBidi"/>
          <w:sz w:val="22"/>
          <w:szCs w:val="22"/>
        </w:rPr>
        <w:t>D</w:t>
      </w:r>
      <w:r w:rsidR="000344F1" w:rsidRPr="004D4C66">
        <w:rPr>
          <w:rFonts w:asciiTheme="majorBidi" w:eastAsia="Verdana" w:hAnsiTheme="majorBidi" w:cstheme="majorBidi"/>
          <w:sz w:val="22"/>
          <w:szCs w:val="22"/>
        </w:rPr>
        <w:t>ía 1</w:t>
      </w:r>
      <w:r w:rsidR="00F94FDE" w:rsidRPr="004D4C66">
        <w:rPr>
          <w:rFonts w:asciiTheme="majorBidi" w:eastAsia="Verdana" w:hAnsiTheme="majorBidi" w:cstheme="majorBidi"/>
          <w:sz w:val="22"/>
          <w:szCs w:val="22"/>
        </w:rPr>
        <w:t>.</w:t>
      </w:r>
    </w:p>
    <w:p w14:paraId="28DED497" w14:textId="77777777" w:rsidR="00F479F2" w:rsidRPr="004D4C66" w:rsidRDefault="00150974"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9257B8" w:rsidRPr="004D4C66">
        <w:rPr>
          <w:rFonts w:asciiTheme="majorBidi" w:eastAsia="Verdana" w:hAnsiTheme="majorBidi" w:cstheme="majorBidi"/>
          <w:sz w:val="22"/>
          <w:szCs w:val="22"/>
        </w:rPr>
        <w:t>oja</w:t>
      </w:r>
      <w:r w:rsidR="000344F1" w:rsidRPr="004D4C66">
        <w:rPr>
          <w:rFonts w:asciiTheme="majorBidi" w:eastAsia="Verdana" w:hAnsiTheme="majorBidi" w:cstheme="majorBidi"/>
          <w:sz w:val="22"/>
          <w:szCs w:val="22"/>
        </w:rPr>
        <w:t xml:space="preserve"> 2: </w:t>
      </w:r>
      <w:r w:rsidR="0014394E" w:rsidRPr="004D4C66">
        <w:rPr>
          <w:rFonts w:asciiTheme="majorBidi" w:eastAsia="Verdana" w:hAnsiTheme="majorBidi" w:cstheme="majorBidi"/>
          <w:sz w:val="22"/>
          <w:szCs w:val="22"/>
        </w:rPr>
        <w:t>P</w:t>
      </w:r>
      <w:r w:rsidR="009257B8" w:rsidRPr="004D4C66">
        <w:rPr>
          <w:rFonts w:asciiTheme="majorBidi" w:eastAsia="Verdana" w:hAnsiTheme="majorBidi" w:cstheme="majorBidi"/>
          <w:sz w:val="22"/>
          <w:szCs w:val="22"/>
        </w:rPr>
        <w:t xml:space="preserve">rograma del </w:t>
      </w:r>
      <w:r w:rsidR="00AA2CBE" w:rsidRPr="004D4C66">
        <w:rPr>
          <w:rFonts w:asciiTheme="majorBidi" w:eastAsia="Verdana" w:hAnsiTheme="majorBidi" w:cstheme="majorBidi"/>
          <w:sz w:val="22"/>
          <w:szCs w:val="22"/>
        </w:rPr>
        <w:t>D</w:t>
      </w:r>
      <w:r w:rsidR="000344F1" w:rsidRPr="004D4C66">
        <w:rPr>
          <w:rFonts w:asciiTheme="majorBidi" w:eastAsia="Verdana" w:hAnsiTheme="majorBidi" w:cstheme="majorBidi"/>
          <w:sz w:val="22"/>
          <w:szCs w:val="22"/>
        </w:rPr>
        <w:t>ía 2</w:t>
      </w:r>
      <w:r w:rsidR="00F94FDE" w:rsidRPr="004D4C66">
        <w:rPr>
          <w:rFonts w:asciiTheme="majorBidi" w:eastAsia="Verdana" w:hAnsiTheme="majorBidi" w:cstheme="majorBidi"/>
          <w:sz w:val="22"/>
          <w:szCs w:val="22"/>
        </w:rPr>
        <w:t>.</w:t>
      </w:r>
    </w:p>
    <w:p w14:paraId="078E6376" w14:textId="77777777" w:rsidR="00FE7EEF" w:rsidRPr="004D4C66" w:rsidRDefault="00150974"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613845" w:rsidRPr="004D4C66">
        <w:rPr>
          <w:rFonts w:asciiTheme="majorBidi" w:eastAsia="Verdana" w:hAnsiTheme="majorBidi" w:cstheme="majorBidi"/>
          <w:sz w:val="22"/>
          <w:szCs w:val="22"/>
        </w:rPr>
        <w:t>oja</w:t>
      </w:r>
      <w:r w:rsidR="00FC1185" w:rsidRPr="004D4C66">
        <w:rPr>
          <w:rFonts w:asciiTheme="majorBidi" w:eastAsia="Verdana" w:hAnsiTheme="majorBidi" w:cstheme="majorBidi"/>
          <w:sz w:val="22"/>
          <w:szCs w:val="22"/>
        </w:rPr>
        <w:t xml:space="preserve"> 3: </w:t>
      </w:r>
      <w:r w:rsidR="0014394E" w:rsidRPr="004D4C66">
        <w:rPr>
          <w:rFonts w:asciiTheme="majorBidi" w:eastAsia="Verdana" w:hAnsiTheme="majorBidi" w:cstheme="majorBidi"/>
          <w:sz w:val="22"/>
          <w:szCs w:val="22"/>
        </w:rPr>
        <w:t>M</w:t>
      </w:r>
      <w:r w:rsidR="00EC4E00" w:rsidRPr="004D4C66">
        <w:rPr>
          <w:rFonts w:asciiTheme="majorBidi" w:eastAsia="Verdana" w:hAnsiTheme="majorBidi" w:cstheme="majorBidi"/>
          <w:sz w:val="22"/>
          <w:szCs w:val="22"/>
        </w:rPr>
        <w:t xml:space="preserve">atriz de evaluación donde se </w:t>
      </w:r>
      <w:r w:rsidR="000344F1" w:rsidRPr="004D4C66">
        <w:rPr>
          <w:rFonts w:asciiTheme="majorBidi" w:eastAsia="Verdana" w:hAnsiTheme="majorBidi" w:cstheme="majorBidi"/>
          <w:sz w:val="22"/>
          <w:szCs w:val="22"/>
        </w:rPr>
        <w:t>enumer</w:t>
      </w:r>
      <w:r w:rsidR="00EC4E00" w:rsidRPr="004D4C66">
        <w:rPr>
          <w:rFonts w:asciiTheme="majorBidi" w:eastAsia="Verdana" w:hAnsiTheme="majorBidi" w:cstheme="majorBidi"/>
          <w:sz w:val="22"/>
          <w:szCs w:val="22"/>
        </w:rPr>
        <w:t xml:space="preserve">en </w:t>
      </w:r>
      <w:r w:rsidR="00F739D5" w:rsidRPr="004D4C66">
        <w:rPr>
          <w:rFonts w:asciiTheme="majorBidi" w:eastAsia="Verdana" w:hAnsiTheme="majorBidi" w:cstheme="majorBidi"/>
          <w:sz w:val="22"/>
          <w:szCs w:val="22"/>
        </w:rPr>
        <w:t xml:space="preserve">y figuren impresos </w:t>
      </w:r>
      <w:r w:rsidR="00EC4E00" w:rsidRPr="004D4C66">
        <w:rPr>
          <w:rFonts w:asciiTheme="majorBidi" w:eastAsia="Verdana" w:hAnsiTheme="majorBidi" w:cstheme="majorBidi"/>
          <w:sz w:val="22"/>
          <w:szCs w:val="22"/>
        </w:rPr>
        <w:t xml:space="preserve">los 32 </w:t>
      </w:r>
      <w:r w:rsidR="00F739D5" w:rsidRPr="004D4C66">
        <w:rPr>
          <w:rFonts w:asciiTheme="majorBidi" w:eastAsia="Verdana" w:hAnsiTheme="majorBidi" w:cstheme="majorBidi"/>
          <w:sz w:val="22"/>
          <w:szCs w:val="22"/>
        </w:rPr>
        <w:t>atributos</w:t>
      </w:r>
      <w:r w:rsidR="009257B8" w:rsidRPr="004D4C66">
        <w:rPr>
          <w:rFonts w:asciiTheme="majorBidi" w:eastAsia="Verdana" w:hAnsiTheme="majorBidi" w:cstheme="majorBidi"/>
          <w:sz w:val="22"/>
          <w:szCs w:val="22"/>
        </w:rPr>
        <w:t>, con</w:t>
      </w:r>
      <w:r w:rsidR="000344F1" w:rsidRPr="004D4C66">
        <w:rPr>
          <w:rFonts w:asciiTheme="majorBidi" w:eastAsia="Verdana" w:hAnsiTheme="majorBidi" w:cstheme="majorBidi"/>
          <w:sz w:val="22"/>
          <w:szCs w:val="22"/>
        </w:rPr>
        <w:t xml:space="preserve"> columnas en blanco para los indicadore</w:t>
      </w:r>
      <w:r w:rsidR="00EC4E00" w:rsidRPr="004D4C66">
        <w:rPr>
          <w:rFonts w:asciiTheme="majorBidi" w:eastAsia="Verdana" w:hAnsiTheme="majorBidi" w:cstheme="majorBidi"/>
          <w:sz w:val="22"/>
          <w:szCs w:val="22"/>
        </w:rPr>
        <w:t>s, las puntuaciones de consenso</w:t>
      </w:r>
      <w:r w:rsidR="000344F1" w:rsidRPr="004D4C66">
        <w:rPr>
          <w:rFonts w:asciiTheme="majorBidi" w:eastAsia="Verdana" w:hAnsiTheme="majorBidi" w:cstheme="majorBidi"/>
          <w:sz w:val="22"/>
          <w:szCs w:val="22"/>
        </w:rPr>
        <w:t xml:space="preserve"> y las prioridades </w:t>
      </w:r>
      <w:r w:rsidR="00F739D5" w:rsidRPr="004D4C66">
        <w:rPr>
          <w:rFonts w:asciiTheme="majorBidi" w:eastAsia="Verdana" w:hAnsiTheme="majorBidi" w:cstheme="majorBidi"/>
          <w:sz w:val="22"/>
          <w:szCs w:val="22"/>
        </w:rPr>
        <w:t>-</w:t>
      </w:r>
      <w:r w:rsidR="000344F1" w:rsidRPr="004D4C66">
        <w:rPr>
          <w:rFonts w:asciiTheme="majorBidi" w:eastAsia="Verdana" w:hAnsiTheme="majorBidi" w:cstheme="majorBidi"/>
          <w:sz w:val="22"/>
          <w:szCs w:val="22"/>
        </w:rPr>
        <w:t xml:space="preserve">véase </w:t>
      </w:r>
      <w:r w:rsidR="00006107" w:rsidRPr="004D4C66">
        <w:rPr>
          <w:rFonts w:asciiTheme="majorBidi" w:eastAsia="Verdana" w:hAnsiTheme="majorBidi" w:cstheme="majorBidi"/>
          <w:sz w:val="22"/>
          <w:szCs w:val="22"/>
        </w:rPr>
        <w:t>en</w:t>
      </w:r>
      <w:r w:rsidR="00FC1185" w:rsidRPr="004D4C66">
        <w:rPr>
          <w:rFonts w:asciiTheme="majorBidi" w:eastAsia="Verdana" w:hAnsiTheme="majorBidi" w:cstheme="majorBidi"/>
          <w:sz w:val="22"/>
          <w:szCs w:val="22"/>
        </w:rPr>
        <w:t xml:space="preserve"> el </w:t>
      </w:r>
      <w:r w:rsidR="00F94FDE" w:rsidRPr="004D4C66">
        <w:rPr>
          <w:rFonts w:asciiTheme="majorBidi" w:eastAsia="Verdana" w:hAnsiTheme="majorBidi" w:cstheme="majorBidi"/>
          <w:sz w:val="22"/>
          <w:szCs w:val="22"/>
        </w:rPr>
        <w:t>r</w:t>
      </w:r>
      <w:r w:rsidR="00EC4E00" w:rsidRPr="004D4C66">
        <w:rPr>
          <w:rFonts w:asciiTheme="majorBidi" w:eastAsia="Verdana" w:hAnsiTheme="majorBidi" w:cstheme="majorBidi"/>
          <w:sz w:val="22"/>
          <w:szCs w:val="22"/>
        </w:rPr>
        <w:t>ecuadro 1</w:t>
      </w:r>
      <w:r w:rsidR="00F739D5" w:rsidRPr="004D4C66">
        <w:rPr>
          <w:rFonts w:asciiTheme="majorBidi" w:eastAsia="Verdana" w:hAnsiTheme="majorBidi" w:cstheme="majorBidi"/>
          <w:sz w:val="22"/>
          <w:szCs w:val="22"/>
        </w:rPr>
        <w:t xml:space="preserve"> (</w:t>
      </w:r>
      <w:r w:rsidR="00AA2CBE" w:rsidRPr="004D4C66">
        <w:rPr>
          <w:rFonts w:asciiTheme="majorBidi" w:eastAsia="Verdana" w:hAnsiTheme="majorBidi" w:cstheme="majorBidi"/>
          <w:sz w:val="22"/>
          <w:szCs w:val="22"/>
        </w:rPr>
        <w:t>c</w:t>
      </w:r>
      <w:r w:rsidR="00F739D5" w:rsidRPr="004D4C66">
        <w:rPr>
          <w:rFonts w:asciiTheme="majorBidi" w:eastAsia="Verdana" w:hAnsiTheme="majorBidi" w:cstheme="majorBidi"/>
          <w:sz w:val="22"/>
          <w:szCs w:val="22"/>
        </w:rPr>
        <w:t>onviene preparar de antemano la matriz impresa de vinilo</w:t>
      </w:r>
      <w:r w:rsidR="002A3946" w:rsidRPr="004D4C66">
        <w:rPr>
          <w:rFonts w:asciiTheme="majorBidi" w:eastAsia="Verdana" w:hAnsiTheme="majorBidi" w:cstheme="majorBidi"/>
          <w:sz w:val="22"/>
          <w:szCs w:val="22"/>
        </w:rPr>
        <w:t>)</w:t>
      </w:r>
    </w:p>
    <w:p w14:paraId="7C8A6358" w14:textId="77777777" w:rsidR="00F479F2" w:rsidRPr="004D4C66" w:rsidRDefault="00150974"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613845" w:rsidRPr="004D4C66">
        <w:rPr>
          <w:rFonts w:asciiTheme="majorBidi" w:eastAsia="Verdana" w:hAnsiTheme="majorBidi" w:cstheme="majorBidi"/>
          <w:sz w:val="22"/>
          <w:szCs w:val="22"/>
        </w:rPr>
        <w:t>oja</w:t>
      </w:r>
      <w:r w:rsidR="00F94FDE" w:rsidRPr="004D4C66">
        <w:rPr>
          <w:rFonts w:asciiTheme="majorBidi" w:eastAsia="Verdana" w:hAnsiTheme="majorBidi" w:cstheme="majorBidi"/>
          <w:sz w:val="22"/>
          <w:szCs w:val="22"/>
        </w:rPr>
        <w:t xml:space="preserve"> 4: </w:t>
      </w:r>
      <w:r w:rsidR="002A3946" w:rsidRPr="004D4C66">
        <w:rPr>
          <w:rFonts w:asciiTheme="majorBidi" w:eastAsia="Verdana" w:hAnsiTheme="majorBidi" w:cstheme="majorBidi"/>
          <w:sz w:val="22"/>
          <w:szCs w:val="22"/>
        </w:rPr>
        <w:t xml:space="preserve">Expectativas y reglas </w:t>
      </w:r>
      <w:r w:rsidR="00596714" w:rsidRPr="004D4C66">
        <w:rPr>
          <w:rFonts w:asciiTheme="majorBidi" w:eastAsia="Verdana" w:hAnsiTheme="majorBidi" w:cstheme="majorBidi"/>
          <w:sz w:val="22"/>
          <w:szCs w:val="22"/>
        </w:rPr>
        <w:t>básicas</w:t>
      </w:r>
      <w:r w:rsidR="002A3946" w:rsidRPr="004D4C66">
        <w:rPr>
          <w:rFonts w:asciiTheme="majorBidi" w:eastAsia="Verdana" w:hAnsiTheme="majorBidi" w:cstheme="majorBidi"/>
          <w:sz w:val="22"/>
          <w:szCs w:val="22"/>
        </w:rPr>
        <w:t xml:space="preserve">, </w:t>
      </w:r>
      <w:r w:rsidR="00006107" w:rsidRPr="004D4C66">
        <w:rPr>
          <w:rFonts w:asciiTheme="majorBidi" w:eastAsia="Verdana" w:hAnsiTheme="majorBidi" w:cstheme="majorBidi"/>
          <w:sz w:val="22"/>
          <w:szCs w:val="22"/>
        </w:rPr>
        <w:t xml:space="preserve">en </w:t>
      </w:r>
      <w:r w:rsidR="002A3946" w:rsidRPr="004D4C66">
        <w:rPr>
          <w:rFonts w:asciiTheme="majorBidi" w:eastAsia="Verdana" w:hAnsiTheme="majorBidi" w:cstheme="majorBidi"/>
          <w:sz w:val="22"/>
          <w:szCs w:val="22"/>
        </w:rPr>
        <w:t>blanco</w:t>
      </w:r>
    </w:p>
    <w:p w14:paraId="64121560" w14:textId="77777777" w:rsidR="00F479F2" w:rsidRPr="004D4C66" w:rsidRDefault="00150974"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H</w:t>
      </w:r>
      <w:r w:rsidR="00613845" w:rsidRPr="004D4C66">
        <w:rPr>
          <w:rFonts w:asciiTheme="majorBidi" w:hAnsiTheme="majorBidi" w:cstheme="majorBidi"/>
          <w:sz w:val="22"/>
          <w:szCs w:val="22"/>
        </w:rPr>
        <w:t>oja</w:t>
      </w:r>
      <w:r w:rsidRPr="004D4C66">
        <w:rPr>
          <w:rFonts w:asciiTheme="majorBidi" w:hAnsiTheme="majorBidi" w:cstheme="majorBidi"/>
          <w:sz w:val="22"/>
          <w:szCs w:val="22"/>
        </w:rPr>
        <w:t xml:space="preserve"> </w:t>
      </w:r>
      <w:r w:rsidR="00FC1185" w:rsidRPr="004D4C66">
        <w:rPr>
          <w:rFonts w:asciiTheme="majorBidi" w:eastAsia="Verdana" w:hAnsiTheme="majorBidi" w:cstheme="majorBidi"/>
          <w:sz w:val="22"/>
          <w:szCs w:val="22"/>
        </w:rPr>
        <w:t xml:space="preserve">5: </w:t>
      </w:r>
      <w:r w:rsidR="00A24D0B" w:rsidRPr="004D4C66">
        <w:rPr>
          <w:rFonts w:asciiTheme="majorBidi" w:eastAsia="Verdana" w:hAnsiTheme="majorBidi" w:cstheme="majorBidi"/>
          <w:sz w:val="22"/>
          <w:szCs w:val="22"/>
        </w:rPr>
        <w:t>Objetivos del ejercicio de evaluación</w:t>
      </w:r>
      <w:r w:rsidR="00A953A4" w:rsidRPr="004D4C66">
        <w:rPr>
          <w:rFonts w:asciiTheme="majorBidi" w:eastAsia="Verdana" w:hAnsiTheme="majorBidi" w:cstheme="majorBidi"/>
          <w:sz w:val="22"/>
          <w:szCs w:val="22"/>
        </w:rPr>
        <w:t xml:space="preserve"> (véase la página 6)</w:t>
      </w:r>
    </w:p>
    <w:p w14:paraId="24CAE369" w14:textId="77777777" w:rsidR="00FE7EEF" w:rsidRPr="004D4C66" w:rsidRDefault="00150974"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613845" w:rsidRPr="004D4C66">
        <w:rPr>
          <w:rFonts w:asciiTheme="majorBidi" w:eastAsia="Verdana" w:hAnsiTheme="majorBidi" w:cstheme="majorBidi"/>
          <w:sz w:val="22"/>
          <w:szCs w:val="22"/>
        </w:rPr>
        <w:t>oja</w:t>
      </w:r>
      <w:r w:rsidR="00F94FDE" w:rsidRPr="004D4C66">
        <w:rPr>
          <w:rFonts w:asciiTheme="majorBidi" w:eastAsia="Verdana" w:hAnsiTheme="majorBidi" w:cstheme="majorBidi"/>
          <w:sz w:val="22"/>
          <w:szCs w:val="22"/>
        </w:rPr>
        <w:t xml:space="preserve"> 6: </w:t>
      </w:r>
      <w:r w:rsidR="00A953A4" w:rsidRPr="004D4C66">
        <w:rPr>
          <w:rFonts w:asciiTheme="majorBidi" w:eastAsia="Verdana" w:hAnsiTheme="majorBidi" w:cstheme="majorBidi"/>
          <w:sz w:val="22"/>
          <w:szCs w:val="22"/>
        </w:rPr>
        <w:t>Presentación</w:t>
      </w:r>
      <w:r w:rsidR="00915520" w:rsidRPr="004D4C66">
        <w:rPr>
          <w:rFonts w:asciiTheme="majorBidi" w:eastAsia="Verdana" w:hAnsiTheme="majorBidi" w:cstheme="majorBidi"/>
          <w:sz w:val="22"/>
          <w:szCs w:val="22"/>
        </w:rPr>
        <w:t xml:space="preserve"> de la sección</w:t>
      </w:r>
      <w:r w:rsidR="00A77C01" w:rsidRPr="004D4C66">
        <w:rPr>
          <w:rFonts w:asciiTheme="majorBidi" w:eastAsia="Verdana" w:hAnsiTheme="majorBidi" w:cstheme="majorBidi"/>
          <w:sz w:val="22"/>
          <w:szCs w:val="22"/>
        </w:rPr>
        <w:t xml:space="preserve"> (sobre la base de los anexos 1a</w:t>
      </w:r>
      <w:r w:rsidR="00A953A4" w:rsidRPr="004D4C66">
        <w:rPr>
          <w:rFonts w:asciiTheme="majorBidi" w:eastAsia="Verdana" w:hAnsiTheme="majorBidi" w:cstheme="majorBidi"/>
          <w:sz w:val="22"/>
          <w:szCs w:val="22"/>
        </w:rPr>
        <w:t>, b y c)</w:t>
      </w:r>
      <w:r w:rsidR="00596714" w:rsidRPr="004D4C66">
        <w:rPr>
          <w:rFonts w:asciiTheme="majorBidi" w:eastAsia="Verdana" w:hAnsiTheme="majorBidi" w:cstheme="majorBidi"/>
          <w:sz w:val="22"/>
          <w:szCs w:val="22"/>
        </w:rPr>
        <w:t>, que abarque</w:t>
      </w:r>
      <w:r w:rsidR="00A953A4" w:rsidRPr="004D4C66">
        <w:rPr>
          <w:rFonts w:asciiTheme="majorBidi" w:eastAsia="Verdana" w:hAnsiTheme="majorBidi" w:cstheme="majorBidi"/>
          <w:sz w:val="22"/>
          <w:szCs w:val="22"/>
        </w:rPr>
        <w:t xml:space="preserve"> una vi</w:t>
      </w:r>
      <w:r w:rsidR="00596714" w:rsidRPr="004D4C66">
        <w:rPr>
          <w:rFonts w:asciiTheme="majorBidi" w:eastAsia="Verdana" w:hAnsiTheme="majorBidi" w:cstheme="majorBidi"/>
          <w:sz w:val="22"/>
          <w:szCs w:val="22"/>
        </w:rPr>
        <w:t>sión general de sus actividades, los</w:t>
      </w:r>
      <w:r w:rsidR="00A953A4" w:rsidRPr="004D4C66">
        <w:rPr>
          <w:rFonts w:asciiTheme="majorBidi" w:eastAsia="Verdana" w:hAnsiTheme="majorBidi" w:cstheme="majorBidi"/>
          <w:sz w:val="22"/>
          <w:szCs w:val="22"/>
        </w:rPr>
        <w:t xml:space="preserve"> ingresos y </w:t>
      </w:r>
      <w:r w:rsidR="00596714" w:rsidRPr="004D4C66">
        <w:rPr>
          <w:rFonts w:asciiTheme="majorBidi" w:eastAsia="Verdana" w:hAnsiTheme="majorBidi" w:cstheme="majorBidi"/>
          <w:sz w:val="22"/>
          <w:szCs w:val="22"/>
        </w:rPr>
        <w:t xml:space="preserve">los </w:t>
      </w:r>
      <w:r w:rsidR="00A953A4" w:rsidRPr="004D4C66">
        <w:rPr>
          <w:rFonts w:asciiTheme="majorBidi" w:eastAsia="Verdana" w:hAnsiTheme="majorBidi" w:cstheme="majorBidi"/>
          <w:sz w:val="22"/>
          <w:szCs w:val="22"/>
        </w:rPr>
        <w:t xml:space="preserve">gastos (para mostrar los gastos administrativos y </w:t>
      </w:r>
      <w:r w:rsidR="00E0222F" w:rsidRPr="004D4C66">
        <w:rPr>
          <w:rFonts w:asciiTheme="majorBidi" w:eastAsia="Verdana" w:hAnsiTheme="majorBidi" w:cstheme="majorBidi"/>
          <w:sz w:val="22"/>
          <w:szCs w:val="22"/>
        </w:rPr>
        <w:t>costos d</w:t>
      </w:r>
      <w:r w:rsidR="00A953A4" w:rsidRPr="004D4C66">
        <w:rPr>
          <w:rFonts w:asciiTheme="majorBidi" w:eastAsia="Verdana" w:hAnsiTheme="majorBidi" w:cstheme="majorBidi"/>
          <w:sz w:val="22"/>
          <w:szCs w:val="22"/>
        </w:rPr>
        <w:t>el desarrollo de la sección)</w:t>
      </w:r>
    </w:p>
    <w:p w14:paraId="1682FD54" w14:textId="77777777" w:rsidR="00915520" w:rsidRPr="004D4C66" w:rsidRDefault="00150974"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613845" w:rsidRPr="004D4C66">
        <w:rPr>
          <w:rFonts w:asciiTheme="majorBidi" w:eastAsia="Verdana" w:hAnsiTheme="majorBidi" w:cstheme="majorBidi"/>
          <w:sz w:val="22"/>
          <w:szCs w:val="22"/>
        </w:rPr>
        <w:t>oja</w:t>
      </w:r>
      <w:r w:rsidR="00F94FDE" w:rsidRPr="004D4C66">
        <w:rPr>
          <w:rFonts w:asciiTheme="majorBidi" w:eastAsia="Verdana" w:hAnsiTheme="majorBidi" w:cstheme="majorBidi"/>
          <w:sz w:val="22"/>
          <w:szCs w:val="22"/>
        </w:rPr>
        <w:t xml:space="preserve"> </w:t>
      </w:r>
      <w:r w:rsidR="00A953A4" w:rsidRPr="004D4C66">
        <w:rPr>
          <w:rFonts w:asciiTheme="majorBidi" w:eastAsia="Verdana" w:hAnsiTheme="majorBidi" w:cstheme="majorBidi"/>
          <w:sz w:val="22"/>
          <w:szCs w:val="22"/>
        </w:rPr>
        <w:t>7</w:t>
      </w:r>
      <w:r w:rsidR="00F94FDE" w:rsidRPr="004D4C66">
        <w:rPr>
          <w:rFonts w:asciiTheme="majorBidi" w:eastAsia="Verdana" w:hAnsiTheme="majorBidi" w:cstheme="majorBidi"/>
          <w:sz w:val="22"/>
          <w:szCs w:val="22"/>
        </w:rPr>
        <w:t xml:space="preserve">: </w:t>
      </w:r>
      <w:r w:rsidR="00A953A4" w:rsidRPr="004D4C66">
        <w:rPr>
          <w:rFonts w:asciiTheme="majorBidi" w:eastAsia="Verdana" w:hAnsiTheme="majorBidi" w:cstheme="majorBidi"/>
          <w:sz w:val="22"/>
          <w:szCs w:val="22"/>
        </w:rPr>
        <w:t xml:space="preserve">Esbozo del plan estratégico de </w:t>
      </w:r>
      <w:r w:rsidRPr="004D4C66">
        <w:rPr>
          <w:rFonts w:asciiTheme="majorBidi" w:eastAsia="Verdana" w:hAnsiTheme="majorBidi" w:cstheme="majorBidi"/>
          <w:sz w:val="22"/>
          <w:szCs w:val="22"/>
        </w:rPr>
        <w:t>la Sociedad Nacional respectiva</w:t>
      </w:r>
      <w:r w:rsidR="009257B8" w:rsidRPr="004D4C66">
        <w:rPr>
          <w:rFonts w:asciiTheme="majorBidi" w:eastAsia="Verdana" w:hAnsiTheme="majorBidi" w:cstheme="majorBidi"/>
          <w:sz w:val="22"/>
          <w:szCs w:val="22"/>
        </w:rPr>
        <w:t>.</w:t>
      </w:r>
    </w:p>
    <w:p w14:paraId="3A3D2C40" w14:textId="77777777" w:rsidR="00F479F2" w:rsidRPr="004D4C66" w:rsidRDefault="00150974" w:rsidP="00AA0B4B">
      <w:pPr>
        <w:pStyle w:val="ListParagraph"/>
        <w:numPr>
          <w:ilvl w:val="0"/>
          <w:numId w:val="45"/>
        </w:numPr>
        <w:tabs>
          <w:tab w:val="left" w:pos="3544"/>
        </w:tabs>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613845" w:rsidRPr="004D4C66">
        <w:rPr>
          <w:rFonts w:asciiTheme="majorBidi" w:eastAsia="Verdana" w:hAnsiTheme="majorBidi" w:cstheme="majorBidi"/>
          <w:sz w:val="22"/>
          <w:szCs w:val="22"/>
        </w:rPr>
        <w:t>oja</w:t>
      </w:r>
      <w:r w:rsidR="000344F1" w:rsidRPr="004D4C66">
        <w:rPr>
          <w:rFonts w:asciiTheme="majorBidi" w:eastAsia="Verdana" w:hAnsiTheme="majorBidi" w:cstheme="majorBidi"/>
          <w:sz w:val="22"/>
          <w:szCs w:val="22"/>
        </w:rPr>
        <w:t xml:space="preserve"> 8:</w:t>
      </w:r>
      <w:r w:rsidR="00360B44" w:rsidRPr="004D4C66">
        <w:rPr>
          <w:rFonts w:asciiTheme="majorBidi" w:eastAsia="Verdana" w:hAnsiTheme="majorBidi" w:cstheme="majorBidi"/>
          <w:sz w:val="22"/>
          <w:szCs w:val="22"/>
        </w:rPr>
        <w:t xml:space="preserve"> </w:t>
      </w:r>
      <w:r w:rsidR="00E0222F" w:rsidRPr="004D4C66">
        <w:rPr>
          <w:rFonts w:asciiTheme="majorBidi" w:eastAsia="Verdana" w:hAnsiTheme="majorBidi" w:cstheme="majorBidi"/>
          <w:sz w:val="22"/>
          <w:szCs w:val="22"/>
        </w:rPr>
        <w:t>P</w:t>
      </w:r>
      <w:r w:rsidR="00360B44" w:rsidRPr="004D4C66">
        <w:rPr>
          <w:rFonts w:asciiTheme="majorBidi" w:eastAsia="Verdana" w:hAnsiTheme="majorBidi" w:cstheme="majorBidi"/>
          <w:sz w:val="22"/>
          <w:szCs w:val="22"/>
        </w:rPr>
        <w:t xml:space="preserve">resentación de la puntuación de la evaluación </w:t>
      </w:r>
      <w:r w:rsidR="00E0222F" w:rsidRPr="004D4C66">
        <w:rPr>
          <w:rFonts w:asciiTheme="majorBidi" w:eastAsia="Verdana" w:hAnsiTheme="majorBidi" w:cstheme="majorBidi"/>
          <w:sz w:val="22"/>
          <w:szCs w:val="22"/>
        </w:rPr>
        <w:t>(véase página 9)</w:t>
      </w:r>
      <w:r w:rsidR="009257B8" w:rsidRPr="004D4C66">
        <w:rPr>
          <w:rFonts w:asciiTheme="majorBidi" w:eastAsia="Verdana" w:hAnsiTheme="majorBidi" w:cstheme="majorBidi"/>
          <w:sz w:val="22"/>
          <w:szCs w:val="22"/>
        </w:rPr>
        <w:t>.</w:t>
      </w:r>
    </w:p>
    <w:p w14:paraId="57D75795" w14:textId="77777777" w:rsidR="00E0222F" w:rsidRPr="004D4C66" w:rsidRDefault="00150974" w:rsidP="00AA0B4B">
      <w:pPr>
        <w:pStyle w:val="ListParagraph"/>
        <w:numPr>
          <w:ilvl w:val="0"/>
          <w:numId w:val="45"/>
        </w:numPr>
        <w:tabs>
          <w:tab w:val="left" w:pos="3544"/>
        </w:tabs>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613845" w:rsidRPr="004D4C66">
        <w:rPr>
          <w:rFonts w:asciiTheme="majorBidi" w:eastAsia="Verdana" w:hAnsiTheme="majorBidi" w:cstheme="majorBidi"/>
          <w:sz w:val="22"/>
          <w:szCs w:val="22"/>
        </w:rPr>
        <w:t>oja</w:t>
      </w:r>
      <w:r w:rsidRPr="004D4C66">
        <w:rPr>
          <w:rFonts w:asciiTheme="majorBidi" w:eastAsia="Verdana" w:hAnsiTheme="majorBidi" w:cstheme="majorBidi"/>
          <w:sz w:val="22"/>
          <w:szCs w:val="22"/>
        </w:rPr>
        <w:t xml:space="preserve"> </w:t>
      </w:r>
      <w:r w:rsidR="000344F1" w:rsidRPr="004D4C66">
        <w:rPr>
          <w:rFonts w:asciiTheme="majorBidi" w:eastAsia="Verdana" w:hAnsiTheme="majorBidi" w:cstheme="majorBidi"/>
          <w:sz w:val="22"/>
          <w:szCs w:val="22"/>
        </w:rPr>
        <w:t>9:</w:t>
      </w:r>
      <w:r w:rsidR="00E0222F" w:rsidRPr="004D4C66">
        <w:rPr>
          <w:rFonts w:asciiTheme="majorBidi" w:eastAsia="Verdana" w:hAnsiTheme="majorBidi" w:cstheme="majorBidi"/>
          <w:sz w:val="22"/>
          <w:szCs w:val="22"/>
        </w:rPr>
        <w:t xml:space="preserve"> P</w:t>
      </w:r>
      <w:r w:rsidR="00360B44" w:rsidRPr="004D4C66">
        <w:rPr>
          <w:rFonts w:asciiTheme="majorBidi" w:eastAsia="Verdana" w:hAnsiTheme="majorBidi" w:cstheme="majorBidi"/>
          <w:sz w:val="22"/>
          <w:szCs w:val="22"/>
        </w:rPr>
        <w:t>reguntas para la sesión 4-</w:t>
      </w:r>
      <w:r w:rsidRPr="004D4C66">
        <w:rPr>
          <w:rFonts w:asciiTheme="majorBidi" w:eastAsia="Verdana" w:hAnsiTheme="majorBidi" w:cstheme="majorBidi"/>
          <w:sz w:val="22"/>
          <w:szCs w:val="22"/>
        </w:rPr>
        <w:t xml:space="preserve"> E</w:t>
      </w:r>
      <w:r w:rsidR="00360B44" w:rsidRPr="004D4C66">
        <w:rPr>
          <w:rFonts w:asciiTheme="majorBidi" w:eastAsia="Verdana" w:hAnsiTheme="majorBidi" w:cstheme="majorBidi"/>
          <w:sz w:val="22"/>
          <w:szCs w:val="22"/>
        </w:rPr>
        <w:t xml:space="preserve">studio de caso </w:t>
      </w:r>
    </w:p>
    <w:p w14:paraId="7B47E224" w14:textId="77777777" w:rsidR="00FE7EEF" w:rsidRPr="004D4C66" w:rsidRDefault="00BE26CD" w:rsidP="00AA0B4B">
      <w:pPr>
        <w:pStyle w:val="ListParagraph"/>
        <w:numPr>
          <w:ilvl w:val="0"/>
          <w:numId w:val="45"/>
        </w:numPr>
        <w:suppressAutoHyphens/>
        <w:ind w:left="1134" w:hanging="567"/>
        <w:contextualSpacing w:val="0"/>
        <w:jc w:val="both"/>
        <w:rPr>
          <w:rFonts w:asciiTheme="majorBidi" w:hAnsiTheme="majorBidi" w:cstheme="majorBidi"/>
          <w:sz w:val="22"/>
          <w:szCs w:val="22"/>
        </w:rPr>
      </w:pPr>
      <w:r w:rsidRPr="004D4C66">
        <w:rPr>
          <w:rFonts w:asciiTheme="majorBidi" w:hAnsiTheme="majorBidi" w:cstheme="majorBidi"/>
          <w:sz w:val="22"/>
          <w:szCs w:val="22"/>
        </w:rPr>
        <w:t xml:space="preserve">Acondicionamiento de la sala y verificación de que están disponibles todos los equipos </w:t>
      </w:r>
      <w:r w:rsidR="00596714" w:rsidRPr="004D4C66">
        <w:rPr>
          <w:rFonts w:asciiTheme="majorBidi" w:hAnsiTheme="majorBidi" w:cstheme="majorBidi"/>
          <w:sz w:val="22"/>
          <w:szCs w:val="22"/>
        </w:rPr>
        <w:t xml:space="preserve">y suministros </w:t>
      </w:r>
      <w:r w:rsidRPr="004D4C66">
        <w:rPr>
          <w:rFonts w:asciiTheme="majorBidi" w:hAnsiTheme="majorBidi" w:cstheme="majorBidi"/>
          <w:sz w:val="22"/>
          <w:szCs w:val="22"/>
        </w:rPr>
        <w:t>necesarios</w:t>
      </w:r>
    </w:p>
    <w:p w14:paraId="0FBB7851" w14:textId="77777777" w:rsidR="00F479F2" w:rsidRPr="004D4C66" w:rsidRDefault="00E0222F" w:rsidP="00AA0B4B">
      <w:pPr>
        <w:numPr>
          <w:ilvl w:val="0"/>
          <w:numId w:val="13"/>
        </w:numPr>
        <w:suppressAutoHyphens/>
        <w:ind w:left="1701" w:hanging="567"/>
        <w:jc w:val="both"/>
        <w:rPr>
          <w:rFonts w:asciiTheme="majorBidi" w:hAnsiTheme="majorBidi" w:cstheme="majorBidi"/>
          <w:sz w:val="22"/>
          <w:szCs w:val="22"/>
        </w:rPr>
      </w:pPr>
      <w:r w:rsidRPr="004D4C66">
        <w:rPr>
          <w:rFonts w:asciiTheme="majorBidi" w:eastAsia="Verdana" w:hAnsiTheme="majorBidi" w:cstheme="majorBidi"/>
          <w:sz w:val="22"/>
          <w:szCs w:val="22"/>
        </w:rPr>
        <w:t>M</w:t>
      </w:r>
      <w:r w:rsidR="00BE26CD" w:rsidRPr="004D4C66">
        <w:rPr>
          <w:rFonts w:asciiTheme="majorBidi" w:eastAsia="Verdana" w:hAnsiTheme="majorBidi" w:cstheme="majorBidi"/>
          <w:sz w:val="22"/>
          <w:szCs w:val="22"/>
        </w:rPr>
        <w:t xml:space="preserve">atriz </w:t>
      </w:r>
      <w:r w:rsidR="008D769D" w:rsidRPr="004D4C66">
        <w:rPr>
          <w:rFonts w:asciiTheme="majorBidi" w:eastAsia="Verdana" w:hAnsiTheme="majorBidi" w:cstheme="majorBidi"/>
          <w:sz w:val="22"/>
          <w:szCs w:val="22"/>
        </w:rPr>
        <w:t xml:space="preserve">de </w:t>
      </w:r>
      <w:r w:rsidR="00EC4E00" w:rsidRPr="004D4C66">
        <w:rPr>
          <w:rFonts w:asciiTheme="majorBidi" w:eastAsia="Verdana" w:hAnsiTheme="majorBidi" w:cstheme="majorBidi"/>
          <w:sz w:val="22"/>
          <w:szCs w:val="22"/>
        </w:rPr>
        <w:t xml:space="preserve">evaluación de la capacidad institucional </w:t>
      </w:r>
      <w:r w:rsidR="00FC1185" w:rsidRPr="004D4C66">
        <w:rPr>
          <w:rFonts w:asciiTheme="majorBidi" w:eastAsia="Verdana" w:hAnsiTheme="majorBidi" w:cstheme="majorBidi"/>
          <w:sz w:val="22"/>
          <w:szCs w:val="22"/>
        </w:rPr>
        <w:t>para todos los participantes e</w:t>
      </w:r>
      <w:r w:rsidR="00040791" w:rsidRPr="004D4C66">
        <w:rPr>
          <w:rFonts w:asciiTheme="majorBidi" w:eastAsia="Verdana" w:hAnsiTheme="majorBidi" w:cstheme="majorBidi"/>
          <w:sz w:val="22"/>
          <w:szCs w:val="22"/>
        </w:rPr>
        <w:t xml:space="preserve"> </w:t>
      </w:r>
      <w:r w:rsidR="00EF4B70" w:rsidRPr="004D4C66">
        <w:rPr>
          <w:rFonts w:asciiTheme="majorBidi" w:eastAsia="Verdana" w:hAnsiTheme="majorBidi" w:cstheme="majorBidi"/>
          <w:sz w:val="22"/>
          <w:szCs w:val="22"/>
        </w:rPr>
        <w:t>instructor</w:t>
      </w:r>
      <w:r w:rsidR="000344F1" w:rsidRPr="004D4C66">
        <w:rPr>
          <w:rFonts w:asciiTheme="majorBidi" w:eastAsia="Verdana" w:hAnsiTheme="majorBidi" w:cstheme="majorBidi"/>
          <w:sz w:val="22"/>
          <w:szCs w:val="22"/>
        </w:rPr>
        <w:t>es</w:t>
      </w:r>
      <w:r w:rsidR="009257B8" w:rsidRPr="004D4C66">
        <w:rPr>
          <w:rFonts w:asciiTheme="majorBidi" w:eastAsia="Verdana" w:hAnsiTheme="majorBidi" w:cstheme="majorBidi"/>
          <w:sz w:val="22"/>
          <w:szCs w:val="22"/>
        </w:rPr>
        <w:t>.</w:t>
      </w:r>
    </w:p>
    <w:p w14:paraId="26036B02" w14:textId="77777777" w:rsidR="00F479F2" w:rsidRPr="004D4C66" w:rsidRDefault="00480E1B" w:rsidP="00AA0B4B">
      <w:pPr>
        <w:numPr>
          <w:ilvl w:val="0"/>
          <w:numId w:val="13"/>
        </w:numPr>
        <w:suppressAutoHyphens/>
        <w:ind w:left="1701"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FC1185" w:rsidRPr="004D4C66">
        <w:rPr>
          <w:rFonts w:asciiTheme="majorBidi" w:eastAsia="Verdana" w:hAnsiTheme="majorBidi" w:cstheme="majorBidi"/>
          <w:sz w:val="22"/>
          <w:szCs w:val="22"/>
        </w:rPr>
        <w:t>ojas de</w:t>
      </w:r>
      <w:r w:rsidR="00E0222F" w:rsidRPr="004D4C66">
        <w:rPr>
          <w:rFonts w:asciiTheme="majorBidi" w:eastAsia="Verdana" w:hAnsiTheme="majorBidi" w:cstheme="majorBidi"/>
          <w:sz w:val="22"/>
          <w:szCs w:val="22"/>
        </w:rPr>
        <w:t xml:space="preserve"> </w:t>
      </w:r>
      <w:r w:rsidR="00A2418F" w:rsidRPr="004D4C66">
        <w:rPr>
          <w:rFonts w:asciiTheme="majorBidi" w:eastAsia="Verdana" w:hAnsiTheme="majorBidi" w:cstheme="majorBidi"/>
          <w:sz w:val="22"/>
          <w:szCs w:val="22"/>
        </w:rPr>
        <w:t>rotafolio</w:t>
      </w:r>
      <w:r w:rsidR="00E0222F" w:rsidRPr="004D4C66">
        <w:rPr>
          <w:rFonts w:asciiTheme="majorBidi" w:eastAsia="Verdana" w:hAnsiTheme="majorBidi" w:cstheme="majorBidi"/>
          <w:sz w:val="22"/>
          <w:szCs w:val="22"/>
        </w:rPr>
        <w:t xml:space="preserve"> </w:t>
      </w:r>
      <w:r w:rsidR="00EC4E00" w:rsidRPr="004D4C66">
        <w:rPr>
          <w:rFonts w:asciiTheme="majorBidi" w:eastAsia="Verdana" w:hAnsiTheme="majorBidi" w:cstheme="majorBidi"/>
          <w:sz w:val="22"/>
          <w:szCs w:val="22"/>
        </w:rPr>
        <w:t>en blanco</w:t>
      </w:r>
      <w:r w:rsidR="000344F1" w:rsidRPr="004D4C66">
        <w:rPr>
          <w:rFonts w:asciiTheme="majorBidi" w:eastAsia="Verdana" w:hAnsiTheme="majorBidi" w:cstheme="majorBidi"/>
          <w:sz w:val="22"/>
          <w:szCs w:val="22"/>
        </w:rPr>
        <w:t xml:space="preserve"> (al menos </w:t>
      </w:r>
      <w:r w:rsidR="00FC1185" w:rsidRPr="004D4C66">
        <w:rPr>
          <w:rFonts w:asciiTheme="majorBidi" w:eastAsia="Verdana" w:hAnsiTheme="majorBidi" w:cstheme="majorBidi"/>
          <w:sz w:val="22"/>
          <w:szCs w:val="22"/>
        </w:rPr>
        <w:t>diez</w:t>
      </w:r>
      <w:r w:rsidR="000344F1" w:rsidRPr="004D4C66">
        <w:rPr>
          <w:rFonts w:asciiTheme="majorBidi" w:eastAsia="Verdana" w:hAnsiTheme="majorBidi" w:cstheme="majorBidi"/>
          <w:sz w:val="22"/>
          <w:szCs w:val="22"/>
        </w:rPr>
        <w:t>)</w:t>
      </w:r>
      <w:r w:rsidRPr="004D4C66">
        <w:rPr>
          <w:rFonts w:asciiTheme="majorBidi" w:eastAsia="Verdana" w:hAnsiTheme="majorBidi" w:cstheme="majorBidi"/>
          <w:sz w:val="22"/>
          <w:szCs w:val="22"/>
        </w:rPr>
        <w:t>.</w:t>
      </w:r>
    </w:p>
    <w:p w14:paraId="6C2CEC50" w14:textId="77777777" w:rsidR="00F479F2" w:rsidRPr="004D4C66" w:rsidRDefault="00480E1B" w:rsidP="00AA0B4B">
      <w:pPr>
        <w:numPr>
          <w:ilvl w:val="0"/>
          <w:numId w:val="13"/>
        </w:numPr>
        <w:suppressAutoHyphens/>
        <w:ind w:left="1701" w:hanging="567"/>
        <w:jc w:val="both"/>
        <w:rPr>
          <w:rFonts w:asciiTheme="majorBidi" w:hAnsiTheme="majorBidi" w:cstheme="majorBidi"/>
          <w:sz w:val="22"/>
          <w:szCs w:val="22"/>
        </w:rPr>
      </w:pPr>
      <w:r w:rsidRPr="004D4C66">
        <w:rPr>
          <w:rFonts w:asciiTheme="majorBidi" w:eastAsia="Verdana" w:hAnsiTheme="majorBidi" w:cstheme="majorBidi"/>
          <w:sz w:val="22"/>
          <w:szCs w:val="22"/>
        </w:rPr>
        <w:t>R</w:t>
      </w:r>
      <w:r w:rsidR="000344F1" w:rsidRPr="004D4C66">
        <w:rPr>
          <w:rFonts w:asciiTheme="majorBidi" w:eastAsia="Verdana" w:hAnsiTheme="majorBidi" w:cstheme="majorBidi"/>
          <w:sz w:val="22"/>
          <w:szCs w:val="22"/>
        </w:rPr>
        <w:t>otuladores (</w:t>
      </w:r>
      <w:r w:rsidR="00EC4E00" w:rsidRPr="004D4C66">
        <w:rPr>
          <w:rFonts w:asciiTheme="majorBidi" w:eastAsia="Verdana" w:hAnsiTheme="majorBidi" w:cstheme="majorBidi"/>
          <w:sz w:val="22"/>
          <w:szCs w:val="22"/>
        </w:rPr>
        <w:t xml:space="preserve">de </w:t>
      </w:r>
      <w:r w:rsidR="000344F1" w:rsidRPr="004D4C66">
        <w:rPr>
          <w:rFonts w:asciiTheme="majorBidi" w:eastAsia="Verdana" w:hAnsiTheme="majorBidi" w:cstheme="majorBidi"/>
          <w:sz w:val="22"/>
          <w:szCs w:val="22"/>
        </w:rPr>
        <w:t>diferentes colores)</w:t>
      </w:r>
      <w:r w:rsidRPr="004D4C66">
        <w:rPr>
          <w:rFonts w:asciiTheme="majorBidi" w:eastAsia="Verdana" w:hAnsiTheme="majorBidi" w:cstheme="majorBidi"/>
          <w:sz w:val="22"/>
          <w:szCs w:val="22"/>
        </w:rPr>
        <w:t>.</w:t>
      </w:r>
    </w:p>
    <w:p w14:paraId="1272A8EF" w14:textId="77777777" w:rsidR="00F479F2" w:rsidRPr="004D4C66" w:rsidRDefault="00480E1B" w:rsidP="00AA0B4B">
      <w:pPr>
        <w:numPr>
          <w:ilvl w:val="0"/>
          <w:numId w:val="13"/>
        </w:numPr>
        <w:suppressAutoHyphens/>
        <w:ind w:left="1701" w:hanging="567"/>
        <w:jc w:val="both"/>
        <w:rPr>
          <w:rFonts w:asciiTheme="majorBidi" w:hAnsiTheme="majorBidi" w:cstheme="majorBidi"/>
          <w:sz w:val="22"/>
          <w:szCs w:val="22"/>
        </w:rPr>
      </w:pPr>
      <w:r w:rsidRPr="004D4C66">
        <w:rPr>
          <w:rFonts w:asciiTheme="majorBidi" w:eastAsia="Verdana" w:hAnsiTheme="majorBidi" w:cstheme="majorBidi"/>
          <w:sz w:val="22"/>
          <w:szCs w:val="22"/>
        </w:rPr>
        <w:t>Etiquetas</w:t>
      </w:r>
      <w:r w:rsidR="00040791" w:rsidRPr="004D4C66">
        <w:rPr>
          <w:rFonts w:asciiTheme="majorBidi" w:eastAsia="Verdana" w:hAnsiTheme="majorBidi" w:cstheme="majorBidi"/>
          <w:sz w:val="22"/>
          <w:szCs w:val="22"/>
        </w:rPr>
        <w:t xml:space="preserve"> </w:t>
      </w:r>
      <w:r w:rsidR="001E7FB3" w:rsidRPr="004D4C66">
        <w:rPr>
          <w:rFonts w:asciiTheme="majorBidi" w:eastAsia="Verdana" w:hAnsiTheme="majorBidi" w:cstheme="majorBidi"/>
          <w:sz w:val="22"/>
          <w:szCs w:val="22"/>
        </w:rPr>
        <w:t>con borde auto</w:t>
      </w:r>
      <w:r w:rsidR="001922FC" w:rsidRPr="004D4C66">
        <w:rPr>
          <w:rFonts w:asciiTheme="majorBidi" w:eastAsia="Verdana" w:hAnsiTheme="majorBidi" w:cstheme="majorBidi"/>
          <w:sz w:val="22"/>
          <w:szCs w:val="22"/>
        </w:rPr>
        <w:t>adhesiv</w:t>
      </w:r>
      <w:r w:rsidR="001E7FB3" w:rsidRPr="004D4C66">
        <w:rPr>
          <w:rFonts w:asciiTheme="majorBidi" w:eastAsia="Verdana" w:hAnsiTheme="majorBidi" w:cstheme="majorBidi"/>
          <w:sz w:val="22"/>
          <w:szCs w:val="22"/>
        </w:rPr>
        <w:t>o</w:t>
      </w:r>
      <w:r w:rsidR="00596714" w:rsidRPr="004D4C66">
        <w:rPr>
          <w:rFonts w:asciiTheme="majorBidi" w:eastAsia="Verdana" w:hAnsiTheme="majorBidi" w:cstheme="majorBidi"/>
          <w:sz w:val="22"/>
          <w:szCs w:val="22"/>
        </w:rPr>
        <w:t xml:space="preserve"> (“</w:t>
      </w:r>
      <w:proofErr w:type="spellStart"/>
      <w:r w:rsidR="00596714" w:rsidRPr="004D4C66">
        <w:rPr>
          <w:rFonts w:asciiTheme="majorBidi" w:eastAsia="Verdana" w:hAnsiTheme="majorBidi" w:cstheme="majorBidi"/>
          <w:i/>
          <w:sz w:val="22"/>
          <w:szCs w:val="22"/>
        </w:rPr>
        <w:t>post-it</w:t>
      </w:r>
      <w:proofErr w:type="spellEnd"/>
      <w:r w:rsidR="00596714" w:rsidRPr="004D4C66">
        <w:rPr>
          <w:rFonts w:asciiTheme="majorBidi" w:eastAsia="Verdana" w:hAnsiTheme="majorBidi" w:cstheme="majorBidi"/>
          <w:sz w:val="22"/>
          <w:szCs w:val="22"/>
        </w:rPr>
        <w:t>”)</w:t>
      </w:r>
      <w:r w:rsidR="000344F1" w:rsidRPr="004D4C66">
        <w:rPr>
          <w:rFonts w:asciiTheme="majorBidi" w:eastAsia="Verdana" w:hAnsiTheme="majorBidi" w:cstheme="majorBidi"/>
          <w:sz w:val="22"/>
          <w:szCs w:val="22"/>
        </w:rPr>
        <w:t xml:space="preserve"> (por lo menos </w:t>
      </w:r>
      <w:r w:rsidR="00FC1185" w:rsidRPr="004D4C66">
        <w:rPr>
          <w:rFonts w:asciiTheme="majorBidi" w:eastAsia="Verdana" w:hAnsiTheme="majorBidi" w:cstheme="majorBidi"/>
          <w:sz w:val="22"/>
          <w:szCs w:val="22"/>
        </w:rPr>
        <w:t>tres</w:t>
      </w:r>
      <w:r w:rsidR="000344F1" w:rsidRPr="004D4C66">
        <w:rPr>
          <w:rFonts w:asciiTheme="majorBidi" w:eastAsia="Verdana" w:hAnsiTheme="majorBidi" w:cstheme="majorBidi"/>
          <w:sz w:val="22"/>
          <w:szCs w:val="22"/>
        </w:rPr>
        <w:t xml:space="preserve"> por participante)</w:t>
      </w:r>
      <w:r w:rsidRPr="004D4C66">
        <w:rPr>
          <w:rFonts w:asciiTheme="majorBidi" w:eastAsia="Verdana" w:hAnsiTheme="majorBidi" w:cstheme="majorBidi"/>
          <w:sz w:val="22"/>
          <w:szCs w:val="22"/>
        </w:rPr>
        <w:t>.</w:t>
      </w:r>
    </w:p>
    <w:p w14:paraId="53C793A4" w14:textId="77777777" w:rsidR="00BE26CD" w:rsidRPr="004D4C66" w:rsidRDefault="00480E1B" w:rsidP="00AA0B4B">
      <w:pPr>
        <w:numPr>
          <w:ilvl w:val="0"/>
          <w:numId w:val="13"/>
        </w:numPr>
        <w:suppressAutoHyphens/>
        <w:ind w:left="1701"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U</w:t>
      </w:r>
      <w:r w:rsidR="000344F1" w:rsidRPr="004D4C66">
        <w:rPr>
          <w:rFonts w:asciiTheme="majorBidi" w:eastAsia="Verdana" w:hAnsiTheme="majorBidi" w:cstheme="majorBidi"/>
          <w:sz w:val="22"/>
          <w:szCs w:val="22"/>
        </w:rPr>
        <w:t>n cuaderno y un bolígrafo</w:t>
      </w:r>
      <w:r w:rsidR="00BE26CD" w:rsidRPr="004D4C66">
        <w:rPr>
          <w:rFonts w:asciiTheme="majorBidi" w:eastAsia="Verdana" w:hAnsiTheme="majorBidi" w:cstheme="majorBidi"/>
          <w:sz w:val="22"/>
          <w:szCs w:val="22"/>
        </w:rPr>
        <w:t xml:space="preserve">, </w:t>
      </w:r>
      <w:r w:rsidR="00596714" w:rsidRPr="004D4C66">
        <w:rPr>
          <w:rFonts w:asciiTheme="majorBidi" w:eastAsia="Verdana" w:hAnsiTheme="majorBidi" w:cstheme="majorBidi"/>
          <w:sz w:val="22"/>
          <w:szCs w:val="22"/>
        </w:rPr>
        <w:t xml:space="preserve">y </w:t>
      </w:r>
      <w:r w:rsidR="00BE26CD" w:rsidRPr="004D4C66">
        <w:rPr>
          <w:rFonts w:asciiTheme="majorBidi" w:eastAsia="Verdana" w:hAnsiTheme="majorBidi" w:cstheme="majorBidi"/>
          <w:sz w:val="22"/>
          <w:szCs w:val="22"/>
        </w:rPr>
        <w:t xml:space="preserve">una bolsa de plástico (si </w:t>
      </w:r>
      <w:r w:rsidR="005C5D9F" w:rsidRPr="004D4C66">
        <w:rPr>
          <w:rFonts w:asciiTheme="majorBidi" w:eastAsia="Verdana" w:hAnsiTheme="majorBidi" w:cstheme="majorBidi"/>
          <w:sz w:val="22"/>
          <w:szCs w:val="22"/>
        </w:rPr>
        <w:t>es posible</w:t>
      </w:r>
      <w:r w:rsidR="00BE26CD" w:rsidRPr="004D4C66">
        <w:rPr>
          <w:rFonts w:asciiTheme="majorBidi" w:eastAsia="Verdana" w:hAnsiTheme="majorBidi" w:cstheme="majorBidi"/>
          <w:sz w:val="22"/>
          <w:szCs w:val="22"/>
        </w:rPr>
        <w:t xml:space="preserve">) por </w:t>
      </w:r>
      <w:r w:rsidR="009B35B9" w:rsidRPr="004D4C66">
        <w:rPr>
          <w:rFonts w:asciiTheme="majorBidi" w:eastAsia="Verdana" w:hAnsiTheme="majorBidi" w:cstheme="majorBidi"/>
          <w:sz w:val="22"/>
          <w:szCs w:val="22"/>
        </w:rPr>
        <w:t>participante.</w:t>
      </w:r>
    </w:p>
    <w:p w14:paraId="2A77EAF9" w14:textId="77777777" w:rsidR="00BE26CD" w:rsidRPr="004D4C66" w:rsidRDefault="00AA2CE4" w:rsidP="00AA0B4B">
      <w:pPr>
        <w:numPr>
          <w:ilvl w:val="0"/>
          <w:numId w:val="13"/>
        </w:numPr>
        <w:suppressAutoHyphens/>
        <w:ind w:left="1701"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Suministros de escritorio </w:t>
      </w:r>
      <w:r w:rsidR="00BE26CD" w:rsidRPr="004D4C66">
        <w:rPr>
          <w:rFonts w:asciiTheme="majorBidi" w:eastAsia="Verdana" w:hAnsiTheme="majorBidi" w:cstheme="majorBidi"/>
          <w:sz w:val="22"/>
          <w:szCs w:val="22"/>
        </w:rPr>
        <w:t>-</w:t>
      </w:r>
      <w:r w:rsidR="00822D20" w:rsidRPr="004D4C66">
        <w:rPr>
          <w:rFonts w:asciiTheme="majorBidi" w:eastAsia="Verdana" w:hAnsiTheme="majorBidi" w:cstheme="majorBidi"/>
          <w:sz w:val="22"/>
          <w:szCs w:val="22"/>
        </w:rPr>
        <w:t xml:space="preserve"> </w:t>
      </w:r>
      <w:r w:rsidR="00BE26CD" w:rsidRPr="004D4C66">
        <w:rPr>
          <w:rFonts w:asciiTheme="majorBidi" w:eastAsia="Verdana" w:hAnsiTheme="majorBidi" w:cstheme="majorBidi"/>
          <w:sz w:val="22"/>
          <w:szCs w:val="22"/>
        </w:rPr>
        <w:t xml:space="preserve">papel de color o etiquetas </w:t>
      </w:r>
      <w:r w:rsidRPr="004D4C66">
        <w:rPr>
          <w:rFonts w:asciiTheme="majorBidi" w:eastAsia="Verdana" w:hAnsiTheme="majorBidi" w:cstheme="majorBidi"/>
          <w:sz w:val="22"/>
          <w:szCs w:val="22"/>
        </w:rPr>
        <w:t>con borde autoadhesivo</w:t>
      </w:r>
      <w:r w:rsidR="00BE26CD" w:rsidRPr="004D4C66">
        <w:rPr>
          <w:rFonts w:asciiTheme="majorBidi" w:eastAsia="Verdana" w:hAnsiTheme="majorBidi" w:cstheme="majorBidi"/>
          <w:sz w:val="22"/>
          <w:szCs w:val="22"/>
        </w:rPr>
        <w:t xml:space="preserve">, </w:t>
      </w:r>
      <w:r w:rsidR="00296908">
        <w:rPr>
          <w:rFonts w:asciiTheme="majorBidi" w:eastAsia="Verdana" w:hAnsiTheme="majorBidi" w:cstheme="majorBidi"/>
          <w:sz w:val="22"/>
          <w:szCs w:val="22"/>
        </w:rPr>
        <w:t>papel tamaño A4, regla, chinchetas o tachuelas</w:t>
      </w:r>
      <w:r w:rsidR="00BE26CD" w:rsidRPr="004D4C66">
        <w:rPr>
          <w:rFonts w:asciiTheme="majorBidi" w:eastAsia="Verdana" w:hAnsiTheme="majorBidi" w:cstheme="majorBidi"/>
          <w:sz w:val="22"/>
          <w:szCs w:val="22"/>
        </w:rPr>
        <w:t xml:space="preserve">, </w:t>
      </w:r>
      <w:r w:rsidR="00822D20" w:rsidRPr="004D4C66">
        <w:rPr>
          <w:rFonts w:asciiTheme="majorBidi" w:eastAsia="Verdana" w:hAnsiTheme="majorBidi" w:cstheme="majorBidi"/>
          <w:sz w:val="22"/>
          <w:szCs w:val="22"/>
        </w:rPr>
        <w:t xml:space="preserve">cinta adhesiva </w:t>
      </w:r>
      <w:r w:rsidR="00BE26CD" w:rsidRPr="004D4C66">
        <w:rPr>
          <w:rFonts w:asciiTheme="majorBidi" w:eastAsia="Verdana" w:hAnsiTheme="majorBidi" w:cstheme="majorBidi"/>
          <w:sz w:val="22"/>
          <w:szCs w:val="22"/>
        </w:rPr>
        <w:t xml:space="preserve">o </w:t>
      </w:r>
      <w:r w:rsidR="00822D20" w:rsidRPr="004D4C66">
        <w:rPr>
          <w:rFonts w:asciiTheme="majorBidi" w:eastAsia="Verdana" w:hAnsiTheme="majorBidi" w:cstheme="majorBidi"/>
          <w:sz w:val="22"/>
          <w:szCs w:val="22"/>
        </w:rPr>
        <w:t xml:space="preserve">tachuelas </w:t>
      </w:r>
      <w:r w:rsidR="00BE26CD" w:rsidRPr="004D4C66">
        <w:rPr>
          <w:rFonts w:asciiTheme="majorBidi" w:eastAsia="Verdana" w:hAnsiTheme="majorBidi" w:cstheme="majorBidi"/>
          <w:sz w:val="22"/>
          <w:szCs w:val="22"/>
        </w:rPr>
        <w:t>azul</w:t>
      </w:r>
      <w:r w:rsidR="00822D20" w:rsidRPr="004D4C66">
        <w:rPr>
          <w:rFonts w:asciiTheme="majorBidi" w:eastAsia="Verdana" w:hAnsiTheme="majorBidi" w:cstheme="majorBidi"/>
          <w:sz w:val="22"/>
          <w:szCs w:val="22"/>
        </w:rPr>
        <w:t>es</w:t>
      </w:r>
      <w:r w:rsidR="000A6A41" w:rsidRPr="004D4C66">
        <w:rPr>
          <w:rFonts w:asciiTheme="majorBidi" w:eastAsia="Verdana" w:hAnsiTheme="majorBidi" w:cstheme="majorBidi"/>
          <w:sz w:val="22"/>
          <w:szCs w:val="22"/>
        </w:rPr>
        <w:t>.</w:t>
      </w:r>
    </w:p>
    <w:p w14:paraId="557E179D" w14:textId="77777777" w:rsidR="00F479F2" w:rsidRPr="004D4C66" w:rsidRDefault="00BE26CD" w:rsidP="00AA0B4B">
      <w:pPr>
        <w:numPr>
          <w:ilvl w:val="0"/>
          <w:numId w:val="13"/>
        </w:numPr>
        <w:suppressAutoHyphens/>
        <w:ind w:left="1701" w:hanging="567"/>
        <w:jc w:val="both"/>
        <w:rPr>
          <w:rFonts w:asciiTheme="majorBidi" w:hAnsiTheme="majorBidi" w:cstheme="majorBidi"/>
          <w:sz w:val="22"/>
          <w:szCs w:val="22"/>
        </w:rPr>
      </w:pPr>
      <w:r w:rsidRPr="004D4C66">
        <w:rPr>
          <w:rFonts w:asciiTheme="majorBidi" w:eastAsia="Verdana" w:hAnsiTheme="majorBidi" w:cstheme="majorBidi"/>
          <w:sz w:val="22"/>
          <w:szCs w:val="22"/>
        </w:rPr>
        <w:t xml:space="preserve">Además, una impresora y </w:t>
      </w:r>
      <w:r w:rsidR="00296908">
        <w:rPr>
          <w:rFonts w:asciiTheme="majorBidi" w:eastAsia="Verdana" w:hAnsiTheme="majorBidi" w:cstheme="majorBidi"/>
          <w:sz w:val="22"/>
          <w:szCs w:val="22"/>
        </w:rPr>
        <w:t xml:space="preserve">un </w:t>
      </w:r>
      <w:r w:rsidRPr="004D4C66">
        <w:rPr>
          <w:rFonts w:asciiTheme="majorBidi" w:eastAsia="Verdana" w:hAnsiTheme="majorBidi" w:cstheme="majorBidi"/>
          <w:sz w:val="22"/>
          <w:szCs w:val="22"/>
        </w:rPr>
        <w:t>proyector de multimedi</w:t>
      </w:r>
      <w:r w:rsidR="00AA2CE4" w:rsidRPr="004D4C66">
        <w:rPr>
          <w:rFonts w:asciiTheme="majorBidi" w:eastAsia="Verdana" w:hAnsiTheme="majorBidi" w:cstheme="majorBidi"/>
          <w:sz w:val="22"/>
          <w:szCs w:val="22"/>
        </w:rPr>
        <w:t xml:space="preserve">os </w:t>
      </w:r>
      <w:r w:rsidR="005C5D9F" w:rsidRPr="004D4C66">
        <w:rPr>
          <w:rFonts w:asciiTheme="majorBidi" w:eastAsia="Verdana" w:hAnsiTheme="majorBidi" w:cstheme="majorBidi"/>
          <w:sz w:val="22"/>
          <w:szCs w:val="22"/>
        </w:rPr>
        <w:t>provistos por</w:t>
      </w:r>
      <w:r w:rsidRPr="004D4C66">
        <w:rPr>
          <w:rFonts w:asciiTheme="majorBidi" w:eastAsia="Verdana" w:hAnsiTheme="majorBidi" w:cstheme="majorBidi"/>
          <w:sz w:val="22"/>
          <w:szCs w:val="22"/>
        </w:rPr>
        <w:t xml:space="preserve"> la </w:t>
      </w:r>
      <w:r w:rsidR="00D6223F" w:rsidRPr="004D4C66">
        <w:rPr>
          <w:rFonts w:asciiTheme="majorBidi" w:eastAsia="Verdana" w:hAnsiTheme="majorBidi" w:cstheme="majorBidi"/>
          <w:sz w:val="22"/>
          <w:szCs w:val="22"/>
        </w:rPr>
        <w:t>oficina central</w:t>
      </w:r>
      <w:r w:rsidRPr="004D4C66">
        <w:rPr>
          <w:rFonts w:asciiTheme="majorBidi" w:eastAsia="Verdana" w:hAnsiTheme="majorBidi" w:cstheme="majorBidi"/>
          <w:sz w:val="22"/>
          <w:szCs w:val="22"/>
        </w:rPr>
        <w:t xml:space="preserve">, si </w:t>
      </w:r>
      <w:r w:rsidR="00296908">
        <w:rPr>
          <w:rFonts w:asciiTheme="majorBidi" w:eastAsia="Verdana" w:hAnsiTheme="majorBidi" w:cstheme="majorBidi"/>
          <w:sz w:val="22"/>
          <w:szCs w:val="22"/>
        </w:rPr>
        <w:t xml:space="preserve">estuviera </w:t>
      </w:r>
      <w:r w:rsidRPr="004D4C66">
        <w:rPr>
          <w:rFonts w:asciiTheme="majorBidi" w:eastAsia="Verdana" w:hAnsiTheme="majorBidi" w:cstheme="majorBidi"/>
          <w:sz w:val="22"/>
          <w:szCs w:val="22"/>
        </w:rPr>
        <w:t>disponible (facultativo</w:t>
      </w:r>
      <w:r w:rsidR="00D6223F" w:rsidRPr="004D4C66">
        <w:rPr>
          <w:rFonts w:asciiTheme="majorBidi" w:eastAsia="Verdana" w:hAnsiTheme="majorBidi" w:cstheme="majorBidi"/>
          <w:sz w:val="22"/>
          <w:szCs w:val="22"/>
        </w:rPr>
        <w:t>).</w:t>
      </w:r>
    </w:p>
    <w:p w14:paraId="615CD4F9" w14:textId="77777777" w:rsidR="00F479F2" w:rsidRPr="004D4C66" w:rsidRDefault="00F479F2" w:rsidP="00AA0B4B">
      <w:pPr>
        <w:tabs>
          <w:tab w:val="left" w:pos="3544"/>
        </w:tabs>
        <w:suppressAutoHyphens/>
        <w:jc w:val="both"/>
        <w:rPr>
          <w:rFonts w:asciiTheme="majorBidi" w:hAnsiTheme="majorBidi" w:cstheme="majorBidi"/>
          <w:sz w:val="22"/>
          <w:szCs w:val="22"/>
        </w:rPr>
      </w:pPr>
    </w:p>
    <w:p w14:paraId="416346B9" w14:textId="77777777" w:rsidR="00F479F2" w:rsidRPr="004D4C66" w:rsidRDefault="00F479F2" w:rsidP="00AA0B4B">
      <w:pPr>
        <w:suppressAutoHyphens/>
        <w:rPr>
          <w:rFonts w:asciiTheme="majorBidi" w:hAnsiTheme="majorBidi" w:cstheme="majorBidi"/>
          <w:sz w:val="22"/>
          <w:szCs w:val="22"/>
        </w:rPr>
      </w:pPr>
    </w:p>
    <w:p w14:paraId="189D0120" w14:textId="77777777" w:rsidR="00F479F2" w:rsidRPr="004D4C66" w:rsidRDefault="00D6223F" w:rsidP="00AA0B4B">
      <w:pPr>
        <w:suppressAutoHyphens/>
        <w:rPr>
          <w:rFonts w:asciiTheme="majorBidi" w:eastAsia="Verdana" w:hAnsiTheme="majorBidi" w:cstheme="majorBidi"/>
          <w:b/>
          <w:bCs/>
          <w:color w:val="7F1416"/>
          <w:position w:val="-2"/>
          <w:sz w:val="32"/>
          <w:szCs w:val="32"/>
        </w:rPr>
      </w:pPr>
      <w:r w:rsidRPr="004D4C66">
        <w:rPr>
          <w:rFonts w:asciiTheme="majorBidi" w:eastAsia="Verdana" w:hAnsiTheme="majorBidi" w:cstheme="majorBidi"/>
          <w:b/>
          <w:bCs/>
          <w:color w:val="7F1416"/>
          <w:position w:val="-2"/>
          <w:sz w:val="22"/>
          <w:szCs w:val="22"/>
        </w:rPr>
        <w:br w:type="page"/>
      </w:r>
      <w:r w:rsidR="000344F1" w:rsidRPr="004D4C66">
        <w:rPr>
          <w:rFonts w:asciiTheme="majorBidi" w:eastAsia="Verdana" w:hAnsiTheme="majorBidi" w:cstheme="majorBidi"/>
          <w:b/>
          <w:bCs/>
          <w:color w:val="7F1416"/>
          <w:position w:val="-2"/>
          <w:sz w:val="32"/>
          <w:szCs w:val="32"/>
        </w:rPr>
        <w:t>Sesión1:</w:t>
      </w:r>
      <w:r w:rsidR="003A4F99" w:rsidRPr="004D4C66">
        <w:rPr>
          <w:rFonts w:asciiTheme="majorBidi" w:eastAsia="Verdana" w:hAnsiTheme="majorBidi" w:cstheme="majorBidi"/>
          <w:b/>
          <w:bCs/>
          <w:color w:val="7F1416"/>
          <w:position w:val="-2"/>
          <w:sz w:val="32"/>
          <w:szCs w:val="32"/>
        </w:rPr>
        <w:tab/>
      </w:r>
      <w:r w:rsidRPr="004D4C66">
        <w:rPr>
          <w:rFonts w:asciiTheme="majorBidi" w:eastAsia="Verdana" w:hAnsiTheme="majorBidi" w:cstheme="majorBidi"/>
          <w:b/>
          <w:bCs/>
          <w:color w:val="7F1416"/>
          <w:position w:val="-2"/>
          <w:sz w:val="32"/>
          <w:szCs w:val="32"/>
        </w:rPr>
        <w:t>P</w:t>
      </w:r>
      <w:r w:rsidR="00BE26CD" w:rsidRPr="004D4C66">
        <w:rPr>
          <w:rFonts w:asciiTheme="majorBidi" w:eastAsia="Verdana" w:hAnsiTheme="majorBidi" w:cstheme="majorBidi"/>
          <w:b/>
          <w:bCs/>
          <w:color w:val="7F1416"/>
          <w:position w:val="-2"/>
          <w:sz w:val="32"/>
          <w:szCs w:val="32"/>
        </w:rPr>
        <w:t>resentación del ejercicio</w:t>
      </w:r>
    </w:p>
    <w:p w14:paraId="5A40DAE7" w14:textId="77777777" w:rsidR="00072AAE" w:rsidRPr="004D4C66" w:rsidRDefault="00072AAE" w:rsidP="00AA0B4B">
      <w:pPr>
        <w:suppressAutoHyphens/>
        <w:rPr>
          <w:rFonts w:asciiTheme="majorBidi" w:hAnsiTheme="majorBidi" w:cstheme="majorBidi"/>
          <w:sz w:val="32"/>
          <w:szCs w:val="32"/>
        </w:rPr>
      </w:pPr>
    </w:p>
    <w:tbl>
      <w:tblPr>
        <w:tblW w:w="9866" w:type="dxa"/>
        <w:tblCellMar>
          <w:left w:w="0" w:type="dxa"/>
          <w:right w:w="0" w:type="dxa"/>
        </w:tblCellMar>
        <w:tblLook w:val="04A0" w:firstRow="1" w:lastRow="0" w:firstColumn="1" w:lastColumn="0" w:noHBand="0" w:noVBand="1"/>
      </w:tblPr>
      <w:tblGrid>
        <w:gridCol w:w="2154"/>
        <w:gridCol w:w="7712"/>
      </w:tblGrid>
      <w:tr w:rsidR="00F479F2" w:rsidRPr="004D4C66" w14:paraId="0F33A477" w14:textId="77777777" w:rsidTr="00072AAE">
        <w:trPr>
          <w:trHeight w:val="305"/>
        </w:trPr>
        <w:tc>
          <w:tcPr>
            <w:tcW w:w="2035" w:type="dxa"/>
            <w:tcBorders>
              <w:right w:val="single" w:sz="36" w:space="0" w:color="FFFFFF"/>
            </w:tcBorders>
            <w:shd w:val="clear" w:color="auto" w:fill="FDE9D9"/>
            <w:tcMar>
              <w:top w:w="0" w:type="dxa"/>
              <w:left w:w="108" w:type="dxa"/>
              <w:bottom w:w="0" w:type="dxa"/>
              <w:right w:w="108" w:type="dxa"/>
            </w:tcMar>
            <w:vAlign w:val="center"/>
          </w:tcPr>
          <w:p w14:paraId="051AA531"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287" w:type="dxa"/>
            <w:tcBorders>
              <w:left w:val="single" w:sz="36" w:space="0" w:color="FFFFFF"/>
            </w:tcBorders>
            <w:shd w:val="clear" w:color="auto" w:fill="FDE9D9"/>
            <w:tcMar>
              <w:top w:w="0" w:type="dxa"/>
              <w:left w:w="108" w:type="dxa"/>
              <w:bottom w:w="0" w:type="dxa"/>
              <w:right w:w="108" w:type="dxa"/>
            </w:tcMar>
          </w:tcPr>
          <w:p w14:paraId="6A3FF109"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Al final de esta sesión, los participantes </w:t>
            </w:r>
          </w:p>
          <w:p w14:paraId="320ED4DD" w14:textId="77777777" w:rsidR="00F479F2" w:rsidRPr="004D4C66" w:rsidRDefault="00C63452" w:rsidP="00AA0B4B">
            <w:pPr>
              <w:numPr>
                <w:ilvl w:val="0"/>
                <w:numId w:val="14"/>
              </w:numPr>
              <w:pBdr>
                <w:left w:val="nil"/>
              </w:pBd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s</w:t>
            </w:r>
            <w:r w:rsidR="009B6D8B" w:rsidRPr="004D4C66">
              <w:rPr>
                <w:rFonts w:asciiTheme="majorBidi" w:eastAsia="Arial" w:hAnsiTheme="majorBidi" w:cstheme="majorBidi"/>
                <w:sz w:val="22"/>
                <w:szCs w:val="22"/>
              </w:rPr>
              <w:t xml:space="preserve">e conocerán </w:t>
            </w:r>
            <w:r w:rsidR="008D769D" w:rsidRPr="004D4C66">
              <w:rPr>
                <w:rFonts w:asciiTheme="majorBidi" w:eastAsia="Arial" w:hAnsiTheme="majorBidi" w:cstheme="majorBidi"/>
                <w:sz w:val="22"/>
                <w:szCs w:val="22"/>
              </w:rPr>
              <w:t>entre sí</w:t>
            </w:r>
            <w:r w:rsidRPr="004D4C66">
              <w:rPr>
                <w:rFonts w:asciiTheme="majorBidi" w:eastAsia="Arial" w:hAnsiTheme="majorBidi" w:cstheme="majorBidi"/>
                <w:sz w:val="22"/>
                <w:szCs w:val="22"/>
              </w:rPr>
              <w:t>;</w:t>
            </w:r>
          </w:p>
          <w:p w14:paraId="7E090004" w14:textId="77777777" w:rsidR="00F479F2" w:rsidRPr="004D4C66" w:rsidRDefault="00C63452" w:rsidP="00AA0B4B">
            <w:pPr>
              <w:numPr>
                <w:ilvl w:val="0"/>
                <w:numId w:val="14"/>
              </w:numPr>
              <w:pBdr>
                <w:left w:val="nil"/>
              </w:pBd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h</w:t>
            </w:r>
            <w:r w:rsidR="00F37F2D" w:rsidRPr="004D4C66">
              <w:rPr>
                <w:rFonts w:asciiTheme="majorBidi" w:eastAsia="Arial" w:hAnsiTheme="majorBidi" w:cstheme="majorBidi"/>
                <w:sz w:val="22"/>
                <w:szCs w:val="22"/>
              </w:rPr>
              <w:t>abrán acordado</w:t>
            </w:r>
            <w:r w:rsidR="00D6223F" w:rsidRPr="004D4C66">
              <w:rPr>
                <w:rFonts w:asciiTheme="majorBidi" w:eastAsia="Arial" w:hAnsiTheme="majorBidi" w:cstheme="majorBidi"/>
                <w:sz w:val="22"/>
                <w:szCs w:val="22"/>
              </w:rPr>
              <w:t xml:space="preserve"> </w:t>
            </w:r>
            <w:r w:rsidR="009B6D8B" w:rsidRPr="004D4C66">
              <w:rPr>
                <w:rFonts w:asciiTheme="majorBidi" w:eastAsia="Arial" w:hAnsiTheme="majorBidi" w:cstheme="majorBidi"/>
                <w:sz w:val="22"/>
                <w:szCs w:val="22"/>
              </w:rPr>
              <w:t>las</w:t>
            </w:r>
            <w:r w:rsidR="00D6223F" w:rsidRPr="004D4C66">
              <w:rPr>
                <w:rFonts w:asciiTheme="majorBidi" w:eastAsia="Arial" w:hAnsiTheme="majorBidi" w:cstheme="majorBidi"/>
                <w:sz w:val="22"/>
                <w:szCs w:val="22"/>
              </w:rPr>
              <w:t xml:space="preserve"> </w:t>
            </w:r>
            <w:r w:rsidR="000A6A41" w:rsidRPr="004D4C66">
              <w:rPr>
                <w:rFonts w:asciiTheme="majorBidi" w:eastAsia="Arial" w:hAnsiTheme="majorBidi" w:cstheme="majorBidi"/>
                <w:sz w:val="22"/>
                <w:szCs w:val="22"/>
              </w:rPr>
              <w:t>reglas</w:t>
            </w:r>
            <w:r w:rsidR="000344F1" w:rsidRPr="004D4C66">
              <w:rPr>
                <w:rFonts w:asciiTheme="majorBidi" w:eastAsia="Arial" w:hAnsiTheme="majorBidi" w:cstheme="majorBidi"/>
                <w:sz w:val="22"/>
                <w:szCs w:val="22"/>
              </w:rPr>
              <w:t xml:space="preserve"> básicas</w:t>
            </w:r>
            <w:r w:rsidR="00D6223F" w:rsidRPr="004D4C66">
              <w:rPr>
                <w:rFonts w:asciiTheme="majorBidi" w:eastAsia="Arial" w:hAnsiTheme="majorBidi" w:cstheme="majorBidi"/>
                <w:sz w:val="22"/>
                <w:szCs w:val="22"/>
              </w:rPr>
              <w:t xml:space="preserve"> </w:t>
            </w:r>
            <w:r w:rsidR="001E7FB3" w:rsidRPr="004D4C66">
              <w:rPr>
                <w:rFonts w:asciiTheme="majorBidi" w:eastAsia="Arial" w:hAnsiTheme="majorBidi" w:cstheme="majorBidi"/>
                <w:sz w:val="22"/>
                <w:szCs w:val="22"/>
              </w:rPr>
              <w:t xml:space="preserve">que </w:t>
            </w:r>
            <w:r w:rsidR="008D769D" w:rsidRPr="004D4C66">
              <w:rPr>
                <w:rFonts w:asciiTheme="majorBidi" w:eastAsia="Arial" w:hAnsiTheme="majorBidi" w:cstheme="majorBidi"/>
                <w:sz w:val="22"/>
                <w:szCs w:val="22"/>
              </w:rPr>
              <w:t xml:space="preserve">observarán </w:t>
            </w:r>
            <w:r w:rsidR="0009128F" w:rsidRPr="004D4C66">
              <w:rPr>
                <w:rFonts w:asciiTheme="majorBidi" w:eastAsia="Arial" w:hAnsiTheme="majorBidi" w:cstheme="majorBidi"/>
                <w:sz w:val="22"/>
                <w:szCs w:val="22"/>
              </w:rPr>
              <w:t>durante</w:t>
            </w:r>
            <w:r w:rsidR="00D6223F" w:rsidRPr="004D4C66">
              <w:rPr>
                <w:rFonts w:asciiTheme="majorBidi" w:eastAsia="Arial" w:hAnsiTheme="majorBidi" w:cstheme="majorBidi"/>
                <w:sz w:val="22"/>
                <w:szCs w:val="22"/>
              </w:rPr>
              <w:t xml:space="preserve"> </w:t>
            </w:r>
            <w:r w:rsidR="009B6D8B" w:rsidRPr="004D4C66">
              <w:rPr>
                <w:rFonts w:asciiTheme="majorBidi" w:eastAsia="Arial" w:hAnsiTheme="majorBidi" w:cstheme="majorBidi"/>
                <w:sz w:val="22"/>
                <w:szCs w:val="22"/>
              </w:rPr>
              <w:t xml:space="preserve">el </w:t>
            </w:r>
            <w:r w:rsidR="003A4F99" w:rsidRPr="004D4C66">
              <w:rPr>
                <w:rFonts w:asciiTheme="majorBidi" w:eastAsia="Arial" w:hAnsiTheme="majorBidi" w:cstheme="majorBidi"/>
                <w:sz w:val="22"/>
                <w:szCs w:val="22"/>
              </w:rPr>
              <w:t>seminario</w:t>
            </w:r>
            <w:r w:rsidRPr="004D4C66">
              <w:rPr>
                <w:rFonts w:asciiTheme="majorBidi" w:eastAsia="Arial" w:hAnsiTheme="majorBidi" w:cstheme="majorBidi"/>
                <w:sz w:val="22"/>
                <w:szCs w:val="22"/>
              </w:rPr>
              <w:t>; y</w:t>
            </w:r>
          </w:p>
          <w:p w14:paraId="3A52A293" w14:textId="77777777" w:rsidR="00F479F2" w:rsidRPr="004D4C66" w:rsidRDefault="00C63452" w:rsidP="00AA0B4B">
            <w:pPr>
              <w:numPr>
                <w:ilvl w:val="0"/>
                <w:numId w:val="14"/>
              </w:numPr>
              <w:pBdr>
                <w:left w:val="nil"/>
              </w:pBd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s</w:t>
            </w:r>
            <w:r w:rsidR="009B6D8B" w:rsidRPr="004D4C66">
              <w:rPr>
                <w:rFonts w:asciiTheme="majorBidi" w:eastAsia="Arial" w:hAnsiTheme="majorBidi" w:cstheme="majorBidi"/>
                <w:sz w:val="22"/>
                <w:szCs w:val="22"/>
              </w:rPr>
              <w:t>erán</w:t>
            </w:r>
            <w:r w:rsidR="000344F1" w:rsidRPr="004D4C66">
              <w:rPr>
                <w:rFonts w:asciiTheme="majorBidi" w:eastAsia="Arial" w:hAnsiTheme="majorBidi" w:cstheme="majorBidi"/>
                <w:sz w:val="22"/>
                <w:szCs w:val="22"/>
              </w:rPr>
              <w:t xml:space="preserve"> capaces de explicar </w:t>
            </w:r>
            <w:r w:rsidR="00E368F5" w:rsidRPr="004D4C66">
              <w:rPr>
                <w:rFonts w:asciiTheme="majorBidi" w:eastAsia="Arial" w:hAnsiTheme="majorBidi" w:cstheme="majorBidi"/>
                <w:sz w:val="22"/>
                <w:szCs w:val="22"/>
              </w:rPr>
              <w:t xml:space="preserve">el concepto y los objetivos de </w:t>
            </w:r>
            <w:r w:rsidR="008D769D" w:rsidRPr="004D4C66">
              <w:rPr>
                <w:rFonts w:asciiTheme="majorBidi" w:eastAsia="Arial" w:hAnsiTheme="majorBidi" w:cstheme="majorBidi"/>
                <w:sz w:val="22"/>
                <w:szCs w:val="22"/>
              </w:rPr>
              <w:t>l</w:t>
            </w:r>
            <w:r w:rsidR="009B6D8B" w:rsidRPr="004D4C66">
              <w:rPr>
                <w:rFonts w:asciiTheme="majorBidi" w:eastAsia="Arial" w:hAnsiTheme="majorBidi" w:cstheme="majorBidi"/>
                <w:sz w:val="22"/>
                <w:szCs w:val="22"/>
              </w:rPr>
              <w:t>a evaluación de la capacidad institucional a nivel de secciones</w:t>
            </w:r>
            <w:r w:rsidRPr="004D4C66">
              <w:rPr>
                <w:rFonts w:asciiTheme="majorBidi" w:eastAsia="Arial" w:hAnsiTheme="majorBidi" w:cstheme="majorBidi"/>
                <w:sz w:val="22"/>
                <w:szCs w:val="22"/>
              </w:rPr>
              <w:t>.</w:t>
            </w:r>
          </w:p>
        </w:tc>
      </w:tr>
      <w:tr w:rsidR="00F479F2" w:rsidRPr="004D4C66" w14:paraId="51A65E24" w14:textId="77777777" w:rsidTr="00072AAE">
        <w:trPr>
          <w:trHeight w:val="305"/>
        </w:trPr>
        <w:tc>
          <w:tcPr>
            <w:tcW w:w="2035" w:type="dxa"/>
            <w:tcBorders>
              <w:right w:val="single" w:sz="36" w:space="0" w:color="FFFFFF"/>
            </w:tcBorders>
            <w:shd w:val="clear" w:color="auto" w:fill="FBD4B4"/>
            <w:tcMar>
              <w:top w:w="0" w:type="dxa"/>
              <w:left w:w="108" w:type="dxa"/>
              <w:bottom w:w="0" w:type="dxa"/>
              <w:right w:w="108" w:type="dxa"/>
            </w:tcMar>
            <w:vAlign w:val="center"/>
          </w:tcPr>
          <w:p w14:paraId="4B393283" w14:textId="77777777" w:rsidR="00F479F2" w:rsidRPr="004D4C66" w:rsidRDefault="009B6D8B"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Resultados:</w:t>
            </w:r>
          </w:p>
        </w:tc>
        <w:tc>
          <w:tcPr>
            <w:tcW w:w="7287" w:type="dxa"/>
            <w:tcBorders>
              <w:left w:val="single" w:sz="36" w:space="0" w:color="FFFFFF"/>
            </w:tcBorders>
            <w:shd w:val="clear" w:color="auto" w:fill="FBD4B4"/>
            <w:tcMar>
              <w:top w:w="0" w:type="dxa"/>
              <w:left w:w="108" w:type="dxa"/>
              <w:bottom w:w="0" w:type="dxa"/>
              <w:right w:w="108" w:type="dxa"/>
            </w:tcMar>
          </w:tcPr>
          <w:p w14:paraId="6C5397CA" w14:textId="77777777" w:rsidR="00F479F2" w:rsidRPr="004D4C66" w:rsidRDefault="000A6A41" w:rsidP="00AA0B4B">
            <w:pPr>
              <w:numPr>
                <w:ilvl w:val="0"/>
                <w:numId w:val="14"/>
              </w:numPr>
              <w:pBdr>
                <w:left w:val="nil"/>
              </w:pBd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Reglas</w:t>
            </w:r>
            <w:r w:rsidR="008A2C05" w:rsidRPr="004D4C66">
              <w:rPr>
                <w:rFonts w:asciiTheme="majorBidi" w:eastAsia="Arial" w:hAnsiTheme="majorBidi" w:cstheme="majorBidi"/>
                <w:sz w:val="22"/>
                <w:szCs w:val="22"/>
              </w:rPr>
              <w:t xml:space="preserve"> básicas</w:t>
            </w:r>
            <w:r w:rsidR="00D6223F" w:rsidRPr="004D4C66">
              <w:rPr>
                <w:rFonts w:asciiTheme="majorBidi" w:eastAsia="Arial" w:hAnsiTheme="majorBidi" w:cstheme="majorBidi"/>
                <w:sz w:val="22"/>
                <w:szCs w:val="22"/>
              </w:rPr>
              <w:t xml:space="preserve"> </w:t>
            </w:r>
            <w:r w:rsidR="003A4F99" w:rsidRPr="004D4C66">
              <w:rPr>
                <w:rFonts w:asciiTheme="majorBidi" w:eastAsia="Arial" w:hAnsiTheme="majorBidi" w:cstheme="majorBidi"/>
                <w:sz w:val="22"/>
                <w:szCs w:val="22"/>
              </w:rPr>
              <w:t>acordadas</w:t>
            </w:r>
            <w:r w:rsidR="00C63452" w:rsidRPr="004D4C66">
              <w:rPr>
                <w:rFonts w:asciiTheme="majorBidi" w:eastAsia="Arial" w:hAnsiTheme="majorBidi" w:cstheme="majorBidi"/>
                <w:sz w:val="22"/>
                <w:szCs w:val="22"/>
              </w:rPr>
              <w:t>.</w:t>
            </w:r>
          </w:p>
          <w:p w14:paraId="5DF3162B" w14:textId="77777777" w:rsidR="00F479F2" w:rsidRPr="004D4C66" w:rsidRDefault="000344F1" w:rsidP="00AA0B4B">
            <w:pPr>
              <w:numPr>
                <w:ilvl w:val="0"/>
                <w:numId w:val="14"/>
              </w:numPr>
              <w:pBdr>
                <w:left w:val="nil"/>
              </w:pBd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Expectativas de los participantes </w:t>
            </w:r>
            <w:r w:rsidR="009B6D8B" w:rsidRPr="004D4C66">
              <w:rPr>
                <w:rFonts w:asciiTheme="majorBidi" w:eastAsia="Arial" w:hAnsiTheme="majorBidi" w:cstheme="majorBidi"/>
                <w:sz w:val="22"/>
                <w:szCs w:val="22"/>
              </w:rPr>
              <w:t>con respecto a</w:t>
            </w:r>
            <w:r w:rsidRPr="004D4C66">
              <w:rPr>
                <w:rFonts w:asciiTheme="majorBidi" w:eastAsia="Arial" w:hAnsiTheme="majorBidi" w:cstheme="majorBidi"/>
                <w:sz w:val="22"/>
                <w:szCs w:val="22"/>
              </w:rPr>
              <w:t>l</w:t>
            </w:r>
            <w:r w:rsidR="00BE26CD" w:rsidRPr="004D4C66">
              <w:rPr>
                <w:rFonts w:asciiTheme="majorBidi" w:eastAsia="Arial" w:hAnsiTheme="majorBidi" w:cstheme="majorBidi"/>
                <w:sz w:val="22"/>
                <w:szCs w:val="22"/>
              </w:rPr>
              <w:t xml:space="preserve"> </w:t>
            </w:r>
            <w:r w:rsidR="000A6A41" w:rsidRPr="004D4C66">
              <w:rPr>
                <w:rFonts w:asciiTheme="majorBidi" w:eastAsia="Arial" w:hAnsiTheme="majorBidi" w:cstheme="majorBidi"/>
                <w:sz w:val="22"/>
                <w:szCs w:val="22"/>
              </w:rPr>
              <w:t>ejercicio.</w:t>
            </w:r>
            <w:r w:rsidR="000A6A41" w:rsidRPr="004D4C66">
              <w:rPr>
                <w:rFonts w:asciiTheme="majorBidi" w:hAnsiTheme="majorBidi" w:cstheme="majorBidi"/>
                <w:sz w:val="22"/>
                <w:szCs w:val="22"/>
              </w:rPr>
              <w:tab/>
            </w:r>
          </w:p>
        </w:tc>
      </w:tr>
      <w:tr w:rsidR="00F479F2" w:rsidRPr="004D4C66" w14:paraId="7A5952F1" w14:textId="77777777" w:rsidTr="00072AAE">
        <w:trPr>
          <w:trHeight w:val="505"/>
        </w:trPr>
        <w:tc>
          <w:tcPr>
            <w:tcW w:w="2035" w:type="dxa"/>
            <w:tcBorders>
              <w:right w:val="single" w:sz="36" w:space="0" w:color="FFFFFF"/>
            </w:tcBorders>
            <w:shd w:val="clear" w:color="auto" w:fill="FABF8F"/>
            <w:tcMar>
              <w:top w:w="0" w:type="dxa"/>
              <w:left w:w="108" w:type="dxa"/>
              <w:bottom w:w="0" w:type="dxa"/>
              <w:right w:w="108" w:type="dxa"/>
            </w:tcMar>
            <w:vAlign w:val="center"/>
          </w:tcPr>
          <w:p w14:paraId="767661D8" w14:textId="77777777" w:rsidR="00F479F2" w:rsidRPr="004D4C66" w:rsidRDefault="000344F1"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 xml:space="preserve">Tiempo </w:t>
            </w:r>
            <w:r w:rsidR="00384A9B" w:rsidRPr="004D4C66">
              <w:rPr>
                <w:rFonts w:asciiTheme="majorBidi" w:eastAsia="Arial" w:hAnsiTheme="majorBidi" w:cstheme="majorBidi"/>
                <w:b/>
                <w:bCs/>
                <w:sz w:val="22"/>
                <w:szCs w:val="22"/>
              </w:rPr>
              <w:t>necesario</w:t>
            </w:r>
            <w:r w:rsidR="00B5138A" w:rsidRPr="004D4C66">
              <w:rPr>
                <w:rFonts w:asciiTheme="majorBidi" w:eastAsia="Arial" w:hAnsiTheme="majorBidi" w:cstheme="majorBidi"/>
                <w:b/>
                <w:bCs/>
                <w:sz w:val="22"/>
                <w:szCs w:val="22"/>
              </w:rPr>
              <w:t>:</w:t>
            </w:r>
          </w:p>
        </w:tc>
        <w:tc>
          <w:tcPr>
            <w:tcW w:w="7287" w:type="dxa"/>
            <w:tcBorders>
              <w:left w:val="single" w:sz="36" w:space="0" w:color="FFFFFF"/>
            </w:tcBorders>
            <w:shd w:val="clear" w:color="auto" w:fill="FABF8F"/>
            <w:tcMar>
              <w:top w:w="0" w:type="dxa"/>
              <w:left w:w="108" w:type="dxa"/>
              <w:bottom w:w="0" w:type="dxa"/>
              <w:right w:w="108" w:type="dxa"/>
            </w:tcMar>
            <w:vAlign w:val="center"/>
          </w:tcPr>
          <w:p w14:paraId="36948259" w14:textId="77777777" w:rsidR="00F479F2" w:rsidRPr="004D4C66" w:rsidRDefault="00BE26CD"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60 </w:t>
            </w:r>
            <w:r w:rsidR="000344F1" w:rsidRPr="004D4C66">
              <w:rPr>
                <w:rFonts w:asciiTheme="majorBidi" w:eastAsia="Arial" w:hAnsiTheme="majorBidi" w:cstheme="majorBidi"/>
                <w:sz w:val="22"/>
                <w:szCs w:val="22"/>
              </w:rPr>
              <w:t>minutos</w:t>
            </w:r>
            <w:r w:rsidR="00C63452" w:rsidRPr="004D4C66">
              <w:rPr>
                <w:rFonts w:asciiTheme="majorBidi" w:eastAsia="Arial" w:hAnsiTheme="majorBidi" w:cstheme="majorBidi"/>
                <w:sz w:val="22"/>
                <w:szCs w:val="22"/>
              </w:rPr>
              <w:t>.</w:t>
            </w:r>
          </w:p>
        </w:tc>
      </w:tr>
    </w:tbl>
    <w:p w14:paraId="4FCFD3BF"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Arial" w:hAnsiTheme="majorBidi" w:cstheme="majorBidi"/>
          <w:sz w:val="22"/>
          <w:szCs w:val="22"/>
        </w:rPr>
        <w:t> </w:t>
      </w:r>
    </w:p>
    <w:tbl>
      <w:tblPr>
        <w:tblW w:w="9866" w:type="dxa"/>
        <w:tblLayout w:type="fixed"/>
        <w:tblCellMar>
          <w:left w:w="0" w:type="dxa"/>
          <w:right w:w="0" w:type="dxa"/>
        </w:tblCellMar>
        <w:tblLook w:val="04A0" w:firstRow="1" w:lastRow="0" w:firstColumn="1" w:lastColumn="0" w:noHBand="0" w:noVBand="1"/>
      </w:tblPr>
      <w:tblGrid>
        <w:gridCol w:w="2178"/>
        <w:gridCol w:w="7688"/>
      </w:tblGrid>
      <w:tr w:rsidR="00F479F2" w:rsidRPr="004D4C66" w14:paraId="66A08470" w14:textId="77777777" w:rsidTr="00072AAE">
        <w:trPr>
          <w:trHeight w:val="2194"/>
        </w:trPr>
        <w:tc>
          <w:tcPr>
            <w:tcW w:w="2064" w:type="dxa"/>
            <w:tcBorders>
              <w:bottom w:val="single" w:sz="24" w:space="0" w:color="FDE9D9"/>
              <w:right w:val="single" w:sz="24" w:space="0" w:color="FDE9D9"/>
            </w:tcBorders>
            <w:tcMar>
              <w:top w:w="0" w:type="dxa"/>
              <w:left w:w="108" w:type="dxa"/>
              <w:bottom w:w="0" w:type="dxa"/>
              <w:right w:w="108" w:type="dxa"/>
            </w:tcMar>
          </w:tcPr>
          <w:p w14:paraId="72FB2B50" w14:textId="77777777" w:rsidR="00F479F2" w:rsidRPr="004D4C66" w:rsidRDefault="00322D7C"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45952" behindDoc="0" locked="0" layoutInCell="1" allowOverlap="0" wp14:anchorId="57568EB9" wp14:editId="2EAE42BF">
                  <wp:simplePos x="0" y="0"/>
                  <wp:positionH relativeFrom="column">
                    <wp:align>left</wp:align>
                  </wp:positionH>
                  <wp:positionV relativeFrom="line">
                    <wp:posOffset>0</wp:posOffset>
                  </wp:positionV>
                  <wp:extent cx="1114425" cy="1466850"/>
                  <wp:effectExtent l="19050" t="0" r="9525" b="0"/>
                  <wp:wrapSquare wrapText="bothSides"/>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114425" cy="1466850"/>
                          </a:xfrm>
                          <a:prstGeom prst="rect">
                            <a:avLst/>
                          </a:prstGeom>
                          <a:noFill/>
                          <a:ln w="9525">
                            <a:noFill/>
                            <a:miter lim="800000"/>
                            <a:headEnd/>
                            <a:tailEnd/>
                          </a:ln>
                        </pic:spPr>
                      </pic:pic>
                    </a:graphicData>
                  </a:graphic>
                </wp:anchor>
              </w:drawing>
            </w:r>
            <w:r w:rsidR="003C151D" w:rsidRPr="004D4C66">
              <w:rPr>
                <w:rFonts w:asciiTheme="majorBidi" w:hAnsiTheme="majorBidi" w:cstheme="majorBidi"/>
                <w:sz w:val="22"/>
                <w:szCs w:val="22"/>
              </w:rPr>
              <w:t xml:space="preserve">(Leyenda: </w:t>
            </w:r>
            <w:r w:rsidR="003A4F99" w:rsidRPr="004D4C66">
              <w:rPr>
                <w:rFonts w:asciiTheme="majorBidi" w:hAnsiTheme="majorBidi" w:cstheme="majorBidi"/>
                <w:sz w:val="22"/>
                <w:szCs w:val="22"/>
              </w:rPr>
              <w:t>Tareas d</w:t>
            </w:r>
            <w:r w:rsidR="004843E4" w:rsidRPr="004D4C66">
              <w:rPr>
                <w:rFonts w:asciiTheme="majorBidi" w:hAnsiTheme="majorBidi" w:cstheme="majorBidi"/>
                <w:sz w:val="22"/>
                <w:szCs w:val="22"/>
              </w:rPr>
              <w:t xml:space="preserve">el </w:t>
            </w:r>
            <w:r w:rsidR="00EF4B70" w:rsidRPr="004D4C66">
              <w:rPr>
                <w:rFonts w:asciiTheme="majorBidi" w:hAnsiTheme="majorBidi" w:cstheme="majorBidi"/>
                <w:sz w:val="22"/>
                <w:szCs w:val="22"/>
              </w:rPr>
              <w:t>instructor</w:t>
            </w:r>
            <w:r w:rsidR="003C151D" w:rsidRPr="004D4C66">
              <w:rPr>
                <w:rFonts w:asciiTheme="majorBidi" w:hAnsiTheme="majorBidi" w:cstheme="majorBidi"/>
                <w:sz w:val="22"/>
                <w:szCs w:val="22"/>
              </w:rPr>
              <w:t>)</w:t>
            </w:r>
          </w:p>
        </w:tc>
        <w:tc>
          <w:tcPr>
            <w:tcW w:w="7286" w:type="dxa"/>
            <w:tcBorders>
              <w:left w:val="single" w:sz="24" w:space="0" w:color="FDE9D9"/>
              <w:bottom w:val="single" w:sz="24" w:space="0" w:color="FDE9D9"/>
            </w:tcBorders>
            <w:tcMar>
              <w:top w:w="0" w:type="dxa"/>
              <w:left w:w="108" w:type="dxa"/>
              <w:bottom w:w="0" w:type="dxa"/>
              <w:right w:w="108" w:type="dxa"/>
            </w:tcMar>
          </w:tcPr>
          <w:p w14:paraId="28B98F9B" w14:textId="77777777" w:rsidR="00F479F2" w:rsidRPr="004D4C66" w:rsidRDefault="00384A9B" w:rsidP="00AA0B4B">
            <w:pPr>
              <w:numPr>
                <w:ilvl w:val="1"/>
                <w:numId w:val="1"/>
              </w:numPr>
              <w:pBdr>
                <w:left w:val="nil"/>
              </w:pBdr>
              <w:tabs>
                <w:tab w:val="clear" w:pos="1440"/>
              </w:tabs>
              <w:suppressAutoHyphens/>
              <w:ind w:left="439" w:hanging="439"/>
              <w:jc w:val="both"/>
              <w:rPr>
                <w:rFonts w:asciiTheme="majorBidi" w:hAnsiTheme="majorBidi" w:cstheme="majorBidi"/>
                <w:sz w:val="22"/>
                <w:szCs w:val="22"/>
              </w:rPr>
            </w:pPr>
            <w:r w:rsidRPr="004D4C66">
              <w:rPr>
                <w:rFonts w:asciiTheme="majorBidi" w:eastAsia="Verdana" w:hAnsiTheme="majorBidi" w:cstheme="majorBidi"/>
                <w:sz w:val="22"/>
                <w:szCs w:val="22"/>
              </w:rPr>
              <w:t>Extiend</w:t>
            </w:r>
            <w:r w:rsidR="0086642E" w:rsidRPr="004D4C66">
              <w:rPr>
                <w:rFonts w:asciiTheme="majorBidi" w:eastAsia="Verdana" w:hAnsiTheme="majorBidi" w:cstheme="majorBidi"/>
                <w:sz w:val="22"/>
                <w:szCs w:val="22"/>
              </w:rPr>
              <w:t>a</w:t>
            </w:r>
            <w:r w:rsidR="009B6D8B" w:rsidRPr="004D4C66">
              <w:rPr>
                <w:rFonts w:asciiTheme="majorBidi" w:eastAsia="Verdana" w:hAnsiTheme="majorBidi" w:cstheme="majorBidi"/>
                <w:sz w:val="22"/>
                <w:szCs w:val="22"/>
              </w:rPr>
              <w:t xml:space="preserve"> la bienvenida a los participantes</w:t>
            </w:r>
            <w:r w:rsidR="000344F1" w:rsidRPr="004D4C66">
              <w:rPr>
                <w:rFonts w:asciiTheme="majorBidi" w:eastAsia="Verdana" w:hAnsiTheme="majorBidi" w:cstheme="majorBidi"/>
                <w:sz w:val="22"/>
                <w:szCs w:val="22"/>
              </w:rPr>
              <w:t>.</w:t>
            </w:r>
            <w:r w:rsidR="000A6A41" w:rsidRPr="004D4C66">
              <w:rPr>
                <w:rFonts w:asciiTheme="majorBidi" w:eastAsia="Verdana" w:hAnsiTheme="majorBidi" w:cstheme="majorBidi"/>
                <w:sz w:val="22"/>
                <w:szCs w:val="22"/>
              </w:rPr>
              <w:t xml:space="preserve"> </w:t>
            </w:r>
            <w:r w:rsidR="000344F1" w:rsidRPr="004D4C66">
              <w:rPr>
                <w:rFonts w:asciiTheme="majorBidi" w:eastAsia="Verdana" w:hAnsiTheme="majorBidi" w:cstheme="majorBidi"/>
                <w:sz w:val="22"/>
                <w:szCs w:val="22"/>
              </w:rPr>
              <w:t xml:space="preserve">Preséntese </w:t>
            </w:r>
            <w:r w:rsidR="009B6D8B" w:rsidRPr="004D4C66">
              <w:rPr>
                <w:rFonts w:asciiTheme="majorBidi" w:eastAsia="Verdana" w:hAnsiTheme="majorBidi" w:cstheme="majorBidi"/>
                <w:sz w:val="22"/>
                <w:szCs w:val="22"/>
              </w:rPr>
              <w:t>y presente a su co</w:t>
            </w:r>
            <w:r w:rsidR="003A4F99" w:rsidRPr="004D4C66">
              <w:rPr>
                <w:rFonts w:asciiTheme="majorBidi" w:eastAsia="Verdana" w:hAnsiTheme="majorBidi" w:cstheme="majorBidi"/>
                <w:sz w:val="22"/>
                <w:szCs w:val="22"/>
              </w:rPr>
              <w:t xml:space="preserve">lega </w:t>
            </w:r>
            <w:r w:rsidR="00EF4B70" w:rsidRPr="004D4C66">
              <w:rPr>
                <w:rFonts w:asciiTheme="majorBidi" w:eastAsia="Verdana" w:hAnsiTheme="majorBidi" w:cstheme="majorBidi"/>
                <w:sz w:val="22"/>
                <w:szCs w:val="22"/>
              </w:rPr>
              <w:t>instructor</w:t>
            </w:r>
            <w:r w:rsidR="000344F1" w:rsidRPr="004D4C66">
              <w:rPr>
                <w:rFonts w:asciiTheme="majorBidi" w:eastAsia="Verdana" w:hAnsiTheme="majorBidi" w:cstheme="majorBidi"/>
                <w:sz w:val="22"/>
                <w:szCs w:val="22"/>
              </w:rPr>
              <w:t xml:space="preserve">. </w:t>
            </w:r>
          </w:p>
          <w:p w14:paraId="71C6E461" w14:textId="77777777" w:rsidR="00F479F2" w:rsidRPr="004D4C66" w:rsidRDefault="008A2C05" w:rsidP="00AA0B4B">
            <w:pPr>
              <w:numPr>
                <w:ilvl w:val="1"/>
                <w:numId w:val="1"/>
              </w:numPr>
              <w:pBdr>
                <w:left w:val="nil"/>
              </w:pBdr>
              <w:tabs>
                <w:tab w:val="clear" w:pos="1440"/>
              </w:tabs>
              <w:suppressAutoHyphens/>
              <w:ind w:left="439" w:hanging="439"/>
              <w:jc w:val="both"/>
              <w:rPr>
                <w:rFonts w:asciiTheme="majorBidi" w:hAnsiTheme="majorBidi" w:cstheme="majorBidi"/>
                <w:sz w:val="22"/>
                <w:szCs w:val="22"/>
              </w:rPr>
            </w:pPr>
            <w:r w:rsidRPr="004D4C66">
              <w:rPr>
                <w:rFonts w:asciiTheme="majorBidi" w:eastAsia="Verdana" w:hAnsiTheme="majorBidi" w:cstheme="majorBidi"/>
                <w:sz w:val="22"/>
                <w:szCs w:val="22"/>
              </w:rPr>
              <w:t>Prevea</w:t>
            </w:r>
            <w:r w:rsidR="000344F1" w:rsidRPr="004D4C66">
              <w:rPr>
                <w:rFonts w:asciiTheme="majorBidi" w:eastAsia="Verdana" w:hAnsiTheme="majorBidi" w:cstheme="majorBidi"/>
                <w:sz w:val="22"/>
                <w:szCs w:val="22"/>
              </w:rPr>
              <w:t xml:space="preserve"> una ceremonia de apertura </w:t>
            </w:r>
            <w:r w:rsidR="00481494" w:rsidRPr="004D4C66">
              <w:rPr>
                <w:rFonts w:asciiTheme="majorBidi" w:eastAsia="Verdana" w:hAnsiTheme="majorBidi" w:cstheme="majorBidi"/>
                <w:sz w:val="22"/>
                <w:szCs w:val="22"/>
              </w:rPr>
              <w:t>sencilla</w:t>
            </w:r>
            <w:r w:rsidR="000344F1" w:rsidRPr="004D4C66">
              <w:rPr>
                <w:rFonts w:asciiTheme="majorBidi" w:eastAsia="Verdana" w:hAnsiTheme="majorBidi" w:cstheme="majorBidi"/>
                <w:sz w:val="22"/>
                <w:szCs w:val="22"/>
              </w:rPr>
              <w:t xml:space="preserve">, </w:t>
            </w:r>
            <w:r w:rsidR="000344F1" w:rsidRPr="004D4C66">
              <w:rPr>
                <w:rFonts w:asciiTheme="majorBidi" w:eastAsia="Verdana" w:hAnsiTheme="majorBidi" w:cstheme="majorBidi"/>
                <w:i/>
                <w:iCs/>
                <w:sz w:val="22"/>
                <w:szCs w:val="22"/>
              </w:rPr>
              <w:t>por ejemplo,</w:t>
            </w:r>
            <w:r w:rsidR="009B35B9" w:rsidRPr="004D4C66">
              <w:rPr>
                <w:rFonts w:asciiTheme="majorBidi" w:eastAsia="Verdana" w:hAnsiTheme="majorBidi" w:cstheme="majorBidi"/>
                <w:i/>
                <w:iCs/>
                <w:sz w:val="22"/>
                <w:szCs w:val="22"/>
              </w:rPr>
              <w:t xml:space="preserve"> </w:t>
            </w:r>
            <w:r w:rsidR="000A6A41" w:rsidRPr="004D4C66">
              <w:rPr>
                <w:rFonts w:asciiTheme="majorBidi" w:eastAsia="Wingdings" w:hAnsiTheme="majorBidi" w:cstheme="majorBidi"/>
                <w:i/>
                <w:sz w:val="22"/>
                <w:szCs w:val="22"/>
              </w:rPr>
              <w:t>u</w:t>
            </w:r>
            <w:r w:rsidR="009B6D8B" w:rsidRPr="004D4C66">
              <w:rPr>
                <w:rFonts w:asciiTheme="majorBidi" w:eastAsia="Verdana" w:hAnsiTheme="majorBidi" w:cstheme="majorBidi"/>
                <w:i/>
                <w:iCs/>
                <w:sz w:val="22"/>
                <w:szCs w:val="22"/>
              </w:rPr>
              <w:t>nas p</w:t>
            </w:r>
            <w:r w:rsidR="000344F1" w:rsidRPr="004D4C66">
              <w:rPr>
                <w:rFonts w:asciiTheme="majorBidi" w:eastAsia="Verdana" w:hAnsiTheme="majorBidi" w:cstheme="majorBidi"/>
                <w:i/>
                <w:iCs/>
                <w:sz w:val="22"/>
                <w:szCs w:val="22"/>
              </w:rPr>
              <w:t xml:space="preserve">alabras de apertura por </w:t>
            </w:r>
            <w:r w:rsidR="009B6D8B" w:rsidRPr="004D4C66">
              <w:rPr>
                <w:rFonts w:asciiTheme="majorBidi" w:eastAsia="Verdana" w:hAnsiTheme="majorBidi" w:cstheme="majorBidi"/>
                <w:i/>
                <w:iCs/>
                <w:sz w:val="22"/>
                <w:szCs w:val="22"/>
              </w:rPr>
              <w:t>parte del presidente</w:t>
            </w:r>
            <w:r w:rsidR="00503E58" w:rsidRPr="004D4C66">
              <w:rPr>
                <w:rFonts w:asciiTheme="majorBidi" w:eastAsia="Verdana" w:hAnsiTheme="majorBidi" w:cstheme="majorBidi"/>
                <w:i/>
                <w:iCs/>
                <w:sz w:val="22"/>
                <w:szCs w:val="22"/>
              </w:rPr>
              <w:t xml:space="preserve"> o </w:t>
            </w:r>
            <w:r w:rsidR="000A6A41" w:rsidRPr="004D4C66">
              <w:rPr>
                <w:rFonts w:asciiTheme="majorBidi" w:eastAsia="Verdana" w:hAnsiTheme="majorBidi" w:cstheme="majorBidi"/>
                <w:i/>
                <w:iCs/>
                <w:sz w:val="22"/>
                <w:szCs w:val="22"/>
              </w:rPr>
              <w:t xml:space="preserve">la </w:t>
            </w:r>
            <w:r w:rsidR="00D6223F" w:rsidRPr="004D4C66">
              <w:rPr>
                <w:rFonts w:asciiTheme="majorBidi" w:eastAsia="Verdana" w:hAnsiTheme="majorBidi" w:cstheme="majorBidi"/>
                <w:i/>
                <w:iCs/>
                <w:sz w:val="22"/>
                <w:szCs w:val="22"/>
              </w:rPr>
              <w:t xml:space="preserve">persona responsable </w:t>
            </w:r>
            <w:r w:rsidR="009B6D8B" w:rsidRPr="004D4C66">
              <w:rPr>
                <w:rFonts w:asciiTheme="majorBidi" w:eastAsia="Verdana" w:hAnsiTheme="majorBidi" w:cstheme="majorBidi"/>
                <w:i/>
                <w:iCs/>
                <w:sz w:val="22"/>
                <w:szCs w:val="22"/>
              </w:rPr>
              <w:t>de la sección</w:t>
            </w:r>
            <w:r w:rsidR="00503E58" w:rsidRPr="004D4C66">
              <w:rPr>
                <w:rFonts w:asciiTheme="majorBidi" w:eastAsia="Verdana" w:hAnsiTheme="majorBidi" w:cstheme="majorBidi"/>
                <w:i/>
                <w:iCs/>
                <w:sz w:val="22"/>
                <w:szCs w:val="22"/>
              </w:rPr>
              <w:t>.</w:t>
            </w:r>
          </w:p>
          <w:p w14:paraId="76344A7B" w14:textId="77777777" w:rsidR="00F479F2" w:rsidRPr="004D4C66" w:rsidRDefault="00BD437D" w:rsidP="00AA0B4B">
            <w:pPr>
              <w:numPr>
                <w:ilvl w:val="1"/>
                <w:numId w:val="2"/>
              </w:numPr>
              <w:pBdr>
                <w:left w:val="nil"/>
              </w:pBdr>
              <w:tabs>
                <w:tab w:val="clear" w:pos="1440"/>
              </w:tabs>
              <w:suppressAutoHyphens/>
              <w:ind w:left="439" w:hanging="439"/>
              <w:jc w:val="both"/>
              <w:rPr>
                <w:rFonts w:asciiTheme="majorBidi" w:hAnsiTheme="majorBidi" w:cstheme="majorBidi"/>
                <w:sz w:val="22"/>
                <w:szCs w:val="22"/>
              </w:rPr>
            </w:pPr>
            <w:r w:rsidRPr="004D4C66">
              <w:rPr>
                <w:rFonts w:asciiTheme="majorBidi" w:eastAsia="Verdana" w:hAnsiTheme="majorBidi" w:cstheme="majorBidi"/>
                <w:sz w:val="22"/>
                <w:szCs w:val="22"/>
              </w:rPr>
              <w:t>Solicite</w:t>
            </w:r>
            <w:r w:rsidR="000344F1" w:rsidRPr="004D4C66">
              <w:rPr>
                <w:rFonts w:asciiTheme="majorBidi" w:eastAsia="Verdana" w:hAnsiTheme="majorBidi" w:cstheme="majorBidi"/>
                <w:sz w:val="22"/>
                <w:szCs w:val="22"/>
              </w:rPr>
              <w:t xml:space="preserve"> a los p</w:t>
            </w:r>
            <w:r w:rsidR="003C151D" w:rsidRPr="004D4C66">
              <w:rPr>
                <w:rFonts w:asciiTheme="majorBidi" w:eastAsia="Verdana" w:hAnsiTheme="majorBidi" w:cstheme="majorBidi"/>
                <w:sz w:val="22"/>
                <w:szCs w:val="22"/>
              </w:rPr>
              <w:t>articipantes que se presenten a</w:t>
            </w:r>
            <w:r w:rsidR="000344F1" w:rsidRPr="004D4C66">
              <w:rPr>
                <w:rFonts w:asciiTheme="majorBidi" w:eastAsia="Verdana" w:hAnsiTheme="majorBidi" w:cstheme="majorBidi"/>
                <w:sz w:val="22"/>
                <w:szCs w:val="22"/>
              </w:rPr>
              <w:t>l grupo</w:t>
            </w:r>
            <w:r w:rsidR="00503E58" w:rsidRPr="004D4C66">
              <w:rPr>
                <w:rFonts w:asciiTheme="majorBidi" w:eastAsia="Verdana" w:hAnsiTheme="majorBidi" w:cstheme="majorBidi"/>
                <w:sz w:val="22"/>
                <w:szCs w:val="22"/>
              </w:rPr>
              <w:t>.</w:t>
            </w:r>
          </w:p>
          <w:p w14:paraId="4F1A4A97" w14:textId="77777777" w:rsidR="00F479F2" w:rsidRPr="004D4C66" w:rsidRDefault="008A2C05" w:rsidP="00AA0B4B">
            <w:pPr>
              <w:numPr>
                <w:ilvl w:val="1"/>
                <w:numId w:val="2"/>
              </w:numPr>
              <w:pBdr>
                <w:left w:val="nil"/>
              </w:pBdr>
              <w:tabs>
                <w:tab w:val="clear" w:pos="1440"/>
              </w:tabs>
              <w:suppressAutoHyphens/>
              <w:ind w:left="439" w:hanging="439"/>
              <w:jc w:val="both"/>
              <w:rPr>
                <w:rFonts w:asciiTheme="majorBidi" w:hAnsiTheme="majorBidi" w:cstheme="majorBidi"/>
                <w:sz w:val="22"/>
                <w:szCs w:val="22"/>
              </w:rPr>
            </w:pPr>
            <w:r w:rsidRPr="004D4C66">
              <w:rPr>
                <w:rFonts w:asciiTheme="majorBidi" w:eastAsia="Verdana" w:hAnsiTheme="majorBidi" w:cstheme="majorBidi"/>
                <w:spacing w:val="1"/>
                <w:sz w:val="22"/>
                <w:szCs w:val="22"/>
              </w:rPr>
              <w:t>Cuando el grupo esté reunido en pleno</w:t>
            </w:r>
            <w:r w:rsidR="000344F1" w:rsidRPr="004D4C66">
              <w:rPr>
                <w:rFonts w:asciiTheme="majorBidi" w:eastAsia="Verdana" w:hAnsiTheme="majorBidi" w:cstheme="majorBidi"/>
                <w:spacing w:val="1"/>
                <w:sz w:val="22"/>
                <w:szCs w:val="22"/>
              </w:rPr>
              <w:t xml:space="preserve">, solicite a los participantes </w:t>
            </w:r>
            <w:r w:rsidR="0009128F" w:rsidRPr="004D4C66">
              <w:rPr>
                <w:rFonts w:asciiTheme="majorBidi" w:eastAsia="Verdana" w:hAnsiTheme="majorBidi" w:cstheme="majorBidi"/>
                <w:spacing w:val="1"/>
                <w:sz w:val="22"/>
                <w:szCs w:val="22"/>
              </w:rPr>
              <w:t xml:space="preserve">que propongan y acuerden las </w:t>
            </w:r>
            <w:r w:rsidRPr="004D4C66">
              <w:rPr>
                <w:rFonts w:asciiTheme="majorBidi" w:eastAsia="Verdana" w:hAnsiTheme="majorBidi" w:cstheme="majorBidi"/>
                <w:spacing w:val="1"/>
                <w:sz w:val="22"/>
                <w:szCs w:val="22"/>
              </w:rPr>
              <w:t>reglas</w:t>
            </w:r>
            <w:r w:rsidR="0009128F" w:rsidRPr="004D4C66">
              <w:rPr>
                <w:rFonts w:asciiTheme="majorBidi" w:eastAsia="Verdana" w:hAnsiTheme="majorBidi" w:cstheme="majorBidi"/>
                <w:spacing w:val="1"/>
                <w:sz w:val="22"/>
                <w:szCs w:val="22"/>
              </w:rPr>
              <w:t xml:space="preserve"> básicas</w:t>
            </w:r>
            <w:r w:rsidR="000344F1" w:rsidRPr="004D4C66">
              <w:rPr>
                <w:rFonts w:asciiTheme="majorBidi" w:eastAsia="Verdana" w:hAnsiTheme="majorBidi" w:cstheme="majorBidi"/>
                <w:spacing w:val="1"/>
                <w:sz w:val="22"/>
                <w:szCs w:val="22"/>
              </w:rPr>
              <w:t xml:space="preserve"> que deberán observar durante el</w:t>
            </w:r>
            <w:r w:rsidR="00BE26CD" w:rsidRPr="004D4C66">
              <w:rPr>
                <w:rFonts w:asciiTheme="majorBidi" w:eastAsia="Verdana" w:hAnsiTheme="majorBidi" w:cstheme="majorBidi"/>
                <w:spacing w:val="1"/>
                <w:sz w:val="22"/>
                <w:szCs w:val="22"/>
              </w:rPr>
              <w:t xml:space="preserve"> ejercicio</w:t>
            </w:r>
            <w:r w:rsidR="000344F1" w:rsidRPr="004D4C66">
              <w:rPr>
                <w:rFonts w:asciiTheme="majorBidi" w:eastAsia="Verdana" w:hAnsiTheme="majorBidi" w:cstheme="majorBidi"/>
                <w:spacing w:val="1"/>
                <w:sz w:val="22"/>
                <w:szCs w:val="22"/>
              </w:rPr>
              <w:t xml:space="preserve">. Escriba las </w:t>
            </w:r>
            <w:r w:rsidRPr="004D4C66">
              <w:rPr>
                <w:rFonts w:asciiTheme="majorBidi" w:eastAsia="Verdana" w:hAnsiTheme="majorBidi" w:cstheme="majorBidi"/>
                <w:spacing w:val="1"/>
                <w:sz w:val="22"/>
                <w:szCs w:val="22"/>
              </w:rPr>
              <w:t>reglas</w:t>
            </w:r>
            <w:r w:rsidR="000344F1" w:rsidRPr="004D4C66">
              <w:rPr>
                <w:rFonts w:asciiTheme="majorBidi" w:eastAsia="Verdana" w:hAnsiTheme="majorBidi" w:cstheme="majorBidi"/>
                <w:spacing w:val="1"/>
                <w:sz w:val="22"/>
                <w:szCs w:val="22"/>
              </w:rPr>
              <w:t xml:space="preserve"> acordadas en </w:t>
            </w:r>
            <w:r w:rsidR="0009128F" w:rsidRPr="004D4C66">
              <w:rPr>
                <w:rFonts w:asciiTheme="majorBidi" w:eastAsia="Verdana" w:hAnsiTheme="majorBidi" w:cstheme="majorBidi"/>
                <w:spacing w:val="1"/>
                <w:sz w:val="22"/>
                <w:szCs w:val="22"/>
              </w:rPr>
              <w:t>una hoja d</w:t>
            </w:r>
            <w:r w:rsidR="000344F1" w:rsidRPr="004D4C66">
              <w:rPr>
                <w:rFonts w:asciiTheme="majorBidi" w:eastAsia="Verdana" w:hAnsiTheme="majorBidi" w:cstheme="majorBidi"/>
                <w:spacing w:val="1"/>
                <w:sz w:val="22"/>
                <w:szCs w:val="22"/>
              </w:rPr>
              <w:t>el rotafolio</w:t>
            </w:r>
            <w:r w:rsidRPr="004D4C66">
              <w:rPr>
                <w:rFonts w:asciiTheme="majorBidi" w:eastAsia="Verdana" w:hAnsiTheme="majorBidi" w:cstheme="majorBidi"/>
                <w:spacing w:val="1"/>
                <w:sz w:val="22"/>
                <w:szCs w:val="22"/>
              </w:rPr>
              <w:t>, que se colgará</w:t>
            </w:r>
            <w:r w:rsidR="000344F1" w:rsidRPr="004D4C66">
              <w:rPr>
                <w:rFonts w:asciiTheme="majorBidi" w:eastAsia="Verdana" w:hAnsiTheme="majorBidi" w:cstheme="majorBidi"/>
                <w:spacing w:val="1"/>
                <w:sz w:val="22"/>
                <w:szCs w:val="22"/>
              </w:rPr>
              <w:t xml:space="preserve"> en una pared </w:t>
            </w:r>
            <w:r w:rsidR="0009128F" w:rsidRPr="004D4C66">
              <w:rPr>
                <w:rFonts w:asciiTheme="majorBidi" w:eastAsia="Verdana" w:hAnsiTheme="majorBidi" w:cstheme="majorBidi"/>
                <w:spacing w:val="1"/>
                <w:sz w:val="22"/>
                <w:szCs w:val="22"/>
              </w:rPr>
              <w:t>a la vista de todos</w:t>
            </w:r>
            <w:r w:rsidR="00F463EC" w:rsidRPr="004D4C66">
              <w:rPr>
                <w:rFonts w:asciiTheme="majorBidi" w:eastAsia="Verdana" w:hAnsiTheme="majorBidi" w:cstheme="majorBidi"/>
                <w:spacing w:val="1"/>
                <w:sz w:val="22"/>
                <w:szCs w:val="22"/>
              </w:rPr>
              <w:t xml:space="preserve"> </w:t>
            </w:r>
            <w:r w:rsidR="000344F1" w:rsidRPr="004D4C66">
              <w:rPr>
                <w:rFonts w:asciiTheme="majorBidi" w:eastAsia="Verdana" w:hAnsiTheme="majorBidi" w:cstheme="majorBidi"/>
                <w:spacing w:val="1"/>
                <w:sz w:val="22"/>
                <w:szCs w:val="22"/>
              </w:rPr>
              <w:t xml:space="preserve">(por ejemplo, </w:t>
            </w:r>
            <w:r w:rsidRPr="004D4C66">
              <w:rPr>
                <w:rFonts w:asciiTheme="majorBidi" w:eastAsia="Verdana" w:hAnsiTheme="majorBidi" w:cstheme="majorBidi"/>
                <w:spacing w:val="1"/>
                <w:sz w:val="22"/>
                <w:szCs w:val="22"/>
              </w:rPr>
              <w:t xml:space="preserve">que </w:t>
            </w:r>
            <w:r w:rsidR="000344F1" w:rsidRPr="004D4C66">
              <w:rPr>
                <w:rFonts w:asciiTheme="majorBidi" w:eastAsia="Verdana" w:hAnsiTheme="majorBidi" w:cstheme="majorBidi"/>
                <w:spacing w:val="1"/>
                <w:sz w:val="22"/>
                <w:szCs w:val="22"/>
              </w:rPr>
              <w:t xml:space="preserve">todos participarán de forma activa, </w:t>
            </w:r>
            <w:r w:rsidRPr="004D4C66">
              <w:rPr>
                <w:rFonts w:asciiTheme="majorBidi" w:eastAsia="Verdana" w:hAnsiTheme="majorBidi" w:cstheme="majorBidi"/>
                <w:spacing w:val="1"/>
                <w:sz w:val="22"/>
                <w:szCs w:val="22"/>
              </w:rPr>
              <w:t xml:space="preserve">que </w:t>
            </w:r>
            <w:r w:rsidR="000344F1" w:rsidRPr="004D4C66">
              <w:rPr>
                <w:rFonts w:asciiTheme="majorBidi" w:eastAsia="Verdana" w:hAnsiTheme="majorBidi" w:cstheme="majorBidi"/>
                <w:spacing w:val="1"/>
                <w:sz w:val="22"/>
                <w:szCs w:val="22"/>
              </w:rPr>
              <w:t xml:space="preserve">los teléfonos móviles </w:t>
            </w:r>
            <w:r w:rsidR="0009128F" w:rsidRPr="004D4C66">
              <w:rPr>
                <w:rFonts w:asciiTheme="majorBidi" w:eastAsia="Verdana" w:hAnsiTheme="majorBidi" w:cstheme="majorBidi"/>
                <w:spacing w:val="1"/>
                <w:sz w:val="22"/>
                <w:szCs w:val="22"/>
              </w:rPr>
              <w:t>permanecerán apagados o en modo silencio</w:t>
            </w:r>
            <w:r w:rsidR="000344F1" w:rsidRPr="004D4C66">
              <w:rPr>
                <w:rFonts w:asciiTheme="majorBidi" w:eastAsia="Verdana" w:hAnsiTheme="majorBidi" w:cstheme="majorBidi"/>
                <w:spacing w:val="1"/>
                <w:sz w:val="22"/>
                <w:szCs w:val="22"/>
              </w:rPr>
              <w:t>, etc</w:t>
            </w:r>
            <w:r w:rsidR="003C151D" w:rsidRPr="004D4C66">
              <w:rPr>
                <w:rFonts w:asciiTheme="majorBidi" w:eastAsia="Verdana" w:hAnsiTheme="majorBidi" w:cstheme="majorBidi"/>
                <w:spacing w:val="1"/>
                <w:sz w:val="22"/>
                <w:szCs w:val="22"/>
              </w:rPr>
              <w:t>.</w:t>
            </w:r>
            <w:r w:rsidR="000344F1" w:rsidRPr="004D4C66">
              <w:rPr>
                <w:rFonts w:asciiTheme="majorBidi" w:eastAsia="Verdana" w:hAnsiTheme="majorBidi" w:cstheme="majorBidi"/>
                <w:spacing w:val="1"/>
                <w:sz w:val="22"/>
                <w:szCs w:val="22"/>
              </w:rPr>
              <w:t>)</w:t>
            </w:r>
            <w:r w:rsidR="003C151D" w:rsidRPr="004D4C66">
              <w:rPr>
                <w:rFonts w:asciiTheme="majorBidi" w:eastAsia="Verdana" w:hAnsiTheme="majorBidi" w:cstheme="majorBidi"/>
                <w:spacing w:val="1"/>
                <w:sz w:val="22"/>
                <w:szCs w:val="22"/>
              </w:rPr>
              <w:t>.</w:t>
            </w:r>
          </w:p>
          <w:p w14:paraId="3EAC7113" w14:textId="77777777" w:rsidR="00FE7EEF" w:rsidRPr="004D4C66" w:rsidRDefault="0009128F" w:rsidP="00AA0B4B">
            <w:pPr>
              <w:numPr>
                <w:ilvl w:val="1"/>
                <w:numId w:val="2"/>
              </w:numPr>
              <w:pBdr>
                <w:left w:val="nil"/>
              </w:pBdr>
              <w:tabs>
                <w:tab w:val="clear" w:pos="1440"/>
              </w:tabs>
              <w:suppressAutoHyphens/>
              <w:ind w:left="439" w:hanging="439"/>
              <w:jc w:val="both"/>
              <w:rPr>
                <w:rFonts w:asciiTheme="majorBidi" w:hAnsiTheme="majorBidi" w:cstheme="majorBidi"/>
                <w:sz w:val="22"/>
                <w:szCs w:val="22"/>
              </w:rPr>
            </w:pPr>
            <w:r w:rsidRPr="004D4C66">
              <w:rPr>
                <w:rFonts w:asciiTheme="majorBidi" w:eastAsia="Verdana" w:hAnsiTheme="majorBidi" w:cstheme="majorBidi"/>
                <w:sz w:val="22"/>
                <w:szCs w:val="22"/>
              </w:rPr>
              <w:t>Pregunte</w:t>
            </w:r>
            <w:r w:rsidR="000344F1" w:rsidRPr="004D4C66">
              <w:rPr>
                <w:rFonts w:asciiTheme="majorBidi" w:eastAsia="Verdana" w:hAnsiTheme="majorBidi" w:cstheme="majorBidi"/>
                <w:sz w:val="22"/>
                <w:szCs w:val="22"/>
              </w:rPr>
              <w:t xml:space="preserve"> a los participantes sobre sus expectativas con respecto al</w:t>
            </w:r>
            <w:r w:rsidR="00BE26CD" w:rsidRPr="004D4C66">
              <w:rPr>
                <w:rFonts w:asciiTheme="majorBidi" w:eastAsia="Verdana" w:hAnsiTheme="majorBidi" w:cstheme="majorBidi"/>
                <w:sz w:val="22"/>
                <w:szCs w:val="22"/>
              </w:rPr>
              <w:t xml:space="preserve"> ejercicio </w:t>
            </w:r>
            <w:r w:rsidR="000A6A41" w:rsidRPr="004D4C66">
              <w:rPr>
                <w:rFonts w:asciiTheme="majorBidi" w:eastAsia="Verdana" w:hAnsiTheme="majorBidi" w:cstheme="majorBidi"/>
                <w:sz w:val="22"/>
                <w:szCs w:val="22"/>
              </w:rPr>
              <w:t xml:space="preserve">de evaluación </w:t>
            </w:r>
            <w:r w:rsidR="00BE26CD" w:rsidRPr="004D4C66">
              <w:rPr>
                <w:rFonts w:asciiTheme="majorBidi" w:eastAsia="Verdana" w:hAnsiTheme="majorBidi" w:cstheme="majorBidi"/>
                <w:sz w:val="22"/>
                <w:szCs w:val="22"/>
              </w:rPr>
              <w:t>y escriba</w:t>
            </w:r>
            <w:r w:rsidR="00976773" w:rsidRPr="004D4C66">
              <w:rPr>
                <w:rFonts w:asciiTheme="majorBidi" w:eastAsia="Verdana" w:hAnsiTheme="majorBidi" w:cstheme="majorBidi"/>
                <w:sz w:val="22"/>
                <w:szCs w:val="22"/>
              </w:rPr>
              <w:t xml:space="preserve"> sus respuestas en color negro</w:t>
            </w:r>
            <w:r w:rsidR="00BE26CD" w:rsidRPr="004D4C66">
              <w:rPr>
                <w:rFonts w:asciiTheme="majorBidi" w:eastAsia="Verdana" w:hAnsiTheme="majorBidi" w:cstheme="majorBidi"/>
                <w:sz w:val="22"/>
                <w:szCs w:val="22"/>
              </w:rPr>
              <w:t xml:space="preserve"> en </w:t>
            </w:r>
            <w:r w:rsidRPr="004D4C66">
              <w:rPr>
                <w:rFonts w:asciiTheme="majorBidi" w:eastAsia="Verdana" w:hAnsiTheme="majorBidi" w:cstheme="majorBidi"/>
                <w:sz w:val="22"/>
                <w:szCs w:val="22"/>
              </w:rPr>
              <w:t>un</w:t>
            </w:r>
            <w:r w:rsidR="000344F1" w:rsidRPr="004D4C66">
              <w:rPr>
                <w:rFonts w:asciiTheme="majorBidi" w:eastAsia="Verdana" w:hAnsiTheme="majorBidi" w:cstheme="majorBidi"/>
                <w:sz w:val="22"/>
                <w:szCs w:val="22"/>
              </w:rPr>
              <w:t xml:space="preserve">a </w:t>
            </w:r>
            <w:r w:rsidR="00D32F8A" w:rsidRPr="004D4C66">
              <w:rPr>
                <w:rFonts w:asciiTheme="majorBidi" w:eastAsia="Verdana" w:hAnsiTheme="majorBidi" w:cstheme="majorBidi"/>
                <w:sz w:val="22"/>
                <w:szCs w:val="22"/>
              </w:rPr>
              <w:t>hoja de</w:t>
            </w:r>
            <w:r w:rsidR="00807E4B" w:rsidRPr="004D4C66">
              <w:rPr>
                <w:rFonts w:asciiTheme="majorBidi" w:eastAsia="Verdana" w:hAnsiTheme="majorBidi" w:cstheme="majorBidi"/>
                <w:sz w:val="22"/>
                <w:szCs w:val="22"/>
              </w:rPr>
              <w:t>l</w:t>
            </w:r>
            <w:r w:rsidR="00976773" w:rsidRPr="004D4C66">
              <w:rPr>
                <w:rFonts w:asciiTheme="majorBidi" w:eastAsia="Verdana" w:hAnsiTheme="majorBidi" w:cstheme="majorBidi"/>
                <w:sz w:val="22"/>
                <w:szCs w:val="22"/>
              </w:rPr>
              <w:t xml:space="preserve"> </w:t>
            </w:r>
            <w:r w:rsidR="00A2418F" w:rsidRPr="004D4C66">
              <w:rPr>
                <w:rFonts w:asciiTheme="majorBidi" w:eastAsia="Verdana" w:hAnsiTheme="majorBidi" w:cstheme="majorBidi"/>
                <w:sz w:val="22"/>
                <w:szCs w:val="22"/>
              </w:rPr>
              <w:t>rotafolio</w:t>
            </w:r>
            <w:r w:rsidR="000A6A41" w:rsidRPr="004D4C66">
              <w:rPr>
                <w:rFonts w:asciiTheme="majorBidi" w:eastAsia="Verdana" w:hAnsiTheme="majorBidi" w:cstheme="majorBidi"/>
                <w:sz w:val="22"/>
                <w:szCs w:val="22"/>
              </w:rPr>
              <w:t>.</w:t>
            </w:r>
            <w:r w:rsidR="00DB1A25" w:rsidRPr="004D4C66">
              <w:rPr>
                <w:rFonts w:asciiTheme="majorBidi" w:eastAsia="Verdana" w:hAnsiTheme="majorBidi" w:cstheme="majorBidi"/>
                <w:sz w:val="22"/>
                <w:szCs w:val="22"/>
              </w:rPr>
              <w:t xml:space="preserve"> </w:t>
            </w:r>
            <w:r w:rsidR="00BE26CD" w:rsidRPr="004D4C66">
              <w:rPr>
                <w:rFonts w:asciiTheme="majorBidi" w:eastAsia="Verdana" w:hAnsiTheme="majorBidi" w:cstheme="majorBidi"/>
                <w:sz w:val="22"/>
                <w:szCs w:val="22"/>
              </w:rPr>
              <w:t>Mientras escucha, s</w:t>
            </w:r>
            <w:r w:rsidR="00976773" w:rsidRPr="004D4C66">
              <w:rPr>
                <w:rFonts w:asciiTheme="majorBidi" w:eastAsia="Verdana" w:hAnsiTheme="majorBidi" w:cstheme="majorBidi"/>
                <w:sz w:val="22"/>
                <w:szCs w:val="22"/>
              </w:rPr>
              <w:t>i</w:t>
            </w:r>
            <w:r w:rsidR="00BE26CD" w:rsidRPr="004D4C66">
              <w:rPr>
                <w:rFonts w:asciiTheme="majorBidi" w:eastAsia="Verdana" w:hAnsiTheme="majorBidi" w:cstheme="majorBidi"/>
                <w:sz w:val="22"/>
                <w:szCs w:val="22"/>
              </w:rPr>
              <w:t xml:space="preserve"> alguna de las expectativas no está en consonancia con el ejercicio, </w:t>
            </w:r>
            <w:r w:rsidR="000A6A41" w:rsidRPr="004D4C66">
              <w:rPr>
                <w:rFonts w:asciiTheme="majorBidi" w:eastAsia="Verdana" w:hAnsiTheme="majorBidi" w:cstheme="majorBidi"/>
                <w:sz w:val="22"/>
                <w:szCs w:val="22"/>
              </w:rPr>
              <w:t>entable</w:t>
            </w:r>
            <w:r w:rsidR="00BE26CD" w:rsidRPr="004D4C66">
              <w:rPr>
                <w:rFonts w:asciiTheme="majorBidi" w:eastAsia="Verdana" w:hAnsiTheme="majorBidi" w:cstheme="majorBidi"/>
                <w:sz w:val="22"/>
                <w:szCs w:val="22"/>
              </w:rPr>
              <w:t xml:space="preserve"> una consulta con ellos para modificarla o retirar</w:t>
            </w:r>
            <w:r w:rsidR="00976773" w:rsidRPr="004D4C66">
              <w:rPr>
                <w:rFonts w:asciiTheme="majorBidi" w:eastAsia="Verdana" w:hAnsiTheme="majorBidi" w:cstheme="majorBidi"/>
                <w:sz w:val="22"/>
                <w:szCs w:val="22"/>
              </w:rPr>
              <w:t>la</w:t>
            </w:r>
            <w:r w:rsidR="00BE26CD" w:rsidRPr="004D4C66">
              <w:rPr>
                <w:rFonts w:asciiTheme="majorBidi" w:eastAsia="Verdana" w:hAnsiTheme="majorBidi" w:cstheme="majorBidi"/>
                <w:sz w:val="22"/>
                <w:szCs w:val="22"/>
              </w:rPr>
              <w:t xml:space="preserve"> (por ejemplo, </w:t>
            </w:r>
            <w:r w:rsidR="00976773" w:rsidRPr="004D4C66">
              <w:rPr>
                <w:rFonts w:asciiTheme="majorBidi" w:eastAsia="Verdana" w:hAnsiTheme="majorBidi" w:cstheme="majorBidi"/>
                <w:sz w:val="22"/>
                <w:szCs w:val="22"/>
              </w:rPr>
              <w:t>si tienen expectativas de algún tipo de pago</w:t>
            </w:r>
            <w:r w:rsidR="00296908">
              <w:rPr>
                <w:rFonts w:asciiTheme="majorBidi" w:eastAsia="Verdana" w:hAnsiTheme="majorBidi" w:cstheme="majorBidi"/>
                <w:sz w:val="22"/>
                <w:szCs w:val="22"/>
              </w:rPr>
              <w:t>,</w:t>
            </w:r>
            <w:r w:rsidR="00BE26CD" w:rsidRPr="004D4C66">
              <w:rPr>
                <w:rFonts w:asciiTheme="majorBidi" w:eastAsia="Verdana" w:hAnsiTheme="majorBidi" w:cstheme="majorBidi"/>
                <w:sz w:val="22"/>
                <w:szCs w:val="22"/>
              </w:rPr>
              <w:t xml:space="preserve"> desayuno</w:t>
            </w:r>
            <w:r w:rsidR="00296908">
              <w:rPr>
                <w:rFonts w:asciiTheme="majorBidi" w:eastAsia="Verdana" w:hAnsiTheme="majorBidi" w:cstheme="majorBidi"/>
                <w:sz w:val="22"/>
                <w:szCs w:val="22"/>
              </w:rPr>
              <w:t>, u otro</w:t>
            </w:r>
            <w:r w:rsidR="00BE26CD" w:rsidRPr="004D4C66">
              <w:rPr>
                <w:rFonts w:asciiTheme="majorBidi" w:eastAsia="Verdana" w:hAnsiTheme="majorBidi" w:cstheme="majorBidi"/>
                <w:sz w:val="22"/>
                <w:szCs w:val="22"/>
              </w:rPr>
              <w:t xml:space="preserve"> que no pueda </w:t>
            </w:r>
            <w:r w:rsidR="00976773" w:rsidRPr="004D4C66">
              <w:rPr>
                <w:rFonts w:asciiTheme="majorBidi" w:eastAsia="Verdana" w:hAnsiTheme="majorBidi" w:cstheme="majorBidi"/>
                <w:sz w:val="22"/>
                <w:szCs w:val="22"/>
              </w:rPr>
              <w:t>satisfacerse</w:t>
            </w:r>
            <w:r w:rsidR="00BE26CD" w:rsidRPr="004D4C66">
              <w:rPr>
                <w:rFonts w:asciiTheme="majorBidi" w:eastAsia="Verdana" w:hAnsiTheme="majorBidi" w:cstheme="majorBidi"/>
                <w:sz w:val="22"/>
                <w:szCs w:val="22"/>
              </w:rPr>
              <w:t>, se les</w:t>
            </w:r>
            <w:r w:rsidR="00976773" w:rsidRPr="004D4C66">
              <w:rPr>
                <w:rFonts w:asciiTheme="majorBidi" w:eastAsia="Verdana" w:hAnsiTheme="majorBidi" w:cstheme="majorBidi"/>
                <w:sz w:val="22"/>
                <w:szCs w:val="22"/>
              </w:rPr>
              <w:t xml:space="preserve"> deberá informar que no es</w:t>
            </w:r>
            <w:r w:rsidR="000A6A41" w:rsidRPr="004D4C66">
              <w:rPr>
                <w:rFonts w:asciiTheme="majorBidi" w:eastAsia="Verdana" w:hAnsiTheme="majorBidi" w:cstheme="majorBidi"/>
                <w:sz w:val="22"/>
                <w:szCs w:val="22"/>
              </w:rPr>
              <w:t>tá previsto).</w:t>
            </w:r>
            <w:r w:rsidR="00976773" w:rsidRPr="004D4C66">
              <w:rPr>
                <w:rFonts w:asciiTheme="majorBidi" w:eastAsia="Verdana" w:hAnsiTheme="majorBidi" w:cstheme="majorBidi"/>
                <w:sz w:val="22"/>
                <w:szCs w:val="22"/>
              </w:rPr>
              <w:t xml:space="preserve"> E</w:t>
            </w:r>
            <w:r w:rsidR="00BE26CD" w:rsidRPr="004D4C66">
              <w:rPr>
                <w:rFonts w:asciiTheme="majorBidi" w:eastAsia="Verdana" w:hAnsiTheme="majorBidi" w:cstheme="majorBidi"/>
                <w:sz w:val="22"/>
                <w:szCs w:val="22"/>
              </w:rPr>
              <w:t xml:space="preserve">xplique que </w:t>
            </w:r>
            <w:r w:rsidR="000A6A41" w:rsidRPr="004D4C66">
              <w:rPr>
                <w:rFonts w:asciiTheme="majorBidi" w:eastAsia="Verdana" w:hAnsiTheme="majorBidi" w:cstheme="majorBidi"/>
                <w:sz w:val="22"/>
                <w:szCs w:val="22"/>
              </w:rPr>
              <w:t>se espera de ellos</w:t>
            </w:r>
            <w:r w:rsidR="00BE26CD" w:rsidRPr="004D4C66">
              <w:rPr>
                <w:rFonts w:asciiTheme="majorBidi" w:eastAsia="Verdana" w:hAnsiTheme="majorBidi" w:cstheme="majorBidi"/>
                <w:sz w:val="22"/>
                <w:szCs w:val="22"/>
              </w:rPr>
              <w:t xml:space="preserve"> </w:t>
            </w:r>
            <w:r w:rsidR="00976773" w:rsidRPr="004D4C66">
              <w:rPr>
                <w:rFonts w:asciiTheme="majorBidi" w:eastAsia="Verdana" w:hAnsiTheme="majorBidi" w:cstheme="majorBidi"/>
                <w:sz w:val="22"/>
                <w:szCs w:val="22"/>
              </w:rPr>
              <w:t>una actitud de curiosidad, participación</w:t>
            </w:r>
            <w:r w:rsidR="00BE26CD" w:rsidRPr="004D4C66">
              <w:rPr>
                <w:rFonts w:asciiTheme="majorBidi" w:eastAsia="Verdana" w:hAnsiTheme="majorBidi" w:cstheme="majorBidi"/>
                <w:sz w:val="22"/>
                <w:szCs w:val="22"/>
              </w:rPr>
              <w:t xml:space="preserve">, </w:t>
            </w:r>
            <w:r w:rsidR="005B7804" w:rsidRPr="004D4C66">
              <w:rPr>
                <w:rFonts w:asciiTheme="majorBidi" w:eastAsia="Verdana" w:hAnsiTheme="majorBidi" w:cstheme="majorBidi"/>
                <w:sz w:val="22"/>
                <w:szCs w:val="22"/>
              </w:rPr>
              <w:t>posición</w:t>
            </w:r>
            <w:r w:rsidR="00976773" w:rsidRPr="004D4C66">
              <w:rPr>
                <w:rFonts w:asciiTheme="majorBidi" w:eastAsia="Verdana" w:hAnsiTheme="majorBidi" w:cstheme="majorBidi"/>
                <w:sz w:val="22"/>
                <w:szCs w:val="22"/>
              </w:rPr>
              <w:t xml:space="preserve"> </w:t>
            </w:r>
            <w:r w:rsidR="00BE26CD" w:rsidRPr="004D4C66">
              <w:rPr>
                <w:rFonts w:asciiTheme="majorBidi" w:eastAsia="Verdana" w:hAnsiTheme="majorBidi" w:cstheme="majorBidi"/>
                <w:sz w:val="22"/>
                <w:szCs w:val="22"/>
              </w:rPr>
              <w:t>constructiv</w:t>
            </w:r>
            <w:r w:rsidR="00976773" w:rsidRPr="004D4C66">
              <w:rPr>
                <w:rFonts w:asciiTheme="majorBidi" w:eastAsia="Verdana" w:hAnsiTheme="majorBidi" w:cstheme="majorBidi"/>
                <w:sz w:val="22"/>
                <w:szCs w:val="22"/>
              </w:rPr>
              <w:t>a</w:t>
            </w:r>
            <w:r w:rsidR="00BE26CD" w:rsidRPr="004D4C66">
              <w:rPr>
                <w:rFonts w:asciiTheme="majorBidi" w:eastAsia="Verdana" w:hAnsiTheme="majorBidi" w:cstheme="majorBidi"/>
                <w:sz w:val="22"/>
                <w:szCs w:val="22"/>
              </w:rPr>
              <w:t xml:space="preserve"> y </w:t>
            </w:r>
            <w:r w:rsidR="00976773" w:rsidRPr="004D4C66">
              <w:rPr>
                <w:rFonts w:asciiTheme="majorBidi" w:eastAsia="Verdana" w:hAnsiTheme="majorBidi" w:cstheme="majorBidi"/>
                <w:sz w:val="22"/>
                <w:szCs w:val="22"/>
              </w:rPr>
              <w:t xml:space="preserve">disposición </w:t>
            </w:r>
            <w:r w:rsidR="000A6A41" w:rsidRPr="004D4C66">
              <w:rPr>
                <w:rFonts w:asciiTheme="majorBidi" w:eastAsia="Verdana" w:hAnsiTheme="majorBidi" w:cstheme="majorBidi"/>
                <w:sz w:val="22"/>
                <w:szCs w:val="22"/>
              </w:rPr>
              <w:t>a la reflexión</w:t>
            </w:r>
            <w:r w:rsidR="00296908">
              <w:rPr>
                <w:rFonts w:asciiTheme="majorBidi" w:eastAsia="Verdana" w:hAnsiTheme="majorBidi" w:cstheme="majorBidi"/>
                <w:sz w:val="22"/>
                <w:szCs w:val="22"/>
              </w:rPr>
              <w:t>.</w:t>
            </w:r>
          </w:p>
          <w:p w14:paraId="787AC728" w14:textId="77777777" w:rsidR="00F479F2" w:rsidRPr="004D4C66" w:rsidRDefault="000344F1" w:rsidP="00AA0B4B">
            <w:pPr>
              <w:numPr>
                <w:ilvl w:val="1"/>
                <w:numId w:val="2"/>
              </w:numPr>
              <w:pBdr>
                <w:left w:val="nil"/>
              </w:pBdr>
              <w:tabs>
                <w:tab w:val="clear" w:pos="1440"/>
              </w:tabs>
              <w:suppressAutoHyphens/>
              <w:ind w:left="439" w:hanging="439"/>
              <w:jc w:val="both"/>
              <w:rPr>
                <w:rFonts w:asciiTheme="majorBidi" w:hAnsiTheme="majorBidi" w:cstheme="majorBidi"/>
                <w:sz w:val="22"/>
                <w:szCs w:val="22"/>
              </w:rPr>
            </w:pPr>
            <w:r w:rsidRPr="004D4C66">
              <w:rPr>
                <w:rFonts w:asciiTheme="majorBidi" w:eastAsia="Verdana" w:hAnsiTheme="majorBidi" w:cstheme="majorBidi"/>
                <w:spacing w:val="4"/>
                <w:position w:val="-1"/>
                <w:sz w:val="22"/>
                <w:szCs w:val="22"/>
              </w:rPr>
              <w:t>Expli</w:t>
            </w:r>
            <w:r w:rsidR="0009128F" w:rsidRPr="004D4C66">
              <w:rPr>
                <w:rFonts w:asciiTheme="majorBidi" w:eastAsia="Verdana" w:hAnsiTheme="majorBidi" w:cstheme="majorBidi"/>
                <w:spacing w:val="4"/>
                <w:position w:val="-1"/>
                <w:sz w:val="22"/>
                <w:szCs w:val="22"/>
              </w:rPr>
              <w:t>que</w:t>
            </w:r>
            <w:r w:rsidRPr="004D4C66">
              <w:rPr>
                <w:rFonts w:asciiTheme="majorBidi" w:eastAsia="Verdana" w:hAnsiTheme="majorBidi" w:cstheme="majorBidi"/>
                <w:spacing w:val="4"/>
                <w:position w:val="-1"/>
                <w:sz w:val="22"/>
                <w:szCs w:val="22"/>
              </w:rPr>
              <w:t xml:space="preserve"> los objetivos del ejercicio </w:t>
            </w:r>
            <w:r w:rsidR="0009128F" w:rsidRPr="004D4C66">
              <w:rPr>
                <w:rFonts w:asciiTheme="majorBidi" w:eastAsia="Verdana" w:hAnsiTheme="majorBidi" w:cstheme="majorBidi"/>
                <w:spacing w:val="4"/>
                <w:position w:val="-1"/>
                <w:sz w:val="22"/>
                <w:szCs w:val="22"/>
              </w:rPr>
              <w:t>de evaluación de la capacidad institucional</w:t>
            </w:r>
            <w:r w:rsidR="00976773" w:rsidRPr="004D4C66">
              <w:rPr>
                <w:rFonts w:asciiTheme="majorBidi" w:eastAsia="Verdana" w:hAnsiTheme="majorBidi" w:cstheme="majorBidi"/>
                <w:spacing w:val="4"/>
                <w:position w:val="-1"/>
                <w:sz w:val="22"/>
                <w:szCs w:val="22"/>
              </w:rPr>
              <w:t xml:space="preserve"> </w:t>
            </w:r>
            <w:r w:rsidR="00E368F5" w:rsidRPr="004D4C66">
              <w:rPr>
                <w:rFonts w:asciiTheme="majorBidi" w:eastAsia="Verdana" w:hAnsiTheme="majorBidi" w:cstheme="majorBidi"/>
                <w:spacing w:val="4"/>
                <w:position w:val="-1"/>
                <w:sz w:val="22"/>
                <w:szCs w:val="22"/>
              </w:rPr>
              <w:t xml:space="preserve">a nivel de secciones </w:t>
            </w:r>
            <w:r w:rsidR="00976773" w:rsidRPr="004D4C66">
              <w:rPr>
                <w:rFonts w:asciiTheme="majorBidi" w:eastAsia="Verdana" w:hAnsiTheme="majorBidi" w:cstheme="majorBidi"/>
                <w:spacing w:val="4"/>
                <w:position w:val="-1"/>
                <w:sz w:val="22"/>
                <w:szCs w:val="22"/>
              </w:rPr>
              <w:t>mediante una hoja de rotafolio</w:t>
            </w:r>
            <w:r w:rsidR="00B37B3A" w:rsidRPr="004D4C66">
              <w:rPr>
                <w:rFonts w:asciiTheme="majorBidi" w:eastAsia="Verdana" w:hAnsiTheme="majorBidi" w:cstheme="majorBidi"/>
                <w:spacing w:val="4"/>
                <w:position w:val="-1"/>
                <w:sz w:val="22"/>
                <w:szCs w:val="22"/>
              </w:rPr>
              <w:t xml:space="preserve"> colgada en la pared </w:t>
            </w:r>
            <w:r w:rsidR="00976773" w:rsidRPr="004D4C66">
              <w:rPr>
                <w:rFonts w:asciiTheme="majorBidi" w:eastAsia="Verdana" w:hAnsiTheme="majorBidi" w:cstheme="majorBidi"/>
                <w:spacing w:val="4"/>
                <w:position w:val="-1"/>
                <w:sz w:val="22"/>
                <w:szCs w:val="22"/>
              </w:rPr>
              <w:t>para:</w:t>
            </w:r>
          </w:p>
          <w:p w14:paraId="193740E5" w14:textId="77777777" w:rsidR="00AD2C61" w:rsidRPr="004D4C66" w:rsidRDefault="00AD2C61" w:rsidP="00AA0B4B">
            <w:pPr>
              <w:numPr>
                <w:ilvl w:val="3"/>
                <w:numId w:val="15"/>
              </w:numPr>
              <w:suppressAutoHyphens/>
              <w:ind w:left="985" w:hanging="532"/>
              <w:jc w:val="both"/>
              <w:rPr>
                <w:rFonts w:asciiTheme="majorBidi" w:eastAsia="Verdana" w:hAnsiTheme="majorBidi" w:cstheme="majorBidi"/>
                <w:b/>
                <w:spacing w:val="3"/>
                <w:sz w:val="22"/>
                <w:szCs w:val="22"/>
              </w:rPr>
            </w:pPr>
            <w:r w:rsidRPr="004D4C66">
              <w:rPr>
                <w:rFonts w:asciiTheme="majorBidi" w:eastAsia="Verdana" w:hAnsiTheme="majorBidi" w:cstheme="majorBidi"/>
                <w:b/>
                <w:spacing w:val="3"/>
                <w:sz w:val="22"/>
                <w:szCs w:val="22"/>
              </w:rPr>
              <w:t xml:space="preserve">determinar </w:t>
            </w:r>
            <w:r w:rsidR="00C464B2" w:rsidRPr="004D4C66">
              <w:rPr>
                <w:rFonts w:asciiTheme="majorBidi" w:eastAsia="Verdana" w:hAnsiTheme="majorBidi" w:cstheme="majorBidi"/>
                <w:b/>
                <w:spacing w:val="3"/>
                <w:sz w:val="22"/>
                <w:szCs w:val="22"/>
              </w:rPr>
              <w:t>los puntos fuertes y débiles</w:t>
            </w:r>
            <w:r w:rsidR="00976773" w:rsidRPr="004D4C66">
              <w:rPr>
                <w:rFonts w:asciiTheme="majorBidi" w:eastAsia="Verdana" w:hAnsiTheme="majorBidi" w:cstheme="majorBidi"/>
                <w:b/>
                <w:spacing w:val="3"/>
                <w:sz w:val="22"/>
                <w:szCs w:val="22"/>
              </w:rPr>
              <w:t xml:space="preserve"> de la sección </w:t>
            </w:r>
            <w:r w:rsidRPr="004D4C66">
              <w:rPr>
                <w:rFonts w:asciiTheme="majorBidi" w:eastAsia="Verdana" w:hAnsiTheme="majorBidi" w:cstheme="majorBidi"/>
                <w:b/>
                <w:sz w:val="22"/>
                <w:szCs w:val="22"/>
              </w:rPr>
              <w:t xml:space="preserve">y la forma en que se desempeña </w:t>
            </w:r>
            <w:r w:rsidR="00296908">
              <w:rPr>
                <w:rFonts w:asciiTheme="majorBidi" w:eastAsia="Verdana" w:hAnsiTheme="majorBidi" w:cstheme="majorBidi"/>
                <w:b/>
                <w:sz w:val="22"/>
                <w:szCs w:val="22"/>
              </w:rPr>
              <w:t>en ese momento;</w:t>
            </w:r>
          </w:p>
          <w:p w14:paraId="77C1524D" w14:textId="77777777" w:rsidR="00976773" w:rsidRPr="004D4C66" w:rsidRDefault="00296908" w:rsidP="00AA0B4B">
            <w:pPr>
              <w:numPr>
                <w:ilvl w:val="3"/>
                <w:numId w:val="15"/>
              </w:numPr>
              <w:suppressAutoHyphens/>
              <w:ind w:left="985" w:hanging="532"/>
              <w:jc w:val="both"/>
              <w:rPr>
                <w:rFonts w:asciiTheme="majorBidi" w:eastAsia="Verdana" w:hAnsiTheme="majorBidi" w:cstheme="majorBidi"/>
                <w:b/>
                <w:spacing w:val="3"/>
                <w:sz w:val="22"/>
                <w:szCs w:val="22"/>
              </w:rPr>
            </w:pPr>
            <w:r>
              <w:rPr>
                <w:rFonts w:asciiTheme="majorBidi" w:eastAsia="Verdana" w:hAnsiTheme="majorBidi" w:cstheme="majorBidi"/>
                <w:b/>
                <w:spacing w:val="3"/>
                <w:sz w:val="22"/>
                <w:szCs w:val="22"/>
              </w:rPr>
              <w:t>elaborar</w:t>
            </w:r>
            <w:r w:rsidR="00976773" w:rsidRPr="004D4C66">
              <w:rPr>
                <w:rFonts w:asciiTheme="majorBidi" w:eastAsia="Verdana" w:hAnsiTheme="majorBidi" w:cstheme="majorBidi"/>
                <w:b/>
                <w:spacing w:val="3"/>
                <w:sz w:val="22"/>
                <w:szCs w:val="22"/>
              </w:rPr>
              <w:t xml:space="preserve"> un plan de desarrollo de la sección a través de un proceso de establecimiento de prioridades</w:t>
            </w:r>
            <w:r>
              <w:rPr>
                <w:rFonts w:asciiTheme="majorBidi" w:eastAsia="Verdana" w:hAnsiTheme="majorBidi" w:cstheme="majorBidi"/>
                <w:b/>
                <w:spacing w:val="3"/>
                <w:sz w:val="22"/>
                <w:szCs w:val="22"/>
              </w:rPr>
              <w:t>.</w:t>
            </w:r>
          </w:p>
          <w:p w14:paraId="4E7F4E41" w14:textId="77777777" w:rsidR="00F463EC" w:rsidRPr="004D4C66" w:rsidRDefault="0009128F" w:rsidP="00AA0B4B">
            <w:pPr>
              <w:numPr>
                <w:ilvl w:val="1"/>
                <w:numId w:val="3"/>
              </w:numPr>
              <w:pBdr>
                <w:left w:val="nil"/>
              </w:pBdr>
              <w:tabs>
                <w:tab w:val="clear" w:pos="1440"/>
              </w:tabs>
              <w:suppressAutoHyphens/>
              <w:ind w:left="439" w:hanging="439"/>
              <w:jc w:val="both"/>
              <w:rPr>
                <w:rFonts w:asciiTheme="majorBidi" w:eastAsia="Verdana" w:hAnsiTheme="majorBidi" w:cstheme="majorBidi"/>
                <w:sz w:val="22"/>
                <w:szCs w:val="22"/>
              </w:rPr>
            </w:pPr>
            <w:r w:rsidRPr="004D4C66">
              <w:rPr>
                <w:rFonts w:asciiTheme="majorBidi" w:eastAsia="Verdana" w:hAnsiTheme="majorBidi" w:cstheme="majorBidi"/>
                <w:spacing w:val="4"/>
                <w:position w:val="-1"/>
                <w:sz w:val="22"/>
                <w:szCs w:val="22"/>
              </w:rPr>
              <w:t xml:space="preserve">Explique el programa del </w:t>
            </w:r>
            <w:r w:rsidR="000A6A41" w:rsidRPr="004D4C66">
              <w:rPr>
                <w:rFonts w:asciiTheme="majorBidi" w:eastAsia="Verdana" w:hAnsiTheme="majorBidi" w:cstheme="majorBidi"/>
                <w:spacing w:val="4"/>
                <w:position w:val="-1"/>
                <w:sz w:val="22"/>
                <w:szCs w:val="22"/>
              </w:rPr>
              <w:t>D</w:t>
            </w:r>
            <w:r w:rsidRPr="004D4C66">
              <w:rPr>
                <w:rFonts w:asciiTheme="majorBidi" w:eastAsia="Verdana" w:hAnsiTheme="majorBidi" w:cstheme="majorBidi"/>
                <w:spacing w:val="4"/>
                <w:position w:val="-1"/>
                <w:sz w:val="22"/>
                <w:szCs w:val="22"/>
              </w:rPr>
              <w:t>ía</w:t>
            </w:r>
            <w:r w:rsidR="00AD2C61" w:rsidRPr="004D4C66">
              <w:rPr>
                <w:rFonts w:asciiTheme="majorBidi" w:eastAsia="Verdana" w:hAnsiTheme="majorBidi" w:cstheme="majorBidi"/>
                <w:spacing w:val="4"/>
                <w:position w:val="-1"/>
                <w:sz w:val="22"/>
                <w:szCs w:val="22"/>
              </w:rPr>
              <w:t xml:space="preserve"> </w:t>
            </w:r>
            <w:r w:rsidR="000A6A41" w:rsidRPr="004D4C66">
              <w:rPr>
                <w:rFonts w:asciiTheme="majorBidi" w:eastAsia="Verdana" w:hAnsiTheme="majorBidi" w:cstheme="majorBidi"/>
                <w:spacing w:val="4"/>
                <w:position w:val="-1"/>
                <w:sz w:val="22"/>
                <w:szCs w:val="22"/>
              </w:rPr>
              <w:t xml:space="preserve">1 </w:t>
            </w:r>
            <w:r w:rsidR="005C2FBE" w:rsidRPr="004D4C66">
              <w:rPr>
                <w:rFonts w:asciiTheme="majorBidi" w:eastAsia="Verdana" w:hAnsiTheme="majorBidi" w:cstheme="majorBidi"/>
                <w:spacing w:val="4"/>
                <w:position w:val="-1"/>
                <w:sz w:val="22"/>
                <w:szCs w:val="22"/>
              </w:rPr>
              <w:t xml:space="preserve">que figura en </w:t>
            </w:r>
            <w:r w:rsidRPr="004D4C66">
              <w:rPr>
                <w:rFonts w:asciiTheme="majorBidi" w:eastAsia="Verdana" w:hAnsiTheme="majorBidi" w:cstheme="majorBidi"/>
                <w:spacing w:val="4"/>
                <w:position w:val="-1"/>
                <w:sz w:val="22"/>
                <w:szCs w:val="22"/>
              </w:rPr>
              <w:t xml:space="preserve">la </w:t>
            </w:r>
            <w:r w:rsidR="00D32F8A" w:rsidRPr="004D4C66">
              <w:rPr>
                <w:rFonts w:asciiTheme="majorBidi" w:eastAsia="Verdana" w:hAnsiTheme="majorBidi" w:cstheme="majorBidi"/>
                <w:spacing w:val="4"/>
                <w:position w:val="-1"/>
                <w:sz w:val="22"/>
                <w:szCs w:val="22"/>
              </w:rPr>
              <w:t>hoja de</w:t>
            </w:r>
            <w:r w:rsidR="000B2864" w:rsidRPr="004D4C66">
              <w:rPr>
                <w:rFonts w:asciiTheme="majorBidi" w:eastAsia="Verdana" w:hAnsiTheme="majorBidi" w:cstheme="majorBidi"/>
                <w:spacing w:val="4"/>
                <w:position w:val="-1"/>
                <w:sz w:val="22"/>
                <w:szCs w:val="22"/>
              </w:rPr>
              <w:t>l</w:t>
            </w:r>
            <w:r w:rsidR="00AD2C61" w:rsidRPr="004D4C66">
              <w:rPr>
                <w:rFonts w:asciiTheme="majorBidi" w:eastAsia="Verdana" w:hAnsiTheme="majorBidi" w:cstheme="majorBidi"/>
                <w:spacing w:val="4"/>
                <w:position w:val="-1"/>
                <w:sz w:val="22"/>
                <w:szCs w:val="22"/>
              </w:rPr>
              <w:t xml:space="preserve"> </w:t>
            </w:r>
            <w:r w:rsidR="00D32F8A" w:rsidRPr="004D4C66">
              <w:rPr>
                <w:rFonts w:asciiTheme="majorBidi" w:eastAsia="Verdana" w:hAnsiTheme="majorBidi" w:cstheme="majorBidi"/>
                <w:spacing w:val="4"/>
                <w:position w:val="-1"/>
                <w:sz w:val="22"/>
                <w:szCs w:val="22"/>
              </w:rPr>
              <w:t>rotafolio</w:t>
            </w:r>
            <w:r w:rsidR="000344F1" w:rsidRPr="004D4C66">
              <w:rPr>
                <w:rFonts w:asciiTheme="majorBidi" w:eastAsia="Verdana" w:hAnsiTheme="majorBidi" w:cstheme="majorBidi"/>
                <w:spacing w:val="4"/>
                <w:position w:val="-1"/>
                <w:sz w:val="22"/>
                <w:szCs w:val="22"/>
              </w:rPr>
              <w:t xml:space="preserve"> preparad</w:t>
            </w:r>
            <w:r w:rsidR="005C2FBE" w:rsidRPr="004D4C66">
              <w:rPr>
                <w:rFonts w:asciiTheme="majorBidi" w:eastAsia="Verdana" w:hAnsiTheme="majorBidi" w:cstheme="majorBidi"/>
                <w:spacing w:val="4"/>
                <w:position w:val="-1"/>
                <w:sz w:val="22"/>
                <w:szCs w:val="22"/>
              </w:rPr>
              <w:t>a</w:t>
            </w:r>
            <w:r w:rsidR="00AD2C61" w:rsidRPr="004D4C66">
              <w:rPr>
                <w:rFonts w:asciiTheme="majorBidi" w:eastAsia="Verdana" w:hAnsiTheme="majorBidi" w:cstheme="majorBidi"/>
                <w:spacing w:val="4"/>
                <w:position w:val="-1"/>
                <w:sz w:val="22"/>
                <w:szCs w:val="22"/>
              </w:rPr>
              <w:t xml:space="preserve"> </w:t>
            </w:r>
            <w:r w:rsidR="008E7E6C" w:rsidRPr="004D4C66">
              <w:rPr>
                <w:rFonts w:asciiTheme="majorBidi" w:eastAsia="Verdana" w:hAnsiTheme="majorBidi" w:cstheme="majorBidi"/>
                <w:spacing w:val="4"/>
                <w:position w:val="-1"/>
                <w:sz w:val="22"/>
                <w:szCs w:val="22"/>
              </w:rPr>
              <w:t>con antelación</w:t>
            </w:r>
            <w:r w:rsidR="005B715F" w:rsidRPr="004D4C66">
              <w:rPr>
                <w:rFonts w:asciiTheme="majorBidi" w:eastAsia="Verdana" w:hAnsiTheme="majorBidi" w:cstheme="majorBidi"/>
                <w:spacing w:val="4"/>
                <w:position w:val="-1"/>
                <w:sz w:val="22"/>
                <w:szCs w:val="22"/>
              </w:rPr>
              <w:t xml:space="preserve">, y </w:t>
            </w:r>
            <w:r w:rsidR="00B42A97" w:rsidRPr="004D4C66">
              <w:rPr>
                <w:rFonts w:asciiTheme="majorBidi" w:eastAsia="Verdana" w:hAnsiTheme="majorBidi" w:cstheme="majorBidi"/>
                <w:spacing w:val="4"/>
                <w:position w:val="-1"/>
                <w:sz w:val="22"/>
                <w:szCs w:val="22"/>
              </w:rPr>
              <w:t>establezca la relación con sus expectativas y objetivos</w:t>
            </w:r>
            <w:r w:rsidR="00296908">
              <w:rPr>
                <w:rFonts w:asciiTheme="majorBidi" w:hAnsiTheme="majorBidi" w:cstheme="majorBidi"/>
                <w:sz w:val="22"/>
                <w:szCs w:val="22"/>
              </w:rPr>
              <w:t>.</w:t>
            </w:r>
          </w:p>
          <w:p w14:paraId="04E9FE3D" w14:textId="77777777" w:rsidR="00B37B3A" w:rsidRPr="004D4C66" w:rsidRDefault="00B37B3A" w:rsidP="00AA0B4B">
            <w:pPr>
              <w:numPr>
                <w:ilvl w:val="1"/>
                <w:numId w:val="3"/>
              </w:numPr>
              <w:pBdr>
                <w:left w:val="nil"/>
              </w:pBdr>
              <w:tabs>
                <w:tab w:val="clear" w:pos="1440"/>
              </w:tabs>
              <w:suppressAutoHyphens/>
              <w:ind w:left="439" w:hanging="439"/>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Explique y aclare las funciones de los instructores y pregunte si </w:t>
            </w:r>
            <w:r w:rsidR="00AD2C61" w:rsidRPr="004D4C66">
              <w:rPr>
                <w:rFonts w:asciiTheme="majorBidi" w:eastAsia="Verdana" w:hAnsiTheme="majorBidi" w:cstheme="majorBidi"/>
                <w:sz w:val="22"/>
                <w:szCs w:val="22"/>
              </w:rPr>
              <w:t>convendría</w:t>
            </w:r>
            <w:r w:rsidRPr="004D4C66">
              <w:rPr>
                <w:rFonts w:asciiTheme="majorBidi" w:eastAsia="Verdana" w:hAnsiTheme="majorBidi" w:cstheme="majorBidi"/>
                <w:sz w:val="22"/>
                <w:szCs w:val="22"/>
              </w:rPr>
              <w:t xml:space="preserve"> apuntar </w:t>
            </w:r>
            <w:r w:rsidR="00AD2C61" w:rsidRPr="004D4C66">
              <w:rPr>
                <w:rFonts w:asciiTheme="majorBidi" w:eastAsia="Verdana" w:hAnsiTheme="majorBidi" w:cstheme="majorBidi"/>
                <w:sz w:val="22"/>
                <w:szCs w:val="22"/>
              </w:rPr>
              <w:t xml:space="preserve">algún aspecto </w:t>
            </w:r>
            <w:r w:rsidRPr="004D4C66">
              <w:rPr>
                <w:rFonts w:asciiTheme="majorBidi" w:eastAsia="Verdana" w:hAnsiTheme="majorBidi" w:cstheme="majorBidi"/>
                <w:sz w:val="22"/>
                <w:szCs w:val="22"/>
              </w:rPr>
              <w:t xml:space="preserve">que pudiera ayudarles a aprovechar al máximo el ejercicio </w:t>
            </w:r>
            <w:r w:rsidR="000A6A41" w:rsidRPr="004D4C66">
              <w:rPr>
                <w:rFonts w:asciiTheme="majorBidi" w:eastAsia="Verdana" w:hAnsiTheme="majorBidi" w:cstheme="majorBidi"/>
                <w:sz w:val="22"/>
                <w:szCs w:val="22"/>
              </w:rPr>
              <w:t>(enlace a las normas básicas)</w:t>
            </w:r>
            <w:r w:rsidR="00296908">
              <w:rPr>
                <w:rFonts w:asciiTheme="majorBidi" w:eastAsia="Verdana" w:hAnsiTheme="majorBidi" w:cstheme="majorBidi"/>
                <w:sz w:val="22"/>
                <w:szCs w:val="22"/>
              </w:rPr>
              <w:t>.</w:t>
            </w:r>
          </w:p>
          <w:p w14:paraId="1FCB2FD9" w14:textId="77777777" w:rsidR="00F479F2" w:rsidRPr="004D4C66" w:rsidRDefault="00BD437D" w:rsidP="00AA0B4B">
            <w:pPr>
              <w:numPr>
                <w:ilvl w:val="1"/>
                <w:numId w:val="3"/>
              </w:numPr>
              <w:pBdr>
                <w:left w:val="nil"/>
              </w:pBdr>
              <w:tabs>
                <w:tab w:val="clear" w:pos="1440"/>
              </w:tabs>
              <w:suppressAutoHyphens/>
              <w:ind w:left="439" w:hanging="439"/>
              <w:jc w:val="both"/>
              <w:rPr>
                <w:rFonts w:asciiTheme="majorBidi" w:hAnsiTheme="majorBidi" w:cstheme="majorBidi"/>
                <w:sz w:val="22"/>
                <w:szCs w:val="22"/>
              </w:rPr>
            </w:pPr>
            <w:r w:rsidRPr="004D4C66">
              <w:rPr>
                <w:rFonts w:asciiTheme="majorBidi" w:eastAsia="Verdana" w:hAnsiTheme="majorBidi" w:cstheme="majorBidi"/>
                <w:sz w:val="22"/>
                <w:szCs w:val="22"/>
              </w:rPr>
              <w:t>Solicite</w:t>
            </w:r>
            <w:r w:rsidR="00B37B3A" w:rsidRPr="004D4C66">
              <w:rPr>
                <w:rFonts w:asciiTheme="majorBidi" w:eastAsia="Verdana" w:hAnsiTheme="majorBidi" w:cstheme="majorBidi"/>
                <w:sz w:val="22"/>
                <w:szCs w:val="22"/>
              </w:rPr>
              <w:t xml:space="preserve"> </w:t>
            </w:r>
            <w:r w:rsidR="0064012E" w:rsidRPr="004D4C66">
              <w:rPr>
                <w:rFonts w:asciiTheme="majorBidi" w:eastAsia="Verdana" w:hAnsiTheme="majorBidi" w:cstheme="majorBidi"/>
                <w:sz w:val="22"/>
                <w:szCs w:val="22"/>
              </w:rPr>
              <w:t>a los participantes</w:t>
            </w:r>
            <w:r w:rsidR="000344F1" w:rsidRPr="004D4C66">
              <w:rPr>
                <w:rFonts w:asciiTheme="majorBidi" w:eastAsia="Verdana" w:hAnsiTheme="majorBidi" w:cstheme="majorBidi"/>
                <w:sz w:val="22"/>
                <w:szCs w:val="22"/>
              </w:rPr>
              <w:t xml:space="preserve"> que tome</w:t>
            </w:r>
            <w:r w:rsidR="0064012E" w:rsidRPr="004D4C66">
              <w:rPr>
                <w:rFonts w:asciiTheme="majorBidi" w:eastAsia="Verdana" w:hAnsiTheme="majorBidi" w:cstheme="majorBidi"/>
                <w:sz w:val="22"/>
                <w:szCs w:val="22"/>
              </w:rPr>
              <w:t>n</w:t>
            </w:r>
            <w:r w:rsidR="000344F1" w:rsidRPr="004D4C66">
              <w:rPr>
                <w:rFonts w:asciiTheme="majorBidi" w:eastAsia="Verdana" w:hAnsiTheme="majorBidi" w:cstheme="majorBidi"/>
                <w:sz w:val="22"/>
                <w:szCs w:val="22"/>
              </w:rPr>
              <w:t xml:space="preserve"> su </w:t>
            </w:r>
            <w:r w:rsidR="008E7E6C" w:rsidRPr="004D4C66">
              <w:rPr>
                <w:rFonts w:asciiTheme="majorBidi" w:eastAsia="Verdana" w:hAnsiTheme="majorBidi" w:cstheme="majorBidi"/>
                <w:sz w:val="22"/>
                <w:szCs w:val="22"/>
              </w:rPr>
              <w:t>ejemplar</w:t>
            </w:r>
            <w:r w:rsidR="000344F1" w:rsidRPr="004D4C66">
              <w:rPr>
                <w:rFonts w:asciiTheme="majorBidi" w:eastAsia="Verdana" w:hAnsiTheme="majorBidi" w:cstheme="majorBidi"/>
                <w:sz w:val="22"/>
                <w:szCs w:val="22"/>
              </w:rPr>
              <w:t xml:space="preserve"> de la </w:t>
            </w:r>
            <w:r w:rsidR="00754B21" w:rsidRPr="004D4C66">
              <w:rPr>
                <w:rFonts w:asciiTheme="majorBidi" w:eastAsia="Verdana" w:hAnsiTheme="majorBidi" w:cstheme="majorBidi"/>
                <w:sz w:val="22"/>
                <w:szCs w:val="22"/>
              </w:rPr>
              <w:t xml:space="preserve">matriz </w:t>
            </w:r>
            <w:r w:rsidR="0009128F" w:rsidRPr="004D4C66">
              <w:rPr>
                <w:rFonts w:asciiTheme="majorBidi" w:eastAsia="Verdana" w:hAnsiTheme="majorBidi" w:cstheme="majorBidi"/>
                <w:sz w:val="22"/>
                <w:szCs w:val="22"/>
              </w:rPr>
              <w:t>de evaluación de la capacidad institucional</w:t>
            </w:r>
            <w:r w:rsidR="00754B21" w:rsidRPr="004D4C66">
              <w:rPr>
                <w:rFonts w:asciiTheme="majorBidi" w:eastAsia="Verdana" w:hAnsiTheme="majorBidi" w:cstheme="majorBidi"/>
                <w:sz w:val="22"/>
                <w:szCs w:val="22"/>
              </w:rPr>
              <w:t xml:space="preserve"> (si se hubiera enviado previamente)</w:t>
            </w:r>
            <w:r w:rsidR="008E7E6C" w:rsidRPr="004D4C66">
              <w:rPr>
                <w:rFonts w:asciiTheme="majorBidi" w:eastAsia="Verdana" w:hAnsiTheme="majorBidi" w:cstheme="majorBidi"/>
                <w:sz w:val="22"/>
                <w:szCs w:val="22"/>
              </w:rPr>
              <w:t>,</w:t>
            </w:r>
            <w:r w:rsidR="0009128F" w:rsidRPr="004D4C66">
              <w:rPr>
                <w:rFonts w:asciiTheme="majorBidi" w:eastAsia="Verdana" w:hAnsiTheme="majorBidi" w:cstheme="majorBidi"/>
                <w:sz w:val="22"/>
                <w:szCs w:val="22"/>
              </w:rPr>
              <w:t xml:space="preserve"> o </w:t>
            </w:r>
            <w:r w:rsidR="001E7FB3" w:rsidRPr="004D4C66">
              <w:rPr>
                <w:rFonts w:asciiTheme="majorBidi" w:eastAsia="Verdana" w:hAnsiTheme="majorBidi" w:cstheme="majorBidi"/>
                <w:sz w:val="22"/>
                <w:szCs w:val="22"/>
              </w:rPr>
              <w:t>entregue un ejemplar</w:t>
            </w:r>
            <w:r w:rsidR="0064012E" w:rsidRPr="004D4C66">
              <w:rPr>
                <w:rFonts w:asciiTheme="majorBidi" w:eastAsia="Verdana" w:hAnsiTheme="majorBidi" w:cstheme="majorBidi"/>
                <w:sz w:val="22"/>
                <w:szCs w:val="22"/>
              </w:rPr>
              <w:t xml:space="preserve"> a cada uno</w:t>
            </w:r>
            <w:r w:rsidR="0009128F" w:rsidRPr="004D4C66">
              <w:rPr>
                <w:rFonts w:asciiTheme="majorBidi" w:eastAsia="Verdana" w:hAnsiTheme="majorBidi" w:cstheme="majorBidi"/>
                <w:sz w:val="22"/>
                <w:szCs w:val="22"/>
              </w:rPr>
              <w:t>.</w:t>
            </w:r>
          </w:p>
          <w:p w14:paraId="50F74876" w14:textId="77777777" w:rsidR="00072AAE" w:rsidRPr="004D4C66" w:rsidRDefault="00072AAE" w:rsidP="00AA0B4B">
            <w:pPr>
              <w:suppressAutoHyphens/>
              <w:jc w:val="both"/>
              <w:rPr>
                <w:rFonts w:asciiTheme="majorBidi" w:eastAsia="Verdana" w:hAnsiTheme="majorBidi" w:cstheme="majorBidi"/>
                <w:sz w:val="22"/>
                <w:szCs w:val="22"/>
              </w:rPr>
            </w:pPr>
          </w:p>
          <w:p w14:paraId="39A3AC49" w14:textId="77777777" w:rsidR="007A0681" w:rsidRPr="004D4C66" w:rsidRDefault="007A0681"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Los instructores deben establecer la relación entre los objetivos del ejercicio de evaluación y la</w:t>
            </w:r>
            <w:r w:rsidR="00C464B2" w:rsidRPr="004D4C66">
              <w:rPr>
                <w:rFonts w:asciiTheme="majorBidi" w:eastAsia="Verdana" w:hAnsiTheme="majorBidi" w:cstheme="majorBidi"/>
                <w:sz w:val="22"/>
                <w:szCs w:val="22"/>
              </w:rPr>
              <w:t>s</w:t>
            </w:r>
            <w:r w:rsidRPr="004D4C66">
              <w:rPr>
                <w:rFonts w:asciiTheme="majorBidi" w:eastAsia="Verdana" w:hAnsiTheme="majorBidi" w:cstheme="majorBidi"/>
                <w:sz w:val="22"/>
                <w:szCs w:val="22"/>
              </w:rPr>
              <w:t xml:space="preserve"> expectativas de los participantes, y recordarles en todo momento que este ejercicio no es un examen </w:t>
            </w:r>
            <w:r w:rsidR="00296908">
              <w:rPr>
                <w:rFonts w:asciiTheme="majorBidi" w:eastAsia="Verdana" w:hAnsiTheme="majorBidi" w:cstheme="majorBidi"/>
                <w:sz w:val="22"/>
                <w:szCs w:val="22"/>
              </w:rPr>
              <w:t xml:space="preserve">ni una </w:t>
            </w:r>
            <w:r w:rsidRPr="004D4C66">
              <w:rPr>
                <w:rFonts w:asciiTheme="majorBidi" w:eastAsia="Verdana" w:hAnsiTheme="majorBidi" w:cstheme="majorBidi"/>
                <w:sz w:val="22"/>
                <w:szCs w:val="22"/>
              </w:rPr>
              <w:t xml:space="preserve">auditoría </w:t>
            </w:r>
            <w:r w:rsidR="00296908">
              <w:rPr>
                <w:rFonts w:asciiTheme="majorBidi" w:eastAsia="Verdana" w:hAnsiTheme="majorBidi" w:cstheme="majorBidi"/>
                <w:sz w:val="22"/>
                <w:szCs w:val="22"/>
              </w:rPr>
              <w:t xml:space="preserve">de actividades </w:t>
            </w:r>
            <w:r w:rsidRPr="004D4C66">
              <w:rPr>
                <w:rFonts w:asciiTheme="majorBidi" w:eastAsia="Verdana" w:hAnsiTheme="majorBidi" w:cstheme="majorBidi"/>
                <w:sz w:val="22"/>
                <w:szCs w:val="22"/>
              </w:rPr>
              <w:t xml:space="preserve">sino un instrumento para </w:t>
            </w:r>
            <w:r w:rsidR="00296908">
              <w:rPr>
                <w:rFonts w:asciiTheme="majorBidi" w:eastAsia="Verdana" w:hAnsiTheme="majorBidi" w:cstheme="majorBidi"/>
                <w:sz w:val="22"/>
                <w:szCs w:val="22"/>
              </w:rPr>
              <w:t>la</w:t>
            </w:r>
            <w:r w:rsidRPr="004D4C66">
              <w:rPr>
                <w:rFonts w:asciiTheme="majorBidi" w:eastAsia="Verdana" w:hAnsiTheme="majorBidi" w:cstheme="majorBidi"/>
                <w:sz w:val="22"/>
                <w:szCs w:val="22"/>
              </w:rPr>
              <w:t xml:space="preserve"> autoevaluación</w:t>
            </w:r>
            <w:r w:rsidR="00296908">
              <w:rPr>
                <w:rFonts w:asciiTheme="majorBidi" w:eastAsia="Verdana" w:hAnsiTheme="majorBidi" w:cstheme="majorBidi"/>
                <w:sz w:val="22"/>
                <w:szCs w:val="22"/>
              </w:rPr>
              <w:t xml:space="preserve"> de la sección</w:t>
            </w:r>
            <w:r w:rsidRPr="004D4C66">
              <w:rPr>
                <w:rFonts w:asciiTheme="majorBidi" w:eastAsia="Verdana" w:hAnsiTheme="majorBidi" w:cstheme="majorBidi"/>
                <w:sz w:val="22"/>
                <w:szCs w:val="22"/>
              </w:rPr>
              <w:t xml:space="preserve">. Los instructores deben explicar que el </w:t>
            </w:r>
            <w:r w:rsidR="00296908">
              <w:rPr>
                <w:rFonts w:asciiTheme="majorBidi" w:eastAsia="Verdana" w:hAnsiTheme="majorBidi" w:cstheme="majorBidi"/>
                <w:sz w:val="22"/>
                <w:szCs w:val="22"/>
              </w:rPr>
              <w:t xml:space="preserve">grupo </w:t>
            </w:r>
            <w:r w:rsidRPr="004D4C66">
              <w:rPr>
                <w:rFonts w:asciiTheme="majorBidi" w:eastAsia="Verdana" w:hAnsiTheme="majorBidi" w:cstheme="majorBidi"/>
                <w:sz w:val="22"/>
                <w:szCs w:val="22"/>
              </w:rPr>
              <w:t xml:space="preserve">de evaluación utilizará la matriz de evaluación de la capacidad institucional como una herramienta </w:t>
            </w:r>
            <w:r w:rsidR="00296908">
              <w:rPr>
                <w:rFonts w:asciiTheme="majorBidi" w:eastAsia="Verdana" w:hAnsiTheme="majorBidi" w:cstheme="majorBidi"/>
                <w:sz w:val="22"/>
                <w:szCs w:val="22"/>
              </w:rPr>
              <w:t>fundamental</w:t>
            </w:r>
            <w:r w:rsidRPr="004D4C66">
              <w:rPr>
                <w:rFonts w:asciiTheme="majorBidi" w:eastAsia="Verdana" w:hAnsiTheme="majorBidi" w:cstheme="majorBidi"/>
                <w:sz w:val="22"/>
                <w:szCs w:val="22"/>
              </w:rPr>
              <w:t xml:space="preserve"> durante todo el proceso del ejercicio en los dos días siguientes, y les alentarán a que participen </w:t>
            </w:r>
            <w:r w:rsidR="00296908">
              <w:rPr>
                <w:rFonts w:asciiTheme="majorBidi" w:eastAsia="Verdana" w:hAnsiTheme="majorBidi" w:cstheme="majorBidi"/>
                <w:sz w:val="22"/>
                <w:szCs w:val="22"/>
              </w:rPr>
              <w:t xml:space="preserve">con dinamismo </w:t>
            </w:r>
            <w:r w:rsidRPr="004D4C66">
              <w:rPr>
                <w:rFonts w:asciiTheme="majorBidi" w:eastAsia="Verdana" w:hAnsiTheme="majorBidi" w:cstheme="majorBidi"/>
                <w:sz w:val="22"/>
                <w:szCs w:val="22"/>
              </w:rPr>
              <w:t>en el ejercicio desde el comienzo</w:t>
            </w:r>
          </w:p>
          <w:p w14:paraId="5715490E" w14:textId="77777777" w:rsidR="007A0681" w:rsidRPr="004D4C66" w:rsidRDefault="007A0681" w:rsidP="00AA0B4B">
            <w:pPr>
              <w:pBdr>
                <w:left w:val="nil"/>
              </w:pBdr>
              <w:suppressAutoHyphens/>
              <w:jc w:val="both"/>
              <w:rPr>
                <w:rFonts w:asciiTheme="majorBidi" w:hAnsiTheme="majorBidi" w:cstheme="majorBidi"/>
                <w:sz w:val="22"/>
                <w:szCs w:val="22"/>
              </w:rPr>
            </w:pPr>
          </w:p>
        </w:tc>
      </w:tr>
      <w:tr w:rsidR="00F479F2" w:rsidRPr="004D4C66" w14:paraId="22CB8CAA" w14:textId="77777777" w:rsidTr="00072AAE">
        <w:trPr>
          <w:trHeight w:val="2833"/>
        </w:trPr>
        <w:tc>
          <w:tcPr>
            <w:tcW w:w="2064" w:type="dxa"/>
            <w:tcBorders>
              <w:top w:val="single" w:sz="24" w:space="0" w:color="FDE9D9"/>
              <w:right w:val="single" w:sz="24" w:space="0" w:color="FDE9D9"/>
            </w:tcBorders>
            <w:tcMar>
              <w:top w:w="0" w:type="dxa"/>
              <w:left w:w="108" w:type="dxa"/>
              <w:bottom w:w="0" w:type="dxa"/>
              <w:right w:w="108" w:type="dxa"/>
            </w:tcMar>
            <w:vAlign w:val="center"/>
          </w:tcPr>
          <w:p w14:paraId="37059B2C" w14:textId="77777777" w:rsidR="00F479F2" w:rsidRPr="004D4C66" w:rsidRDefault="00322D7C"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46976" behindDoc="0" locked="0" layoutInCell="1" allowOverlap="0" wp14:anchorId="6E4376AC" wp14:editId="2D2C83CB">
                  <wp:simplePos x="0" y="0"/>
                  <wp:positionH relativeFrom="column">
                    <wp:align>left</wp:align>
                  </wp:positionH>
                  <wp:positionV relativeFrom="line">
                    <wp:posOffset>0</wp:posOffset>
                  </wp:positionV>
                  <wp:extent cx="1114425" cy="1285875"/>
                  <wp:effectExtent l="19050" t="0" r="9525" b="0"/>
                  <wp:wrapSquare wrapText="bothSides"/>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114425" cy="1285875"/>
                          </a:xfrm>
                          <a:prstGeom prst="rect">
                            <a:avLst/>
                          </a:prstGeom>
                          <a:noFill/>
                          <a:ln w="9525">
                            <a:noFill/>
                            <a:miter lim="800000"/>
                            <a:headEnd/>
                            <a:tailEnd/>
                          </a:ln>
                        </pic:spPr>
                      </pic:pic>
                    </a:graphicData>
                  </a:graphic>
                </wp:anchor>
              </w:drawing>
            </w:r>
            <w:r w:rsidR="003C151D" w:rsidRPr="004D4C66">
              <w:rPr>
                <w:rFonts w:asciiTheme="majorBidi" w:hAnsiTheme="majorBidi" w:cstheme="majorBidi"/>
                <w:sz w:val="22"/>
                <w:szCs w:val="22"/>
              </w:rPr>
              <w:t xml:space="preserve">(Leyenda: </w:t>
            </w:r>
            <w:r w:rsidR="008E7E6C" w:rsidRPr="004D4C66">
              <w:rPr>
                <w:rFonts w:asciiTheme="majorBidi" w:hAnsiTheme="majorBidi" w:cstheme="majorBidi"/>
                <w:sz w:val="22"/>
                <w:szCs w:val="22"/>
              </w:rPr>
              <w:t>Notas para</w:t>
            </w:r>
            <w:r w:rsidR="004843E4" w:rsidRPr="004D4C66">
              <w:rPr>
                <w:rFonts w:asciiTheme="majorBidi" w:hAnsiTheme="majorBidi" w:cstheme="majorBidi"/>
                <w:sz w:val="22"/>
                <w:szCs w:val="22"/>
              </w:rPr>
              <w:t xml:space="preserve"> el </w:t>
            </w:r>
            <w:r w:rsidR="00EF4B70" w:rsidRPr="004D4C66">
              <w:rPr>
                <w:rFonts w:asciiTheme="majorBidi" w:hAnsiTheme="majorBidi" w:cstheme="majorBidi"/>
                <w:sz w:val="22"/>
                <w:szCs w:val="22"/>
              </w:rPr>
              <w:t>instructor</w:t>
            </w:r>
            <w:r w:rsidR="003C151D" w:rsidRPr="004D4C66">
              <w:rPr>
                <w:rFonts w:asciiTheme="majorBidi" w:hAnsiTheme="majorBidi" w:cstheme="majorBidi"/>
                <w:sz w:val="22"/>
                <w:szCs w:val="22"/>
              </w:rPr>
              <w:t>)</w:t>
            </w:r>
          </w:p>
          <w:p w14:paraId="6D1EC2B2"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p w14:paraId="50200D17"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7286" w:type="dxa"/>
            <w:tcBorders>
              <w:top w:val="single" w:sz="24" w:space="0" w:color="FDE9D9"/>
              <w:left w:val="single" w:sz="24" w:space="0" w:color="FDE9D9"/>
            </w:tcBorders>
            <w:tcMar>
              <w:top w:w="0" w:type="dxa"/>
              <w:left w:w="108" w:type="dxa"/>
              <w:bottom w:w="0" w:type="dxa"/>
              <w:right w:w="108" w:type="dxa"/>
            </w:tcMar>
          </w:tcPr>
          <w:p w14:paraId="78A310E1" w14:textId="77777777" w:rsidR="00F479F2" w:rsidRPr="004D4C66" w:rsidRDefault="004F2E3F" w:rsidP="00AA0B4B">
            <w:pPr>
              <w:suppressAutoHyphens/>
              <w:jc w:val="both"/>
              <w:rPr>
                <w:rFonts w:asciiTheme="majorBidi" w:hAnsiTheme="majorBidi" w:cstheme="majorBidi"/>
                <w:sz w:val="22"/>
                <w:szCs w:val="22"/>
              </w:rPr>
            </w:pPr>
            <w:r w:rsidRPr="004D4C66">
              <w:rPr>
                <w:rFonts w:asciiTheme="majorBidi" w:eastAsia="Verdana" w:hAnsiTheme="majorBidi" w:cstheme="majorBidi"/>
                <w:noProof/>
                <w:sz w:val="22"/>
                <w:szCs w:val="22"/>
                <w:bdr w:val="none" w:sz="0" w:space="0" w:color="auto"/>
                <w:lang w:val="es-ES"/>
              </w:rPr>
              <mc:AlternateContent>
                <mc:Choice Requires="wps">
                  <w:drawing>
                    <wp:anchor distT="0" distB="0" distL="114300" distR="114300" simplePos="0" relativeHeight="251670528" behindDoc="0" locked="0" layoutInCell="1" allowOverlap="1" wp14:anchorId="1FC8DE63" wp14:editId="7808350F">
                      <wp:simplePos x="0" y="0"/>
                      <wp:positionH relativeFrom="column">
                        <wp:posOffset>64135</wp:posOffset>
                      </wp:positionH>
                      <wp:positionV relativeFrom="paragraph">
                        <wp:posOffset>-826770</wp:posOffset>
                      </wp:positionV>
                      <wp:extent cx="4124325" cy="1333500"/>
                      <wp:effectExtent l="16510" t="20955" r="21590" b="1714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33500"/>
                              </a:xfrm>
                              <a:prstGeom prst="rect">
                                <a:avLst/>
                              </a:prstGeom>
                              <a:solidFill>
                                <a:srgbClr val="EAF1DD"/>
                              </a:solidFill>
                              <a:ln w="28575">
                                <a:solidFill>
                                  <a:srgbClr val="000000"/>
                                </a:solidFill>
                                <a:miter lim="800000"/>
                                <a:headEnd/>
                                <a:tailEnd/>
                              </a:ln>
                            </wps:spPr>
                            <wps:txbx>
                              <w:txbxContent>
                                <w:p w14:paraId="571B65C5" w14:textId="77777777" w:rsidR="00665727" w:rsidRPr="00D515DC" w:rsidRDefault="00665727" w:rsidP="002C61E5">
                                  <w:pPr>
                                    <w:jc w:val="center"/>
                                    <w:rPr>
                                      <w:rFonts w:ascii="Berlin Sans FB Demi" w:hAnsi="Berlin Sans FB Demi"/>
                                      <w:color w:val="E36C0A"/>
                                      <w:u w:val="single"/>
                                    </w:rPr>
                                  </w:pPr>
                                  <w:r w:rsidRPr="00D515DC">
                                    <w:rPr>
                                      <w:rFonts w:ascii="Berlin Sans FB Demi" w:hAnsi="Berlin Sans FB Demi"/>
                                      <w:color w:val="E36C0A"/>
                                      <w:u w:val="single"/>
                                    </w:rPr>
                                    <w:t>Objetivos (Hoja 5)</w:t>
                                  </w:r>
                                </w:p>
                                <w:p w14:paraId="511C1FFD" w14:textId="77777777" w:rsidR="00665727" w:rsidRPr="00D515DC" w:rsidRDefault="00665727" w:rsidP="00C44B36">
                                  <w:pPr>
                                    <w:pStyle w:val="ListParagraph"/>
                                    <w:widowControl w:val="0"/>
                                    <w:numPr>
                                      <w:ilvl w:val="0"/>
                                      <w:numId w:val="11"/>
                                    </w:numPr>
                                    <w:autoSpaceDE w:val="0"/>
                                    <w:autoSpaceDN w:val="0"/>
                                    <w:adjustRightInd w:val="0"/>
                                    <w:ind w:right="1005"/>
                                    <w:rPr>
                                      <w:rFonts w:ascii="Verdana" w:hAnsi="Verdana" w:cs="Verdana"/>
                                      <w:b/>
                                      <w:color w:val="00B050"/>
                                      <w:sz w:val="20"/>
                                      <w:szCs w:val="20"/>
                                    </w:rPr>
                                  </w:pPr>
                                  <w:r w:rsidRPr="00D515DC">
                                    <w:rPr>
                                      <w:rFonts w:ascii="Verdana" w:hAnsi="Verdana" w:cs="Verdana"/>
                                      <w:b/>
                                      <w:color w:val="00B050"/>
                                      <w:spacing w:val="-1"/>
                                      <w:sz w:val="20"/>
                                      <w:szCs w:val="20"/>
                                    </w:rPr>
                                    <w:t xml:space="preserve">determinar </w:t>
                                  </w:r>
                                  <w:r w:rsidRPr="00D515DC">
                                    <w:rPr>
                                      <w:rFonts w:ascii="Verdana" w:hAnsi="Verdana" w:cs="Verdana"/>
                                      <w:b/>
                                      <w:color w:val="00B050"/>
                                      <w:spacing w:val="-15"/>
                                      <w:sz w:val="20"/>
                                      <w:szCs w:val="20"/>
                                    </w:rPr>
                                    <w:t>los puntos fuertes y débiles de la sección y la forma en que se desempeña actualmente</w:t>
                                  </w:r>
                                </w:p>
                                <w:p w14:paraId="3F041C8E" w14:textId="77777777" w:rsidR="00665727" w:rsidRPr="00D515DC" w:rsidRDefault="00665727" w:rsidP="00C44B36">
                                  <w:pPr>
                                    <w:pStyle w:val="ListParagraph"/>
                                    <w:widowControl w:val="0"/>
                                    <w:numPr>
                                      <w:ilvl w:val="0"/>
                                      <w:numId w:val="11"/>
                                    </w:numPr>
                                    <w:autoSpaceDE w:val="0"/>
                                    <w:autoSpaceDN w:val="0"/>
                                    <w:adjustRightInd w:val="0"/>
                                    <w:ind w:right="1005"/>
                                    <w:rPr>
                                      <w:rFonts w:ascii="Verdana" w:hAnsi="Verdana" w:cs="Verdana"/>
                                      <w:b/>
                                      <w:color w:val="00B050"/>
                                      <w:sz w:val="20"/>
                                      <w:szCs w:val="20"/>
                                    </w:rPr>
                                  </w:pPr>
                                  <w:r w:rsidRPr="00D515DC">
                                    <w:rPr>
                                      <w:rFonts w:ascii="Verdana" w:hAnsi="Verdana" w:cs="Verdana"/>
                                      <w:b/>
                                      <w:color w:val="00B050"/>
                                      <w:spacing w:val="-1"/>
                                      <w:sz w:val="20"/>
                                      <w:szCs w:val="20"/>
                                    </w:rPr>
                                    <w:t xml:space="preserve">crear un plan de desarrollo a través de un proceso de establecimiento de prioridades </w:t>
                                  </w:r>
                                </w:p>
                                <w:p w14:paraId="1BC83FCA" w14:textId="77777777" w:rsidR="00665727" w:rsidRPr="00A25B93" w:rsidRDefault="00665727" w:rsidP="002C61E5">
                                  <w:pPr>
                                    <w:rPr>
                                      <w:b/>
                                      <w:bCs/>
                                      <w:color w:val="7030A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05pt;margin-top:-65.1pt;width:324.7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" fillcolor="#eaf1dd" strokeweight="2.25pt">
                      <v:textbox>
                        <w:txbxContent>
                          <w:p w:rsidR="00665727" w:rsidRPr="00D515DC" w:rsidRDefault="00665727" w:rsidP="002C61E5">
                            <w:pPr>
                              <w:jc w:val="center"/>
                              <w:rPr>
                                <w:rFonts w:ascii="Berlin Sans FB Demi" w:hAnsi="Berlin Sans FB Demi"/>
                                <w:color w:val="E36C0A"/>
                                <w:u w:val="single"/>
                              </w:rPr>
                            </w:pPr>
                            <w:r w:rsidRPr="00D515DC">
                              <w:rPr>
                                <w:rFonts w:ascii="Berlin Sans FB Demi" w:hAnsi="Berlin Sans FB Demi"/>
                                <w:color w:val="E36C0A"/>
                                <w:u w:val="single"/>
                              </w:rPr>
                              <w:t>Objetivos (Hoja 5)</w:t>
                            </w:r>
                          </w:p>
                          <w:p w:rsidR="00665727" w:rsidRPr="00D515DC" w:rsidRDefault="00665727" w:rsidP="00C44B36">
                            <w:pPr>
                              <w:pStyle w:val="ListParagraph"/>
                              <w:widowControl w:val="0"/>
                              <w:numPr>
                                <w:ilvl w:val="0"/>
                                <w:numId w:val="11"/>
                              </w:numPr>
                              <w:autoSpaceDE w:val="0"/>
                              <w:autoSpaceDN w:val="0"/>
                              <w:adjustRightInd w:val="0"/>
                              <w:ind w:right="1005"/>
                              <w:rPr>
                                <w:rFonts w:ascii="Verdana" w:hAnsi="Verdana" w:cs="Verdana"/>
                                <w:b/>
                                <w:color w:val="00B050"/>
                                <w:sz w:val="20"/>
                                <w:szCs w:val="20"/>
                              </w:rPr>
                            </w:pPr>
                            <w:r w:rsidRPr="00D515DC">
                              <w:rPr>
                                <w:rFonts w:ascii="Verdana" w:hAnsi="Verdana" w:cs="Verdana"/>
                                <w:b/>
                                <w:color w:val="00B050"/>
                                <w:spacing w:val="-1"/>
                                <w:sz w:val="20"/>
                                <w:szCs w:val="20"/>
                              </w:rPr>
                              <w:t xml:space="preserve">determinar </w:t>
                            </w:r>
                            <w:r w:rsidRPr="00D515DC">
                              <w:rPr>
                                <w:rFonts w:ascii="Verdana" w:hAnsi="Verdana" w:cs="Verdana"/>
                                <w:b/>
                                <w:color w:val="00B050"/>
                                <w:spacing w:val="-15"/>
                                <w:sz w:val="20"/>
                                <w:szCs w:val="20"/>
                              </w:rPr>
                              <w:t>los puntos fuertes y débiles de la sección y la forma en que se desempeña actualmente</w:t>
                            </w:r>
                          </w:p>
                          <w:p w:rsidR="00665727" w:rsidRPr="00D515DC" w:rsidRDefault="00665727" w:rsidP="00C44B36">
                            <w:pPr>
                              <w:pStyle w:val="ListParagraph"/>
                              <w:widowControl w:val="0"/>
                              <w:numPr>
                                <w:ilvl w:val="0"/>
                                <w:numId w:val="11"/>
                              </w:numPr>
                              <w:autoSpaceDE w:val="0"/>
                              <w:autoSpaceDN w:val="0"/>
                              <w:adjustRightInd w:val="0"/>
                              <w:ind w:right="1005"/>
                              <w:rPr>
                                <w:rFonts w:ascii="Verdana" w:hAnsi="Verdana" w:cs="Verdana"/>
                                <w:b/>
                                <w:color w:val="00B050"/>
                                <w:sz w:val="20"/>
                                <w:szCs w:val="20"/>
                              </w:rPr>
                            </w:pPr>
                            <w:r w:rsidRPr="00D515DC">
                              <w:rPr>
                                <w:rFonts w:ascii="Verdana" w:hAnsi="Verdana" w:cs="Verdana"/>
                                <w:b/>
                                <w:color w:val="00B050"/>
                                <w:spacing w:val="-1"/>
                                <w:sz w:val="20"/>
                                <w:szCs w:val="20"/>
                              </w:rPr>
                              <w:t xml:space="preserve">crear un plan de desarrollo a través de un proceso de establecimiento de prioridades </w:t>
                            </w:r>
                          </w:p>
                          <w:p w:rsidR="00665727" w:rsidRPr="00A25B93" w:rsidRDefault="00665727" w:rsidP="002C61E5">
                            <w:pPr>
                              <w:rPr>
                                <w:b/>
                                <w:bCs/>
                                <w:color w:val="7030A0"/>
                                <w:lang w:val="es-ES"/>
                              </w:rPr>
                            </w:pPr>
                          </w:p>
                        </w:txbxContent>
                      </v:textbox>
                      <w10:wrap type="square"/>
                    </v:shape>
                  </w:pict>
                </mc:Fallback>
              </mc:AlternateContent>
            </w:r>
          </w:p>
        </w:tc>
      </w:tr>
    </w:tbl>
    <w:p w14:paraId="75E01239" w14:textId="77777777" w:rsidR="00F479F2" w:rsidRPr="004D4C66" w:rsidRDefault="00F479F2" w:rsidP="00AA0B4B">
      <w:pPr>
        <w:suppressAutoHyphens/>
        <w:rPr>
          <w:rFonts w:asciiTheme="majorBidi" w:hAnsiTheme="majorBidi" w:cstheme="majorBidi"/>
          <w:sz w:val="22"/>
          <w:szCs w:val="22"/>
        </w:rPr>
      </w:pPr>
    </w:p>
    <w:p w14:paraId="302804F3" w14:textId="77777777" w:rsidR="00F479F2" w:rsidRPr="004D4C66" w:rsidRDefault="00F479F2" w:rsidP="00AA0B4B">
      <w:pPr>
        <w:suppressAutoHyphens/>
        <w:rPr>
          <w:rFonts w:asciiTheme="majorBidi" w:hAnsiTheme="majorBidi" w:cstheme="majorBidi"/>
          <w:sz w:val="22"/>
          <w:szCs w:val="22"/>
        </w:rPr>
      </w:pPr>
    </w:p>
    <w:p w14:paraId="0A52BC04" w14:textId="77777777" w:rsidR="00F479F2" w:rsidRPr="004D4C66" w:rsidRDefault="002C61E5" w:rsidP="00AA0B4B">
      <w:pPr>
        <w:suppressAutoHyphens/>
        <w:rPr>
          <w:rFonts w:asciiTheme="majorBidi" w:eastAsia="Verdana" w:hAnsiTheme="majorBidi" w:cstheme="majorBidi"/>
          <w:b/>
          <w:bCs/>
          <w:color w:val="7F1416"/>
          <w:spacing w:val="2"/>
          <w:position w:val="-2"/>
          <w:sz w:val="32"/>
          <w:szCs w:val="32"/>
        </w:rPr>
      </w:pPr>
      <w:r w:rsidRPr="004D4C66">
        <w:rPr>
          <w:rFonts w:asciiTheme="majorBidi" w:eastAsia="Verdana" w:hAnsiTheme="majorBidi" w:cstheme="majorBidi"/>
          <w:b/>
          <w:bCs/>
          <w:color w:val="7F1416"/>
          <w:position w:val="-2"/>
          <w:sz w:val="22"/>
          <w:szCs w:val="22"/>
        </w:rPr>
        <w:br w:type="page"/>
      </w:r>
      <w:r w:rsidR="000344F1" w:rsidRPr="004D4C66">
        <w:rPr>
          <w:rFonts w:asciiTheme="majorBidi" w:eastAsia="Verdana" w:hAnsiTheme="majorBidi" w:cstheme="majorBidi"/>
          <w:b/>
          <w:bCs/>
          <w:color w:val="7F1416"/>
          <w:position w:val="-2"/>
          <w:sz w:val="32"/>
          <w:szCs w:val="32"/>
        </w:rPr>
        <w:t>Sesión</w:t>
      </w:r>
      <w:r w:rsidR="00C464B2" w:rsidRPr="004D4C66">
        <w:rPr>
          <w:rFonts w:asciiTheme="majorBidi" w:eastAsia="Verdana" w:hAnsiTheme="majorBidi" w:cstheme="majorBidi"/>
          <w:b/>
          <w:bCs/>
          <w:color w:val="7F1416"/>
          <w:position w:val="-2"/>
          <w:sz w:val="32"/>
          <w:szCs w:val="32"/>
        </w:rPr>
        <w:t xml:space="preserve"> </w:t>
      </w:r>
      <w:r w:rsidR="000344F1" w:rsidRPr="004D4C66">
        <w:rPr>
          <w:rFonts w:asciiTheme="majorBidi" w:eastAsia="Verdana" w:hAnsiTheme="majorBidi" w:cstheme="majorBidi"/>
          <w:b/>
          <w:bCs/>
          <w:color w:val="7F1416"/>
          <w:position w:val="-2"/>
          <w:sz w:val="32"/>
          <w:szCs w:val="32"/>
        </w:rPr>
        <w:t>2:</w:t>
      </w:r>
      <w:r w:rsidR="00AA0B4B">
        <w:rPr>
          <w:rFonts w:asciiTheme="majorBidi" w:eastAsia="Verdana" w:hAnsiTheme="majorBidi" w:cstheme="majorBidi"/>
          <w:b/>
          <w:bCs/>
          <w:color w:val="7F1416"/>
          <w:position w:val="-2"/>
          <w:sz w:val="32"/>
          <w:szCs w:val="32"/>
        </w:rPr>
        <w:tab/>
      </w:r>
      <w:r w:rsidR="00AD2C61" w:rsidRPr="004D4C66">
        <w:rPr>
          <w:rFonts w:asciiTheme="majorBidi" w:eastAsia="Verdana" w:hAnsiTheme="majorBidi" w:cstheme="majorBidi"/>
          <w:b/>
          <w:bCs/>
          <w:color w:val="7F1416"/>
          <w:spacing w:val="2"/>
          <w:position w:val="-2"/>
          <w:sz w:val="32"/>
          <w:szCs w:val="32"/>
        </w:rPr>
        <w:t>P</w:t>
      </w:r>
      <w:r w:rsidRPr="004D4C66">
        <w:rPr>
          <w:rFonts w:asciiTheme="majorBidi" w:eastAsia="Verdana" w:hAnsiTheme="majorBidi" w:cstheme="majorBidi"/>
          <w:b/>
          <w:bCs/>
          <w:color w:val="7F1416"/>
          <w:spacing w:val="2"/>
          <w:position w:val="-2"/>
          <w:sz w:val="32"/>
          <w:szCs w:val="32"/>
        </w:rPr>
        <w:t>resentación de la sección</w:t>
      </w:r>
    </w:p>
    <w:p w14:paraId="2303A1D9" w14:textId="77777777" w:rsidR="00072AAE" w:rsidRPr="004D4C66" w:rsidRDefault="00072AAE" w:rsidP="00AA0B4B">
      <w:pPr>
        <w:suppressAutoHyphens/>
        <w:rPr>
          <w:rFonts w:asciiTheme="majorBidi" w:eastAsia="Verdana" w:hAnsiTheme="majorBidi" w:cstheme="majorBidi"/>
          <w:b/>
          <w:bCs/>
          <w:color w:val="7F1416"/>
          <w:spacing w:val="2"/>
          <w:position w:val="-2"/>
          <w:sz w:val="32"/>
          <w:szCs w:val="32"/>
        </w:rPr>
      </w:pPr>
    </w:p>
    <w:tbl>
      <w:tblPr>
        <w:tblW w:w="9601" w:type="dxa"/>
        <w:tblCellMar>
          <w:left w:w="0" w:type="dxa"/>
          <w:right w:w="0" w:type="dxa"/>
        </w:tblCellMar>
        <w:tblLook w:val="04A0" w:firstRow="1" w:lastRow="0" w:firstColumn="1" w:lastColumn="0" w:noHBand="0" w:noVBand="1"/>
      </w:tblPr>
      <w:tblGrid>
        <w:gridCol w:w="1907"/>
        <w:gridCol w:w="7586"/>
        <w:gridCol w:w="108"/>
      </w:tblGrid>
      <w:tr w:rsidR="00F479F2" w:rsidRPr="004D4C66" w14:paraId="115C7062" w14:textId="77777777" w:rsidTr="00072AAE">
        <w:trPr>
          <w:gridAfter w:val="1"/>
          <w:wAfter w:w="108" w:type="dxa"/>
          <w:trHeight w:val="305"/>
        </w:trPr>
        <w:tc>
          <w:tcPr>
            <w:tcW w:w="1907" w:type="dxa"/>
            <w:tcBorders>
              <w:right w:val="single" w:sz="36" w:space="0" w:color="FFFFFF"/>
            </w:tcBorders>
            <w:shd w:val="clear" w:color="auto" w:fill="FDE9D9"/>
            <w:tcMar>
              <w:top w:w="0" w:type="dxa"/>
              <w:left w:w="108" w:type="dxa"/>
              <w:bottom w:w="0" w:type="dxa"/>
              <w:right w:w="108" w:type="dxa"/>
            </w:tcMar>
            <w:vAlign w:val="center"/>
          </w:tcPr>
          <w:p w14:paraId="5D64C4BE"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586" w:type="dxa"/>
            <w:tcBorders>
              <w:left w:val="single" w:sz="36" w:space="0" w:color="FFFFFF"/>
            </w:tcBorders>
            <w:shd w:val="clear" w:color="auto" w:fill="FDE9D9"/>
            <w:tcMar>
              <w:top w:w="0" w:type="dxa"/>
              <w:left w:w="108" w:type="dxa"/>
              <w:bottom w:w="0" w:type="dxa"/>
              <w:right w:w="108" w:type="dxa"/>
            </w:tcMar>
            <w:vAlign w:val="center"/>
          </w:tcPr>
          <w:p w14:paraId="7DDC8EBA"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Al final de esta sesión, los participantes </w:t>
            </w:r>
            <w:r w:rsidR="0064012E" w:rsidRPr="004D4C66">
              <w:rPr>
                <w:rFonts w:asciiTheme="majorBidi" w:eastAsia="Arial" w:hAnsiTheme="majorBidi" w:cstheme="majorBidi"/>
                <w:sz w:val="22"/>
                <w:szCs w:val="22"/>
              </w:rPr>
              <w:t>serán</w:t>
            </w:r>
            <w:r w:rsidRPr="004D4C66">
              <w:rPr>
                <w:rFonts w:asciiTheme="majorBidi" w:eastAsia="Arial" w:hAnsiTheme="majorBidi" w:cstheme="majorBidi"/>
                <w:sz w:val="22"/>
                <w:szCs w:val="22"/>
              </w:rPr>
              <w:t xml:space="preserve"> capaces de describir el contexto actual de</w:t>
            </w:r>
            <w:r w:rsidR="002C61E5" w:rsidRPr="004D4C66">
              <w:rPr>
                <w:rFonts w:asciiTheme="majorBidi" w:eastAsia="Arial" w:hAnsiTheme="majorBidi" w:cstheme="majorBidi"/>
                <w:sz w:val="22"/>
                <w:szCs w:val="22"/>
              </w:rPr>
              <w:t xml:space="preserve"> funcionamiento </w:t>
            </w:r>
            <w:r w:rsidRPr="004D4C66">
              <w:rPr>
                <w:rFonts w:asciiTheme="majorBidi" w:eastAsia="Arial" w:hAnsiTheme="majorBidi" w:cstheme="majorBidi"/>
                <w:sz w:val="22"/>
                <w:szCs w:val="22"/>
              </w:rPr>
              <w:t xml:space="preserve">y la situación de </w:t>
            </w:r>
            <w:r w:rsidR="00DC00A6" w:rsidRPr="004D4C66">
              <w:rPr>
                <w:rFonts w:asciiTheme="majorBidi" w:eastAsia="Arial" w:hAnsiTheme="majorBidi" w:cstheme="majorBidi"/>
                <w:sz w:val="22"/>
                <w:szCs w:val="22"/>
              </w:rPr>
              <w:t>la</w:t>
            </w:r>
            <w:r w:rsidR="0087343D" w:rsidRPr="004D4C66">
              <w:rPr>
                <w:rFonts w:asciiTheme="majorBidi" w:eastAsia="Arial" w:hAnsiTheme="majorBidi" w:cstheme="majorBidi"/>
                <w:sz w:val="22"/>
                <w:szCs w:val="22"/>
              </w:rPr>
              <w:t xml:space="preserve"> </w:t>
            </w:r>
            <w:r w:rsidR="0064012E" w:rsidRPr="004D4C66">
              <w:rPr>
                <w:rFonts w:asciiTheme="majorBidi" w:eastAsia="Arial" w:hAnsiTheme="majorBidi" w:cstheme="majorBidi"/>
                <w:sz w:val="22"/>
                <w:szCs w:val="22"/>
              </w:rPr>
              <w:t>sección</w:t>
            </w:r>
            <w:r w:rsidR="00251BD8" w:rsidRPr="004D4C66">
              <w:rPr>
                <w:rFonts w:asciiTheme="majorBidi" w:eastAsia="Arial" w:hAnsiTheme="majorBidi" w:cstheme="majorBidi"/>
                <w:sz w:val="22"/>
                <w:szCs w:val="22"/>
              </w:rPr>
              <w:t xml:space="preserve"> respectiva</w:t>
            </w:r>
            <w:r w:rsidRPr="004D4C66">
              <w:rPr>
                <w:rFonts w:asciiTheme="majorBidi" w:eastAsia="Arial" w:hAnsiTheme="majorBidi" w:cstheme="majorBidi"/>
                <w:sz w:val="22"/>
                <w:szCs w:val="22"/>
              </w:rPr>
              <w:t>.</w:t>
            </w:r>
          </w:p>
        </w:tc>
      </w:tr>
      <w:tr w:rsidR="00F479F2" w:rsidRPr="004D4C66" w14:paraId="440013C2" w14:textId="77777777" w:rsidTr="00072AAE">
        <w:trPr>
          <w:gridAfter w:val="1"/>
          <w:wAfter w:w="108" w:type="dxa"/>
          <w:trHeight w:val="305"/>
        </w:trPr>
        <w:tc>
          <w:tcPr>
            <w:tcW w:w="1907" w:type="dxa"/>
            <w:tcBorders>
              <w:right w:val="single" w:sz="36" w:space="0" w:color="FFFFFF"/>
            </w:tcBorders>
            <w:shd w:val="clear" w:color="auto" w:fill="FBD4B4"/>
            <w:tcMar>
              <w:top w:w="0" w:type="dxa"/>
              <w:left w:w="108" w:type="dxa"/>
              <w:bottom w:w="0" w:type="dxa"/>
              <w:right w:w="108" w:type="dxa"/>
            </w:tcMar>
            <w:vAlign w:val="center"/>
          </w:tcPr>
          <w:p w14:paraId="225007FD" w14:textId="77777777" w:rsidR="00F479F2" w:rsidRPr="004D4C66" w:rsidRDefault="0064012E"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w:t>
            </w:r>
            <w:r w:rsidR="000344F1" w:rsidRPr="004D4C66">
              <w:rPr>
                <w:rFonts w:asciiTheme="majorBidi" w:eastAsia="Arial" w:hAnsiTheme="majorBidi" w:cstheme="majorBidi"/>
                <w:b/>
                <w:bCs/>
                <w:sz w:val="22"/>
                <w:szCs w:val="22"/>
              </w:rPr>
              <w:t>s</w:t>
            </w:r>
            <w:r w:rsidR="00B5138A" w:rsidRPr="004D4C66">
              <w:rPr>
                <w:rFonts w:asciiTheme="majorBidi" w:eastAsia="Arial" w:hAnsiTheme="majorBidi" w:cstheme="majorBidi"/>
                <w:b/>
                <w:bCs/>
                <w:sz w:val="22"/>
                <w:szCs w:val="22"/>
              </w:rPr>
              <w:t>:</w:t>
            </w:r>
          </w:p>
        </w:tc>
        <w:tc>
          <w:tcPr>
            <w:tcW w:w="7586" w:type="dxa"/>
            <w:tcBorders>
              <w:left w:val="single" w:sz="36" w:space="0" w:color="FFFFFF"/>
            </w:tcBorders>
            <w:shd w:val="clear" w:color="auto" w:fill="FBD4B4"/>
            <w:tcMar>
              <w:top w:w="0" w:type="dxa"/>
              <w:left w:w="108" w:type="dxa"/>
              <w:bottom w:w="0" w:type="dxa"/>
              <w:right w:w="108" w:type="dxa"/>
            </w:tcMar>
            <w:vAlign w:val="center"/>
          </w:tcPr>
          <w:p w14:paraId="734F4B13" w14:textId="77777777" w:rsidR="00F479F2" w:rsidRPr="004D4C66" w:rsidRDefault="00DC00A6"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D</w:t>
            </w:r>
            <w:r w:rsidR="000344F1" w:rsidRPr="004D4C66">
              <w:rPr>
                <w:rFonts w:asciiTheme="majorBidi" w:eastAsia="Arial" w:hAnsiTheme="majorBidi" w:cstheme="majorBidi"/>
                <w:sz w:val="22"/>
                <w:szCs w:val="22"/>
              </w:rPr>
              <w:t xml:space="preserve">escripción detallada de la </w:t>
            </w:r>
            <w:r w:rsidR="0064012E" w:rsidRPr="004D4C66">
              <w:rPr>
                <w:rFonts w:asciiTheme="majorBidi" w:eastAsia="Arial" w:hAnsiTheme="majorBidi" w:cstheme="majorBidi"/>
                <w:sz w:val="22"/>
                <w:szCs w:val="22"/>
              </w:rPr>
              <w:t>sección</w:t>
            </w:r>
            <w:r w:rsidR="000344F1" w:rsidRPr="004D4C66">
              <w:rPr>
                <w:rFonts w:asciiTheme="majorBidi" w:eastAsia="Arial" w:hAnsiTheme="majorBidi" w:cstheme="majorBidi"/>
                <w:sz w:val="22"/>
                <w:szCs w:val="22"/>
              </w:rPr>
              <w:t xml:space="preserve"> en </w:t>
            </w:r>
            <w:r w:rsidR="00170EEF" w:rsidRPr="004D4C66">
              <w:rPr>
                <w:rFonts w:asciiTheme="majorBidi" w:eastAsia="Arial" w:hAnsiTheme="majorBidi" w:cstheme="majorBidi"/>
                <w:sz w:val="22"/>
                <w:szCs w:val="22"/>
              </w:rPr>
              <w:t xml:space="preserve">lo que respecta </w:t>
            </w:r>
            <w:r w:rsidR="000344F1" w:rsidRPr="004D4C66">
              <w:rPr>
                <w:rFonts w:asciiTheme="majorBidi" w:eastAsia="Arial" w:hAnsiTheme="majorBidi" w:cstheme="majorBidi"/>
                <w:sz w:val="22"/>
                <w:szCs w:val="22"/>
              </w:rPr>
              <w:t xml:space="preserve">a </w:t>
            </w:r>
            <w:r w:rsidR="0064012E" w:rsidRPr="004D4C66">
              <w:rPr>
                <w:rFonts w:asciiTheme="majorBidi" w:eastAsia="Arial" w:hAnsiTheme="majorBidi" w:cstheme="majorBidi"/>
                <w:sz w:val="22"/>
                <w:szCs w:val="22"/>
              </w:rPr>
              <w:t>sus</w:t>
            </w:r>
            <w:r w:rsidR="000344F1" w:rsidRPr="004D4C66">
              <w:rPr>
                <w:rFonts w:asciiTheme="majorBidi" w:eastAsia="Arial" w:hAnsiTheme="majorBidi" w:cstheme="majorBidi"/>
                <w:sz w:val="22"/>
                <w:szCs w:val="22"/>
              </w:rPr>
              <w:t xml:space="preserve"> actividades, los gastos </w:t>
            </w:r>
            <w:r w:rsidR="0064012E" w:rsidRPr="004D4C66">
              <w:rPr>
                <w:rFonts w:asciiTheme="majorBidi" w:eastAsia="Arial" w:hAnsiTheme="majorBidi" w:cstheme="majorBidi"/>
                <w:sz w:val="22"/>
                <w:szCs w:val="22"/>
              </w:rPr>
              <w:t xml:space="preserve">derivados de </w:t>
            </w:r>
            <w:r w:rsidR="000344F1" w:rsidRPr="004D4C66">
              <w:rPr>
                <w:rFonts w:asciiTheme="majorBidi" w:eastAsia="Arial" w:hAnsiTheme="majorBidi" w:cstheme="majorBidi"/>
                <w:sz w:val="22"/>
                <w:szCs w:val="22"/>
              </w:rPr>
              <w:t>la prestación de servicios y los costos administrativos</w:t>
            </w:r>
            <w:r w:rsidR="00170EEF" w:rsidRPr="004D4C66">
              <w:rPr>
                <w:rFonts w:asciiTheme="majorBidi" w:eastAsia="Arial" w:hAnsiTheme="majorBidi" w:cstheme="majorBidi"/>
                <w:sz w:val="22"/>
                <w:szCs w:val="22"/>
              </w:rPr>
              <w:t xml:space="preserve">, </w:t>
            </w:r>
            <w:r w:rsidR="000344F1" w:rsidRPr="004D4C66">
              <w:rPr>
                <w:rFonts w:asciiTheme="majorBidi" w:eastAsia="Arial" w:hAnsiTheme="majorBidi" w:cstheme="majorBidi"/>
                <w:sz w:val="22"/>
                <w:szCs w:val="22"/>
              </w:rPr>
              <w:t xml:space="preserve">los ingresos y </w:t>
            </w:r>
            <w:r w:rsidRPr="004D4C66">
              <w:rPr>
                <w:rFonts w:asciiTheme="majorBidi" w:eastAsia="Arial" w:hAnsiTheme="majorBidi" w:cstheme="majorBidi"/>
                <w:sz w:val="22"/>
                <w:szCs w:val="22"/>
              </w:rPr>
              <w:t xml:space="preserve">las </w:t>
            </w:r>
            <w:r w:rsidR="00F712C4" w:rsidRPr="004D4C66">
              <w:rPr>
                <w:rFonts w:asciiTheme="majorBidi" w:eastAsia="Arial" w:hAnsiTheme="majorBidi" w:cstheme="majorBidi"/>
                <w:sz w:val="22"/>
                <w:szCs w:val="22"/>
              </w:rPr>
              <w:t>fuentes</w:t>
            </w:r>
            <w:r w:rsidRPr="004D4C66">
              <w:rPr>
                <w:rFonts w:asciiTheme="majorBidi" w:eastAsia="Arial" w:hAnsiTheme="majorBidi" w:cstheme="majorBidi"/>
                <w:sz w:val="22"/>
                <w:szCs w:val="22"/>
              </w:rPr>
              <w:t xml:space="preserve"> de ingreso</w:t>
            </w:r>
            <w:r w:rsidR="000344F1" w:rsidRPr="004D4C66">
              <w:rPr>
                <w:rFonts w:asciiTheme="majorBidi" w:eastAsia="Arial" w:hAnsiTheme="majorBidi" w:cstheme="majorBidi"/>
                <w:sz w:val="22"/>
                <w:szCs w:val="22"/>
              </w:rPr>
              <w:t>.</w:t>
            </w:r>
          </w:p>
        </w:tc>
      </w:tr>
      <w:tr w:rsidR="00F479F2" w:rsidRPr="004D4C66" w14:paraId="0E400A43" w14:textId="77777777" w:rsidTr="00072AAE">
        <w:trPr>
          <w:gridAfter w:val="1"/>
          <w:wAfter w:w="108" w:type="dxa"/>
          <w:trHeight w:val="505"/>
        </w:trPr>
        <w:tc>
          <w:tcPr>
            <w:tcW w:w="1907" w:type="dxa"/>
            <w:tcBorders>
              <w:right w:val="single" w:sz="36" w:space="0" w:color="FFFFFF"/>
            </w:tcBorders>
            <w:shd w:val="clear" w:color="auto" w:fill="FABF8F"/>
            <w:tcMar>
              <w:top w:w="0" w:type="dxa"/>
              <w:left w:w="108" w:type="dxa"/>
              <w:bottom w:w="0" w:type="dxa"/>
              <w:right w:w="108" w:type="dxa"/>
            </w:tcMar>
            <w:vAlign w:val="center"/>
          </w:tcPr>
          <w:p w14:paraId="5202DD0E" w14:textId="77777777" w:rsidR="00F479F2" w:rsidRPr="004D4C66" w:rsidRDefault="000344F1"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 xml:space="preserve">Tiempo </w:t>
            </w:r>
            <w:r w:rsidR="00DC00A6" w:rsidRPr="004D4C66">
              <w:rPr>
                <w:rFonts w:asciiTheme="majorBidi" w:eastAsia="Arial" w:hAnsiTheme="majorBidi" w:cstheme="majorBidi"/>
                <w:b/>
                <w:bCs/>
                <w:sz w:val="22"/>
                <w:szCs w:val="22"/>
              </w:rPr>
              <w:t>necesari</w:t>
            </w:r>
            <w:r w:rsidRPr="004D4C66">
              <w:rPr>
                <w:rFonts w:asciiTheme="majorBidi" w:eastAsia="Arial" w:hAnsiTheme="majorBidi" w:cstheme="majorBidi"/>
                <w:b/>
                <w:bCs/>
                <w:sz w:val="22"/>
                <w:szCs w:val="22"/>
              </w:rPr>
              <w:t>o</w:t>
            </w:r>
            <w:r w:rsidR="00B5138A" w:rsidRPr="004D4C66">
              <w:rPr>
                <w:rFonts w:asciiTheme="majorBidi" w:eastAsia="Arial" w:hAnsiTheme="majorBidi" w:cstheme="majorBidi"/>
                <w:b/>
                <w:bCs/>
                <w:sz w:val="22"/>
                <w:szCs w:val="22"/>
              </w:rPr>
              <w:t>:</w:t>
            </w:r>
          </w:p>
        </w:tc>
        <w:tc>
          <w:tcPr>
            <w:tcW w:w="7586" w:type="dxa"/>
            <w:tcBorders>
              <w:left w:val="single" w:sz="36" w:space="0" w:color="FFFFFF"/>
            </w:tcBorders>
            <w:shd w:val="clear" w:color="auto" w:fill="FABF8F"/>
            <w:tcMar>
              <w:top w:w="0" w:type="dxa"/>
              <w:left w:w="108" w:type="dxa"/>
              <w:bottom w:w="0" w:type="dxa"/>
              <w:right w:w="108" w:type="dxa"/>
            </w:tcMar>
            <w:vAlign w:val="center"/>
          </w:tcPr>
          <w:p w14:paraId="52E74B49" w14:textId="77777777" w:rsidR="00F479F2" w:rsidRPr="004D4C66" w:rsidRDefault="002C61E5"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45</w:t>
            </w:r>
            <w:r w:rsidR="000344F1" w:rsidRPr="004D4C66">
              <w:rPr>
                <w:rFonts w:asciiTheme="majorBidi" w:eastAsia="Arial" w:hAnsiTheme="majorBidi" w:cstheme="majorBidi"/>
                <w:sz w:val="22"/>
                <w:szCs w:val="22"/>
              </w:rPr>
              <w:t xml:space="preserve"> minutos</w:t>
            </w:r>
            <w:r w:rsidR="00C63452" w:rsidRPr="004D4C66">
              <w:rPr>
                <w:rFonts w:asciiTheme="majorBidi" w:eastAsia="Arial" w:hAnsiTheme="majorBidi" w:cstheme="majorBidi"/>
                <w:sz w:val="22"/>
                <w:szCs w:val="22"/>
              </w:rPr>
              <w:t>.</w:t>
            </w:r>
          </w:p>
        </w:tc>
      </w:tr>
      <w:tr w:rsidR="00F479F2" w:rsidRPr="004D4C66" w14:paraId="04A3D332" w14:textId="77777777" w:rsidTr="00B8092A">
        <w:trPr>
          <w:trHeight w:val="6663"/>
        </w:trPr>
        <w:tc>
          <w:tcPr>
            <w:tcW w:w="1907" w:type="dxa"/>
            <w:tcBorders>
              <w:bottom w:val="single" w:sz="24" w:space="0" w:color="FDE9D9"/>
              <w:right w:val="single" w:sz="24" w:space="0" w:color="FDE9D9"/>
            </w:tcBorders>
            <w:tcMar>
              <w:top w:w="0" w:type="dxa"/>
              <w:left w:w="108" w:type="dxa"/>
              <w:bottom w:w="0" w:type="dxa"/>
              <w:right w:w="108" w:type="dxa"/>
            </w:tcMar>
          </w:tcPr>
          <w:p w14:paraId="49D65E8B" w14:textId="77777777" w:rsidR="00F479F2" w:rsidRPr="004D4C66" w:rsidRDefault="00322D7C"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48000" behindDoc="0" locked="0" layoutInCell="1" allowOverlap="0" wp14:anchorId="6DE86A05" wp14:editId="08383F7A">
                  <wp:simplePos x="0" y="0"/>
                  <wp:positionH relativeFrom="column">
                    <wp:align>left</wp:align>
                  </wp:positionH>
                  <wp:positionV relativeFrom="line">
                    <wp:posOffset>0</wp:posOffset>
                  </wp:positionV>
                  <wp:extent cx="1028700" cy="1447800"/>
                  <wp:effectExtent l="19050" t="0" r="0" b="0"/>
                  <wp:wrapSquare wrapText="bothSides"/>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028700" cy="1447800"/>
                          </a:xfrm>
                          <a:prstGeom prst="rect">
                            <a:avLst/>
                          </a:prstGeom>
                          <a:noFill/>
                          <a:ln w="9525">
                            <a:noFill/>
                            <a:miter lim="800000"/>
                            <a:headEnd/>
                            <a:tailEnd/>
                          </a:ln>
                        </pic:spPr>
                      </pic:pic>
                    </a:graphicData>
                  </a:graphic>
                </wp:anchor>
              </w:drawing>
            </w:r>
            <w:r w:rsidR="00F712C4" w:rsidRPr="004D4C66">
              <w:rPr>
                <w:rFonts w:asciiTheme="majorBidi" w:hAnsiTheme="majorBidi" w:cstheme="majorBidi"/>
                <w:sz w:val="22"/>
                <w:szCs w:val="22"/>
              </w:rPr>
              <w:t>Tareas del instructor</w:t>
            </w:r>
          </w:p>
          <w:p w14:paraId="3FF5C8CC"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i/>
                <w:iCs/>
                <w:sz w:val="22"/>
                <w:szCs w:val="22"/>
              </w:rPr>
              <w:t> </w:t>
            </w:r>
          </w:p>
          <w:p w14:paraId="53250CD4"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p w14:paraId="4F6A0F3C"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p w14:paraId="32D7520E"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i/>
                <w:iCs/>
                <w:sz w:val="22"/>
                <w:szCs w:val="22"/>
              </w:rPr>
              <w:t> </w:t>
            </w:r>
          </w:p>
        </w:tc>
        <w:tc>
          <w:tcPr>
            <w:tcW w:w="7694" w:type="dxa"/>
            <w:gridSpan w:val="2"/>
            <w:tcBorders>
              <w:left w:val="single" w:sz="24" w:space="0" w:color="FDE9D9"/>
              <w:bottom w:val="single" w:sz="24" w:space="0" w:color="FDE9D9"/>
            </w:tcBorders>
            <w:tcMar>
              <w:top w:w="0" w:type="dxa"/>
              <w:left w:w="108" w:type="dxa"/>
              <w:bottom w:w="0" w:type="dxa"/>
              <w:right w:w="108" w:type="dxa"/>
            </w:tcMar>
          </w:tcPr>
          <w:p w14:paraId="0973B416" w14:textId="77777777" w:rsidR="00D515DC" w:rsidRPr="004D4C66" w:rsidRDefault="00D515DC" w:rsidP="00AA0B4B">
            <w:pPr>
              <w:pBdr>
                <w:left w:val="nil"/>
              </w:pBdr>
              <w:suppressAutoHyphens/>
              <w:ind w:left="653"/>
              <w:jc w:val="both"/>
              <w:rPr>
                <w:rFonts w:asciiTheme="majorBidi" w:eastAsia="Verdana" w:hAnsiTheme="majorBidi" w:cstheme="majorBidi"/>
                <w:sz w:val="22"/>
                <w:szCs w:val="22"/>
              </w:rPr>
            </w:pPr>
          </w:p>
          <w:p w14:paraId="36D07108" w14:textId="77777777" w:rsidR="00D27BA9" w:rsidRPr="004D4C66" w:rsidRDefault="002C61E5" w:rsidP="00AA0B4B">
            <w:pPr>
              <w:numPr>
                <w:ilvl w:val="0"/>
                <w:numId w:val="16"/>
              </w:numPr>
              <w:pBdr>
                <w:left w:val="nil"/>
              </w:pBdr>
              <w:tabs>
                <w:tab w:val="clear" w:pos="720"/>
              </w:tabs>
              <w:suppressAutoHyphens/>
              <w:ind w:left="639"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Como parte de la presentación, s</w:t>
            </w:r>
            <w:r w:rsidR="002837C0" w:rsidRPr="004D4C66">
              <w:rPr>
                <w:rFonts w:asciiTheme="majorBidi" w:eastAsia="Verdana" w:hAnsiTheme="majorBidi" w:cstheme="majorBidi"/>
                <w:sz w:val="22"/>
                <w:szCs w:val="22"/>
              </w:rPr>
              <w:t>olicite</w:t>
            </w:r>
            <w:r w:rsidR="009F22C7" w:rsidRPr="004D4C66">
              <w:rPr>
                <w:rFonts w:asciiTheme="majorBidi" w:eastAsia="Verdana" w:hAnsiTheme="majorBidi" w:cstheme="majorBidi"/>
                <w:sz w:val="22"/>
                <w:szCs w:val="22"/>
              </w:rPr>
              <w:t xml:space="preserve"> al</w:t>
            </w:r>
            <w:r w:rsidR="00403B43" w:rsidRPr="004D4C66">
              <w:rPr>
                <w:rFonts w:asciiTheme="majorBidi" w:eastAsia="Verdana" w:hAnsiTheme="majorBidi" w:cstheme="majorBidi"/>
                <w:sz w:val="22"/>
                <w:szCs w:val="22"/>
              </w:rPr>
              <w:t xml:space="preserve"> </w:t>
            </w:r>
            <w:r w:rsidR="00C700C6" w:rsidRPr="004D4C66">
              <w:rPr>
                <w:rFonts w:asciiTheme="majorBidi" w:eastAsia="Verdana" w:hAnsiTheme="majorBidi" w:cstheme="majorBidi"/>
                <w:sz w:val="22"/>
                <w:szCs w:val="22"/>
              </w:rPr>
              <w:t>presidente</w:t>
            </w:r>
            <w:r w:rsidR="00DB1A25" w:rsidRPr="004D4C66">
              <w:rPr>
                <w:rFonts w:asciiTheme="majorBidi" w:eastAsia="Verdana" w:hAnsiTheme="majorBidi" w:cstheme="majorBidi"/>
                <w:sz w:val="22"/>
                <w:szCs w:val="22"/>
              </w:rPr>
              <w:t xml:space="preserve"> </w:t>
            </w:r>
            <w:r w:rsidR="00C700C6" w:rsidRPr="004D4C66">
              <w:rPr>
                <w:rFonts w:asciiTheme="majorBidi" w:eastAsia="Verdana" w:hAnsiTheme="majorBidi" w:cstheme="majorBidi"/>
                <w:sz w:val="22"/>
                <w:szCs w:val="22"/>
              </w:rPr>
              <w:t xml:space="preserve">o a la persona </w:t>
            </w:r>
            <w:r w:rsidR="002837C0" w:rsidRPr="004D4C66">
              <w:rPr>
                <w:rFonts w:asciiTheme="majorBidi" w:eastAsia="Verdana" w:hAnsiTheme="majorBidi" w:cstheme="majorBidi"/>
                <w:sz w:val="22"/>
                <w:szCs w:val="22"/>
              </w:rPr>
              <w:t xml:space="preserve">responsable </w:t>
            </w:r>
            <w:r w:rsidR="009F22C7" w:rsidRPr="004D4C66">
              <w:rPr>
                <w:rFonts w:asciiTheme="majorBidi" w:eastAsia="Verdana" w:hAnsiTheme="majorBidi" w:cstheme="majorBidi"/>
                <w:sz w:val="22"/>
                <w:szCs w:val="22"/>
              </w:rPr>
              <w:t xml:space="preserve">de la sección que </w:t>
            </w:r>
            <w:r w:rsidR="00C464B2" w:rsidRPr="004D4C66">
              <w:rPr>
                <w:rFonts w:asciiTheme="majorBidi" w:eastAsia="Verdana" w:hAnsiTheme="majorBidi" w:cstheme="majorBidi"/>
                <w:sz w:val="22"/>
                <w:szCs w:val="22"/>
              </w:rPr>
              <w:t xml:space="preserve">haga una breve exposición </w:t>
            </w:r>
            <w:r w:rsidR="001E7FB3" w:rsidRPr="004D4C66">
              <w:rPr>
                <w:rFonts w:asciiTheme="majorBidi" w:eastAsia="Verdana" w:hAnsiTheme="majorBidi" w:cstheme="majorBidi"/>
                <w:sz w:val="22"/>
                <w:szCs w:val="22"/>
              </w:rPr>
              <w:t xml:space="preserve">sobre la base </w:t>
            </w:r>
            <w:r w:rsidR="00C464B2" w:rsidRPr="004D4C66">
              <w:rPr>
                <w:rFonts w:asciiTheme="majorBidi" w:eastAsia="Verdana" w:hAnsiTheme="majorBidi" w:cstheme="majorBidi"/>
                <w:sz w:val="22"/>
                <w:szCs w:val="22"/>
              </w:rPr>
              <w:t>de la “</w:t>
            </w:r>
            <w:r w:rsidR="00C464B2" w:rsidRPr="004D4C66">
              <w:rPr>
                <w:rFonts w:asciiTheme="majorBidi" w:eastAsia="Verdana" w:hAnsiTheme="majorBidi" w:cstheme="majorBidi"/>
                <w:sz w:val="22"/>
                <w:szCs w:val="22"/>
                <w:highlight w:val="yellow"/>
              </w:rPr>
              <w:t>Ficha de información sobre la sección” y “Hoja 6” que figuran en los anexos</w:t>
            </w:r>
            <w:r w:rsidR="00C464B2" w:rsidRPr="004D4C66">
              <w:rPr>
                <w:rFonts w:asciiTheme="majorBidi" w:eastAsia="Verdana" w:hAnsiTheme="majorBidi" w:cstheme="majorBidi"/>
                <w:sz w:val="22"/>
                <w:szCs w:val="22"/>
              </w:rPr>
              <w:t>.</w:t>
            </w:r>
          </w:p>
          <w:p w14:paraId="758D0CDB" w14:textId="77777777" w:rsidR="00F479F2" w:rsidRPr="004D4C66" w:rsidRDefault="000344F1" w:rsidP="00AA0B4B">
            <w:pPr>
              <w:numPr>
                <w:ilvl w:val="0"/>
                <w:numId w:val="16"/>
              </w:numPr>
              <w:pBdr>
                <w:left w:val="nil"/>
              </w:pBdr>
              <w:tabs>
                <w:tab w:val="clear" w:pos="720"/>
              </w:tabs>
              <w:suppressAutoHyphens/>
              <w:ind w:left="639"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Pregunte a los participantes si </w:t>
            </w:r>
            <w:r w:rsidR="00F712C4" w:rsidRPr="004D4C66">
              <w:rPr>
                <w:rFonts w:asciiTheme="majorBidi" w:eastAsia="Verdana" w:hAnsiTheme="majorBidi" w:cstheme="majorBidi"/>
                <w:sz w:val="22"/>
                <w:szCs w:val="22"/>
              </w:rPr>
              <w:t>desean plantear</w:t>
            </w:r>
            <w:r w:rsidRPr="004D4C66">
              <w:rPr>
                <w:rFonts w:asciiTheme="majorBidi" w:eastAsia="Verdana" w:hAnsiTheme="majorBidi" w:cstheme="majorBidi"/>
                <w:sz w:val="22"/>
                <w:szCs w:val="22"/>
              </w:rPr>
              <w:t xml:space="preserve"> preguntas, </w:t>
            </w:r>
            <w:r w:rsidR="002837C0" w:rsidRPr="004D4C66">
              <w:rPr>
                <w:rFonts w:asciiTheme="majorBidi" w:eastAsia="Verdana" w:hAnsiTheme="majorBidi" w:cstheme="majorBidi"/>
                <w:sz w:val="22"/>
                <w:szCs w:val="22"/>
              </w:rPr>
              <w:t xml:space="preserve">solicitar </w:t>
            </w:r>
            <w:r w:rsidR="009F22C7" w:rsidRPr="004D4C66">
              <w:rPr>
                <w:rFonts w:asciiTheme="majorBidi" w:eastAsia="Verdana" w:hAnsiTheme="majorBidi" w:cstheme="majorBidi"/>
                <w:sz w:val="22"/>
                <w:szCs w:val="22"/>
              </w:rPr>
              <w:t>aclaraciones</w:t>
            </w:r>
            <w:r w:rsidRPr="004D4C66">
              <w:rPr>
                <w:rFonts w:asciiTheme="majorBidi" w:eastAsia="Verdana" w:hAnsiTheme="majorBidi" w:cstheme="majorBidi"/>
                <w:sz w:val="22"/>
                <w:szCs w:val="22"/>
              </w:rPr>
              <w:t xml:space="preserve"> o formular observaciones sobre la presentación.</w:t>
            </w:r>
          </w:p>
          <w:p w14:paraId="3F331C4E" w14:textId="77777777" w:rsidR="00F479F2" w:rsidRPr="004D4C66" w:rsidRDefault="00296908" w:rsidP="00AA0B4B">
            <w:pPr>
              <w:numPr>
                <w:ilvl w:val="0"/>
                <w:numId w:val="16"/>
              </w:numPr>
              <w:pBdr>
                <w:left w:val="nil"/>
              </w:pBdr>
              <w:tabs>
                <w:tab w:val="clear" w:pos="720"/>
              </w:tabs>
              <w:suppressAutoHyphens/>
              <w:ind w:left="639" w:hanging="560"/>
              <w:jc w:val="both"/>
              <w:rPr>
                <w:rFonts w:asciiTheme="majorBidi" w:eastAsia="Verdana" w:hAnsiTheme="majorBidi" w:cstheme="majorBidi"/>
                <w:sz w:val="22"/>
                <w:szCs w:val="22"/>
              </w:rPr>
            </w:pPr>
            <w:r>
              <w:rPr>
                <w:rFonts w:asciiTheme="majorBidi" w:eastAsia="Verdana" w:hAnsiTheme="majorBidi" w:cstheme="majorBidi"/>
                <w:sz w:val="22"/>
                <w:szCs w:val="22"/>
              </w:rPr>
              <w:t xml:space="preserve">Agradezca </w:t>
            </w:r>
            <w:r w:rsidR="00403B43" w:rsidRPr="004D4C66">
              <w:rPr>
                <w:rFonts w:asciiTheme="majorBidi" w:eastAsia="Verdana" w:hAnsiTheme="majorBidi" w:cstheme="majorBidi"/>
                <w:bCs/>
                <w:spacing w:val="1"/>
                <w:sz w:val="22"/>
                <w:szCs w:val="22"/>
              </w:rPr>
              <w:t xml:space="preserve">al </w:t>
            </w:r>
            <w:r w:rsidR="00403B43" w:rsidRPr="004D4C66">
              <w:rPr>
                <w:rFonts w:asciiTheme="majorBidi" w:eastAsia="Verdana" w:hAnsiTheme="majorBidi" w:cstheme="majorBidi"/>
                <w:sz w:val="22"/>
                <w:szCs w:val="22"/>
              </w:rPr>
              <w:t xml:space="preserve">presidente </w:t>
            </w:r>
            <w:r w:rsidR="00C464B2" w:rsidRPr="004D4C66">
              <w:rPr>
                <w:rFonts w:asciiTheme="majorBidi" w:eastAsia="Verdana" w:hAnsiTheme="majorBidi" w:cstheme="majorBidi"/>
                <w:sz w:val="22"/>
                <w:szCs w:val="22"/>
              </w:rPr>
              <w:t xml:space="preserve">de la sección </w:t>
            </w:r>
            <w:r w:rsidR="00403B43" w:rsidRPr="004D4C66">
              <w:rPr>
                <w:rFonts w:asciiTheme="majorBidi" w:eastAsia="Verdana" w:hAnsiTheme="majorBidi" w:cstheme="majorBidi"/>
                <w:sz w:val="22"/>
                <w:szCs w:val="22"/>
              </w:rPr>
              <w:t>o al presentador</w:t>
            </w:r>
            <w:r w:rsidR="000344F1" w:rsidRPr="004D4C66">
              <w:rPr>
                <w:rFonts w:asciiTheme="majorBidi" w:eastAsia="Verdana" w:hAnsiTheme="majorBidi" w:cstheme="majorBidi"/>
                <w:sz w:val="22"/>
                <w:szCs w:val="22"/>
              </w:rPr>
              <w:t>.</w:t>
            </w:r>
          </w:p>
          <w:p w14:paraId="26D1A1CC" w14:textId="77777777" w:rsidR="004022FB" w:rsidRPr="004D4C66" w:rsidRDefault="004022FB" w:rsidP="00AA0B4B">
            <w:pPr>
              <w:suppressAutoHyphens/>
              <w:outlineLvl w:val="2"/>
              <w:rPr>
                <w:rFonts w:asciiTheme="majorBidi" w:eastAsia="Verdana" w:hAnsiTheme="majorBidi" w:cstheme="majorBidi"/>
                <w:b/>
                <w:bCs/>
                <w:i/>
                <w:iCs/>
                <w:sz w:val="22"/>
                <w:szCs w:val="22"/>
              </w:rPr>
            </w:pPr>
          </w:p>
          <w:p w14:paraId="5338D132" w14:textId="77777777" w:rsidR="00D27BA9" w:rsidRPr="004D4C66" w:rsidRDefault="00D27BA9" w:rsidP="00AA0B4B">
            <w:pPr>
              <w:suppressAutoHyphens/>
              <w:rPr>
                <w:rFonts w:asciiTheme="majorBidi" w:eastAsia="Verdana" w:hAnsiTheme="majorBidi" w:cstheme="majorBidi"/>
                <w:b/>
                <w:bCs/>
                <w:i/>
                <w:iCs/>
                <w:sz w:val="22"/>
                <w:szCs w:val="22"/>
              </w:rPr>
            </w:pPr>
            <w:r w:rsidRPr="004D4C66">
              <w:rPr>
                <w:rFonts w:asciiTheme="majorBidi" w:eastAsia="Verdana" w:hAnsiTheme="majorBidi" w:cstheme="majorBidi"/>
                <w:b/>
                <w:bCs/>
                <w:i/>
                <w:iCs/>
                <w:sz w:val="22"/>
                <w:szCs w:val="22"/>
              </w:rPr>
              <w:t xml:space="preserve">PRESENTACIÓN </w:t>
            </w:r>
            <w:r w:rsidR="000344F1" w:rsidRPr="004D4C66">
              <w:rPr>
                <w:rFonts w:asciiTheme="majorBidi" w:eastAsia="Verdana" w:hAnsiTheme="majorBidi" w:cstheme="majorBidi"/>
                <w:b/>
                <w:bCs/>
                <w:i/>
                <w:iCs/>
                <w:sz w:val="22"/>
                <w:szCs w:val="22"/>
              </w:rPr>
              <w:t xml:space="preserve">DE </w:t>
            </w:r>
            <w:r w:rsidR="009F22C7" w:rsidRPr="004D4C66">
              <w:rPr>
                <w:rFonts w:asciiTheme="majorBidi" w:eastAsia="Verdana" w:hAnsiTheme="majorBidi" w:cstheme="majorBidi"/>
                <w:b/>
                <w:bCs/>
                <w:i/>
                <w:iCs/>
                <w:sz w:val="22"/>
                <w:szCs w:val="22"/>
              </w:rPr>
              <w:t>LA SECCIÓ</w:t>
            </w:r>
            <w:r w:rsidR="009B35B9" w:rsidRPr="004D4C66">
              <w:rPr>
                <w:rFonts w:asciiTheme="majorBidi" w:eastAsia="Verdana" w:hAnsiTheme="majorBidi" w:cstheme="majorBidi"/>
                <w:b/>
                <w:bCs/>
                <w:i/>
                <w:iCs/>
                <w:sz w:val="22"/>
                <w:szCs w:val="22"/>
              </w:rPr>
              <w:t>N</w:t>
            </w:r>
          </w:p>
          <w:p w14:paraId="45BE4CF2" w14:textId="77777777" w:rsidR="00072AAE" w:rsidRPr="004D4C66" w:rsidRDefault="00072AAE" w:rsidP="00AA0B4B">
            <w:pPr>
              <w:suppressAutoHyphens/>
              <w:rPr>
                <w:rFonts w:asciiTheme="majorBidi" w:eastAsia="Verdana" w:hAnsiTheme="majorBidi" w:cstheme="majorBidi"/>
                <w:b/>
                <w:bCs/>
                <w:i/>
                <w:iCs/>
                <w:sz w:val="22"/>
                <w:szCs w:val="22"/>
              </w:rPr>
            </w:pPr>
          </w:p>
          <w:p w14:paraId="309ABB54" w14:textId="77777777" w:rsidR="00D27BA9" w:rsidRPr="004D4C66" w:rsidRDefault="002837C0" w:rsidP="00AA0B4B">
            <w:pPr>
              <w:numPr>
                <w:ilvl w:val="3"/>
                <w:numId w:val="16"/>
              </w:numPr>
              <w:pBdr>
                <w:left w:val="nil"/>
              </w:pBdr>
              <w:tabs>
                <w:tab w:val="clear" w:pos="2880"/>
              </w:tabs>
              <w:suppressAutoHyphens/>
              <w:ind w:left="639" w:hanging="558"/>
              <w:jc w:val="both"/>
              <w:rPr>
                <w:rFonts w:asciiTheme="majorBidi" w:hAnsiTheme="majorBidi" w:cstheme="majorBidi"/>
                <w:sz w:val="22"/>
                <w:szCs w:val="22"/>
              </w:rPr>
            </w:pPr>
            <w:r w:rsidRPr="004D4C66">
              <w:rPr>
                <w:rFonts w:asciiTheme="majorBidi" w:eastAsia="Verdana" w:hAnsiTheme="majorBidi" w:cstheme="majorBidi"/>
                <w:bCs/>
                <w:spacing w:val="1"/>
                <w:sz w:val="22"/>
                <w:szCs w:val="22"/>
              </w:rPr>
              <w:t>Solicite</w:t>
            </w:r>
            <w:r w:rsidR="009F22C7" w:rsidRPr="004D4C66">
              <w:rPr>
                <w:rFonts w:asciiTheme="majorBidi" w:eastAsia="Verdana" w:hAnsiTheme="majorBidi" w:cstheme="majorBidi"/>
                <w:bCs/>
                <w:spacing w:val="1"/>
                <w:sz w:val="22"/>
                <w:szCs w:val="22"/>
              </w:rPr>
              <w:t xml:space="preserve"> al </w:t>
            </w:r>
            <w:r w:rsidR="00C700C6" w:rsidRPr="004D4C66">
              <w:rPr>
                <w:rFonts w:asciiTheme="majorBidi" w:eastAsia="Verdana" w:hAnsiTheme="majorBidi" w:cstheme="majorBidi"/>
                <w:sz w:val="22"/>
                <w:szCs w:val="22"/>
              </w:rPr>
              <w:t xml:space="preserve">presidente o a la persona </w:t>
            </w:r>
            <w:r w:rsidRPr="004D4C66">
              <w:rPr>
                <w:rFonts w:asciiTheme="majorBidi" w:eastAsia="Verdana" w:hAnsiTheme="majorBidi" w:cstheme="majorBidi"/>
                <w:sz w:val="22"/>
                <w:szCs w:val="22"/>
              </w:rPr>
              <w:t xml:space="preserve">responsable de la sección </w:t>
            </w:r>
            <w:r w:rsidR="009F22C7" w:rsidRPr="004D4C66">
              <w:rPr>
                <w:rFonts w:asciiTheme="majorBidi" w:eastAsia="Verdana" w:hAnsiTheme="majorBidi" w:cstheme="majorBidi"/>
                <w:bCs/>
                <w:spacing w:val="1"/>
                <w:sz w:val="22"/>
                <w:szCs w:val="22"/>
              </w:rPr>
              <w:t xml:space="preserve">que enumere en una </w:t>
            </w:r>
            <w:r w:rsidR="00D32F8A" w:rsidRPr="004D4C66">
              <w:rPr>
                <w:rFonts w:asciiTheme="majorBidi" w:eastAsia="Verdana" w:hAnsiTheme="majorBidi" w:cstheme="majorBidi"/>
                <w:bCs/>
                <w:spacing w:val="1"/>
                <w:sz w:val="22"/>
                <w:szCs w:val="22"/>
              </w:rPr>
              <w:t>hoja de</w:t>
            </w:r>
            <w:r w:rsidR="00B843CA" w:rsidRPr="004D4C66">
              <w:rPr>
                <w:rFonts w:asciiTheme="majorBidi" w:eastAsia="Verdana" w:hAnsiTheme="majorBidi" w:cstheme="majorBidi"/>
                <w:bCs/>
                <w:spacing w:val="1"/>
                <w:sz w:val="22"/>
                <w:szCs w:val="22"/>
              </w:rPr>
              <w:t>l</w:t>
            </w:r>
            <w:r w:rsidR="00D27BA9" w:rsidRPr="004D4C66">
              <w:rPr>
                <w:rFonts w:asciiTheme="majorBidi" w:eastAsia="Verdana" w:hAnsiTheme="majorBidi" w:cstheme="majorBidi"/>
                <w:bCs/>
                <w:spacing w:val="1"/>
                <w:sz w:val="22"/>
                <w:szCs w:val="22"/>
              </w:rPr>
              <w:t xml:space="preserve"> </w:t>
            </w:r>
            <w:r w:rsidR="00F712C4" w:rsidRPr="004D4C66">
              <w:rPr>
                <w:rFonts w:asciiTheme="majorBidi" w:eastAsia="Verdana" w:hAnsiTheme="majorBidi" w:cstheme="majorBidi"/>
                <w:bCs/>
                <w:spacing w:val="1"/>
                <w:sz w:val="22"/>
                <w:szCs w:val="22"/>
              </w:rPr>
              <w:t>rotafolio</w:t>
            </w:r>
            <w:r w:rsidR="00D27BA9" w:rsidRPr="004D4C66">
              <w:rPr>
                <w:rFonts w:asciiTheme="majorBidi" w:eastAsia="Verdana" w:hAnsiTheme="majorBidi" w:cstheme="majorBidi"/>
                <w:bCs/>
                <w:spacing w:val="1"/>
                <w:sz w:val="22"/>
                <w:szCs w:val="22"/>
              </w:rPr>
              <w:t xml:space="preserve"> </w:t>
            </w:r>
            <w:r w:rsidR="009F22C7" w:rsidRPr="004D4C66">
              <w:rPr>
                <w:rFonts w:asciiTheme="majorBidi" w:eastAsia="Verdana" w:hAnsiTheme="majorBidi" w:cstheme="majorBidi"/>
                <w:bCs/>
                <w:spacing w:val="1"/>
                <w:sz w:val="22"/>
                <w:szCs w:val="22"/>
              </w:rPr>
              <w:t>las</w:t>
            </w:r>
            <w:r w:rsidR="00D27BA9" w:rsidRPr="004D4C66">
              <w:rPr>
                <w:rFonts w:asciiTheme="majorBidi" w:eastAsia="Verdana" w:hAnsiTheme="majorBidi" w:cstheme="majorBidi"/>
                <w:bCs/>
                <w:spacing w:val="1"/>
                <w:sz w:val="22"/>
                <w:szCs w:val="22"/>
              </w:rPr>
              <w:t xml:space="preserve"> </w:t>
            </w:r>
            <w:r w:rsidR="009F22C7" w:rsidRPr="004D4C66">
              <w:rPr>
                <w:rFonts w:asciiTheme="majorBidi" w:eastAsia="Verdana" w:hAnsiTheme="majorBidi" w:cstheme="majorBidi"/>
                <w:bCs/>
                <w:spacing w:val="1"/>
                <w:sz w:val="22"/>
                <w:szCs w:val="22"/>
              </w:rPr>
              <w:t xml:space="preserve">principales </w:t>
            </w:r>
            <w:r w:rsidR="000344F1" w:rsidRPr="004D4C66">
              <w:rPr>
                <w:rFonts w:asciiTheme="majorBidi" w:eastAsia="Verdana" w:hAnsiTheme="majorBidi" w:cstheme="majorBidi"/>
                <w:bCs/>
                <w:spacing w:val="1"/>
                <w:sz w:val="22"/>
                <w:szCs w:val="22"/>
              </w:rPr>
              <w:t xml:space="preserve">actividades </w:t>
            </w:r>
            <w:r w:rsidR="009F22C7" w:rsidRPr="004D4C66">
              <w:rPr>
                <w:rFonts w:asciiTheme="majorBidi" w:eastAsia="Verdana" w:hAnsiTheme="majorBidi" w:cstheme="majorBidi"/>
                <w:bCs/>
                <w:spacing w:val="1"/>
                <w:sz w:val="22"/>
                <w:szCs w:val="22"/>
              </w:rPr>
              <w:t xml:space="preserve">de </w:t>
            </w:r>
            <w:r w:rsidRPr="004D4C66">
              <w:rPr>
                <w:rFonts w:asciiTheme="majorBidi" w:eastAsia="Verdana" w:hAnsiTheme="majorBidi" w:cstheme="majorBidi"/>
                <w:bCs/>
                <w:spacing w:val="1"/>
                <w:sz w:val="22"/>
                <w:szCs w:val="22"/>
              </w:rPr>
              <w:t xml:space="preserve">esta </w:t>
            </w:r>
            <w:r w:rsidR="009F22C7" w:rsidRPr="004D4C66">
              <w:rPr>
                <w:rFonts w:asciiTheme="majorBidi" w:eastAsia="Verdana" w:hAnsiTheme="majorBidi" w:cstheme="majorBidi"/>
                <w:bCs/>
                <w:spacing w:val="1"/>
                <w:sz w:val="22"/>
                <w:szCs w:val="22"/>
              </w:rPr>
              <w:t xml:space="preserve">durante </w:t>
            </w:r>
            <w:r w:rsidR="000344F1" w:rsidRPr="004D4C66">
              <w:rPr>
                <w:rFonts w:asciiTheme="majorBidi" w:eastAsia="Verdana" w:hAnsiTheme="majorBidi" w:cstheme="majorBidi"/>
                <w:bCs/>
                <w:spacing w:val="1"/>
                <w:sz w:val="22"/>
                <w:szCs w:val="22"/>
              </w:rPr>
              <w:t xml:space="preserve">el </w:t>
            </w:r>
            <w:r w:rsidR="009F22C7" w:rsidRPr="004D4C66">
              <w:rPr>
                <w:rFonts w:asciiTheme="majorBidi" w:eastAsia="Verdana" w:hAnsiTheme="majorBidi" w:cstheme="majorBidi"/>
                <w:bCs/>
                <w:spacing w:val="1"/>
                <w:sz w:val="22"/>
                <w:szCs w:val="22"/>
              </w:rPr>
              <w:t>año</w:t>
            </w:r>
            <w:r w:rsidR="00403B43" w:rsidRPr="004D4C66">
              <w:rPr>
                <w:rFonts w:asciiTheme="majorBidi" w:eastAsia="Verdana" w:hAnsiTheme="majorBidi" w:cstheme="majorBidi"/>
                <w:bCs/>
                <w:spacing w:val="1"/>
                <w:sz w:val="22"/>
                <w:szCs w:val="22"/>
              </w:rPr>
              <w:t xml:space="preserve"> anterior</w:t>
            </w:r>
            <w:r w:rsidR="00E368F5" w:rsidRPr="004D4C66">
              <w:rPr>
                <w:rFonts w:asciiTheme="majorBidi" w:eastAsia="Verdana" w:hAnsiTheme="majorBidi" w:cstheme="majorBidi"/>
                <w:bCs/>
                <w:spacing w:val="1"/>
                <w:sz w:val="22"/>
                <w:szCs w:val="22"/>
              </w:rPr>
              <w:t xml:space="preserve"> y</w:t>
            </w:r>
            <w:r w:rsidR="009F22C7" w:rsidRPr="004D4C66">
              <w:rPr>
                <w:rFonts w:asciiTheme="majorBidi" w:eastAsia="Verdana" w:hAnsiTheme="majorBidi" w:cstheme="majorBidi"/>
                <w:bCs/>
                <w:spacing w:val="1"/>
                <w:sz w:val="22"/>
                <w:szCs w:val="22"/>
              </w:rPr>
              <w:t xml:space="preserve"> el año en</w:t>
            </w:r>
            <w:r w:rsidR="009F22C7" w:rsidRPr="004D4C66">
              <w:rPr>
                <w:rFonts w:asciiTheme="majorBidi" w:eastAsia="Arial" w:hAnsiTheme="majorBidi" w:cstheme="majorBidi"/>
                <w:bCs/>
                <w:spacing w:val="1"/>
                <w:sz w:val="22"/>
                <w:szCs w:val="22"/>
              </w:rPr>
              <w:t xml:space="preserve"> curso y </w:t>
            </w:r>
            <w:r w:rsidR="00E368F5" w:rsidRPr="004D4C66">
              <w:rPr>
                <w:rFonts w:asciiTheme="majorBidi" w:eastAsia="Arial" w:hAnsiTheme="majorBidi" w:cstheme="majorBidi"/>
                <w:bCs/>
                <w:spacing w:val="1"/>
                <w:sz w:val="22"/>
                <w:szCs w:val="22"/>
              </w:rPr>
              <w:t xml:space="preserve">las </w:t>
            </w:r>
            <w:r w:rsidR="00296908">
              <w:rPr>
                <w:rFonts w:asciiTheme="majorBidi" w:eastAsia="Arial" w:hAnsiTheme="majorBidi" w:cstheme="majorBidi"/>
                <w:bCs/>
                <w:spacing w:val="1"/>
                <w:sz w:val="22"/>
                <w:szCs w:val="22"/>
              </w:rPr>
              <w:t xml:space="preserve">actividades </w:t>
            </w:r>
            <w:r w:rsidR="00E368F5" w:rsidRPr="004D4C66">
              <w:rPr>
                <w:rFonts w:asciiTheme="majorBidi" w:eastAsia="Arial" w:hAnsiTheme="majorBidi" w:cstheme="majorBidi"/>
                <w:bCs/>
                <w:spacing w:val="1"/>
                <w:sz w:val="22"/>
                <w:szCs w:val="22"/>
              </w:rPr>
              <w:t xml:space="preserve">previstas para </w:t>
            </w:r>
            <w:r w:rsidR="009F22C7" w:rsidRPr="004D4C66">
              <w:rPr>
                <w:rFonts w:asciiTheme="majorBidi" w:eastAsia="Arial" w:hAnsiTheme="majorBidi" w:cstheme="majorBidi"/>
                <w:bCs/>
                <w:spacing w:val="1"/>
                <w:sz w:val="22"/>
                <w:szCs w:val="22"/>
              </w:rPr>
              <w:t xml:space="preserve">el </w:t>
            </w:r>
            <w:r w:rsidR="000344F1" w:rsidRPr="004D4C66">
              <w:rPr>
                <w:rFonts w:asciiTheme="majorBidi" w:eastAsia="Arial" w:hAnsiTheme="majorBidi" w:cstheme="majorBidi"/>
                <w:bCs/>
                <w:spacing w:val="1"/>
                <w:sz w:val="22"/>
                <w:szCs w:val="22"/>
              </w:rPr>
              <w:t>año</w:t>
            </w:r>
            <w:r w:rsidR="009F22C7" w:rsidRPr="004D4C66">
              <w:rPr>
                <w:rFonts w:asciiTheme="majorBidi" w:eastAsia="Arial" w:hAnsiTheme="majorBidi" w:cstheme="majorBidi"/>
                <w:bCs/>
                <w:spacing w:val="1"/>
                <w:sz w:val="22"/>
                <w:szCs w:val="22"/>
              </w:rPr>
              <w:t xml:space="preserve"> siguiente</w:t>
            </w:r>
            <w:r w:rsidR="000344F1" w:rsidRPr="004D4C66">
              <w:rPr>
                <w:rFonts w:asciiTheme="majorBidi" w:eastAsia="Arial" w:hAnsiTheme="majorBidi" w:cstheme="majorBidi"/>
                <w:bCs/>
                <w:spacing w:val="1"/>
                <w:sz w:val="22"/>
                <w:szCs w:val="22"/>
              </w:rPr>
              <w:t>,</w:t>
            </w:r>
            <w:r w:rsidR="00AE4401" w:rsidRPr="004D4C66">
              <w:rPr>
                <w:rFonts w:asciiTheme="majorBidi" w:eastAsia="Arial" w:hAnsiTheme="majorBidi" w:cstheme="majorBidi"/>
                <w:bCs/>
                <w:spacing w:val="1"/>
                <w:sz w:val="22"/>
                <w:szCs w:val="22"/>
              </w:rPr>
              <w:t xml:space="preserve"> </w:t>
            </w:r>
            <w:r w:rsidR="00D27BA9" w:rsidRPr="004D4C66">
              <w:rPr>
                <w:rFonts w:asciiTheme="majorBidi" w:eastAsia="Arial" w:hAnsiTheme="majorBidi" w:cstheme="majorBidi"/>
                <w:bCs/>
                <w:spacing w:val="1"/>
                <w:sz w:val="22"/>
                <w:szCs w:val="22"/>
              </w:rPr>
              <w:t>en</w:t>
            </w:r>
            <w:r w:rsidR="00AE4401" w:rsidRPr="004D4C66">
              <w:rPr>
                <w:rFonts w:asciiTheme="majorBidi" w:eastAsia="Arial" w:hAnsiTheme="majorBidi" w:cstheme="majorBidi"/>
                <w:bCs/>
                <w:spacing w:val="1"/>
                <w:sz w:val="22"/>
                <w:szCs w:val="22"/>
              </w:rPr>
              <w:t xml:space="preserve"> particular </w:t>
            </w:r>
            <w:r w:rsidR="000344F1" w:rsidRPr="004D4C66">
              <w:rPr>
                <w:rFonts w:asciiTheme="majorBidi" w:eastAsia="Arial" w:hAnsiTheme="majorBidi" w:cstheme="majorBidi"/>
                <w:bCs/>
                <w:spacing w:val="1"/>
                <w:sz w:val="22"/>
                <w:szCs w:val="22"/>
              </w:rPr>
              <w:t xml:space="preserve">los gastos </w:t>
            </w:r>
            <w:r w:rsidR="00D27BA9" w:rsidRPr="004D4C66">
              <w:rPr>
                <w:rFonts w:asciiTheme="majorBidi" w:eastAsia="Arial" w:hAnsiTheme="majorBidi" w:cstheme="majorBidi"/>
                <w:bCs/>
                <w:spacing w:val="1"/>
                <w:sz w:val="22"/>
                <w:szCs w:val="22"/>
              </w:rPr>
              <w:t xml:space="preserve">y el presupuesto </w:t>
            </w:r>
            <w:r w:rsidR="000344F1" w:rsidRPr="004D4C66">
              <w:rPr>
                <w:rFonts w:asciiTheme="majorBidi" w:eastAsia="Arial" w:hAnsiTheme="majorBidi" w:cstheme="majorBidi"/>
                <w:bCs/>
                <w:spacing w:val="1"/>
                <w:sz w:val="22"/>
                <w:szCs w:val="22"/>
              </w:rPr>
              <w:t>correspondientes</w:t>
            </w:r>
            <w:r w:rsidR="00D27BA9" w:rsidRPr="004D4C66">
              <w:rPr>
                <w:rFonts w:asciiTheme="majorBidi" w:eastAsia="Arial" w:hAnsiTheme="majorBidi" w:cstheme="majorBidi"/>
                <w:bCs/>
                <w:spacing w:val="1"/>
                <w:sz w:val="22"/>
                <w:szCs w:val="22"/>
              </w:rPr>
              <w:t xml:space="preserve">. </w:t>
            </w:r>
            <w:r w:rsidR="001125F9" w:rsidRPr="004D4C66">
              <w:rPr>
                <w:rFonts w:asciiTheme="majorBidi" w:eastAsia="Arial" w:hAnsiTheme="majorBidi" w:cstheme="majorBidi"/>
                <w:bCs/>
                <w:spacing w:val="1"/>
                <w:sz w:val="22"/>
                <w:szCs w:val="22"/>
              </w:rPr>
              <w:t xml:space="preserve">Puede consultar un ejemplo en la ficha de información del </w:t>
            </w:r>
            <w:r w:rsidR="001125F9" w:rsidRPr="004D4C66">
              <w:rPr>
                <w:rFonts w:asciiTheme="majorBidi" w:eastAsia="Arial" w:hAnsiTheme="majorBidi" w:cstheme="majorBidi"/>
                <w:bCs/>
                <w:spacing w:val="1"/>
                <w:sz w:val="22"/>
                <w:szCs w:val="22"/>
                <w:highlight w:val="yellow"/>
              </w:rPr>
              <w:t xml:space="preserve">anexo XXX, </w:t>
            </w:r>
            <w:r w:rsidR="00FB389E" w:rsidRPr="004D4C66">
              <w:rPr>
                <w:rFonts w:asciiTheme="majorBidi" w:eastAsia="Arial" w:hAnsiTheme="majorBidi" w:cstheme="majorBidi"/>
                <w:bCs/>
                <w:spacing w:val="1"/>
                <w:sz w:val="22"/>
                <w:szCs w:val="22"/>
                <w:highlight w:val="yellow"/>
              </w:rPr>
              <w:t>N</w:t>
            </w:r>
            <w:r w:rsidR="001125F9" w:rsidRPr="004D4C66">
              <w:rPr>
                <w:rFonts w:asciiTheme="majorBidi" w:eastAsia="Arial" w:hAnsiTheme="majorBidi" w:cstheme="majorBidi"/>
                <w:bCs/>
                <w:spacing w:val="1"/>
                <w:sz w:val="22"/>
                <w:szCs w:val="22"/>
                <w:highlight w:val="yellow"/>
              </w:rPr>
              <w:t>º 8-17</w:t>
            </w:r>
            <w:r w:rsidR="001125F9" w:rsidRPr="004D4C66">
              <w:rPr>
                <w:rFonts w:asciiTheme="majorBidi" w:eastAsia="Arial" w:hAnsiTheme="majorBidi" w:cstheme="majorBidi"/>
                <w:bCs/>
                <w:spacing w:val="1"/>
                <w:sz w:val="22"/>
                <w:szCs w:val="22"/>
              </w:rPr>
              <w:t>.</w:t>
            </w:r>
            <w:r w:rsidR="001D08F9" w:rsidRPr="004D4C66">
              <w:rPr>
                <w:rFonts w:asciiTheme="majorBidi" w:eastAsia="Arial" w:hAnsiTheme="majorBidi" w:cstheme="majorBidi"/>
                <w:bCs/>
                <w:spacing w:val="1"/>
                <w:sz w:val="22"/>
                <w:szCs w:val="22"/>
              </w:rPr>
              <w:t xml:space="preserve"> </w:t>
            </w:r>
            <w:r w:rsidR="00403B43" w:rsidRPr="004D4C66">
              <w:rPr>
                <w:rFonts w:asciiTheme="majorBidi" w:hAnsiTheme="majorBidi" w:cstheme="majorBidi"/>
                <w:sz w:val="22"/>
                <w:szCs w:val="22"/>
              </w:rPr>
              <w:t>T</w:t>
            </w:r>
            <w:r w:rsidR="00AE4401" w:rsidRPr="004D4C66">
              <w:rPr>
                <w:rFonts w:asciiTheme="majorBidi" w:hAnsiTheme="majorBidi" w:cstheme="majorBidi"/>
                <w:sz w:val="22"/>
                <w:szCs w:val="22"/>
              </w:rPr>
              <w:t xml:space="preserve">ambién se </w:t>
            </w:r>
            <w:r w:rsidR="00403B43" w:rsidRPr="004D4C66">
              <w:rPr>
                <w:rFonts w:asciiTheme="majorBidi" w:hAnsiTheme="majorBidi" w:cstheme="majorBidi"/>
                <w:sz w:val="22"/>
                <w:szCs w:val="22"/>
              </w:rPr>
              <w:t xml:space="preserve">debe </w:t>
            </w:r>
            <w:r w:rsidR="00AE4401" w:rsidRPr="004D4C66">
              <w:rPr>
                <w:rFonts w:asciiTheme="majorBidi" w:hAnsiTheme="majorBidi" w:cstheme="majorBidi"/>
                <w:sz w:val="22"/>
                <w:szCs w:val="22"/>
              </w:rPr>
              <w:t>presenta</w:t>
            </w:r>
            <w:r w:rsidR="00403B43" w:rsidRPr="004D4C66">
              <w:rPr>
                <w:rFonts w:asciiTheme="majorBidi" w:hAnsiTheme="majorBidi" w:cstheme="majorBidi"/>
                <w:sz w:val="22"/>
                <w:szCs w:val="22"/>
              </w:rPr>
              <w:t>r</w:t>
            </w:r>
            <w:r w:rsidR="00AE4401" w:rsidRPr="004D4C66">
              <w:rPr>
                <w:rFonts w:asciiTheme="majorBidi" w:hAnsiTheme="majorBidi" w:cstheme="majorBidi"/>
                <w:sz w:val="22"/>
                <w:szCs w:val="22"/>
              </w:rPr>
              <w:t xml:space="preserve"> los gastos administrativos y </w:t>
            </w:r>
            <w:r w:rsidR="00E368F5" w:rsidRPr="004D4C66">
              <w:rPr>
                <w:rFonts w:asciiTheme="majorBidi" w:hAnsiTheme="majorBidi" w:cstheme="majorBidi"/>
                <w:sz w:val="22"/>
                <w:szCs w:val="22"/>
              </w:rPr>
              <w:t>gastos para el</w:t>
            </w:r>
            <w:r w:rsidR="00AE4401" w:rsidRPr="004D4C66">
              <w:rPr>
                <w:rFonts w:asciiTheme="majorBidi" w:hAnsiTheme="majorBidi" w:cstheme="majorBidi"/>
                <w:sz w:val="22"/>
                <w:szCs w:val="22"/>
              </w:rPr>
              <w:t xml:space="preserve"> desarrollo de la sección</w:t>
            </w:r>
            <w:r w:rsidR="00D27BA9" w:rsidRPr="004D4C66">
              <w:rPr>
                <w:rFonts w:asciiTheme="majorBidi" w:hAnsiTheme="majorBidi" w:cstheme="majorBidi"/>
                <w:sz w:val="22"/>
                <w:szCs w:val="22"/>
              </w:rPr>
              <w:t xml:space="preserve">. </w:t>
            </w:r>
            <w:r w:rsidR="00403B43" w:rsidRPr="004D4C66">
              <w:rPr>
                <w:rFonts w:asciiTheme="majorBidi" w:hAnsiTheme="majorBidi" w:cstheme="majorBidi"/>
                <w:sz w:val="22"/>
                <w:szCs w:val="22"/>
              </w:rPr>
              <w:t>Conviene</w:t>
            </w:r>
            <w:r w:rsidR="00D27BA9" w:rsidRPr="004D4C66">
              <w:rPr>
                <w:rFonts w:asciiTheme="majorBidi" w:hAnsiTheme="majorBidi" w:cstheme="majorBidi"/>
                <w:sz w:val="22"/>
                <w:szCs w:val="22"/>
              </w:rPr>
              <w:t xml:space="preserve"> incluir</w:t>
            </w:r>
            <w:r w:rsidR="00296908">
              <w:rPr>
                <w:rFonts w:asciiTheme="majorBidi" w:hAnsiTheme="majorBidi" w:cstheme="majorBidi"/>
                <w:sz w:val="22"/>
                <w:szCs w:val="22"/>
              </w:rPr>
              <w:t>,</w:t>
            </w:r>
            <w:r w:rsidR="00D27BA9" w:rsidRPr="004D4C66">
              <w:rPr>
                <w:rFonts w:asciiTheme="majorBidi" w:hAnsiTheme="majorBidi" w:cstheme="majorBidi"/>
                <w:sz w:val="22"/>
                <w:szCs w:val="22"/>
              </w:rPr>
              <w:t xml:space="preserve"> asimismo</w:t>
            </w:r>
            <w:r w:rsidR="00296908">
              <w:rPr>
                <w:rFonts w:asciiTheme="majorBidi" w:hAnsiTheme="majorBidi" w:cstheme="majorBidi"/>
                <w:sz w:val="22"/>
                <w:szCs w:val="22"/>
              </w:rPr>
              <w:t>,</w:t>
            </w:r>
            <w:r w:rsidR="00D27BA9" w:rsidRPr="004D4C66">
              <w:rPr>
                <w:rFonts w:asciiTheme="majorBidi" w:hAnsiTheme="majorBidi" w:cstheme="majorBidi"/>
                <w:sz w:val="22"/>
                <w:szCs w:val="22"/>
              </w:rPr>
              <w:t xml:space="preserve"> una comparación de los gastos con los ingresos</w:t>
            </w:r>
          </w:p>
          <w:p w14:paraId="3B115012" w14:textId="77777777" w:rsidR="001125F9" w:rsidRPr="004D4C66" w:rsidRDefault="001125F9" w:rsidP="00AA0B4B">
            <w:pPr>
              <w:numPr>
                <w:ilvl w:val="3"/>
                <w:numId w:val="16"/>
              </w:numPr>
              <w:tabs>
                <w:tab w:val="clear" w:pos="2880"/>
              </w:tabs>
              <w:suppressAutoHyphens/>
              <w:ind w:left="639" w:hanging="560"/>
              <w:rPr>
                <w:rFonts w:asciiTheme="majorBidi" w:eastAsia="Verdana" w:hAnsiTheme="majorBidi" w:cstheme="majorBidi"/>
                <w:bCs/>
                <w:spacing w:val="1"/>
                <w:sz w:val="22"/>
                <w:szCs w:val="22"/>
              </w:rPr>
            </w:pPr>
            <w:r w:rsidRPr="004D4C66">
              <w:rPr>
                <w:rFonts w:asciiTheme="majorBidi" w:eastAsia="Arial" w:hAnsiTheme="majorBidi" w:cstheme="majorBidi"/>
                <w:bCs/>
                <w:spacing w:val="1"/>
                <w:sz w:val="22"/>
                <w:szCs w:val="22"/>
              </w:rPr>
              <w:t xml:space="preserve">Solicite a los participantes que analicen la situación actual de la sección a partir de las actividades, gastos e ingresos presentados anteriormente. Explique la importancia </w:t>
            </w:r>
            <w:r w:rsidR="00EB370D" w:rsidRPr="004D4C66">
              <w:rPr>
                <w:rFonts w:asciiTheme="majorBidi" w:eastAsia="Arial" w:hAnsiTheme="majorBidi" w:cstheme="majorBidi"/>
                <w:bCs/>
                <w:spacing w:val="1"/>
                <w:sz w:val="22"/>
                <w:szCs w:val="22"/>
              </w:rPr>
              <w:t xml:space="preserve">crucial </w:t>
            </w:r>
            <w:r w:rsidRPr="004D4C66">
              <w:rPr>
                <w:rFonts w:asciiTheme="majorBidi" w:eastAsia="Arial" w:hAnsiTheme="majorBidi" w:cstheme="majorBidi"/>
                <w:bCs/>
                <w:spacing w:val="1"/>
                <w:sz w:val="22"/>
                <w:szCs w:val="22"/>
              </w:rPr>
              <w:t>de que la sección trabaje con un presupuesto equilibrado en el que los ingresos cubran los gastos.</w:t>
            </w:r>
          </w:p>
          <w:p w14:paraId="2239921D" w14:textId="77777777" w:rsidR="00322D7C" w:rsidRPr="004D4C66" w:rsidRDefault="001125F9" w:rsidP="00AA0B4B">
            <w:pPr>
              <w:numPr>
                <w:ilvl w:val="3"/>
                <w:numId w:val="16"/>
              </w:numPr>
              <w:tabs>
                <w:tab w:val="clear" w:pos="2880"/>
              </w:tabs>
              <w:suppressAutoHyphens/>
              <w:ind w:left="639" w:hanging="560"/>
              <w:jc w:val="both"/>
              <w:rPr>
                <w:rFonts w:asciiTheme="majorBidi" w:eastAsia="Verdana" w:hAnsiTheme="majorBidi" w:cstheme="majorBidi"/>
                <w:bCs/>
                <w:spacing w:val="1"/>
                <w:sz w:val="22"/>
                <w:szCs w:val="22"/>
              </w:rPr>
            </w:pPr>
            <w:r w:rsidRPr="004D4C66">
              <w:rPr>
                <w:rFonts w:asciiTheme="majorBidi" w:eastAsia="Verdana" w:hAnsiTheme="majorBidi" w:cstheme="majorBidi"/>
                <w:bCs/>
                <w:spacing w:val="1"/>
                <w:sz w:val="22"/>
                <w:szCs w:val="22"/>
              </w:rPr>
              <w:t xml:space="preserve">Solicite a los participantes que se pongan de acuerdo sobre </w:t>
            </w:r>
            <w:r w:rsidR="00E368F5" w:rsidRPr="004D4C66">
              <w:rPr>
                <w:rFonts w:asciiTheme="majorBidi" w:eastAsia="Verdana" w:hAnsiTheme="majorBidi" w:cstheme="majorBidi"/>
                <w:bCs/>
                <w:spacing w:val="1"/>
                <w:sz w:val="22"/>
                <w:szCs w:val="22"/>
              </w:rPr>
              <w:t xml:space="preserve">al menos </w:t>
            </w:r>
            <w:r w:rsidRPr="004D4C66">
              <w:rPr>
                <w:rFonts w:asciiTheme="majorBidi" w:eastAsia="Verdana" w:hAnsiTheme="majorBidi" w:cstheme="majorBidi"/>
                <w:bCs/>
                <w:spacing w:val="1"/>
                <w:sz w:val="22"/>
                <w:szCs w:val="22"/>
              </w:rPr>
              <w:t xml:space="preserve">dos prioridades que a su juicio </w:t>
            </w:r>
            <w:r w:rsidR="00EB370D" w:rsidRPr="004D4C66">
              <w:rPr>
                <w:rFonts w:asciiTheme="majorBidi" w:eastAsia="Verdana" w:hAnsiTheme="majorBidi" w:cstheme="majorBidi"/>
                <w:bCs/>
                <w:spacing w:val="1"/>
                <w:sz w:val="22"/>
                <w:szCs w:val="22"/>
              </w:rPr>
              <w:t>deberían</w:t>
            </w:r>
            <w:r w:rsidRPr="004D4C66">
              <w:rPr>
                <w:rFonts w:asciiTheme="majorBidi" w:eastAsia="Verdana" w:hAnsiTheme="majorBidi" w:cstheme="majorBidi"/>
                <w:bCs/>
                <w:spacing w:val="1"/>
                <w:sz w:val="22"/>
                <w:szCs w:val="22"/>
              </w:rPr>
              <w:t xml:space="preserve"> abordarse tras haber recibido información acerca </w:t>
            </w:r>
            <w:r w:rsidR="00EB370D" w:rsidRPr="004D4C66">
              <w:rPr>
                <w:rFonts w:asciiTheme="majorBidi" w:eastAsia="Verdana" w:hAnsiTheme="majorBidi" w:cstheme="majorBidi"/>
                <w:bCs/>
                <w:spacing w:val="1"/>
                <w:sz w:val="22"/>
                <w:szCs w:val="22"/>
              </w:rPr>
              <w:t>la situación financiera</w:t>
            </w:r>
            <w:r w:rsidRPr="004D4C66">
              <w:rPr>
                <w:rFonts w:asciiTheme="majorBidi" w:eastAsia="Verdana" w:hAnsiTheme="majorBidi" w:cstheme="majorBidi"/>
                <w:bCs/>
                <w:spacing w:val="1"/>
                <w:sz w:val="22"/>
                <w:szCs w:val="22"/>
              </w:rPr>
              <w:t xml:space="preserve"> de </w:t>
            </w:r>
            <w:r w:rsidR="00EB370D" w:rsidRPr="004D4C66">
              <w:rPr>
                <w:rFonts w:asciiTheme="majorBidi" w:eastAsia="Verdana" w:hAnsiTheme="majorBidi" w:cstheme="majorBidi"/>
                <w:bCs/>
                <w:spacing w:val="1"/>
                <w:sz w:val="22"/>
                <w:szCs w:val="22"/>
              </w:rPr>
              <w:t>la</w:t>
            </w:r>
            <w:r w:rsidRPr="004D4C66">
              <w:rPr>
                <w:rFonts w:asciiTheme="majorBidi" w:eastAsia="Verdana" w:hAnsiTheme="majorBidi" w:cstheme="majorBidi"/>
                <w:bCs/>
                <w:spacing w:val="1"/>
                <w:sz w:val="22"/>
                <w:szCs w:val="22"/>
              </w:rPr>
              <w:t xml:space="preserve"> sección</w:t>
            </w:r>
            <w:r w:rsidR="00EB370D" w:rsidRPr="004D4C66">
              <w:rPr>
                <w:rFonts w:asciiTheme="majorBidi" w:eastAsia="Verdana" w:hAnsiTheme="majorBidi" w:cstheme="majorBidi"/>
                <w:bCs/>
                <w:spacing w:val="1"/>
                <w:sz w:val="22"/>
                <w:szCs w:val="22"/>
              </w:rPr>
              <w:t xml:space="preserve"> respectiva.</w:t>
            </w:r>
          </w:p>
          <w:p w14:paraId="15A738A1" w14:textId="77777777" w:rsidR="00EB370D" w:rsidRPr="004D4C66" w:rsidRDefault="001125F9" w:rsidP="00AA0B4B">
            <w:pPr>
              <w:numPr>
                <w:ilvl w:val="3"/>
                <w:numId w:val="16"/>
              </w:numPr>
              <w:tabs>
                <w:tab w:val="clear" w:pos="2880"/>
                <w:tab w:val="left" w:pos="3673"/>
              </w:tabs>
              <w:suppressAutoHyphens/>
              <w:ind w:left="639" w:hanging="560"/>
              <w:jc w:val="both"/>
              <w:rPr>
                <w:rFonts w:asciiTheme="majorBidi" w:eastAsia="Verdana" w:hAnsiTheme="majorBidi" w:cstheme="majorBidi"/>
                <w:bCs/>
                <w:spacing w:val="1"/>
                <w:sz w:val="22"/>
                <w:szCs w:val="22"/>
              </w:rPr>
            </w:pPr>
            <w:r w:rsidRPr="004D4C66">
              <w:rPr>
                <w:rFonts w:asciiTheme="majorBidi" w:eastAsia="Arial" w:hAnsiTheme="majorBidi" w:cstheme="majorBidi"/>
                <w:bCs/>
                <w:sz w:val="22"/>
                <w:szCs w:val="22"/>
              </w:rPr>
              <w:t xml:space="preserve">Solicite a </w:t>
            </w:r>
            <w:r w:rsidR="00EB370D" w:rsidRPr="004D4C66">
              <w:rPr>
                <w:rFonts w:asciiTheme="majorBidi" w:eastAsia="Arial" w:hAnsiTheme="majorBidi" w:cstheme="majorBidi"/>
                <w:bCs/>
                <w:sz w:val="22"/>
                <w:szCs w:val="22"/>
              </w:rPr>
              <w:t>alguno de los presentes</w:t>
            </w:r>
            <w:r w:rsidRPr="004D4C66">
              <w:rPr>
                <w:rFonts w:asciiTheme="majorBidi" w:eastAsia="Arial" w:hAnsiTheme="majorBidi" w:cstheme="majorBidi"/>
                <w:bCs/>
                <w:sz w:val="22"/>
                <w:szCs w:val="22"/>
              </w:rPr>
              <w:t xml:space="preserve"> que </w:t>
            </w:r>
            <w:r w:rsidR="00EB370D" w:rsidRPr="004D4C66">
              <w:rPr>
                <w:rFonts w:asciiTheme="majorBidi" w:eastAsia="Arial" w:hAnsiTheme="majorBidi" w:cstheme="majorBidi"/>
                <w:bCs/>
                <w:sz w:val="22"/>
                <w:szCs w:val="22"/>
              </w:rPr>
              <w:t>exponga</w:t>
            </w:r>
            <w:r w:rsidRPr="004D4C66">
              <w:rPr>
                <w:rFonts w:asciiTheme="majorBidi" w:eastAsia="Arial" w:hAnsiTheme="majorBidi" w:cstheme="majorBidi"/>
                <w:bCs/>
                <w:sz w:val="22"/>
                <w:szCs w:val="22"/>
              </w:rPr>
              <w:t xml:space="preserve"> los aspectos más destacados del plan estratégico de la Sociedad Nacional. El instructor debe estar preparado para asumir esa tarea, </w:t>
            </w:r>
            <w:r w:rsidR="00BA7400" w:rsidRPr="004D4C66">
              <w:rPr>
                <w:rFonts w:asciiTheme="majorBidi" w:eastAsia="Verdana" w:hAnsiTheme="majorBidi" w:cstheme="majorBidi"/>
                <w:bCs/>
                <w:spacing w:val="1"/>
                <w:sz w:val="22"/>
                <w:szCs w:val="22"/>
              </w:rPr>
              <w:t>si nadie de la sección se ofrece para hacerlo</w:t>
            </w:r>
            <w:r w:rsidRPr="004D4C66">
              <w:rPr>
                <w:rFonts w:asciiTheme="majorBidi" w:eastAsia="Arial" w:hAnsiTheme="majorBidi" w:cstheme="majorBidi"/>
                <w:bCs/>
                <w:sz w:val="22"/>
                <w:szCs w:val="22"/>
              </w:rPr>
              <w:t>.</w:t>
            </w:r>
            <w:r w:rsidR="00BA7400" w:rsidRPr="004D4C66">
              <w:rPr>
                <w:rFonts w:asciiTheme="majorBidi" w:eastAsia="Verdana" w:hAnsiTheme="majorBidi" w:cstheme="majorBidi"/>
                <w:bCs/>
                <w:spacing w:val="1"/>
                <w:sz w:val="22"/>
                <w:szCs w:val="22"/>
              </w:rPr>
              <w:t xml:space="preserve"> Se sugiere </w:t>
            </w:r>
            <w:r w:rsidR="00F463EC" w:rsidRPr="004D4C66">
              <w:rPr>
                <w:rFonts w:asciiTheme="majorBidi" w:eastAsia="Verdana" w:hAnsiTheme="majorBidi" w:cstheme="majorBidi"/>
                <w:bCs/>
                <w:spacing w:val="1"/>
                <w:sz w:val="22"/>
                <w:szCs w:val="22"/>
              </w:rPr>
              <w:t>utilizar el texto ya consignado</w:t>
            </w:r>
            <w:r w:rsidR="00BA7400" w:rsidRPr="004D4C66">
              <w:rPr>
                <w:rFonts w:asciiTheme="majorBidi" w:eastAsia="Verdana" w:hAnsiTheme="majorBidi" w:cstheme="majorBidi"/>
                <w:bCs/>
                <w:spacing w:val="1"/>
                <w:sz w:val="22"/>
                <w:szCs w:val="22"/>
              </w:rPr>
              <w:t xml:space="preserve"> por escrito</w:t>
            </w:r>
            <w:r w:rsidR="00EB370D" w:rsidRPr="004D4C66">
              <w:rPr>
                <w:rFonts w:asciiTheme="majorBidi" w:eastAsia="Verdana" w:hAnsiTheme="majorBidi" w:cstheme="majorBidi"/>
                <w:bCs/>
                <w:spacing w:val="1"/>
                <w:sz w:val="22"/>
                <w:szCs w:val="22"/>
              </w:rPr>
              <w:t xml:space="preserve"> </w:t>
            </w:r>
            <w:r w:rsidR="00BA7400" w:rsidRPr="004D4C66">
              <w:rPr>
                <w:rFonts w:asciiTheme="majorBidi" w:eastAsia="Verdana" w:hAnsiTheme="majorBidi" w:cstheme="majorBidi"/>
                <w:bCs/>
                <w:spacing w:val="1"/>
                <w:sz w:val="22"/>
                <w:szCs w:val="22"/>
              </w:rPr>
              <w:t>en la hoja de rotafolio 7</w:t>
            </w:r>
            <w:r w:rsidR="00672223" w:rsidRPr="004D4C66">
              <w:rPr>
                <w:rFonts w:asciiTheme="majorBidi" w:eastAsia="Verdana" w:hAnsiTheme="majorBidi" w:cstheme="majorBidi"/>
                <w:bCs/>
                <w:spacing w:val="1"/>
                <w:sz w:val="22"/>
                <w:szCs w:val="22"/>
              </w:rPr>
              <w:t>.</w:t>
            </w:r>
          </w:p>
          <w:p w14:paraId="4B344703" w14:textId="77777777" w:rsidR="00EB370D" w:rsidRPr="004D4C66" w:rsidRDefault="001125F9" w:rsidP="00AA0B4B">
            <w:pPr>
              <w:numPr>
                <w:ilvl w:val="3"/>
                <w:numId w:val="16"/>
              </w:numPr>
              <w:tabs>
                <w:tab w:val="clear" w:pos="2880"/>
                <w:tab w:val="left" w:pos="3673"/>
              </w:tabs>
              <w:suppressAutoHyphens/>
              <w:ind w:left="639" w:hanging="560"/>
              <w:jc w:val="both"/>
              <w:rPr>
                <w:rFonts w:asciiTheme="majorBidi" w:eastAsia="Verdana" w:hAnsiTheme="majorBidi" w:cstheme="majorBidi"/>
                <w:bCs/>
                <w:spacing w:val="1"/>
                <w:sz w:val="22"/>
                <w:szCs w:val="22"/>
              </w:rPr>
            </w:pPr>
            <w:r w:rsidRPr="004D4C66">
              <w:rPr>
                <w:rFonts w:asciiTheme="majorBidi" w:eastAsia="Arial" w:hAnsiTheme="majorBidi" w:cstheme="majorBidi"/>
                <w:bCs/>
                <w:sz w:val="22"/>
                <w:szCs w:val="22"/>
              </w:rPr>
              <w:t xml:space="preserve">Solicite al </w:t>
            </w:r>
            <w:r w:rsidRPr="004D4C66">
              <w:rPr>
                <w:rFonts w:asciiTheme="majorBidi" w:eastAsia="Verdana" w:hAnsiTheme="majorBidi" w:cstheme="majorBidi"/>
                <w:sz w:val="22"/>
                <w:szCs w:val="22"/>
              </w:rPr>
              <w:t xml:space="preserve">presidente o a la persona responsable </w:t>
            </w:r>
            <w:r w:rsidRPr="004D4C66">
              <w:rPr>
                <w:rFonts w:asciiTheme="majorBidi" w:eastAsia="Arial" w:hAnsiTheme="majorBidi" w:cstheme="majorBidi"/>
                <w:bCs/>
                <w:sz w:val="22"/>
                <w:szCs w:val="22"/>
              </w:rPr>
              <w:t xml:space="preserve">de la sección que presente brevemente los aspectos más destacados del plan de la sección, si </w:t>
            </w:r>
            <w:r w:rsidR="00B70863" w:rsidRPr="004D4C66">
              <w:rPr>
                <w:rFonts w:asciiTheme="majorBidi" w:eastAsia="Arial" w:hAnsiTheme="majorBidi" w:cstheme="majorBidi"/>
                <w:bCs/>
                <w:sz w:val="22"/>
                <w:szCs w:val="22"/>
              </w:rPr>
              <w:t>lo hubiera</w:t>
            </w:r>
            <w:r w:rsidRPr="004D4C66">
              <w:rPr>
                <w:rFonts w:asciiTheme="majorBidi" w:eastAsia="Arial" w:hAnsiTheme="majorBidi" w:cstheme="majorBidi"/>
                <w:bCs/>
                <w:sz w:val="22"/>
                <w:szCs w:val="22"/>
              </w:rPr>
              <w:t>, y que señale las coincidencias y las lagunas con respecto al plan estratégico de la Sociedad Nacional.</w:t>
            </w:r>
          </w:p>
          <w:p w14:paraId="2F9525B8" w14:textId="77777777" w:rsidR="00BA7400" w:rsidRPr="004D4C66" w:rsidRDefault="001B2757" w:rsidP="00AA0B4B">
            <w:pPr>
              <w:numPr>
                <w:ilvl w:val="3"/>
                <w:numId w:val="16"/>
              </w:numPr>
              <w:tabs>
                <w:tab w:val="clear" w:pos="2880"/>
                <w:tab w:val="left" w:pos="3673"/>
              </w:tabs>
              <w:suppressAutoHyphens/>
              <w:ind w:left="639" w:hanging="586"/>
              <w:jc w:val="both"/>
              <w:rPr>
                <w:rFonts w:asciiTheme="majorBidi" w:eastAsia="Verdana" w:hAnsiTheme="majorBidi" w:cstheme="majorBidi"/>
                <w:bCs/>
                <w:spacing w:val="1"/>
                <w:sz w:val="22"/>
                <w:szCs w:val="22"/>
              </w:rPr>
            </w:pPr>
            <w:r w:rsidRPr="004D4C66">
              <w:rPr>
                <w:rFonts w:asciiTheme="majorBidi" w:eastAsia="Verdana" w:hAnsiTheme="majorBidi" w:cstheme="majorBidi"/>
                <w:bCs/>
                <w:spacing w:val="1"/>
                <w:sz w:val="22"/>
                <w:szCs w:val="22"/>
              </w:rPr>
              <w:t xml:space="preserve">Organice un breve ejercicio de reflexión sobre cuestiones particulares </w:t>
            </w:r>
            <w:r w:rsidR="00021E12" w:rsidRPr="004D4C66">
              <w:rPr>
                <w:rFonts w:asciiTheme="majorBidi" w:eastAsia="Verdana" w:hAnsiTheme="majorBidi" w:cstheme="majorBidi"/>
                <w:bCs/>
                <w:spacing w:val="1"/>
                <w:sz w:val="22"/>
                <w:szCs w:val="22"/>
              </w:rPr>
              <w:t>relacionadas con</w:t>
            </w:r>
            <w:r w:rsidRPr="004D4C66">
              <w:rPr>
                <w:rFonts w:asciiTheme="majorBidi" w:eastAsia="Verdana" w:hAnsiTheme="majorBidi" w:cstheme="majorBidi"/>
                <w:bCs/>
                <w:spacing w:val="1"/>
                <w:sz w:val="22"/>
                <w:szCs w:val="22"/>
              </w:rPr>
              <w:t xml:space="preserve"> el contexto humanitario (desde el punto de vista político, económico, social, tecnológico, legislativo, ambiental) a nivel regional o local</w:t>
            </w:r>
            <w:r w:rsidR="00021E12" w:rsidRPr="004D4C66">
              <w:rPr>
                <w:rFonts w:asciiTheme="majorBidi" w:eastAsia="Verdana" w:hAnsiTheme="majorBidi" w:cstheme="majorBidi"/>
                <w:bCs/>
                <w:spacing w:val="1"/>
                <w:sz w:val="22"/>
                <w:szCs w:val="22"/>
              </w:rPr>
              <w:t>,</w:t>
            </w:r>
            <w:r w:rsidRPr="004D4C66">
              <w:rPr>
                <w:rFonts w:asciiTheme="majorBidi" w:eastAsia="Verdana" w:hAnsiTheme="majorBidi" w:cstheme="majorBidi"/>
                <w:bCs/>
                <w:spacing w:val="1"/>
                <w:sz w:val="22"/>
                <w:szCs w:val="22"/>
              </w:rPr>
              <w:t xml:space="preserve"> que pueda</w:t>
            </w:r>
            <w:r w:rsidR="00021E12" w:rsidRPr="004D4C66">
              <w:rPr>
                <w:rFonts w:asciiTheme="majorBidi" w:eastAsia="Verdana" w:hAnsiTheme="majorBidi" w:cstheme="majorBidi"/>
                <w:bCs/>
                <w:spacing w:val="1"/>
                <w:sz w:val="22"/>
                <w:szCs w:val="22"/>
              </w:rPr>
              <w:t>n</w:t>
            </w:r>
            <w:r w:rsidRPr="004D4C66">
              <w:rPr>
                <w:rFonts w:asciiTheme="majorBidi" w:eastAsia="Verdana" w:hAnsiTheme="majorBidi" w:cstheme="majorBidi"/>
                <w:bCs/>
                <w:spacing w:val="1"/>
                <w:sz w:val="22"/>
                <w:szCs w:val="22"/>
              </w:rPr>
              <w:t xml:space="preserve"> tener consecuencias en el entorno de funcionamiento de la sección. Cerciórese de que </w:t>
            </w:r>
            <w:r w:rsidR="00021E12" w:rsidRPr="004D4C66">
              <w:rPr>
                <w:rFonts w:asciiTheme="majorBidi" w:eastAsia="Verdana" w:hAnsiTheme="majorBidi" w:cstheme="majorBidi"/>
                <w:bCs/>
                <w:spacing w:val="1"/>
                <w:sz w:val="22"/>
                <w:szCs w:val="22"/>
              </w:rPr>
              <w:t xml:space="preserve">esa cuestión </w:t>
            </w:r>
            <w:r w:rsidR="00B70863" w:rsidRPr="004D4C66">
              <w:rPr>
                <w:rFonts w:asciiTheme="majorBidi" w:eastAsia="Verdana" w:hAnsiTheme="majorBidi" w:cstheme="majorBidi"/>
                <w:bCs/>
                <w:spacing w:val="1"/>
                <w:sz w:val="22"/>
                <w:szCs w:val="22"/>
              </w:rPr>
              <w:t>tenga realmente relación</w:t>
            </w:r>
            <w:r w:rsidRPr="004D4C66">
              <w:rPr>
                <w:rFonts w:asciiTheme="majorBidi" w:eastAsia="Verdana" w:hAnsiTheme="majorBidi" w:cstheme="majorBidi"/>
                <w:bCs/>
                <w:spacing w:val="1"/>
                <w:sz w:val="22"/>
                <w:szCs w:val="22"/>
              </w:rPr>
              <w:t xml:space="preserve"> </w:t>
            </w:r>
            <w:r w:rsidR="00B70863" w:rsidRPr="004D4C66">
              <w:rPr>
                <w:rFonts w:asciiTheme="majorBidi" w:eastAsia="Verdana" w:hAnsiTheme="majorBidi" w:cstheme="majorBidi"/>
                <w:bCs/>
                <w:spacing w:val="1"/>
                <w:sz w:val="22"/>
                <w:szCs w:val="22"/>
              </w:rPr>
              <w:t>con</w:t>
            </w:r>
            <w:r w:rsidRPr="004D4C66">
              <w:rPr>
                <w:rFonts w:asciiTheme="majorBidi" w:eastAsia="Verdana" w:hAnsiTheme="majorBidi" w:cstheme="majorBidi"/>
                <w:bCs/>
                <w:spacing w:val="1"/>
                <w:sz w:val="22"/>
                <w:szCs w:val="22"/>
              </w:rPr>
              <w:t xml:space="preserve"> la sección o le afecte. </w:t>
            </w:r>
            <w:r w:rsidR="00B70863" w:rsidRPr="004D4C66">
              <w:rPr>
                <w:rFonts w:asciiTheme="majorBidi" w:eastAsia="Verdana" w:hAnsiTheme="majorBidi" w:cstheme="majorBidi"/>
                <w:bCs/>
                <w:spacing w:val="1"/>
                <w:sz w:val="22"/>
                <w:szCs w:val="22"/>
              </w:rPr>
              <w:t>Con carácter facultativo, p</w:t>
            </w:r>
            <w:r w:rsidR="00FD16EE" w:rsidRPr="004D4C66">
              <w:rPr>
                <w:rFonts w:asciiTheme="majorBidi" w:eastAsia="Verdana" w:hAnsiTheme="majorBidi" w:cstheme="majorBidi"/>
                <w:bCs/>
                <w:spacing w:val="1"/>
                <w:sz w:val="22"/>
                <w:szCs w:val="22"/>
              </w:rPr>
              <w:t>ueden utilizarse las ideas que ya se hayan concebido</w:t>
            </w:r>
            <w:r w:rsidRPr="004D4C66">
              <w:rPr>
                <w:rFonts w:asciiTheme="majorBidi" w:eastAsia="Verdana" w:hAnsiTheme="majorBidi" w:cstheme="majorBidi"/>
                <w:bCs/>
                <w:spacing w:val="1"/>
                <w:sz w:val="22"/>
                <w:szCs w:val="22"/>
              </w:rPr>
              <w:t xml:space="preserve"> a nivel nacional </w:t>
            </w:r>
            <w:r w:rsidR="00021E12" w:rsidRPr="004D4C66">
              <w:rPr>
                <w:rFonts w:asciiTheme="majorBidi" w:eastAsia="Verdana" w:hAnsiTheme="majorBidi" w:cstheme="majorBidi"/>
                <w:bCs/>
                <w:spacing w:val="1"/>
                <w:sz w:val="22"/>
                <w:szCs w:val="22"/>
              </w:rPr>
              <w:t xml:space="preserve">en </w:t>
            </w:r>
            <w:r w:rsidRPr="004D4C66">
              <w:rPr>
                <w:rFonts w:asciiTheme="majorBidi" w:eastAsia="Verdana" w:hAnsiTheme="majorBidi" w:cstheme="majorBidi"/>
                <w:bCs/>
                <w:spacing w:val="1"/>
                <w:sz w:val="22"/>
                <w:szCs w:val="22"/>
              </w:rPr>
              <w:t>otras secciones</w:t>
            </w:r>
            <w:r w:rsidR="00BA7400" w:rsidRPr="004D4C66">
              <w:rPr>
                <w:rFonts w:asciiTheme="majorBidi" w:eastAsia="Verdana" w:hAnsiTheme="majorBidi" w:cstheme="majorBidi"/>
                <w:bCs/>
                <w:spacing w:val="1"/>
                <w:sz w:val="22"/>
                <w:szCs w:val="22"/>
              </w:rPr>
              <w:t>.</w:t>
            </w:r>
          </w:p>
          <w:p w14:paraId="07D4BF57" w14:textId="77777777" w:rsidR="001D08F9" w:rsidRPr="004D4C66" w:rsidRDefault="001D08F9" w:rsidP="00AA0B4B">
            <w:pPr>
              <w:suppressAutoHyphens/>
              <w:jc w:val="both"/>
              <w:rPr>
                <w:rFonts w:asciiTheme="majorBidi" w:eastAsia="Verdana" w:hAnsiTheme="majorBidi" w:cstheme="majorBidi"/>
                <w:sz w:val="22"/>
                <w:szCs w:val="22"/>
              </w:rPr>
            </w:pPr>
          </w:p>
          <w:p w14:paraId="07BD28A0" w14:textId="77777777" w:rsidR="00FE7EEF" w:rsidRPr="004D4C66" w:rsidRDefault="00345B59" w:rsidP="00AA0B4B">
            <w:pPr>
              <w:suppressAutoHyphens/>
              <w:jc w:val="both"/>
              <w:rPr>
                <w:rFonts w:asciiTheme="majorBidi" w:eastAsia="Verdana" w:hAnsiTheme="majorBidi" w:cstheme="majorBidi"/>
                <w:spacing w:val="1"/>
                <w:sz w:val="22"/>
                <w:szCs w:val="22"/>
              </w:rPr>
            </w:pPr>
            <w:r w:rsidRPr="004D4C66">
              <w:rPr>
                <w:rFonts w:asciiTheme="majorBidi" w:eastAsia="Verdana" w:hAnsiTheme="majorBidi" w:cstheme="majorBidi"/>
                <w:sz w:val="22"/>
                <w:szCs w:val="22"/>
              </w:rPr>
              <w:t xml:space="preserve">Cerciórese de que el presidente o la persona responsable de la sección </w:t>
            </w:r>
            <w:r w:rsidR="00E368F5" w:rsidRPr="004D4C66">
              <w:rPr>
                <w:rFonts w:asciiTheme="majorBidi" w:eastAsia="Verdana" w:hAnsiTheme="majorBidi" w:cstheme="majorBidi"/>
                <w:sz w:val="22"/>
                <w:szCs w:val="22"/>
              </w:rPr>
              <w:t>tenga</w:t>
            </w:r>
            <w:r w:rsidR="00B70863" w:rsidRPr="004D4C66">
              <w:rPr>
                <w:rFonts w:asciiTheme="majorBidi" w:eastAsia="Verdana" w:hAnsiTheme="majorBidi" w:cstheme="majorBidi"/>
                <w:sz w:val="22"/>
                <w:szCs w:val="22"/>
              </w:rPr>
              <w:t xml:space="preserve"> la</w:t>
            </w:r>
            <w:r w:rsidRPr="004D4C66">
              <w:rPr>
                <w:rFonts w:asciiTheme="majorBidi" w:eastAsia="Verdana" w:hAnsiTheme="majorBidi" w:cstheme="majorBidi"/>
                <w:sz w:val="22"/>
                <w:szCs w:val="22"/>
              </w:rPr>
              <w:t xml:space="preserve"> confianza </w:t>
            </w:r>
            <w:r w:rsidR="00296908">
              <w:rPr>
                <w:rFonts w:asciiTheme="majorBidi" w:eastAsia="Verdana" w:hAnsiTheme="majorBidi" w:cstheme="majorBidi"/>
                <w:sz w:val="22"/>
                <w:szCs w:val="22"/>
              </w:rPr>
              <w:t xml:space="preserve">en sí </w:t>
            </w:r>
            <w:r w:rsidRPr="004D4C66">
              <w:rPr>
                <w:rFonts w:asciiTheme="majorBidi" w:eastAsia="Verdana" w:hAnsiTheme="majorBidi" w:cstheme="majorBidi"/>
                <w:sz w:val="22"/>
                <w:szCs w:val="22"/>
              </w:rPr>
              <w:t xml:space="preserve">y las aptitudes idóneas para presentar la información sobre la sección. El instructor deberá haber recibido la información </w:t>
            </w:r>
            <w:r w:rsidRPr="004D4C66">
              <w:rPr>
                <w:rFonts w:asciiTheme="majorBidi" w:eastAsia="Verdana" w:hAnsiTheme="majorBidi" w:cstheme="majorBidi"/>
                <w:b/>
                <w:bCs/>
                <w:sz w:val="22"/>
                <w:szCs w:val="22"/>
              </w:rPr>
              <w:t xml:space="preserve">dos semanas </w:t>
            </w:r>
            <w:r w:rsidRPr="004D4C66">
              <w:rPr>
                <w:rFonts w:asciiTheme="majorBidi" w:eastAsia="Verdana" w:hAnsiTheme="majorBidi" w:cstheme="majorBidi"/>
                <w:sz w:val="22"/>
                <w:szCs w:val="22"/>
              </w:rPr>
              <w:t xml:space="preserve">antes de la fecha del ejercicio de evaluación de la capacidad institucional. </w:t>
            </w:r>
            <w:r w:rsidRPr="004D4C66">
              <w:rPr>
                <w:rFonts w:asciiTheme="majorBidi" w:eastAsia="Verdana" w:hAnsiTheme="majorBidi" w:cstheme="majorBidi"/>
                <w:spacing w:val="1"/>
                <w:sz w:val="22"/>
                <w:szCs w:val="22"/>
              </w:rPr>
              <w:t xml:space="preserve">Haga hincapié en que el objetivo del ejercicio no es evaluar el desempeño de la sección, sino entender la </w:t>
            </w:r>
            <w:r w:rsidRPr="004D4C66">
              <w:rPr>
                <w:rFonts w:asciiTheme="majorBidi" w:eastAsia="Verdana" w:hAnsiTheme="majorBidi" w:cstheme="majorBidi"/>
                <w:spacing w:val="5"/>
                <w:sz w:val="22"/>
                <w:szCs w:val="22"/>
              </w:rPr>
              <w:t xml:space="preserve">situación de sus finanzas y las decisiones adoptadas </w:t>
            </w:r>
            <w:r w:rsidRPr="004D4C66">
              <w:rPr>
                <w:rFonts w:asciiTheme="majorBidi" w:eastAsia="Verdana" w:hAnsiTheme="majorBidi" w:cstheme="majorBidi"/>
                <w:spacing w:val="1"/>
                <w:sz w:val="22"/>
                <w:szCs w:val="22"/>
              </w:rPr>
              <w:t>hasta la fecha.</w:t>
            </w:r>
          </w:p>
          <w:p w14:paraId="7ECC488E" w14:textId="77777777" w:rsidR="001D08F9" w:rsidRPr="004D4C66" w:rsidRDefault="001D08F9" w:rsidP="00AA0B4B">
            <w:pPr>
              <w:suppressAutoHyphens/>
              <w:jc w:val="both"/>
              <w:rPr>
                <w:rFonts w:asciiTheme="majorBidi" w:eastAsia="Verdana" w:hAnsiTheme="majorBidi" w:cstheme="majorBidi"/>
                <w:bCs/>
                <w:spacing w:val="1"/>
                <w:sz w:val="22"/>
                <w:szCs w:val="22"/>
              </w:rPr>
            </w:pPr>
          </w:p>
          <w:p w14:paraId="7E0865E5" w14:textId="77777777" w:rsidR="00345B59" w:rsidRPr="004D4C66" w:rsidRDefault="00345B59"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Si el ejercicio de evaluación se realiza en un nivel intermedio, la información que se presente en la sesión debe incluir datos de los niveles inferiores.</w:t>
            </w:r>
          </w:p>
          <w:p w14:paraId="2339FB34" w14:textId="77777777" w:rsidR="001D08F9" w:rsidRPr="004D4C66" w:rsidRDefault="001D08F9" w:rsidP="00AA0B4B">
            <w:pPr>
              <w:suppressAutoHyphens/>
              <w:jc w:val="both"/>
              <w:rPr>
                <w:rFonts w:asciiTheme="majorBidi" w:eastAsia="Verdana" w:hAnsiTheme="majorBidi" w:cstheme="majorBidi"/>
                <w:sz w:val="22"/>
                <w:szCs w:val="22"/>
              </w:rPr>
            </w:pPr>
          </w:p>
          <w:p w14:paraId="0266BADC" w14:textId="77777777" w:rsidR="00BF1EDA" w:rsidRPr="004D4C66" w:rsidRDefault="00345B59" w:rsidP="00AA0B4B">
            <w:pPr>
              <w:pBdr>
                <w:left w:val="nil"/>
              </w:pBdr>
              <w:suppressAutoHyphens/>
              <w:jc w:val="both"/>
              <w:rPr>
                <w:rFonts w:asciiTheme="majorBidi" w:eastAsia="Verdana" w:hAnsiTheme="majorBidi" w:cstheme="majorBidi"/>
                <w:bCs/>
                <w:spacing w:val="1"/>
                <w:sz w:val="22"/>
                <w:szCs w:val="22"/>
              </w:rPr>
            </w:pPr>
            <w:r w:rsidRPr="004D4C66">
              <w:rPr>
                <w:rFonts w:asciiTheme="majorBidi" w:eastAsia="Verdana" w:hAnsiTheme="majorBidi" w:cstheme="majorBidi"/>
                <w:sz w:val="22"/>
                <w:szCs w:val="22"/>
              </w:rPr>
              <w:t xml:space="preserve">Si </w:t>
            </w:r>
            <w:r w:rsidR="00B70863" w:rsidRPr="004D4C66">
              <w:rPr>
                <w:rFonts w:asciiTheme="majorBidi" w:eastAsia="Verdana" w:hAnsiTheme="majorBidi" w:cstheme="majorBidi"/>
                <w:sz w:val="22"/>
                <w:szCs w:val="22"/>
              </w:rPr>
              <w:t xml:space="preserve">ya </w:t>
            </w:r>
            <w:r w:rsidRPr="004D4C66">
              <w:rPr>
                <w:rFonts w:asciiTheme="majorBidi" w:eastAsia="Verdana" w:hAnsiTheme="majorBidi" w:cstheme="majorBidi"/>
                <w:sz w:val="22"/>
                <w:szCs w:val="22"/>
              </w:rPr>
              <w:t xml:space="preserve">existe una plantilla de ingresos y gastos </w:t>
            </w:r>
            <w:r w:rsidR="00DC31A4" w:rsidRPr="004D4C66">
              <w:rPr>
                <w:rFonts w:asciiTheme="majorBidi" w:eastAsia="Verdana" w:hAnsiTheme="majorBidi" w:cstheme="majorBidi"/>
                <w:sz w:val="22"/>
                <w:szCs w:val="22"/>
              </w:rPr>
              <w:t>que se utilice</w:t>
            </w:r>
            <w:r w:rsidRPr="004D4C66">
              <w:rPr>
                <w:rFonts w:asciiTheme="majorBidi" w:eastAsia="Verdana" w:hAnsiTheme="majorBidi" w:cstheme="majorBidi"/>
                <w:sz w:val="22"/>
                <w:szCs w:val="22"/>
              </w:rPr>
              <w:t xml:space="preserve"> en la sección, se la facilitará a los participantes, para no rehacer algo que ya está disponible.</w:t>
            </w:r>
            <w:r w:rsidR="00403B43" w:rsidRPr="004D4C66">
              <w:rPr>
                <w:rFonts w:asciiTheme="majorBidi" w:eastAsia="Verdana" w:hAnsiTheme="majorBidi" w:cstheme="majorBidi"/>
                <w:bCs/>
                <w:spacing w:val="1"/>
                <w:sz w:val="22"/>
                <w:szCs w:val="22"/>
              </w:rPr>
              <w:t xml:space="preserve"> </w:t>
            </w:r>
          </w:p>
          <w:p w14:paraId="3A1B298B" w14:textId="77777777" w:rsidR="001D08F9" w:rsidRPr="004D4C66" w:rsidRDefault="001D08F9" w:rsidP="00AA0B4B">
            <w:pPr>
              <w:pBdr>
                <w:left w:val="nil"/>
              </w:pBdr>
              <w:suppressAutoHyphens/>
              <w:jc w:val="both"/>
              <w:rPr>
                <w:rFonts w:asciiTheme="majorBidi" w:eastAsia="Verdana" w:hAnsiTheme="majorBidi" w:cstheme="majorBidi"/>
                <w:bCs/>
                <w:spacing w:val="1"/>
                <w:sz w:val="22"/>
                <w:szCs w:val="22"/>
              </w:rPr>
            </w:pPr>
          </w:p>
          <w:p w14:paraId="3F158600" w14:textId="77777777" w:rsidR="00345B59" w:rsidRPr="004D4C66" w:rsidRDefault="00345B59"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En el debate es importante poner de relieve que:</w:t>
            </w:r>
          </w:p>
          <w:p w14:paraId="37C289F0" w14:textId="77777777" w:rsidR="001D08F9" w:rsidRPr="004D4C66" w:rsidRDefault="001D08F9" w:rsidP="00AA0B4B">
            <w:pPr>
              <w:suppressAutoHyphens/>
              <w:jc w:val="both"/>
              <w:rPr>
                <w:rFonts w:asciiTheme="majorBidi" w:hAnsiTheme="majorBidi" w:cstheme="majorBidi"/>
                <w:sz w:val="22"/>
                <w:szCs w:val="22"/>
              </w:rPr>
            </w:pPr>
          </w:p>
          <w:p w14:paraId="3D329128" w14:textId="77777777" w:rsidR="00345B59" w:rsidRPr="004D4C66" w:rsidRDefault="00345B59" w:rsidP="00AA0B4B">
            <w:pPr>
              <w:numPr>
                <w:ilvl w:val="0"/>
                <w:numId w:val="9"/>
              </w:numPr>
              <w:pBdr>
                <w:left w:val="nil"/>
              </w:pBdr>
              <w:tabs>
                <w:tab w:val="clear" w:pos="720"/>
              </w:tabs>
              <w:suppressAutoHyphens/>
              <w:ind w:left="625" w:hanging="546"/>
              <w:rPr>
                <w:rFonts w:asciiTheme="majorBidi" w:hAnsiTheme="majorBidi" w:cstheme="majorBidi"/>
                <w:sz w:val="22"/>
                <w:szCs w:val="22"/>
              </w:rPr>
            </w:pPr>
            <w:r w:rsidRPr="004D4C66">
              <w:rPr>
                <w:rFonts w:asciiTheme="majorBidi" w:eastAsia="Verdana" w:hAnsiTheme="majorBidi" w:cstheme="majorBidi"/>
                <w:sz w:val="22"/>
                <w:szCs w:val="22"/>
              </w:rPr>
              <w:t>los ingresos y los gastos deben estar correlacionados, o al menos, los últimos no deben rebasar los primeros, para que no haya déficit</w:t>
            </w:r>
            <w:r w:rsidR="00296908">
              <w:rPr>
                <w:rFonts w:asciiTheme="majorBidi" w:eastAsia="Verdana" w:hAnsiTheme="majorBidi" w:cstheme="majorBidi"/>
                <w:sz w:val="22"/>
                <w:szCs w:val="22"/>
              </w:rPr>
              <w:t>;</w:t>
            </w:r>
          </w:p>
          <w:p w14:paraId="57F7849F" w14:textId="77777777" w:rsidR="00345B59" w:rsidRPr="004D4C66" w:rsidRDefault="00345B59" w:rsidP="00AA0B4B">
            <w:pPr>
              <w:numPr>
                <w:ilvl w:val="0"/>
                <w:numId w:val="9"/>
              </w:numPr>
              <w:pBdr>
                <w:left w:val="nil"/>
              </w:pBdr>
              <w:tabs>
                <w:tab w:val="clear" w:pos="720"/>
              </w:tabs>
              <w:suppressAutoHyphens/>
              <w:ind w:left="625" w:hanging="546"/>
              <w:rPr>
                <w:rFonts w:asciiTheme="majorBidi" w:hAnsiTheme="majorBidi" w:cstheme="majorBidi"/>
                <w:sz w:val="22"/>
                <w:szCs w:val="22"/>
              </w:rPr>
            </w:pPr>
            <w:r w:rsidRPr="004D4C66">
              <w:rPr>
                <w:rFonts w:asciiTheme="majorBidi" w:eastAsia="Verdana" w:hAnsiTheme="majorBidi" w:cstheme="majorBidi"/>
                <w:bCs/>
                <w:spacing w:val="1"/>
                <w:sz w:val="22"/>
                <w:szCs w:val="22"/>
              </w:rPr>
              <w:t xml:space="preserve">las actividades emprendidas están en consonancia con el plan estratégico de la </w:t>
            </w:r>
            <w:r w:rsidR="009B35B9" w:rsidRPr="004D4C66">
              <w:rPr>
                <w:rFonts w:asciiTheme="majorBidi" w:eastAsia="Verdana" w:hAnsiTheme="majorBidi" w:cstheme="majorBidi"/>
                <w:bCs/>
                <w:spacing w:val="1"/>
                <w:sz w:val="22"/>
                <w:szCs w:val="22"/>
              </w:rPr>
              <w:t>S</w:t>
            </w:r>
            <w:r w:rsidRPr="004D4C66">
              <w:rPr>
                <w:rFonts w:asciiTheme="majorBidi" w:eastAsia="Verdana" w:hAnsiTheme="majorBidi" w:cstheme="majorBidi"/>
                <w:bCs/>
                <w:spacing w:val="1"/>
                <w:sz w:val="22"/>
                <w:szCs w:val="22"/>
              </w:rPr>
              <w:t xml:space="preserve">ociedad </w:t>
            </w:r>
            <w:r w:rsidR="009B35B9" w:rsidRPr="004D4C66">
              <w:rPr>
                <w:rFonts w:asciiTheme="majorBidi" w:eastAsia="Verdana" w:hAnsiTheme="majorBidi" w:cstheme="majorBidi"/>
                <w:bCs/>
                <w:spacing w:val="1"/>
                <w:sz w:val="22"/>
                <w:szCs w:val="22"/>
              </w:rPr>
              <w:t>N</w:t>
            </w:r>
            <w:r w:rsidRPr="004D4C66">
              <w:rPr>
                <w:rFonts w:asciiTheme="majorBidi" w:eastAsia="Verdana" w:hAnsiTheme="majorBidi" w:cstheme="majorBidi"/>
                <w:bCs/>
                <w:spacing w:val="1"/>
                <w:sz w:val="22"/>
                <w:szCs w:val="22"/>
              </w:rPr>
              <w:t>acional y se relacionan con las prioridades locales y tienen en cuenta las condiciones reales del grupo a través del ejercicio de contexto</w:t>
            </w:r>
            <w:r w:rsidRPr="004D4C66">
              <w:rPr>
                <w:rFonts w:asciiTheme="majorBidi" w:eastAsia="Verdana" w:hAnsiTheme="majorBidi" w:cstheme="majorBidi"/>
                <w:sz w:val="22"/>
                <w:szCs w:val="22"/>
              </w:rPr>
              <w:t>;</w:t>
            </w:r>
          </w:p>
          <w:p w14:paraId="4DA7A07A" w14:textId="77777777" w:rsidR="00345B59" w:rsidRPr="004D4C66" w:rsidRDefault="00345B59" w:rsidP="00AA0B4B">
            <w:pPr>
              <w:numPr>
                <w:ilvl w:val="0"/>
                <w:numId w:val="9"/>
              </w:numPr>
              <w:pBdr>
                <w:left w:val="nil"/>
              </w:pBdr>
              <w:tabs>
                <w:tab w:val="clear" w:pos="720"/>
              </w:tabs>
              <w:suppressAutoHyphens/>
              <w:ind w:left="625" w:hanging="546"/>
              <w:rPr>
                <w:rFonts w:asciiTheme="majorBidi" w:hAnsiTheme="majorBidi" w:cstheme="majorBidi"/>
                <w:sz w:val="22"/>
                <w:szCs w:val="22"/>
              </w:rPr>
            </w:pPr>
            <w:r w:rsidRPr="004D4C66">
              <w:rPr>
                <w:rFonts w:asciiTheme="majorBidi" w:eastAsia="Verdana" w:hAnsiTheme="majorBidi" w:cstheme="majorBidi"/>
                <w:sz w:val="22"/>
                <w:szCs w:val="22"/>
              </w:rPr>
              <w:t>la sección debe tratar de ser financieramente independiente y capaz de sufragar sus gastos administrativos, de ser posible, con diversos recursos locales;</w:t>
            </w:r>
          </w:p>
          <w:p w14:paraId="32C4448F" w14:textId="77777777" w:rsidR="00BF1EDA" w:rsidRPr="004D4C66" w:rsidRDefault="00345B59" w:rsidP="00AA0B4B">
            <w:pPr>
              <w:numPr>
                <w:ilvl w:val="0"/>
                <w:numId w:val="9"/>
              </w:numPr>
              <w:pBdr>
                <w:left w:val="nil"/>
              </w:pBdr>
              <w:tabs>
                <w:tab w:val="clear" w:pos="720"/>
              </w:tabs>
              <w:suppressAutoHyphens/>
              <w:ind w:left="625" w:hanging="546"/>
              <w:jc w:val="both"/>
              <w:rPr>
                <w:rFonts w:asciiTheme="majorBidi" w:eastAsia="Verdana" w:hAnsiTheme="majorBidi" w:cstheme="majorBidi"/>
                <w:bCs/>
                <w:spacing w:val="1"/>
                <w:sz w:val="22"/>
                <w:szCs w:val="22"/>
              </w:rPr>
            </w:pPr>
            <w:r w:rsidRPr="004D4C66">
              <w:rPr>
                <w:rFonts w:asciiTheme="majorBidi" w:eastAsia="Verdana" w:hAnsiTheme="majorBidi" w:cstheme="majorBidi"/>
                <w:sz w:val="22"/>
                <w:szCs w:val="22"/>
              </w:rPr>
              <w:t>la sección debe continuar mejorando su capacidad, y reconocer al mismo tiempo los factores externos pertinentes a la situación de la sección.</w:t>
            </w:r>
          </w:p>
          <w:p w14:paraId="2E86EC6E" w14:textId="77777777" w:rsidR="00D515DC" w:rsidRPr="004D4C66" w:rsidRDefault="00D515DC" w:rsidP="00AA0B4B">
            <w:pPr>
              <w:pBdr>
                <w:left w:val="nil"/>
              </w:pBdr>
              <w:suppressAutoHyphens/>
              <w:ind w:left="625"/>
              <w:jc w:val="both"/>
              <w:rPr>
                <w:rFonts w:asciiTheme="majorBidi" w:eastAsia="Verdana" w:hAnsiTheme="majorBidi" w:cstheme="majorBidi"/>
                <w:bCs/>
                <w:spacing w:val="1"/>
                <w:sz w:val="22"/>
                <w:szCs w:val="22"/>
              </w:rPr>
            </w:pPr>
          </w:p>
          <w:tbl>
            <w:tblPr>
              <w:tblStyle w:val="TableGrid"/>
              <w:tblW w:w="0" w:type="auto"/>
              <w:tblInd w:w="175" w:type="dxa"/>
              <w:shd w:val="clear" w:color="auto" w:fill="FDE9D9" w:themeFill="accent6" w:themeFillTint="33"/>
              <w:tblLook w:val="04A0" w:firstRow="1" w:lastRow="0" w:firstColumn="1" w:lastColumn="0" w:noHBand="0" w:noVBand="1"/>
            </w:tblPr>
            <w:tblGrid>
              <w:gridCol w:w="7293"/>
            </w:tblGrid>
            <w:tr w:rsidR="00D515DC" w:rsidRPr="004D4C66" w14:paraId="0EE7BCFB" w14:textId="77777777" w:rsidTr="00D515DC">
              <w:trPr>
                <w:trHeight w:val="1482"/>
              </w:trPr>
              <w:tc>
                <w:tcPr>
                  <w:tcW w:w="7293" w:type="dxa"/>
                  <w:shd w:val="clear" w:color="auto" w:fill="FDE9D9" w:themeFill="accent6" w:themeFillTint="33"/>
                </w:tcPr>
                <w:p w14:paraId="09290092" w14:textId="77777777" w:rsidR="00D515DC" w:rsidRPr="004D4C66" w:rsidRDefault="00D515DC" w:rsidP="00AA0B4B">
                  <w:pPr>
                    <w:pStyle w:val="ListParagraph"/>
                    <w:numPr>
                      <w:ilvl w:val="0"/>
                      <w:numId w:val="12"/>
                    </w:numPr>
                    <w:suppressAutoHyphens/>
                    <w:autoSpaceDE w:val="0"/>
                    <w:autoSpaceDN w:val="0"/>
                    <w:adjustRightInd w:val="0"/>
                    <w:ind w:right="1078"/>
                    <w:jc w:val="both"/>
                    <w:rPr>
                      <w:rFonts w:ascii="Berlin Sans FB Demi" w:hAnsi="Berlin Sans FB Demi" w:cs="Verdana"/>
                      <w:color w:val="0070C0"/>
                      <w:spacing w:val="5"/>
                    </w:rPr>
                  </w:pPr>
                  <w:r w:rsidRPr="004D4C66">
                    <w:rPr>
                      <w:rFonts w:ascii="Berlin Sans FB Demi" w:hAnsi="Berlin Sans FB Demi" w:cs="Verdana"/>
                      <w:color w:val="0070C0"/>
                      <w:spacing w:val="5"/>
                    </w:rPr>
                    <w:t>Consejos y técnicas</w:t>
                  </w:r>
                </w:p>
                <w:p w14:paraId="050794E5" w14:textId="77777777" w:rsidR="00D515DC" w:rsidRPr="004D4C66" w:rsidRDefault="00D515DC" w:rsidP="00AA0B4B">
                  <w:pPr>
                    <w:pStyle w:val="ListParagraph"/>
                    <w:suppressAutoHyphens/>
                    <w:autoSpaceDE w:val="0"/>
                    <w:autoSpaceDN w:val="0"/>
                    <w:adjustRightInd w:val="0"/>
                    <w:ind w:left="106" w:right="140"/>
                    <w:jc w:val="both"/>
                    <w:rPr>
                      <w:rFonts w:ascii="Verdana" w:hAnsi="Verdana" w:cs="Verdana"/>
                      <w:iCs/>
                      <w:spacing w:val="1"/>
                      <w:sz w:val="20"/>
                      <w:szCs w:val="20"/>
                    </w:rPr>
                  </w:pPr>
                  <w:r w:rsidRPr="004D4C66">
                    <w:rPr>
                      <w:rFonts w:asciiTheme="majorBidi" w:eastAsia="Verdana" w:hAnsiTheme="majorBidi" w:cstheme="majorBidi"/>
                      <w:spacing w:val="1"/>
                      <w:sz w:val="22"/>
                      <w:szCs w:val="22"/>
                    </w:rPr>
                    <w:t>En su calidad de instructor, prepare las fichas y converse previamente con la persona que presente la sesión para cerciorarse de que está preparada. Esta sesión debe ser breve y no prolongarse más de 45 minutos.</w:t>
                  </w:r>
                </w:p>
              </w:tc>
            </w:tr>
          </w:tbl>
          <w:p w14:paraId="6B49ADF7" w14:textId="77777777" w:rsidR="00F479F2" w:rsidRPr="004D4C66" w:rsidRDefault="00F479F2" w:rsidP="00AA0B4B">
            <w:pPr>
              <w:suppressAutoHyphens/>
              <w:rPr>
                <w:rFonts w:asciiTheme="majorBidi" w:hAnsiTheme="majorBidi" w:cstheme="majorBidi"/>
                <w:sz w:val="22"/>
                <w:szCs w:val="22"/>
              </w:rPr>
            </w:pPr>
          </w:p>
        </w:tc>
      </w:tr>
    </w:tbl>
    <w:p w14:paraId="1BE9DF63" w14:textId="77777777" w:rsidR="00F479F2" w:rsidRPr="004D4C66" w:rsidRDefault="00F479F2" w:rsidP="00AA0B4B">
      <w:pPr>
        <w:suppressAutoHyphens/>
        <w:rPr>
          <w:rFonts w:asciiTheme="majorBidi" w:hAnsiTheme="majorBidi" w:cstheme="majorBidi"/>
          <w:sz w:val="22"/>
          <w:szCs w:val="22"/>
        </w:rPr>
      </w:pPr>
    </w:p>
    <w:p w14:paraId="762B919C" w14:textId="77777777" w:rsidR="00F479F2" w:rsidRPr="004D4C66" w:rsidRDefault="000344F1" w:rsidP="00AA0B4B">
      <w:pPr>
        <w:suppressAutoHyphens/>
        <w:ind w:firstLine="720"/>
        <w:rPr>
          <w:rFonts w:asciiTheme="majorBidi" w:hAnsiTheme="majorBidi" w:cstheme="majorBidi"/>
          <w:sz w:val="22"/>
          <w:szCs w:val="22"/>
        </w:rPr>
      </w:pPr>
      <w:r w:rsidRPr="004D4C66">
        <w:rPr>
          <w:rFonts w:asciiTheme="majorBidi" w:eastAsia="Verdana" w:hAnsiTheme="majorBidi" w:cstheme="majorBidi"/>
          <w:b/>
          <w:bCs/>
          <w:color w:val="7F1416"/>
          <w:position w:val="-2"/>
          <w:sz w:val="22"/>
          <w:szCs w:val="22"/>
        </w:rPr>
        <w:t> </w:t>
      </w:r>
    </w:p>
    <w:p w14:paraId="007DF3CE" w14:textId="77777777" w:rsidR="00D515DC" w:rsidRPr="004D4C66" w:rsidRDefault="00D515DC" w:rsidP="00AA0B4B">
      <w:pPr>
        <w:suppressAutoHyphens/>
        <w:rPr>
          <w:rFonts w:asciiTheme="majorBidi" w:eastAsia="Verdana" w:hAnsiTheme="majorBidi" w:cstheme="majorBidi"/>
          <w:b/>
          <w:bCs/>
          <w:color w:val="7F1416"/>
          <w:position w:val="-2"/>
          <w:sz w:val="22"/>
          <w:szCs w:val="22"/>
        </w:rPr>
      </w:pPr>
      <w:r w:rsidRPr="004D4C66">
        <w:rPr>
          <w:rFonts w:asciiTheme="majorBidi" w:eastAsia="Verdana" w:hAnsiTheme="majorBidi" w:cstheme="majorBidi"/>
          <w:b/>
          <w:bCs/>
          <w:color w:val="7F1416"/>
          <w:position w:val="-2"/>
          <w:sz w:val="22"/>
          <w:szCs w:val="22"/>
        </w:rPr>
        <w:br w:type="page"/>
      </w:r>
    </w:p>
    <w:p w14:paraId="7AFEC920" w14:textId="77777777" w:rsidR="00F479F2" w:rsidRPr="004D4C66" w:rsidRDefault="000344F1" w:rsidP="00AA0B4B">
      <w:pPr>
        <w:suppressAutoHyphens/>
        <w:ind w:left="142"/>
        <w:rPr>
          <w:rFonts w:asciiTheme="majorBidi" w:eastAsia="Verdana" w:hAnsiTheme="majorBidi" w:cstheme="majorBidi"/>
          <w:b/>
          <w:bCs/>
          <w:color w:val="7F1416"/>
          <w:position w:val="-2"/>
          <w:sz w:val="32"/>
          <w:szCs w:val="32"/>
        </w:rPr>
      </w:pPr>
      <w:r w:rsidRPr="004D4C66">
        <w:rPr>
          <w:rFonts w:asciiTheme="majorBidi" w:eastAsia="Verdana" w:hAnsiTheme="majorBidi" w:cstheme="majorBidi"/>
          <w:b/>
          <w:bCs/>
          <w:color w:val="7F1416"/>
          <w:position w:val="-2"/>
          <w:sz w:val="32"/>
          <w:szCs w:val="32"/>
        </w:rPr>
        <w:t>Sesión</w:t>
      </w:r>
      <w:r w:rsidR="00DC31A4" w:rsidRPr="004D4C66">
        <w:rPr>
          <w:rFonts w:asciiTheme="majorBidi" w:eastAsia="Verdana" w:hAnsiTheme="majorBidi" w:cstheme="majorBidi"/>
          <w:b/>
          <w:bCs/>
          <w:color w:val="7F1416"/>
          <w:position w:val="-2"/>
          <w:sz w:val="32"/>
          <w:szCs w:val="32"/>
        </w:rPr>
        <w:t xml:space="preserve"> </w:t>
      </w:r>
      <w:r w:rsidRPr="004D4C66">
        <w:rPr>
          <w:rFonts w:asciiTheme="majorBidi" w:eastAsia="Verdana" w:hAnsiTheme="majorBidi" w:cstheme="majorBidi"/>
          <w:b/>
          <w:bCs/>
          <w:color w:val="7F1416"/>
          <w:position w:val="-2"/>
          <w:sz w:val="32"/>
          <w:szCs w:val="32"/>
        </w:rPr>
        <w:t>3:</w:t>
      </w:r>
      <w:r w:rsidR="00623E21" w:rsidRPr="004D4C66">
        <w:rPr>
          <w:rFonts w:asciiTheme="majorBidi" w:eastAsia="Verdana" w:hAnsiTheme="majorBidi" w:cstheme="majorBidi"/>
          <w:b/>
          <w:bCs/>
          <w:color w:val="7F1416"/>
          <w:position w:val="-2"/>
          <w:sz w:val="32"/>
          <w:szCs w:val="32"/>
        </w:rPr>
        <w:tab/>
      </w:r>
      <w:r w:rsidRPr="004D4C66">
        <w:rPr>
          <w:rFonts w:asciiTheme="majorBidi" w:eastAsia="Verdana" w:hAnsiTheme="majorBidi" w:cstheme="majorBidi"/>
          <w:b/>
          <w:bCs/>
          <w:color w:val="7F1416"/>
          <w:position w:val="-2"/>
          <w:sz w:val="32"/>
          <w:szCs w:val="32"/>
        </w:rPr>
        <w:t>Puntuación y</w:t>
      </w:r>
      <w:r w:rsidR="00B5138A" w:rsidRPr="004D4C66">
        <w:rPr>
          <w:rFonts w:asciiTheme="majorBidi" w:eastAsia="Verdana" w:hAnsiTheme="majorBidi" w:cstheme="majorBidi"/>
          <w:b/>
          <w:bCs/>
          <w:color w:val="7F1416"/>
          <w:position w:val="-2"/>
          <w:sz w:val="32"/>
          <w:szCs w:val="32"/>
        </w:rPr>
        <w:t xml:space="preserve"> búsqueda de</w:t>
      </w:r>
      <w:r w:rsidRPr="004D4C66">
        <w:rPr>
          <w:rFonts w:asciiTheme="majorBidi" w:eastAsia="Verdana" w:hAnsiTheme="majorBidi" w:cstheme="majorBidi"/>
          <w:b/>
          <w:bCs/>
          <w:color w:val="7F1416"/>
          <w:position w:val="-2"/>
          <w:sz w:val="32"/>
          <w:szCs w:val="32"/>
        </w:rPr>
        <w:t xml:space="preserve"> consenso</w:t>
      </w:r>
      <w:r w:rsidR="00DC31A4" w:rsidRPr="004D4C66">
        <w:rPr>
          <w:rFonts w:asciiTheme="majorBidi" w:eastAsia="Verdana" w:hAnsiTheme="majorBidi" w:cstheme="majorBidi"/>
          <w:b/>
          <w:bCs/>
          <w:color w:val="7F1416"/>
          <w:position w:val="-2"/>
          <w:sz w:val="32"/>
          <w:szCs w:val="32"/>
        </w:rPr>
        <w:t xml:space="preserve"> sobre la evaluación</w:t>
      </w:r>
    </w:p>
    <w:p w14:paraId="1B76BFAC" w14:textId="77777777" w:rsidR="001D08F9" w:rsidRPr="004D4C66" w:rsidRDefault="001D08F9" w:rsidP="00AA0B4B">
      <w:pPr>
        <w:suppressAutoHyphens/>
        <w:ind w:left="142"/>
        <w:rPr>
          <w:rFonts w:asciiTheme="majorBidi" w:hAnsiTheme="majorBidi" w:cstheme="majorBidi"/>
          <w:sz w:val="32"/>
          <w:szCs w:val="32"/>
        </w:rPr>
      </w:pPr>
    </w:p>
    <w:tbl>
      <w:tblPr>
        <w:tblW w:w="9866" w:type="dxa"/>
        <w:tblCellMar>
          <w:left w:w="0" w:type="dxa"/>
          <w:right w:w="0" w:type="dxa"/>
        </w:tblCellMar>
        <w:tblLook w:val="04A0" w:firstRow="1" w:lastRow="0" w:firstColumn="1" w:lastColumn="0" w:noHBand="0" w:noVBand="1"/>
      </w:tblPr>
      <w:tblGrid>
        <w:gridCol w:w="1950"/>
        <w:gridCol w:w="7916"/>
      </w:tblGrid>
      <w:tr w:rsidR="00F479F2" w:rsidRPr="004D4C66" w14:paraId="2478E479" w14:textId="77777777" w:rsidTr="001D08F9">
        <w:trPr>
          <w:trHeight w:val="310"/>
        </w:trPr>
        <w:tc>
          <w:tcPr>
            <w:tcW w:w="1926" w:type="dxa"/>
            <w:tcBorders>
              <w:right w:val="single" w:sz="36" w:space="0" w:color="FFFFFF"/>
            </w:tcBorders>
            <w:shd w:val="clear" w:color="auto" w:fill="FDE9D9"/>
            <w:tcMar>
              <w:top w:w="0" w:type="dxa"/>
              <w:left w:w="108" w:type="dxa"/>
              <w:bottom w:w="0" w:type="dxa"/>
              <w:right w:w="108" w:type="dxa"/>
            </w:tcMar>
            <w:vAlign w:val="center"/>
          </w:tcPr>
          <w:p w14:paraId="35A3EFD8"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817" w:type="dxa"/>
            <w:tcBorders>
              <w:left w:val="single" w:sz="36" w:space="0" w:color="FFFFFF"/>
            </w:tcBorders>
            <w:shd w:val="clear" w:color="auto" w:fill="FDE9D9"/>
            <w:tcMar>
              <w:top w:w="0" w:type="dxa"/>
              <w:left w:w="108" w:type="dxa"/>
              <w:bottom w:w="0" w:type="dxa"/>
              <w:right w:w="108" w:type="dxa"/>
            </w:tcMar>
          </w:tcPr>
          <w:p w14:paraId="6D34FA72"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Al final de esta sesión, los participantes </w:t>
            </w:r>
            <w:r w:rsidR="00A47949" w:rsidRPr="004D4C66">
              <w:rPr>
                <w:rFonts w:asciiTheme="majorBidi" w:eastAsia="Arial" w:hAnsiTheme="majorBidi" w:cstheme="majorBidi"/>
                <w:sz w:val="22"/>
                <w:szCs w:val="22"/>
              </w:rPr>
              <w:t>habrán llegado</w:t>
            </w:r>
            <w:r w:rsidRPr="004D4C66">
              <w:rPr>
                <w:rFonts w:asciiTheme="majorBidi" w:eastAsia="Arial" w:hAnsiTheme="majorBidi" w:cstheme="majorBidi"/>
                <w:sz w:val="22"/>
                <w:szCs w:val="22"/>
              </w:rPr>
              <w:t xml:space="preserve"> a un consenso </w:t>
            </w:r>
            <w:r w:rsidR="00507427" w:rsidRPr="004D4C66">
              <w:rPr>
                <w:rFonts w:asciiTheme="majorBidi" w:eastAsia="Arial" w:hAnsiTheme="majorBidi" w:cstheme="majorBidi"/>
                <w:sz w:val="22"/>
                <w:szCs w:val="22"/>
              </w:rPr>
              <w:t>sobre</w:t>
            </w:r>
            <w:r w:rsidRPr="004D4C66">
              <w:rPr>
                <w:rFonts w:asciiTheme="majorBidi" w:eastAsia="Arial" w:hAnsiTheme="majorBidi" w:cstheme="majorBidi"/>
                <w:sz w:val="22"/>
                <w:szCs w:val="22"/>
              </w:rPr>
              <w:t xml:space="preserve"> el nivel de </w:t>
            </w:r>
            <w:r w:rsidR="00B5138A" w:rsidRPr="004D4C66">
              <w:rPr>
                <w:rFonts w:asciiTheme="majorBidi" w:eastAsia="Arial" w:hAnsiTheme="majorBidi" w:cstheme="majorBidi"/>
                <w:sz w:val="22"/>
                <w:szCs w:val="22"/>
              </w:rPr>
              <w:t xml:space="preserve">desarrollo de </w:t>
            </w:r>
            <w:r w:rsidRPr="004D4C66">
              <w:rPr>
                <w:rFonts w:asciiTheme="majorBidi" w:eastAsia="Arial" w:hAnsiTheme="majorBidi" w:cstheme="majorBidi"/>
                <w:sz w:val="22"/>
                <w:szCs w:val="22"/>
              </w:rPr>
              <w:t xml:space="preserve">la </w:t>
            </w:r>
            <w:r w:rsidR="006E7ABD" w:rsidRPr="004D4C66">
              <w:rPr>
                <w:rFonts w:asciiTheme="majorBidi" w:eastAsia="Arial" w:hAnsiTheme="majorBidi" w:cstheme="majorBidi"/>
                <w:sz w:val="22"/>
                <w:szCs w:val="22"/>
              </w:rPr>
              <w:t>sección</w:t>
            </w:r>
            <w:r w:rsidR="00B04883" w:rsidRPr="004D4C66">
              <w:rPr>
                <w:rFonts w:asciiTheme="majorBidi" w:eastAsia="Arial" w:hAnsiTheme="majorBidi" w:cstheme="majorBidi"/>
                <w:sz w:val="22"/>
                <w:szCs w:val="22"/>
              </w:rPr>
              <w:t xml:space="preserve"> </w:t>
            </w:r>
            <w:r w:rsidR="00B5138A" w:rsidRPr="004D4C66">
              <w:rPr>
                <w:rFonts w:asciiTheme="majorBidi" w:eastAsia="Arial" w:hAnsiTheme="majorBidi" w:cstheme="majorBidi"/>
                <w:sz w:val="22"/>
                <w:szCs w:val="22"/>
              </w:rPr>
              <w:t>con respecto a</w:t>
            </w:r>
            <w:r w:rsidR="00A47949" w:rsidRPr="004D4C66">
              <w:rPr>
                <w:rFonts w:asciiTheme="majorBidi" w:eastAsia="Arial" w:hAnsiTheme="majorBidi" w:cstheme="majorBidi"/>
                <w:sz w:val="22"/>
                <w:szCs w:val="22"/>
              </w:rPr>
              <w:t xml:space="preserve"> cada</w:t>
            </w:r>
            <w:r w:rsidR="00B5138A" w:rsidRPr="004D4C66">
              <w:rPr>
                <w:rFonts w:asciiTheme="majorBidi" w:eastAsia="Arial" w:hAnsiTheme="majorBidi" w:cstheme="majorBidi"/>
                <w:sz w:val="22"/>
                <w:szCs w:val="22"/>
              </w:rPr>
              <w:t xml:space="preserve"> </w:t>
            </w:r>
            <w:r w:rsidR="00A91164" w:rsidRPr="004D4C66">
              <w:rPr>
                <w:rFonts w:asciiTheme="majorBidi" w:eastAsia="Arial" w:hAnsiTheme="majorBidi" w:cstheme="majorBidi"/>
                <w:sz w:val="22"/>
                <w:szCs w:val="22"/>
              </w:rPr>
              <w:t xml:space="preserve">atributo </w:t>
            </w:r>
            <w:r w:rsidR="00A47949" w:rsidRPr="004D4C66">
              <w:rPr>
                <w:rFonts w:asciiTheme="majorBidi" w:eastAsia="Arial" w:hAnsiTheme="majorBidi" w:cstheme="majorBidi"/>
                <w:sz w:val="22"/>
                <w:szCs w:val="22"/>
              </w:rPr>
              <w:t>determinado</w:t>
            </w:r>
            <w:r w:rsidRPr="004D4C66">
              <w:rPr>
                <w:rFonts w:asciiTheme="majorBidi" w:eastAsia="Arial" w:hAnsiTheme="majorBidi" w:cstheme="majorBidi"/>
                <w:sz w:val="22"/>
                <w:szCs w:val="22"/>
              </w:rPr>
              <w:t>.</w:t>
            </w:r>
          </w:p>
        </w:tc>
      </w:tr>
      <w:tr w:rsidR="00F479F2" w:rsidRPr="004D4C66" w14:paraId="34787310" w14:textId="77777777" w:rsidTr="001D08F9">
        <w:trPr>
          <w:trHeight w:val="310"/>
        </w:trPr>
        <w:tc>
          <w:tcPr>
            <w:tcW w:w="1926" w:type="dxa"/>
            <w:tcBorders>
              <w:right w:val="single" w:sz="36" w:space="0" w:color="FFFFFF"/>
            </w:tcBorders>
            <w:shd w:val="clear" w:color="auto" w:fill="FBD4B4"/>
            <w:tcMar>
              <w:top w:w="0" w:type="dxa"/>
              <w:left w:w="108" w:type="dxa"/>
              <w:bottom w:w="0" w:type="dxa"/>
              <w:right w:w="108" w:type="dxa"/>
            </w:tcMar>
            <w:vAlign w:val="center"/>
          </w:tcPr>
          <w:p w14:paraId="4CE1AF94" w14:textId="77777777" w:rsidR="00F479F2" w:rsidRPr="004D4C66" w:rsidRDefault="00B5138A"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Resultados:</w:t>
            </w:r>
          </w:p>
        </w:tc>
        <w:tc>
          <w:tcPr>
            <w:tcW w:w="7817" w:type="dxa"/>
            <w:tcBorders>
              <w:left w:val="single" w:sz="36" w:space="0" w:color="FFFFFF"/>
            </w:tcBorders>
            <w:shd w:val="clear" w:color="auto" w:fill="FBD4B4"/>
            <w:tcMar>
              <w:top w:w="0" w:type="dxa"/>
              <w:left w:w="108" w:type="dxa"/>
              <w:bottom w:w="0" w:type="dxa"/>
              <w:right w:w="108" w:type="dxa"/>
            </w:tcMar>
          </w:tcPr>
          <w:p w14:paraId="09198E65" w14:textId="77777777" w:rsidR="00F479F2" w:rsidRPr="004D4C66" w:rsidRDefault="00306F87"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M</w:t>
            </w:r>
            <w:r w:rsidR="00B5138A" w:rsidRPr="004D4C66">
              <w:rPr>
                <w:rFonts w:asciiTheme="majorBidi" w:eastAsia="Arial" w:hAnsiTheme="majorBidi" w:cstheme="majorBidi"/>
                <w:sz w:val="22"/>
                <w:szCs w:val="22"/>
              </w:rPr>
              <w:t xml:space="preserve">atriz </w:t>
            </w:r>
            <w:r w:rsidRPr="004D4C66">
              <w:rPr>
                <w:rFonts w:asciiTheme="majorBidi" w:eastAsia="Arial" w:hAnsiTheme="majorBidi" w:cstheme="majorBidi"/>
                <w:sz w:val="22"/>
                <w:szCs w:val="22"/>
              </w:rPr>
              <w:t xml:space="preserve">completa </w:t>
            </w:r>
            <w:r w:rsidR="00B5138A" w:rsidRPr="004D4C66">
              <w:rPr>
                <w:rFonts w:asciiTheme="majorBidi" w:eastAsia="Arial" w:hAnsiTheme="majorBidi" w:cstheme="majorBidi"/>
                <w:sz w:val="22"/>
                <w:szCs w:val="22"/>
              </w:rPr>
              <w:t>de la evaluación de</w:t>
            </w:r>
            <w:r w:rsidRPr="004D4C66">
              <w:rPr>
                <w:rFonts w:asciiTheme="majorBidi" w:eastAsia="Arial" w:hAnsiTheme="majorBidi" w:cstheme="majorBidi"/>
                <w:sz w:val="22"/>
                <w:szCs w:val="22"/>
              </w:rPr>
              <w:t xml:space="preserve"> la capacidad institucional con los</w:t>
            </w:r>
            <w:r w:rsidR="00B5138A" w:rsidRPr="004D4C66">
              <w:rPr>
                <w:rFonts w:asciiTheme="majorBidi" w:eastAsia="Arial" w:hAnsiTheme="majorBidi" w:cstheme="majorBidi"/>
                <w:sz w:val="22"/>
                <w:szCs w:val="22"/>
              </w:rPr>
              <w:t xml:space="preserve"> aspectos consensuados por el grupo</w:t>
            </w:r>
            <w:r w:rsidR="00C63452" w:rsidRPr="004D4C66">
              <w:rPr>
                <w:rFonts w:asciiTheme="majorBidi" w:eastAsia="Arial" w:hAnsiTheme="majorBidi" w:cstheme="majorBidi"/>
                <w:sz w:val="22"/>
                <w:szCs w:val="22"/>
              </w:rPr>
              <w:t>.</w:t>
            </w:r>
          </w:p>
        </w:tc>
      </w:tr>
      <w:tr w:rsidR="00F479F2" w:rsidRPr="004D4C66" w14:paraId="4BE6C318" w14:textId="77777777" w:rsidTr="001D08F9">
        <w:trPr>
          <w:trHeight w:val="513"/>
        </w:trPr>
        <w:tc>
          <w:tcPr>
            <w:tcW w:w="1926" w:type="dxa"/>
            <w:tcBorders>
              <w:right w:val="single" w:sz="36" w:space="0" w:color="FFFFFF"/>
            </w:tcBorders>
            <w:shd w:val="clear" w:color="auto" w:fill="FABF8F"/>
            <w:tcMar>
              <w:top w:w="0" w:type="dxa"/>
              <w:left w:w="108" w:type="dxa"/>
              <w:bottom w:w="0" w:type="dxa"/>
              <w:right w:w="108" w:type="dxa"/>
            </w:tcMar>
            <w:vAlign w:val="center"/>
          </w:tcPr>
          <w:p w14:paraId="0BE2F366"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r w:rsidR="00B5138A" w:rsidRPr="004D4C66">
              <w:rPr>
                <w:rFonts w:asciiTheme="majorBidi" w:eastAsia="Arial" w:hAnsiTheme="majorBidi" w:cstheme="majorBidi"/>
                <w:b/>
                <w:bCs/>
                <w:sz w:val="22"/>
                <w:szCs w:val="22"/>
              </w:rPr>
              <w:t>:</w:t>
            </w:r>
          </w:p>
        </w:tc>
        <w:tc>
          <w:tcPr>
            <w:tcW w:w="7817" w:type="dxa"/>
            <w:tcBorders>
              <w:left w:val="single" w:sz="36" w:space="0" w:color="FFFFFF"/>
            </w:tcBorders>
            <w:shd w:val="clear" w:color="auto" w:fill="FABF8F"/>
            <w:tcMar>
              <w:top w:w="0" w:type="dxa"/>
              <w:left w:w="108" w:type="dxa"/>
              <w:bottom w:w="0" w:type="dxa"/>
              <w:right w:w="108" w:type="dxa"/>
            </w:tcMar>
            <w:vAlign w:val="center"/>
          </w:tcPr>
          <w:p w14:paraId="1CA04794" w14:textId="77777777" w:rsidR="00F479F2" w:rsidRPr="004D4C66" w:rsidRDefault="000344F1"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240 minutos (4 horas)</w:t>
            </w:r>
            <w:r w:rsidR="00C63452" w:rsidRPr="004D4C66">
              <w:rPr>
                <w:rFonts w:asciiTheme="majorBidi" w:eastAsia="Arial" w:hAnsiTheme="majorBidi" w:cstheme="majorBidi"/>
                <w:sz w:val="22"/>
                <w:szCs w:val="22"/>
              </w:rPr>
              <w:t>.</w:t>
            </w:r>
          </w:p>
        </w:tc>
      </w:tr>
    </w:tbl>
    <w:p w14:paraId="6ED750C0" w14:textId="77777777" w:rsidR="00F479F2" w:rsidRPr="004D4C66" w:rsidRDefault="00F479F2" w:rsidP="00AA0B4B">
      <w:pPr>
        <w:suppressAutoHyphens/>
        <w:ind w:firstLine="720"/>
        <w:rPr>
          <w:rFonts w:asciiTheme="majorBidi" w:hAnsiTheme="majorBidi" w:cstheme="majorBidi"/>
          <w:sz w:val="22"/>
          <w:szCs w:val="22"/>
        </w:rPr>
      </w:pPr>
    </w:p>
    <w:tbl>
      <w:tblPr>
        <w:tblW w:w="0" w:type="auto"/>
        <w:tblCellMar>
          <w:left w:w="0" w:type="dxa"/>
          <w:right w:w="0" w:type="dxa"/>
        </w:tblCellMar>
        <w:tblLook w:val="04A0" w:firstRow="1" w:lastRow="0" w:firstColumn="1" w:lastColumn="0" w:noHBand="0" w:noVBand="1"/>
      </w:tblPr>
      <w:tblGrid>
        <w:gridCol w:w="1948"/>
        <w:gridCol w:w="7690"/>
      </w:tblGrid>
      <w:tr w:rsidR="00623E21" w:rsidRPr="004D4C66" w14:paraId="4768FA5D" w14:textId="77777777" w:rsidTr="003070B3">
        <w:trPr>
          <w:trHeight w:val="275"/>
        </w:trPr>
        <w:tc>
          <w:tcPr>
            <w:tcW w:w="1946" w:type="dxa"/>
            <w:tcBorders>
              <w:bottom w:val="single" w:sz="24" w:space="0" w:color="FDE9D9"/>
              <w:right w:val="single" w:sz="24" w:space="0" w:color="FDE9D9"/>
            </w:tcBorders>
            <w:tcMar>
              <w:top w:w="0" w:type="dxa"/>
              <w:left w:w="108" w:type="dxa"/>
              <w:bottom w:w="0" w:type="dxa"/>
              <w:right w:w="108" w:type="dxa"/>
            </w:tcMar>
          </w:tcPr>
          <w:p w14:paraId="5541B834" w14:textId="77777777" w:rsidR="00623E21" w:rsidRPr="004D4C66" w:rsidRDefault="00623E21"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87936" behindDoc="0" locked="0" layoutInCell="1" allowOverlap="0" wp14:anchorId="70E7CFF5" wp14:editId="0821E364">
                  <wp:simplePos x="0" y="0"/>
                  <wp:positionH relativeFrom="column">
                    <wp:posOffset>-31750</wp:posOffset>
                  </wp:positionH>
                  <wp:positionV relativeFrom="line">
                    <wp:posOffset>128905</wp:posOffset>
                  </wp:positionV>
                  <wp:extent cx="1038225" cy="1390650"/>
                  <wp:effectExtent l="19050" t="0" r="9525" b="0"/>
                  <wp:wrapSquare wrapText="bothSides"/>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1038225" cy="1390650"/>
                          </a:xfrm>
                          <a:prstGeom prst="rect">
                            <a:avLst/>
                          </a:prstGeom>
                          <a:noFill/>
                          <a:ln w="9525">
                            <a:noFill/>
                            <a:miter lim="800000"/>
                            <a:headEnd/>
                            <a:tailEnd/>
                          </a:ln>
                        </pic:spPr>
                      </pic:pic>
                    </a:graphicData>
                  </a:graphic>
                </wp:anchor>
              </w:drawing>
            </w:r>
          </w:p>
          <w:p w14:paraId="554496CE" w14:textId="77777777" w:rsidR="00623E21" w:rsidRPr="004D4C66" w:rsidRDefault="00623E21" w:rsidP="00AA0B4B">
            <w:pPr>
              <w:suppressAutoHyphens/>
              <w:rPr>
                <w:rFonts w:asciiTheme="majorBidi" w:hAnsiTheme="majorBidi" w:cstheme="majorBidi"/>
                <w:sz w:val="22"/>
                <w:szCs w:val="22"/>
              </w:rPr>
            </w:pPr>
            <w:r w:rsidRPr="004D4C66">
              <w:rPr>
                <w:rFonts w:asciiTheme="majorBidi" w:hAnsiTheme="majorBidi" w:cstheme="majorBidi"/>
                <w:sz w:val="22"/>
                <w:szCs w:val="22"/>
              </w:rPr>
              <w:t>Tareas del instructor</w:t>
            </w:r>
          </w:p>
          <w:p w14:paraId="435A369A" w14:textId="77777777" w:rsidR="00623E21" w:rsidRPr="004D4C66" w:rsidRDefault="00623E21" w:rsidP="00AA0B4B">
            <w:pPr>
              <w:suppressAutoHyphens/>
              <w:rPr>
                <w:rFonts w:asciiTheme="majorBidi" w:hAnsiTheme="majorBidi" w:cstheme="majorBidi"/>
                <w:sz w:val="22"/>
                <w:szCs w:val="22"/>
              </w:rPr>
            </w:pPr>
          </w:p>
        </w:tc>
        <w:tc>
          <w:tcPr>
            <w:tcW w:w="8540" w:type="dxa"/>
            <w:tcBorders>
              <w:left w:val="single" w:sz="24" w:space="0" w:color="FDE9D9"/>
              <w:bottom w:val="single" w:sz="24" w:space="0" w:color="FDE9D9"/>
            </w:tcBorders>
            <w:tcMar>
              <w:top w:w="0" w:type="dxa"/>
              <w:left w:w="108" w:type="dxa"/>
              <w:bottom w:w="0" w:type="dxa"/>
              <w:right w:w="108" w:type="dxa"/>
            </w:tcMar>
          </w:tcPr>
          <w:p w14:paraId="76ED7CA5" w14:textId="77777777" w:rsidR="00077D21" w:rsidRPr="004D4C66" w:rsidRDefault="00077D21" w:rsidP="00AA0B4B">
            <w:pPr>
              <w:jc w:val="both"/>
              <w:rPr>
                <w:rFonts w:asciiTheme="majorBidi" w:hAnsiTheme="majorBidi" w:cstheme="majorBidi"/>
                <w:sz w:val="22"/>
                <w:szCs w:val="22"/>
              </w:rPr>
            </w:pPr>
            <w:r w:rsidRPr="004D4C66">
              <w:rPr>
                <w:rFonts w:asciiTheme="majorBidi" w:hAnsiTheme="majorBidi" w:cstheme="majorBidi"/>
                <w:sz w:val="22"/>
                <w:szCs w:val="22"/>
              </w:rPr>
              <w:t>Explique a los participantes la forma de realizar la evaluación mediante la puntuación</w:t>
            </w:r>
            <w:r w:rsidR="00A0254A" w:rsidRPr="004D4C66">
              <w:rPr>
                <w:rFonts w:asciiTheme="majorBidi" w:hAnsiTheme="majorBidi" w:cstheme="majorBidi"/>
                <w:sz w:val="22"/>
                <w:szCs w:val="22"/>
              </w:rPr>
              <w:t xml:space="preserve"> </w:t>
            </w:r>
            <w:r w:rsidRPr="004D4C66">
              <w:rPr>
                <w:rFonts w:asciiTheme="majorBidi" w:hAnsiTheme="majorBidi" w:cstheme="majorBidi"/>
                <w:sz w:val="22"/>
                <w:szCs w:val="22"/>
              </w:rPr>
              <w:t>y la búsqueda de consenso.</w:t>
            </w:r>
          </w:p>
          <w:p w14:paraId="0FD3C9D2" w14:textId="77777777" w:rsidR="00623E21" w:rsidRPr="004D4C66" w:rsidRDefault="00623E21" w:rsidP="00AA0B4B">
            <w:pPr>
              <w:pBdr>
                <w:left w:val="nil"/>
              </w:pBdr>
              <w:suppressAutoHyphens/>
              <w:rPr>
                <w:rFonts w:asciiTheme="majorBidi" w:eastAsia="Verdana" w:hAnsiTheme="majorBidi" w:cstheme="majorBidi"/>
                <w:sz w:val="22"/>
                <w:szCs w:val="22"/>
              </w:rPr>
            </w:pPr>
          </w:p>
          <w:p w14:paraId="4AF224C7" w14:textId="77777777" w:rsidR="00E075D8" w:rsidRPr="004D4C66" w:rsidRDefault="00E075D8" w:rsidP="00AA0B4B">
            <w:pPr>
              <w:rPr>
                <w:rFonts w:asciiTheme="majorBidi" w:hAnsiTheme="majorBidi" w:cstheme="majorBidi"/>
                <w:b/>
                <w:bCs/>
                <w:color w:val="E36C0A" w:themeColor="accent6" w:themeShade="BF"/>
                <w:sz w:val="22"/>
                <w:szCs w:val="22"/>
              </w:rPr>
            </w:pPr>
            <w:r w:rsidRPr="004D4C66">
              <w:rPr>
                <w:rFonts w:asciiTheme="majorBidi" w:hAnsiTheme="majorBidi" w:cstheme="majorBidi"/>
                <w:b/>
                <w:bCs/>
                <w:color w:val="E36C0A" w:themeColor="accent6" w:themeShade="BF"/>
                <w:sz w:val="22"/>
                <w:szCs w:val="22"/>
              </w:rPr>
              <w:t>PRIMERA FASE (presentación de la matriz)</w:t>
            </w:r>
          </w:p>
          <w:p w14:paraId="4679B591"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a.</w:t>
            </w:r>
            <w:r w:rsidRPr="004D4C66">
              <w:rPr>
                <w:rFonts w:asciiTheme="majorBidi" w:hAnsiTheme="majorBidi" w:cstheme="majorBidi"/>
                <w:sz w:val="22"/>
                <w:szCs w:val="22"/>
              </w:rPr>
              <w:tab/>
              <w:t>Cuelgue la matriz impresa de vinilo y la Hoja 8 en la pared</w:t>
            </w:r>
            <w:r w:rsidR="00296908">
              <w:rPr>
                <w:rFonts w:asciiTheme="majorBidi" w:hAnsiTheme="majorBidi" w:cstheme="majorBidi"/>
                <w:sz w:val="22"/>
                <w:szCs w:val="22"/>
              </w:rPr>
              <w:t>.</w:t>
            </w:r>
          </w:p>
          <w:p w14:paraId="46375C42"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b.</w:t>
            </w:r>
            <w:r w:rsidRPr="004D4C66">
              <w:rPr>
                <w:rFonts w:asciiTheme="majorBidi" w:hAnsiTheme="majorBidi" w:cstheme="majorBidi"/>
                <w:sz w:val="22"/>
                <w:szCs w:val="22"/>
              </w:rPr>
              <w:tab/>
              <w:t>Explique que todos los participantes llevarán a cabo una autoevaluación de su sección mediante el uso de la matriz de evaluación</w:t>
            </w:r>
            <w:r w:rsidR="00296908">
              <w:rPr>
                <w:rFonts w:asciiTheme="majorBidi" w:hAnsiTheme="majorBidi" w:cstheme="majorBidi"/>
                <w:sz w:val="22"/>
                <w:szCs w:val="22"/>
              </w:rPr>
              <w:t>.</w:t>
            </w:r>
          </w:p>
          <w:p w14:paraId="54DB2EFC"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c.</w:t>
            </w:r>
            <w:r w:rsidRPr="004D4C66">
              <w:rPr>
                <w:rFonts w:asciiTheme="majorBidi" w:hAnsiTheme="majorBidi" w:cstheme="majorBidi"/>
                <w:sz w:val="22"/>
                <w:szCs w:val="22"/>
              </w:rPr>
              <w:tab/>
              <w:t>Los participantes dispondrán de una matriz impresa de vinilo en la pared y un ejemplar impreso de la matriz en manos propias</w:t>
            </w:r>
            <w:r w:rsidR="00296908">
              <w:rPr>
                <w:rFonts w:asciiTheme="majorBidi" w:hAnsiTheme="majorBidi" w:cstheme="majorBidi"/>
                <w:sz w:val="22"/>
                <w:szCs w:val="22"/>
              </w:rPr>
              <w:t>.</w:t>
            </w:r>
          </w:p>
          <w:p w14:paraId="77A65FAC"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d.</w:t>
            </w:r>
            <w:r w:rsidRPr="004D4C66">
              <w:rPr>
                <w:rFonts w:asciiTheme="majorBidi" w:hAnsiTheme="majorBidi" w:cstheme="majorBidi"/>
                <w:sz w:val="22"/>
                <w:szCs w:val="22"/>
              </w:rPr>
              <w:tab/>
              <w:t xml:space="preserve">Hay </w:t>
            </w:r>
            <w:r w:rsidRPr="00AA0B4B">
              <w:rPr>
                <w:rFonts w:asciiTheme="majorBidi" w:hAnsiTheme="majorBidi" w:cstheme="majorBidi"/>
                <w:sz w:val="22"/>
                <w:szCs w:val="22"/>
                <w:highlight w:val="yellow"/>
              </w:rPr>
              <w:t>34 atributos</w:t>
            </w:r>
            <w:r w:rsidRPr="004D4C66">
              <w:rPr>
                <w:rFonts w:asciiTheme="majorBidi" w:hAnsiTheme="majorBidi" w:cstheme="majorBidi"/>
                <w:sz w:val="22"/>
                <w:szCs w:val="22"/>
              </w:rPr>
              <w:t xml:space="preserve"> y seis niveles de indicadores que van de A </w:t>
            </w:r>
            <w:proofErr w:type="spellStart"/>
            <w:r w:rsidRPr="004D4C66">
              <w:rPr>
                <w:rFonts w:asciiTheme="majorBidi" w:hAnsiTheme="majorBidi" w:cstheme="majorBidi"/>
                <w:sz w:val="22"/>
                <w:szCs w:val="22"/>
              </w:rPr>
              <w:t>a</w:t>
            </w:r>
            <w:proofErr w:type="spellEnd"/>
            <w:r w:rsidRPr="004D4C66">
              <w:rPr>
                <w:rFonts w:asciiTheme="majorBidi" w:hAnsiTheme="majorBidi" w:cstheme="majorBidi"/>
                <w:sz w:val="22"/>
                <w:szCs w:val="22"/>
              </w:rPr>
              <w:t xml:space="preserve"> F (como se muestra en la matriz de vinilo). El nivel A es el más bajo y el nivel F es el más alto.</w:t>
            </w:r>
          </w:p>
          <w:p w14:paraId="44B1396D"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e.</w:t>
            </w:r>
            <w:r w:rsidRPr="004D4C66">
              <w:rPr>
                <w:rFonts w:asciiTheme="majorBidi" w:hAnsiTheme="majorBidi" w:cstheme="majorBidi"/>
                <w:sz w:val="22"/>
                <w:szCs w:val="22"/>
              </w:rPr>
              <w:tab/>
              <w:t>A primera vista, los niveles B, D, F en la matriz (las columnas rellenadas) tienen de dos a cuatro frases de descripción y cada uno es llamado un elemento. Los niveles A, C, E son columnas vacías.</w:t>
            </w:r>
          </w:p>
          <w:p w14:paraId="5DF4F2D2"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f.</w:t>
            </w:r>
            <w:r w:rsidRPr="004D4C66">
              <w:rPr>
                <w:rFonts w:asciiTheme="majorBidi" w:hAnsiTheme="majorBidi" w:cstheme="majorBidi"/>
                <w:sz w:val="22"/>
                <w:szCs w:val="22"/>
              </w:rPr>
              <w:tab/>
              <w:t>Se dará una puntuación a cada uno de los treinta y dos atributos teniendo en cuenta estos elementos en cada nivel de indicador y acordando una puntuación mediante un consenso.</w:t>
            </w:r>
          </w:p>
          <w:p w14:paraId="19145588"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g.</w:t>
            </w:r>
            <w:r w:rsidRPr="004D4C66">
              <w:rPr>
                <w:rFonts w:asciiTheme="majorBidi" w:hAnsiTheme="majorBidi" w:cstheme="majorBidi"/>
                <w:sz w:val="22"/>
                <w:szCs w:val="22"/>
              </w:rPr>
              <w:tab/>
              <w:t>Pregunte a los participantes si esta explicación les ha aclarado la situación</w:t>
            </w:r>
          </w:p>
          <w:p w14:paraId="3C2203D2" w14:textId="77777777" w:rsidR="00E075D8" w:rsidRPr="004D4C66" w:rsidRDefault="00E075D8" w:rsidP="00AA0B4B">
            <w:pPr>
              <w:rPr>
                <w:rFonts w:asciiTheme="majorBidi" w:hAnsiTheme="majorBidi" w:cstheme="majorBidi"/>
                <w:sz w:val="22"/>
                <w:szCs w:val="22"/>
              </w:rPr>
            </w:pPr>
          </w:p>
          <w:p w14:paraId="7FF958B7" w14:textId="77777777" w:rsidR="00E075D8" w:rsidRPr="004D4C66" w:rsidRDefault="00E075D8" w:rsidP="00AA0B4B">
            <w:pPr>
              <w:rPr>
                <w:rFonts w:asciiTheme="majorBidi" w:hAnsiTheme="majorBidi" w:cstheme="majorBidi"/>
                <w:b/>
                <w:bCs/>
                <w:color w:val="E36C0A" w:themeColor="accent6" w:themeShade="BF"/>
                <w:sz w:val="22"/>
                <w:szCs w:val="22"/>
              </w:rPr>
            </w:pPr>
            <w:r w:rsidRPr="004D4C66">
              <w:rPr>
                <w:rFonts w:asciiTheme="majorBidi" w:hAnsiTheme="majorBidi" w:cstheme="majorBidi"/>
                <w:b/>
                <w:bCs/>
                <w:color w:val="E36C0A" w:themeColor="accent6" w:themeShade="BF"/>
                <w:sz w:val="22"/>
                <w:szCs w:val="22"/>
              </w:rPr>
              <w:t>SEGUNDA FASE (puntuación y búsqueda del consenso)</w:t>
            </w:r>
          </w:p>
          <w:p w14:paraId="1BCD64FC"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h.</w:t>
            </w:r>
            <w:r w:rsidRPr="004D4C66">
              <w:rPr>
                <w:rFonts w:asciiTheme="majorBidi" w:hAnsiTheme="majorBidi" w:cstheme="majorBidi"/>
                <w:sz w:val="22"/>
                <w:szCs w:val="22"/>
              </w:rPr>
              <w:tab/>
              <w:t>Los instructores o los participantes empezarán siempre a leer a partir del indicador de nivel B (uno tras otro) para cada atributo y deben reflexionar si su sección se ajusta a todos los elementos que se describe en el indicador.</w:t>
            </w:r>
          </w:p>
          <w:p w14:paraId="31A7DECE" w14:textId="77777777" w:rsidR="00E075D8" w:rsidRPr="004D4C66" w:rsidRDefault="00E075D8" w:rsidP="00AA0B4B">
            <w:pPr>
              <w:ind w:left="568" w:hanging="568"/>
              <w:rPr>
                <w:rFonts w:asciiTheme="majorBidi" w:hAnsiTheme="majorBidi" w:cstheme="majorBidi"/>
                <w:sz w:val="22"/>
                <w:szCs w:val="22"/>
              </w:rPr>
            </w:pPr>
            <w:r w:rsidRPr="004D4C66">
              <w:rPr>
                <w:noProof/>
                <w:lang w:val="es-ES"/>
              </w:rPr>
              <w:drawing>
                <wp:anchor distT="0" distB="0" distL="114300" distR="114300" simplePos="0" relativeHeight="251689984" behindDoc="0" locked="0" layoutInCell="1" allowOverlap="1" wp14:anchorId="171D30B2" wp14:editId="55E1ED70">
                  <wp:simplePos x="0" y="0"/>
                  <wp:positionH relativeFrom="column">
                    <wp:posOffset>2345690</wp:posOffset>
                  </wp:positionH>
                  <wp:positionV relativeFrom="paragraph">
                    <wp:posOffset>93980</wp:posOffset>
                  </wp:positionV>
                  <wp:extent cx="2543175" cy="3323590"/>
                  <wp:effectExtent l="38100" t="38100" r="47625" b="292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3323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4D4C66">
              <w:rPr>
                <w:rFonts w:asciiTheme="majorBidi" w:hAnsiTheme="majorBidi" w:cstheme="majorBidi"/>
                <w:sz w:val="22"/>
                <w:szCs w:val="22"/>
              </w:rPr>
              <w:t>i.</w:t>
            </w:r>
            <w:r w:rsidRPr="004D4C66">
              <w:rPr>
                <w:rFonts w:asciiTheme="majorBidi" w:hAnsiTheme="majorBidi" w:cstheme="majorBidi"/>
                <w:sz w:val="22"/>
                <w:szCs w:val="22"/>
              </w:rPr>
              <w:tab/>
              <w:t>Los participantes pueden responder a título individual, pero deben expresar su acuerdo a cada elemento mediante "Sí" o "No".</w:t>
            </w:r>
          </w:p>
          <w:p w14:paraId="101B54B6"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j.</w:t>
            </w:r>
            <w:r w:rsidRPr="004D4C66">
              <w:rPr>
                <w:rFonts w:asciiTheme="majorBidi" w:hAnsiTheme="majorBidi" w:cstheme="majorBidi"/>
                <w:sz w:val="22"/>
                <w:szCs w:val="22"/>
              </w:rPr>
              <w:tab/>
              <w:t>Los instructores marcarán sus respuestas con un visto (√) o una cruz (X). El visto (√) significa "SÍ", es decir, que se ajusta totalmente con el elemento, y la cruz (X) significa "NO", que no se ajusta al elemento. Asegúrese de leer cada elemento de cada indicador en particular antes de ponerse de acuerdo sobre la puntuación final.</w:t>
            </w:r>
          </w:p>
          <w:p w14:paraId="038D95B9"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k.</w:t>
            </w:r>
            <w:r w:rsidRPr="004D4C66">
              <w:rPr>
                <w:rFonts w:asciiTheme="majorBidi" w:hAnsiTheme="majorBidi" w:cstheme="majorBidi"/>
                <w:sz w:val="22"/>
                <w:szCs w:val="22"/>
              </w:rPr>
              <w:tab/>
              <w:t>En caso de duda con la puntuación del elemento o indicador, puede solicitar pruebas.</w:t>
            </w:r>
          </w:p>
          <w:p w14:paraId="69B5983F"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l.</w:t>
            </w:r>
            <w:r w:rsidRPr="004D4C66">
              <w:rPr>
                <w:rFonts w:asciiTheme="majorBidi" w:hAnsiTheme="majorBidi" w:cstheme="majorBidi"/>
                <w:sz w:val="22"/>
                <w:szCs w:val="22"/>
              </w:rPr>
              <w:tab/>
              <w:t>Si todos los elementos están marcados con un visto (√) en el nivel B, los participantes pueden comenzar a leer el nivel D. Si todos los elementos en el nivel D están marcados con un visto (√), pueden empezar a leer el nivel F. Si todos los elementos del nivel F están marcados con un visto (√), la puntuación final en ese atributo se convierte en "F".</w:t>
            </w:r>
          </w:p>
          <w:p w14:paraId="769E9202"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m.</w:t>
            </w:r>
            <w:r w:rsidRPr="004D4C66">
              <w:rPr>
                <w:rFonts w:asciiTheme="majorBidi" w:hAnsiTheme="majorBidi" w:cstheme="majorBidi"/>
                <w:sz w:val="22"/>
                <w:szCs w:val="22"/>
              </w:rPr>
              <w:tab/>
              <w:t>Si algún elemento está marcado con una cruz (X) por haberse respondido "No", los participantes deben bajar al nivel anterior A, C o E</w:t>
            </w:r>
          </w:p>
          <w:p w14:paraId="3C5450DC"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n.</w:t>
            </w:r>
            <w:r w:rsidRPr="004D4C66">
              <w:rPr>
                <w:rFonts w:asciiTheme="majorBidi" w:hAnsiTheme="majorBidi" w:cstheme="majorBidi"/>
                <w:sz w:val="22"/>
                <w:szCs w:val="22"/>
              </w:rPr>
              <w:tab/>
              <w:t>Si todos los elementos están marcados con una cruz (X) por haberse respondido "No", los participantes deben volver dos niveles más abajo.</w:t>
            </w:r>
          </w:p>
          <w:p w14:paraId="09AEE4C3"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o.</w:t>
            </w:r>
            <w:r w:rsidRPr="004D4C66">
              <w:rPr>
                <w:rFonts w:asciiTheme="majorBidi" w:hAnsiTheme="majorBidi" w:cstheme="majorBidi"/>
                <w:sz w:val="22"/>
                <w:szCs w:val="22"/>
              </w:rPr>
              <w:tab/>
              <w:t>Si la puntuación es A, C, E (columna vacía), los participantes deben describir las razones y el instructor debe registrarlo</w:t>
            </w:r>
          </w:p>
          <w:p w14:paraId="158AC257"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p.</w:t>
            </w:r>
            <w:r w:rsidRPr="004D4C66">
              <w:rPr>
                <w:rFonts w:asciiTheme="majorBidi" w:hAnsiTheme="majorBidi" w:cstheme="majorBidi"/>
                <w:sz w:val="22"/>
                <w:szCs w:val="22"/>
              </w:rPr>
              <w:tab/>
              <w:t xml:space="preserve">Pida al </w:t>
            </w:r>
            <w:r w:rsidR="00296908">
              <w:rPr>
                <w:rFonts w:asciiTheme="majorBidi" w:hAnsiTheme="majorBidi" w:cstheme="majorBidi"/>
                <w:sz w:val="22"/>
                <w:szCs w:val="22"/>
              </w:rPr>
              <w:t>grupo de evaluación</w:t>
            </w:r>
            <w:r w:rsidRPr="004D4C66">
              <w:rPr>
                <w:rFonts w:asciiTheme="majorBidi" w:hAnsiTheme="majorBidi" w:cstheme="majorBidi"/>
                <w:sz w:val="22"/>
                <w:szCs w:val="22"/>
              </w:rPr>
              <w:t xml:space="preserve"> o a otro instructor que designe a una persona encargada de anotar la calificación de cada uno de los atributos (con vistos o con cruces) en unos de los ejemplares impresos de la matriz de evaluación de modo que la sección pueda conservar este ejemplar como documento de referencia.</w:t>
            </w:r>
            <w:r w:rsidRPr="004D4C66">
              <w:t xml:space="preserve"> </w:t>
            </w:r>
          </w:p>
          <w:p w14:paraId="074E519C"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q.</w:t>
            </w:r>
            <w:r w:rsidRPr="004D4C66">
              <w:rPr>
                <w:rFonts w:asciiTheme="majorBidi" w:hAnsiTheme="majorBidi" w:cstheme="majorBidi"/>
                <w:sz w:val="22"/>
                <w:szCs w:val="22"/>
              </w:rPr>
              <w:tab/>
              <w:t>Inicie el debate para llegar a un consenso sobre una respuesta acordada. Si todos han puesto la misma marca, no se necesita seguir el debate.</w:t>
            </w:r>
          </w:p>
          <w:p w14:paraId="629D8485" w14:textId="77777777" w:rsidR="00E075D8" w:rsidRPr="004D4C66" w:rsidRDefault="00E075D8" w:rsidP="00AA0B4B">
            <w:pPr>
              <w:ind w:left="568" w:hanging="568"/>
              <w:rPr>
                <w:rFonts w:asciiTheme="majorBidi" w:hAnsiTheme="majorBidi" w:cstheme="majorBidi"/>
                <w:sz w:val="22"/>
                <w:szCs w:val="22"/>
              </w:rPr>
            </w:pPr>
            <w:r w:rsidRPr="004D4C66">
              <w:rPr>
                <w:rFonts w:asciiTheme="majorBidi" w:hAnsiTheme="majorBidi" w:cstheme="majorBidi"/>
                <w:sz w:val="22"/>
                <w:szCs w:val="22"/>
              </w:rPr>
              <w:t>r.</w:t>
            </w:r>
            <w:r w:rsidRPr="004D4C66">
              <w:rPr>
                <w:rFonts w:asciiTheme="majorBidi" w:hAnsiTheme="majorBidi" w:cstheme="majorBidi"/>
                <w:sz w:val="22"/>
                <w:szCs w:val="22"/>
              </w:rPr>
              <w:tab/>
              <w:t>Repita este procedimiento para todos los demás atributos</w:t>
            </w:r>
          </w:p>
          <w:p w14:paraId="4FF1BAA8" w14:textId="77777777" w:rsidR="00077D21" w:rsidRPr="004D4C66" w:rsidRDefault="00077D21" w:rsidP="00AA0B4B">
            <w:pPr>
              <w:pBdr>
                <w:left w:val="nil"/>
              </w:pBdr>
              <w:suppressAutoHyphens/>
              <w:rPr>
                <w:rFonts w:asciiTheme="majorBidi" w:eastAsia="Verdana" w:hAnsiTheme="majorBidi" w:cstheme="majorBidi"/>
                <w:sz w:val="22"/>
                <w:szCs w:val="22"/>
              </w:rPr>
            </w:pPr>
          </w:p>
          <w:tbl>
            <w:tblPr>
              <w:tblW w:w="7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796"/>
              <w:gridCol w:w="412"/>
              <w:gridCol w:w="436"/>
              <w:gridCol w:w="412"/>
              <w:gridCol w:w="412"/>
              <w:gridCol w:w="410"/>
              <w:gridCol w:w="409"/>
              <w:gridCol w:w="719"/>
              <w:gridCol w:w="1205"/>
            </w:tblGrid>
            <w:tr w:rsidR="00E075D8" w:rsidRPr="004D4C66" w14:paraId="1EE28A78" w14:textId="77777777" w:rsidTr="00296908">
              <w:trPr>
                <w:trHeight w:val="276"/>
              </w:trPr>
              <w:tc>
                <w:tcPr>
                  <w:tcW w:w="7683" w:type="dxa"/>
                  <w:gridSpan w:val="10"/>
                  <w:tcBorders>
                    <w:top w:val="nil"/>
                    <w:left w:val="nil"/>
                    <w:bottom w:val="single" w:sz="4" w:space="0" w:color="auto"/>
                    <w:right w:val="nil"/>
                  </w:tcBorders>
                  <w:shd w:val="clear" w:color="auto" w:fill="D9D9D9"/>
                  <w:vAlign w:val="center"/>
                </w:tcPr>
                <w:p w14:paraId="07929ECB" w14:textId="77777777" w:rsidR="00E075D8" w:rsidRPr="004D4C66" w:rsidRDefault="00E075D8" w:rsidP="00AA0B4B">
                  <w:pPr>
                    <w:widowControl w:val="0"/>
                    <w:autoSpaceDE w:val="0"/>
                    <w:autoSpaceDN w:val="0"/>
                    <w:adjustRightInd w:val="0"/>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Ejemplo 2:</w:t>
                  </w:r>
                  <w:r w:rsidR="00A0254A" w:rsidRPr="004D4C66">
                    <w:rPr>
                      <w:rFonts w:asciiTheme="majorBidi" w:hAnsiTheme="majorBidi" w:cstheme="majorBidi"/>
                      <w:b/>
                      <w:bCs/>
                      <w:color w:val="000000"/>
                      <w:sz w:val="20"/>
                      <w:szCs w:val="20"/>
                    </w:rPr>
                    <w:t xml:space="preserve"> </w:t>
                  </w:r>
                  <w:r w:rsidRPr="004D4C66">
                    <w:rPr>
                      <w:rFonts w:asciiTheme="majorBidi" w:hAnsiTheme="majorBidi" w:cstheme="majorBidi"/>
                      <w:b/>
                      <w:bCs/>
                      <w:color w:val="000000"/>
                      <w:sz w:val="20"/>
                      <w:szCs w:val="20"/>
                    </w:rPr>
                    <w:t>Puntación y búsqueda de consenso sobre la evaluación</w:t>
                  </w:r>
                </w:p>
              </w:tc>
            </w:tr>
            <w:tr w:rsidR="00E075D8" w:rsidRPr="004D4C66" w14:paraId="3D6C0E85" w14:textId="77777777" w:rsidTr="00296908">
              <w:trPr>
                <w:trHeight w:val="276"/>
              </w:trPr>
              <w:tc>
                <w:tcPr>
                  <w:tcW w:w="487" w:type="dxa"/>
                  <w:tcBorders>
                    <w:top w:val="single" w:sz="4" w:space="0" w:color="auto"/>
                  </w:tcBorders>
                  <w:vAlign w:val="center"/>
                </w:tcPr>
                <w:p w14:paraId="73E6E453"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p>
              </w:tc>
              <w:tc>
                <w:tcPr>
                  <w:tcW w:w="3171" w:type="dxa"/>
                  <w:tcBorders>
                    <w:top w:val="single" w:sz="4" w:space="0" w:color="auto"/>
                  </w:tcBorders>
                  <w:vAlign w:val="center"/>
                </w:tcPr>
                <w:p w14:paraId="7BD22FF9"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Atributos</w:t>
                  </w:r>
                </w:p>
              </w:tc>
              <w:tc>
                <w:tcPr>
                  <w:tcW w:w="426" w:type="dxa"/>
                  <w:tcBorders>
                    <w:top w:val="single" w:sz="4" w:space="0" w:color="auto"/>
                  </w:tcBorders>
                  <w:vAlign w:val="center"/>
                </w:tcPr>
                <w:p w14:paraId="49874BFB"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A</w:t>
                  </w:r>
                </w:p>
              </w:tc>
              <w:tc>
                <w:tcPr>
                  <w:tcW w:w="426" w:type="dxa"/>
                  <w:tcBorders>
                    <w:top w:val="single" w:sz="4" w:space="0" w:color="auto"/>
                  </w:tcBorders>
                  <w:vAlign w:val="center"/>
                </w:tcPr>
                <w:p w14:paraId="667AC502"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B</w:t>
                  </w:r>
                </w:p>
              </w:tc>
              <w:tc>
                <w:tcPr>
                  <w:tcW w:w="426" w:type="dxa"/>
                  <w:tcBorders>
                    <w:top w:val="single" w:sz="4" w:space="0" w:color="auto"/>
                  </w:tcBorders>
                  <w:vAlign w:val="center"/>
                </w:tcPr>
                <w:p w14:paraId="0EE4BBFD"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C</w:t>
                  </w:r>
                </w:p>
              </w:tc>
              <w:tc>
                <w:tcPr>
                  <w:tcW w:w="426" w:type="dxa"/>
                  <w:tcBorders>
                    <w:top w:val="single" w:sz="4" w:space="0" w:color="auto"/>
                  </w:tcBorders>
                  <w:vAlign w:val="center"/>
                </w:tcPr>
                <w:p w14:paraId="780C9FB7"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D</w:t>
                  </w:r>
                </w:p>
              </w:tc>
              <w:tc>
                <w:tcPr>
                  <w:tcW w:w="426" w:type="dxa"/>
                  <w:tcBorders>
                    <w:top w:val="single" w:sz="4" w:space="0" w:color="auto"/>
                  </w:tcBorders>
                  <w:vAlign w:val="center"/>
                </w:tcPr>
                <w:p w14:paraId="17582246"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E</w:t>
                  </w:r>
                </w:p>
              </w:tc>
              <w:tc>
                <w:tcPr>
                  <w:tcW w:w="427" w:type="dxa"/>
                  <w:tcBorders>
                    <w:top w:val="single" w:sz="4" w:space="0" w:color="auto"/>
                  </w:tcBorders>
                  <w:vAlign w:val="center"/>
                </w:tcPr>
                <w:p w14:paraId="2B279566"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F</w:t>
                  </w:r>
                </w:p>
              </w:tc>
              <w:tc>
                <w:tcPr>
                  <w:tcW w:w="732" w:type="dxa"/>
                  <w:tcBorders>
                    <w:top w:val="single" w:sz="4" w:space="0" w:color="auto"/>
                  </w:tcBorders>
                  <w:vAlign w:val="center"/>
                </w:tcPr>
                <w:p w14:paraId="289B25D9"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Con-</w:t>
                  </w:r>
                  <w:proofErr w:type="spellStart"/>
                  <w:r w:rsidRPr="004D4C66">
                    <w:rPr>
                      <w:rFonts w:asciiTheme="majorBidi" w:hAnsiTheme="majorBidi" w:cstheme="majorBidi"/>
                      <w:b/>
                      <w:bCs/>
                      <w:color w:val="000000"/>
                      <w:sz w:val="20"/>
                      <w:szCs w:val="20"/>
                    </w:rPr>
                    <w:t>senso</w:t>
                  </w:r>
                  <w:proofErr w:type="spellEnd"/>
                </w:p>
              </w:tc>
              <w:tc>
                <w:tcPr>
                  <w:tcW w:w="737" w:type="dxa"/>
                  <w:tcBorders>
                    <w:top w:val="single" w:sz="4" w:space="0" w:color="auto"/>
                  </w:tcBorders>
                  <w:vAlign w:val="center"/>
                </w:tcPr>
                <w:p w14:paraId="6307CDB9" w14:textId="77777777" w:rsidR="00E075D8" w:rsidRPr="004D4C66" w:rsidRDefault="00E075D8" w:rsidP="00AA0B4B">
                  <w:pPr>
                    <w:widowControl w:val="0"/>
                    <w:autoSpaceDE w:val="0"/>
                    <w:autoSpaceDN w:val="0"/>
                    <w:adjustRightInd w:val="0"/>
                    <w:jc w:val="center"/>
                    <w:rPr>
                      <w:rFonts w:asciiTheme="majorBidi" w:hAnsiTheme="majorBidi" w:cstheme="majorBidi"/>
                      <w:b/>
                      <w:bCs/>
                      <w:color w:val="000000"/>
                      <w:sz w:val="20"/>
                      <w:szCs w:val="20"/>
                    </w:rPr>
                  </w:pPr>
                  <w:r w:rsidRPr="004D4C66">
                    <w:rPr>
                      <w:rFonts w:asciiTheme="majorBidi" w:hAnsiTheme="majorBidi" w:cstheme="majorBidi"/>
                      <w:b/>
                      <w:bCs/>
                      <w:color w:val="000000"/>
                      <w:sz w:val="20"/>
                      <w:szCs w:val="20"/>
                    </w:rPr>
                    <w:t>Votos sobre prioridades</w:t>
                  </w:r>
                </w:p>
              </w:tc>
            </w:tr>
            <w:tr w:rsidR="00E075D8" w:rsidRPr="004D4C66" w14:paraId="21816797" w14:textId="77777777" w:rsidTr="00296908">
              <w:trPr>
                <w:trHeight w:val="276"/>
              </w:trPr>
              <w:tc>
                <w:tcPr>
                  <w:tcW w:w="487" w:type="dxa"/>
                  <w:vAlign w:val="center"/>
                </w:tcPr>
                <w:p w14:paraId="7575D5C3" w14:textId="77777777" w:rsidR="00E075D8" w:rsidRPr="004D4C66" w:rsidRDefault="00E075D8" w:rsidP="00AA0B4B">
                  <w:pPr>
                    <w:widowControl w:val="0"/>
                    <w:autoSpaceDE w:val="0"/>
                    <w:autoSpaceDN w:val="0"/>
                    <w:adjustRightInd w:val="0"/>
                    <w:rPr>
                      <w:rFonts w:asciiTheme="majorBidi" w:hAnsiTheme="majorBidi" w:cstheme="majorBidi"/>
                      <w:color w:val="000000"/>
                      <w:sz w:val="20"/>
                      <w:szCs w:val="20"/>
                    </w:rPr>
                  </w:pPr>
                  <w:r w:rsidRPr="004D4C66">
                    <w:rPr>
                      <w:rFonts w:asciiTheme="majorBidi" w:hAnsiTheme="majorBidi" w:cstheme="majorBidi"/>
                      <w:color w:val="000000"/>
                      <w:sz w:val="20"/>
                      <w:szCs w:val="20"/>
                    </w:rPr>
                    <w:t>1</w:t>
                  </w:r>
                </w:p>
              </w:tc>
              <w:tc>
                <w:tcPr>
                  <w:tcW w:w="3171" w:type="dxa"/>
                  <w:vAlign w:val="center"/>
                </w:tcPr>
                <w:p w14:paraId="449684B0" w14:textId="77777777" w:rsidR="00E075D8" w:rsidRPr="004D4C66" w:rsidRDefault="00E075D8" w:rsidP="00AA0B4B">
                  <w:pPr>
                    <w:widowControl w:val="0"/>
                    <w:autoSpaceDE w:val="0"/>
                    <w:autoSpaceDN w:val="0"/>
                    <w:adjustRightInd w:val="0"/>
                    <w:rPr>
                      <w:rFonts w:asciiTheme="majorBidi" w:hAnsiTheme="majorBidi" w:cstheme="majorBidi"/>
                      <w:color w:val="000000"/>
                      <w:sz w:val="20"/>
                      <w:szCs w:val="20"/>
                    </w:rPr>
                  </w:pPr>
                  <w:r w:rsidRPr="004D4C66">
                    <w:rPr>
                      <w:rFonts w:asciiTheme="majorBidi" w:hAnsiTheme="majorBidi" w:cstheme="majorBidi"/>
                      <w:color w:val="000000"/>
                      <w:sz w:val="20"/>
                      <w:szCs w:val="20"/>
                    </w:rPr>
                    <w:t>Siete principios fundamentales de la Cruz Roja y de la Media Luna Roja</w:t>
                  </w:r>
                </w:p>
              </w:tc>
              <w:tc>
                <w:tcPr>
                  <w:tcW w:w="426" w:type="dxa"/>
                  <w:vAlign w:val="center"/>
                </w:tcPr>
                <w:p w14:paraId="5D6D2EAD"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40A47B6A"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r w:rsidRPr="004D4C66">
                    <w:rPr>
                      <w:rFonts w:asciiTheme="majorBidi" w:hAnsiTheme="majorBidi" w:cstheme="majorBidi"/>
                      <w:sz w:val="20"/>
                      <w:szCs w:val="20"/>
                    </w:rPr>
                    <w:t>√</w:t>
                  </w:r>
                </w:p>
              </w:tc>
              <w:tc>
                <w:tcPr>
                  <w:tcW w:w="426" w:type="dxa"/>
                  <w:vAlign w:val="center"/>
                </w:tcPr>
                <w:p w14:paraId="011F5FD0"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2BAB5AEC" w14:textId="77777777" w:rsidR="00E075D8" w:rsidRPr="004D4C66" w:rsidRDefault="00E075D8" w:rsidP="00AA0B4B">
                  <w:pPr>
                    <w:widowControl w:val="0"/>
                    <w:autoSpaceDE w:val="0"/>
                    <w:autoSpaceDN w:val="0"/>
                    <w:adjustRightInd w:val="0"/>
                    <w:jc w:val="center"/>
                    <w:rPr>
                      <w:rFonts w:asciiTheme="majorBidi" w:hAnsiTheme="majorBidi" w:cstheme="majorBidi"/>
                      <w:i/>
                      <w:color w:val="000000"/>
                      <w:sz w:val="20"/>
                      <w:szCs w:val="20"/>
                    </w:rPr>
                  </w:pPr>
                  <w:r w:rsidRPr="004D4C66">
                    <w:rPr>
                      <w:rFonts w:asciiTheme="majorBidi" w:hAnsiTheme="majorBidi" w:cstheme="majorBidi"/>
                      <w:i/>
                      <w:color w:val="000000"/>
                      <w:sz w:val="20"/>
                      <w:szCs w:val="20"/>
                    </w:rPr>
                    <w:t>X</w:t>
                  </w:r>
                </w:p>
                <w:p w14:paraId="67CBD797"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r w:rsidRPr="004D4C66">
                    <w:rPr>
                      <w:rFonts w:asciiTheme="majorBidi" w:hAnsiTheme="majorBidi" w:cstheme="majorBidi"/>
                      <w:sz w:val="20"/>
                      <w:szCs w:val="20"/>
                    </w:rPr>
                    <w:t>√</w:t>
                  </w:r>
                </w:p>
              </w:tc>
              <w:tc>
                <w:tcPr>
                  <w:tcW w:w="426" w:type="dxa"/>
                  <w:vAlign w:val="center"/>
                </w:tcPr>
                <w:p w14:paraId="121AA89E"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7" w:type="dxa"/>
                  <w:vAlign w:val="center"/>
                </w:tcPr>
                <w:p w14:paraId="23C36EA5"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732" w:type="dxa"/>
                  <w:vAlign w:val="center"/>
                </w:tcPr>
                <w:p w14:paraId="1B788117"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r w:rsidRPr="004D4C66">
                    <w:rPr>
                      <w:rFonts w:asciiTheme="majorBidi" w:hAnsiTheme="majorBidi" w:cstheme="majorBidi"/>
                      <w:color w:val="000000"/>
                      <w:sz w:val="20"/>
                      <w:szCs w:val="20"/>
                    </w:rPr>
                    <w:t>C</w:t>
                  </w:r>
                </w:p>
              </w:tc>
              <w:tc>
                <w:tcPr>
                  <w:tcW w:w="737" w:type="dxa"/>
                </w:tcPr>
                <w:p w14:paraId="78FD1E54" w14:textId="77777777" w:rsidR="00E075D8" w:rsidRPr="004D4C66" w:rsidRDefault="00E075D8" w:rsidP="00AA0B4B">
                  <w:pPr>
                    <w:widowControl w:val="0"/>
                    <w:autoSpaceDE w:val="0"/>
                    <w:autoSpaceDN w:val="0"/>
                    <w:adjustRightInd w:val="0"/>
                    <w:jc w:val="both"/>
                    <w:rPr>
                      <w:rFonts w:asciiTheme="majorBidi" w:hAnsiTheme="majorBidi" w:cstheme="majorBidi"/>
                      <w:color w:val="000000"/>
                      <w:sz w:val="20"/>
                      <w:szCs w:val="20"/>
                    </w:rPr>
                  </w:pPr>
                </w:p>
              </w:tc>
            </w:tr>
            <w:tr w:rsidR="00E075D8" w:rsidRPr="004D4C66" w14:paraId="600CD7CC" w14:textId="77777777" w:rsidTr="00296908">
              <w:trPr>
                <w:trHeight w:val="276"/>
              </w:trPr>
              <w:tc>
                <w:tcPr>
                  <w:tcW w:w="487" w:type="dxa"/>
                  <w:vAlign w:val="center"/>
                </w:tcPr>
                <w:p w14:paraId="7C6FD50F" w14:textId="77777777" w:rsidR="00E075D8" w:rsidRPr="004D4C66" w:rsidRDefault="00E075D8" w:rsidP="00AA0B4B">
                  <w:pPr>
                    <w:widowControl w:val="0"/>
                    <w:autoSpaceDE w:val="0"/>
                    <w:autoSpaceDN w:val="0"/>
                    <w:adjustRightInd w:val="0"/>
                    <w:rPr>
                      <w:rFonts w:asciiTheme="majorBidi" w:hAnsiTheme="majorBidi" w:cstheme="majorBidi"/>
                      <w:color w:val="000000"/>
                      <w:sz w:val="20"/>
                      <w:szCs w:val="20"/>
                    </w:rPr>
                  </w:pPr>
                  <w:r w:rsidRPr="004D4C66">
                    <w:rPr>
                      <w:rFonts w:asciiTheme="majorBidi" w:hAnsiTheme="majorBidi" w:cstheme="majorBidi"/>
                      <w:color w:val="000000"/>
                      <w:sz w:val="20"/>
                      <w:szCs w:val="20"/>
                    </w:rPr>
                    <w:t>2</w:t>
                  </w:r>
                </w:p>
              </w:tc>
              <w:tc>
                <w:tcPr>
                  <w:tcW w:w="3171" w:type="dxa"/>
                  <w:vAlign w:val="center"/>
                </w:tcPr>
                <w:p w14:paraId="694D8C0B" w14:textId="77777777" w:rsidR="00E075D8" w:rsidRPr="004D4C66" w:rsidRDefault="00E075D8" w:rsidP="00AA0B4B">
                  <w:pPr>
                    <w:widowControl w:val="0"/>
                    <w:autoSpaceDE w:val="0"/>
                    <w:autoSpaceDN w:val="0"/>
                    <w:adjustRightInd w:val="0"/>
                    <w:rPr>
                      <w:rFonts w:asciiTheme="majorBidi" w:hAnsiTheme="majorBidi" w:cstheme="majorBidi"/>
                      <w:color w:val="000000"/>
                      <w:sz w:val="20"/>
                      <w:szCs w:val="20"/>
                    </w:rPr>
                  </w:pPr>
                  <w:r w:rsidRPr="004D4C66">
                    <w:rPr>
                      <w:rFonts w:asciiTheme="majorBidi" w:hAnsiTheme="majorBidi" w:cstheme="majorBidi"/>
                      <w:color w:val="000000"/>
                      <w:sz w:val="20"/>
                      <w:szCs w:val="20"/>
                    </w:rPr>
                    <w:t xml:space="preserve">Emblema </w:t>
                  </w:r>
                </w:p>
              </w:tc>
              <w:tc>
                <w:tcPr>
                  <w:tcW w:w="426" w:type="dxa"/>
                  <w:vAlign w:val="center"/>
                </w:tcPr>
                <w:p w14:paraId="5F027BE7"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7D583B0F"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r w:rsidRPr="004D4C66">
                    <w:rPr>
                      <w:rFonts w:asciiTheme="majorBidi" w:hAnsiTheme="majorBidi" w:cstheme="majorBidi"/>
                      <w:sz w:val="20"/>
                      <w:szCs w:val="20"/>
                    </w:rPr>
                    <w:t>√</w:t>
                  </w:r>
                </w:p>
              </w:tc>
              <w:tc>
                <w:tcPr>
                  <w:tcW w:w="426" w:type="dxa"/>
                  <w:vAlign w:val="center"/>
                </w:tcPr>
                <w:p w14:paraId="3CDEAF1A"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45F04DA4" w14:textId="77777777" w:rsidR="00E075D8" w:rsidRPr="004D4C66" w:rsidRDefault="00E075D8" w:rsidP="00AA0B4B">
                  <w:pPr>
                    <w:widowControl w:val="0"/>
                    <w:autoSpaceDE w:val="0"/>
                    <w:autoSpaceDN w:val="0"/>
                    <w:adjustRightInd w:val="0"/>
                    <w:jc w:val="center"/>
                    <w:rPr>
                      <w:rFonts w:asciiTheme="majorBidi" w:hAnsiTheme="majorBidi" w:cstheme="majorBidi"/>
                      <w:i/>
                      <w:color w:val="000000"/>
                      <w:sz w:val="20"/>
                      <w:szCs w:val="20"/>
                    </w:rPr>
                  </w:pPr>
                  <w:r w:rsidRPr="004D4C66">
                    <w:rPr>
                      <w:rFonts w:asciiTheme="majorBidi" w:hAnsiTheme="majorBidi" w:cstheme="majorBidi"/>
                      <w:i/>
                      <w:color w:val="000000"/>
                      <w:sz w:val="20"/>
                      <w:szCs w:val="20"/>
                    </w:rPr>
                    <w:t>X</w:t>
                  </w:r>
                </w:p>
                <w:p w14:paraId="2EDF5436" w14:textId="77777777" w:rsidR="00E075D8" w:rsidRPr="004D4C66" w:rsidRDefault="00E075D8" w:rsidP="00AA0B4B">
                  <w:pPr>
                    <w:widowControl w:val="0"/>
                    <w:autoSpaceDE w:val="0"/>
                    <w:autoSpaceDN w:val="0"/>
                    <w:adjustRightInd w:val="0"/>
                    <w:jc w:val="center"/>
                    <w:rPr>
                      <w:rFonts w:asciiTheme="majorBidi" w:hAnsiTheme="majorBidi" w:cstheme="majorBidi"/>
                      <w:i/>
                      <w:color w:val="000000"/>
                      <w:sz w:val="20"/>
                      <w:szCs w:val="20"/>
                    </w:rPr>
                  </w:pPr>
                  <w:r w:rsidRPr="004D4C66">
                    <w:rPr>
                      <w:rFonts w:asciiTheme="majorBidi" w:hAnsiTheme="majorBidi" w:cstheme="majorBidi"/>
                      <w:i/>
                      <w:color w:val="000000"/>
                      <w:sz w:val="20"/>
                      <w:szCs w:val="20"/>
                    </w:rPr>
                    <w:t>X</w:t>
                  </w:r>
                </w:p>
              </w:tc>
              <w:tc>
                <w:tcPr>
                  <w:tcW w:w="426" w:type="dxa"/>
                  <w:vAlign w:val="center"/>
                </w:tcPr>
                <w:p w14:paraId="48AE67F8"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7" w:type="dxa"/>
                  <w:vAlign w:val="center"/>
                </w:tcPr>
                <w:p w14:paraId="65D77274"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732" w:type="dxa"/>
                  <w:vAlign w:val="center"/>
                </w:tcPr>
                <w:p w14:paraId="154EB26C"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r w:rsidRPr="004D4C66">
                    <w:rPr>
                      <w:rFonts w:asciiTheme="majorBidi" w:hAnsiTheme="majorBidi" w:cstheme="majorBidi"/>
                      <w:color w:val="000000"/>
                      <w:sz w:val="20"/>
                      <w:szCs w:val="20"/>
                    </w:rPr>
                    <w:t>B</w:t>
                  </w:r>
                </w:p>
              </w:tc>
              <w:tc>
                <w:tcPr>
                  <w:tcW w:w="737" w:type="dxa"/>
                </w:tcPr>
                <w:p w14:paraId="071F8A64" w14:textId="77777777" w:rsidR="00E075D8" w:rsidRPr="004D4C66" w:rsidRDefault="00E075D8" w:rsidP="00AA0B4B">
                  <w:pPr>
                    <w:widowControl w:val="0"/>
                    <w:autoSpaceDE w:val="0"/>
                    <w:autoSpaceDN w:val="0"/>
                    <w:adjustRightInd w:val="0"/>
                    <w:jc w:val="both"/>
                    <w:rPr>
                      <w:rFonts w:asciiTheme="majorBidi" w:hAnsiTheme="majorBidi" w:cstheme="majorBidi"/>
                      <w:color w:val="000000"/>
                      <w:sz w:val="20"/>
                      <w:szCs w:val="20"/>
                    </w:rPr>
                  </w:pPr>
                </w:p>
              </w:tc>
            </w:tr>
            <w:tr w:rsidR="00E075D8" w:rsidRPr="004D4C66" w14:paraId="7C58711B" w14:textId="77777777" w:rsidTr="00296908">
              <w:trPr>
                <w:trHeight w:val="276"/>
              </w:trPr>
              <w:tc>
                <w:tcPr>
                  <w:tcW w:w="487" w:type="dxa"/>
                  <w:vAlign w:val="center"/>
                </w:tcPr>
                <w:p w14:paraId="67BF9329" w14:textId="77777777" w:rsidR="00E075D8" w:rsidRPr="004D4C66" w:rsidRDefault="00E075D8" w:rsidP="00AA0B4B">
                  <w:pPr>
                    <w:widowControl w:val="0"/>
                    <w:autoSpaceDE w:val="0"/>
                    <w:autoSpaceDN w:val="0"/>
                    <w:adjustRightInd w:val="0"/>
                    <w:rPr>
                      <w:rFonts w:asciiTheme="majorBidi" w:hAnsiTheme="majorBidi" w:cstheme="majorBidi"/>
                      <w:color w:val="000000"/>
                      <w:sz w:val="20"/>
                      <w:szCs w:val="20"/>
                    </w:rPr>
                  </w:pPr>
                </w:p>
              </w:tc>
              <w:tc>
                <w:tcPr>
                  <w:tcW w:w="3171" w:type="dxa"/>
                  <w:vAlign w:val="center"/>
                </w:tcPr>
                <w:p w14:paraId="3B7D74DF" w14:textId="77777777" w:rsidR="00E075D8" w:rsidRPr="004D4C66" w:rsidRDefault="00E075D8" w:rsidP="00AA0B4B">
                  <w:pPr>
                    <w:widowControl w:val="0"/>
                    <w:autoSpaceDE w:val="0"/>
                    <w:autoSpaceDN w:val="0"/>
                    <w:adjustRightInd w:val="0"/>
                    <w:rPr>
                      <w:rFonts w:asciiTheme="majorBidi" w:hAnsiTheme="majorBidi" w:cstheme="majorBidi"/>
                      <w:color w:val="000000"/>
                      <w:sz w:val="20"/>
                      <w:szCs w:val="20"/>
                    </w:rPr>
                  </w:pPr>
                  <w:r w:rsidRPr="004D4C66">
                    <w:rPr>
                      <w:rFonts w:asciiTheme="majorBidi" w:hAnsiTheme="majorBidi" w:cstheme="majorBidi"/>
                      <w:color w:val="000000"/>
                      <w:sz w:val="20"/>
                      <w:szCs w:val="20"/>
                    </w:rPr>
                    <w:t>…</w:t>
                  </w:r>
                </w:p>
              </w:tc>
              <w:tc>
                <w:tcPr>
                  <w:tcW w:w="426" w:type="dxa"/>
                  <w:vAlign w:val="center"/>
                </w:tcPr>
                <w:p w14:paraId="56F954D8"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3638C766"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r w:rsidRPr="004D4C66">
                    <w:rPr>
                      <w:rFonts w:asciiTheme="majorBidi" w:hAnsiTheme="majorBidi" w:cstheme="majorBidi"/>
                      <w:sz w:val="20"/>
                      <w:szCs w:val="20"/>
                    </w:rPr>
                    <w:t>√√</w:t>
                  </w:r>
                </w:p>
              </w:tc>
              <w:tc>
                <w:tcPr>
                  <w:tcW w:w="426" w:type="dxa"/>
                  <w:vAlign w:val="center"/>
                </w:tcPr>
                <w:p w14:paraId="3B46613B"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160CF1B9" w14:textId="77777777" w:rsidR="00E075D8" w:rsidRPr="004D4C66" w:rsidRDefault="00E075D8" w:rsidP="00AA0B4B">
                  <w:pPr>
                    <w:widowControl w:val="0"/>
                    <w:autoSpaceDE w:val="0"/>
                    <w:autoSpaceDN w:val="0"/>
                    <w:adjustRightInd w:val="0"/>
                    <w:jc w:val="center"/>
                    <w:rPr>
                      <w:rFonts w:asciiTheme="majorBidi" w:hAnsiTheme="majorBidi" w:cstheme="majorBidi"/>
                      <w:sz w:val="20"/>
                      <w:szCs w:val="20"/>
                    </w:rPr>
                  </w:pPr>
                  <w:r w:rsidRPr="004D4C66">
                    <w:rPr>
                      <w:rFonts w:asciiTheme="majorBidi" w:hAnsiTheme="majorBidi" w:cstheme="majorBidi"/>
                      <w:sz w:val="20"/>
                      <w:szCs w:val="20"/>
                    </w:rPr>
                    <w:t>√</w:t>
                  </w:r>
                </w:p>
                <w:p w14:paraId="09A1FF28" w14:textId="77777777" w:rsidR="00E075D8" w:rsidRPr="004D4C66" w:rsidRDefault="00E075D8" w:rsidP="00AA0B4B">
                  <w:pPr>
                    <w:widowControl w:val="0"/>
                    <w:autoSpaceDE w:val="0"/>
                    <w:autoSpaceDN w:val="0"/>
                    <w:adjustRightInd w:val="0"/>
                    <w:jc w:val="center"/>
                    <w:rPr>
                      <w:rFonts w:asciiTheme="majorBidi" w:hAnsiTheme="majorBidi" w:cstheme="majorBidi"/>
                      <w:i/>
                      <w:sz w:val="20"/>
                      <w:szCs w:val="20"/>
                    </w:rPr>
                  </w:pPr>
                  <w:r w:rsidRPr="004D4C66">
                    <w:rPr>
                      <w:rFonts w:asciiTheme="majorBidi" w:hAnsiTheme="majorBidi" w:cstheme="majorBidi"/>
                      <w:i/>
                      <w:sz w:val="20"/>
                      <w:szCs w:val="20"/>
                    </w:rPr>
                    <w:t>X</w:t>
                  </w:r>
                </w:p>
                <w:p w14:paraId="26C656CF" w14:textId="77777777" w:rsidR="00E075D8" w:rsidRPr="004D4C66" w:rsidRDefault="00E075D8" w:rsidP="00AA0B4B">
                  <w:pPr>
                    <w:widowControl w:val="0"/>
                    <w:autoSpaceDE w:val="0"/>
                    <w:autoSpaceDN w:val="0"/>
                    <w:adjustRightInd w:val="0"/>
                    <w:jc w:val="center"/>
                    <w:rPr>
                      <w:rFonts w:asciiTheme="majorBidi" w:hAnsiTheme="majorBidi" w:cstheme="majorBidi"/>
                      <w:i/>
                      <w:color w:val="000000"/>
                      <w:sz w:val="20"/>
                      <w:szCs w:val="20"/>
                    </w:rPr>
                  </w:pPr>
                  <w:r w:rsidRPr="004D4C66">
                    <w:rPr>
                      <w:rFonts w:asciiTheme="majorBidi" w:hAnsiTheme="majorBidi" w:cstheme="majorBidi"/>
                      <w:i/>
                      <w:sz w:val="20"/>
                      <w:szCs w:val="20"/>
                    </w:rPr>
                    <w:t>X</w:t>
                  </w:r>
                </w:p>
              </w:tc>
              <w:tc>
                <w:tcPr>
                  <w:tcW w:w="426" w:type="dxa"/>
                  <w:vAlign w:val="center"/>
                </w:tcPr>
                <w:p w14:paraId="21FCFC4C"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7" w:type="dxa"/>
                  <w:vAlign w:val="center"/>
                </w:tcPr>
                <w:p w14:paraId="0167B2D3"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732" w:type="dxa"/>
                  <w:vAlign w:val="center"/>
                </w:tcPr>
                <w:p w14:paraId="0243F982"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r w:rsidRPr="004D4C66">
                    <w:rPr>
                      <w:rFonts w:asciiTheme="majorBidi" w:hAnsiTheme="majorBidi" w:cstheme="majorBidi"/>
                      <w:color w:val="000000"/>
                      <w:sz w:val="20"/>
                      <w:szCs w:val="20"/>
                    </w:rPr>
                    <w:t>C</w:t>
                  </w:r>
                </w:p>
              </w:tc>
              <w:tc>
                <w:tcPr>
                  <w:tcW w:w="737" w:type="dxa"/>
                </w:tcPr>
                <w:p w14:paraId="04C7B431" w14:textId="77777777" w:rsidR="00E075D8" w:rsidRPr="004D4C66" w:rsidRDefault="00E075D8" w:rsidP="00AA0B4B">
                  <w:pPr>
                    <w:widowControl w:val="0"/>
                    <w:autoSpaceDE w:val="0"/>
                    <w:autoSpaceDN w:val="0"/>
                    <w:adjustRightInd w:val="0"/>
                    <w:jc w:val="both"/>
                    <w:rPr>
                      <w:rFonts w:asciiTheme="majorBidi" w:hAnsiTheme="majorBidi" w:cstheme="majorBidi"/>
                      <w:color w:val="000000"/>
                      <w:sz w:val="20"/>
                      <w:szCs w:val="20"/>
                    </w:rPr>
                  </w:pPr>
                </w:p>
              </w:tc>
            </w:tr>
            <w:tr w:rsidR="00E075D8" w:rsidRPr="004D4C66" w14:paraId="1FD6270B" w14:textId="77777777" w:rsidTr="00296908">
              <w:trPr>
                <w:trHeight w:val="276"/>
              </w:trPr>
              <w:tc>
                <w:tcPr>
                  <w:tcW w:w="487" w:type="dxa"/>
                  <w:vAlign w:val="center"/>
                </w:tcPr>
                <w:p w14:paraId="67F81E4D" w14:textId="77777777" w:rsidR="00E075D8" w:rsidRPr="004D4C66" w:rsidRDefault="00E075D8" w:rsidP="00AA0B4B">
                  <w:pPr>
                    <w:widowControl w:val="0"/>
                    <w:autoSpaceDE w:val="0"/>
                    <w:autoSpaceDN w:val="0"/>
                    <w:adjustRightInd w:val="0"/>
                    <w:rPr>
                      <w:rFonts w:asciiTheme="majorBidi" w:hAnsiTheme="majorBidi" w:cstheme="majorBidi"/>
                      <w:color w:val="000000"/>
                      <w:sz w:val="20"/>
                      <w:szCs w:val="20"/>
                    </w:rPr>
                  </w:pPr>
                  <w:r w:rsidRPr="004D4C66">
                    <w:rPr>
                      <w:rFonts w:asciiTheme="majorBidi" w:hAnsiTheme="majorBidi" w:cstheme="majorBidi"/>
                      <w:color w:val="000000"/>
                      <w:sz w:val="20"/>
                      <w:szCs w:val="20"/>
                    </w:rPr>
                    <w:t>32</w:t>
                  </w:r>
                </w:p>
              </w:tc>
              <w:tc>
                <w:tcPr>
                  <w:tcW w:w="3171" w:type="dxa"/>
                  <w:vAlign w:val="center"/>
                </w:tcPr>
                <w:p w14:paraId="34AF5CB2" w14:textId="77777777" w:rsidR="00E075D8" w:rsidRPr="004D4C66" w:rsidRDefault="00E075D8" w:rsidP="00AA0B4B">
                  <w:pPr>
                    <w:widowControl w:val="0"/>
                    <w:autoSpaceDE w:val="0"/>
                    <w:autoSpaceDN w:val="0"/>
                    <w:adjustRightInd w:val="0"/>
                    <w:rPr>
                      <w:rFonts w:asciiTheme="majorBidi" w:hAnsiTheme="majorBidi" w:cstheme="majorBidi"/>
                      <w:color w:val="000000"/>
                      <w:sz w:val="20"/>
                      <w:szCs w:val="20"/>
                    </w:rPr>
                  </w:pPr>
                  <w:r w:rsidRPr="004D4C66">
                    <w:rPr>
                      <w:rFonts w:asciiTheme="majorBidi" w:hAnsiTheme="majorBidi" w:cstheme="majorBidi"/>
                      <w:color w:val="000000"/>
                      <w:sz w:val="20"/>
                      <w:szCs w:val="20"/>
                    </w:rPr>
                    <w:t>Apoyo al crecimiento de la Sociedad Nacional</w:t>
                  </w:r>
                </w:p>
              </w:tc>
              <w:tc>
                <w:tcPr>
                  <w:tcW w:w="426" w:type="dxa"/>
                  <w:vAlign w:val="center"/>
                </w:tcPr>
                <w:p w14:paraId="4683E1A5"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4C744DA2" w14:textId="77777777" w:rsidR="00E075D8" w:rsidRPr="004D4C66" w:rsidRDefault="00E075D8" w:rsidP="00AA0B4B">
                  <w:pPr>
                    <w:widowControl w:val="0"/>
                    <w:autoSpaceDE w:val="0"/>
                    <w:autoSpaceDN w:val="0"/>
                    <w:adjustRightInd w:val="0"/>
                    <w:jc w:val="center"/>
                    <w:rPr>
                      <w:rFonts w:asciiTheme="majorBidi" w:hAnsiTheme="majorBidi" w:cstheme="majorBidi"/>
                      <w:i/>
                      <w:color w:val="000000"/>
                      <w:sz w:val="20"/>
                      <w:szCs w:val="20"/>
                    </w:rPr>
                  </w:pPr>
                  <w:r w:rsidRPr="004D4C66">
                    <w:rPr>
                      <w:rFonts w:asciiTheme="majorBidi" w:hAnsiTheme="majorBidi" w:cstheme="majorBidi"/>
                      <w:i/>
                      <w:color w:val="000000"/>
                      <w:sz w:val="20"/>
                      <w:szCs w:val="20"/>
                    </w:rPr>
                    <w:t>X</w:t>
                  </w:r>
                </w:p>
              </w:tc>
              <w:tc>
                <w:tcPr>
                  <w:tcW w:w="426" w:type="dxa"/>
                  <w:vAlign w:val="center"/>
                </w:tcPr>
                <w:p w14:paraId="24D31FC3"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5276427F"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6" w:type="dxa"/>
                  <w:vAlign w:val="center"/>
                </w:tcPr>
                <w:p w14:paraId="1DE1E6FE"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427" w:type="dxa"/>
                  <w:vAlign w:val="center"/>
                </w:tcPr>
                <w:p w14:paraId="7E67647A"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p>
              </w:tc>
              <w:tc>
                <w:tcPr>
                  <w:tcW w:w="732" w:type="dxa"/>
                  <w:vAlign w:val="center"/>
                </w:tcPr>
                <w:p w14:paraId="5F86A417" w14:textId="77777777" w:rsidR="00E075D8" w:rsidRPr="004D4C66" w:rsidRDefault="00E075D8" w:rsidP="00AA0B4B">
                  <w:pPr>
                    <w:widowControl w:val="0"/>
                    <w:autoSpaceDE w:val="0"/>
                    <w:autoSpaceDN w:val="0"/>
                    <w:adjustRightInd w:val="0"/>
                    <w:jc w:val="center"/>
                    <w:rPr>
                      <w:rFonts w:asciiTheme="majorBidi" w:hAnsiTheme="majorBidi" w:cstheme="majorBidi"/>
                      <w:color w:val="000000"/>
                      <w:sz w:val="20"/>
                      <w:szCs w:val="20"/>
                    </w:rPr>
                  </w:pPr>
                  <w:r w:rsidRPr="004D4C66">
                    <w:rPr>
                      <w:rFonts w:asciiTheme="majorBidi" w:hAnsiTheme="majorBidi" w:cstheme="majorBidi"/>
                      <w:color w:val="000000"/>
                      <w:sz w:val="20"/>
                      <w:szCs w:val="20"/>
                    </w:rPr>
                    <w:t>A</w:t>
                  </w:r>
                </w:p>
              </w:tc>
              <w:tc>
                <w:tcPr>
                  <w:tcW w:w="737" w:type="dxa"/>
                </w:tcPr>
                <w:p w14:paraId="4B51E54A" w14:textId="77777777" w:rsidR="00E075D8" w:rsidRPr="004D4C66" w:rsidRDefault="00E075D8" w:rsidP="00AA0B4B">
                  <w:pPr>
                    <w:widowControl w:val="0"/>
                    <w:autoSpaceDE w:val="0"/>
                    <w:autoSpaceDN w:val="0"/>
                    <w:adjustRightInd w:val="0"/>
                    <w:jc w:val="both"/>
                    <w:rPr>
                      <w:rFonts w:asciiTheme="majorBidi" w:hAnsiTheme="majorBidi" w:cstheme="majorBidi"/>
                      <w:color w:val="000000"/>
                      <w:sz w:val="20"/>
                      <w:szCs w:val="20"/>
                    </w:rPr>
                  </w:pPr>
                </w:p>
              </w:tc>
            </w:tr>
          </w:tbl>
          <w:p w14:paraId="75A49EB2" w14:textId="77777777" w:rsidR="00077D21" w:rsidRPr="004D4C66" w:rsidRDefault="00077D21" w:rsidP="00AA0B4B">
            <w:pPr>
              <w:pBdr>
                <w:left w:val="nil"/>
              </w:pBdr>
              <w:suppressAutoHyphens/>
              <w:rPr>
                <w:rFonts w:asciiTheme="majorBidi" w:eastAsia="Verdana" w:hAnsiTheme="majorBidi" w:cstheme="majorBidi"/>
                <w:sz w:val="22"/>
                <w:szCs w:val="22"/>
              </w:rPr>
            </w:pPr>
          </w:p>
        </w:tc>
      </w:tr>
      <w:tr w:rsidR="00675BA7" w:rsidRPr="004D4C66" w14:paraId="2FFD7CEE" w14:textId="77777777" w:rsidTr="003070B3">
        <w:trPr>
          <w:trHeight w:val="275"/>
        </w:trPr>
        <w:tc>
          <w:tcPr>
            <w:tcW w:w="1946" w:type="dxa"/>
            <w:tcBorders>
              <w:bottom w:val="single" w:sz="24" w:space="0" w:color="FDE9D9"/>
              <w:right w:val="single" w:sz="24" w:space="0" w:color="FDE9D9"/>
            </w:tcBorders>
            <w:tcMar>
              <w:top w:w="0" w:type="dxa"/>
              <w:left w:w="108" w:type="dxa"/>
              <w:bottom w:w="0" w:type="dxa"/>
              <w:right w:w="108" w:type="dxa"/>
            </w:tcMar>
          </w:tcPr>
          <w:p w14:paraId="2159AA9D" w14:textId="77777777" w:rsidR="00675BA7" w:rsidRPr="004D4C66" w:rsidRDefault="003070B3"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92032" behindDoc="0" locked="0" layoutInCell="1" allowOverlap="0" wp14:anchorId="575EB42F" wp14:editId="67334863">
                  <wp:simplePos x="0" y="0"/>
                  <wp:positionH relativeFrom="column">
                    <wp:posOffset>0</wp:posOffset>
                  </wp:positionH>
                  <wp:positionV relativeFrom="line">
                    <wp:posOffset>163830</wp:posOffset>
                  </wp:positionV>
                  <wp:extent cx="1114425" cy="1285875"/>
                  <wp:effectExtent l="19050" t="0" r="9525" b="0"/>
                  <wp:wrapSquare wrapText="bothSides"/>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1114425" cy="1285875"/>
                          </a:xfrm>
                          <a:prstGeom prst="rect">
                            <a:avLst/>
                          </a:prstGeom>
                          <a:noFill/>
                          <a:ln w="9525">
                            <a:noFill/>
                            <a:miter lim="800000"/>
                            <a:headEnd/>
                            <a:tailEnd/>
                          </a:ln>
                        </pic:spPr>
                      </pic:pic>
                    </a:graphicData>
                  </a:graphic>
                </wp:anchor>
              </w:drawing>
            </w:r>
          </w:p>
          <w:p w14:paraId="07F300EF" w14:textId="77777777" w:rsidR="003070B3" w:rsidRPr="004D4C66" w:rsidRDefault="003070B3" w:rsidP="00AA0B4B">
            <w:pPr>
              <w:suppressAutoHyphens/>
              <w:rPr>
                <w:rFonts w:asciiTheme="majorBidi" w:hAnsiTheme="majorBidi" w:cstheme="majorBidi"/>
                <w:sz w:val="22"/>
                <w:szCs w:val="22"/>
              </w:rPr>
            </w:pPr>
          </w:p>
          <w:p w14:paraId="107797A2" w14:textId="77777777" w:rsidR="003070B3" w:rsidRPr="004D4C66" w:rsidRDefault="003070B3" w:rsidP="00AA0B4B">
            <w:pPr>
              <w:suppressAutoHyphens/>
              <w:rPr>
                <w:rFonts w:asciiTheme="majorBidi" w:hAnsiTheme="majorBidi" w:cstheme="majorBidi"/>
                <w:sz w:val="22"/>
                <w:szCs w:val="22"/>
              </w:rPr>
            </w:pPr>
          </w:p>
          <w:p w14:paraId="5700EE47" w14:textId="77777777" w:rsidR="003070B3" w:rsidRPr="004D4C66" w:rsidRDefault="003070B3" w:rsidP="00AA0B4B">
            <w:pPr>
              <w:suppressAutoHyphens/>
              <w:rPr>
                <w:rFonts w:asciiTheme="majorBidi" w:hAnsiTheme="majorBidi" w:cstheme="majorBidi"/>
                <w:sz w:val="22"/>
                <w:szCs w:val="22"/>
              </w:rPr>
            </w:pPr>
          </w:p>
        </w:tc>
        <w:tc>
          <w:tcPr>
            <w:tcW w:w="8540" w:type="dxa"/>
            <w:tcBorders>
              <w:left w:val="single" w:sz="24" w:space="0" w:color="FDE9D9"/>
              <w:bottom w:val="single" w:sz="24" w:space="0" w:color="FDE9D9"/>
            </w:tcBorders>
            <w:tcMar>
              <w:top w:w="0" w:type="dxa"/>
              <w:left w:w="108" w:type="dxa"/>
              <w:bottom w:w="0" w:type="dxa"/>
              <w:right w:w="108" w:type="dxa"/>
            </w:tcMar>
          </w:tcPr>
          <w:p w14:paraId="59C1FE1F" w14:textId="77777777" w:rsidR="00E075D8" w:rsidRPr="004D4C66" w:rsidRDefault="00E075D8" w:rsidP="00AA0B4B">
            <w:pPr>
              <w:rPr>
                <w:rFonts w:asciiTheme="majorBidi" w:hAnsiTheme="majorBidi" w:cstheme="majorBidi"/>
                <w:b/>
                <w:bCs/>
                <w:sz w:val="28"/>
                <w:szCs w:val="28"/>
              </w:rPr>
            </w:pPr>
            <w:r w:rsidRPr="004D4C66">
              <w:rPr>
                <w:rFonts w:asciiTheme="majorBidi" w:hAnsiTheme="majorBidi" w:cstheme="majorBidi"/>
                <w:b/>
                <w:bCs/>
                <w:sz w:val="28"/>
                <w:szCs w:val="28"/>
              </w:rPr>
              <w:t>Puntuación de la matriz de la evaluación</w:t>
            </w:r>
          </w:p>
          <w:p w14:paraId="023ECD6C" w14:textId="77777777" w:rsidR="00675BA7" w:rsidRPr="004D4C66" w:rsidRDefault="00675BA7" w:rsidP="00AA0B4B">
            <w:pPr>
              <w:pBdr>
                <w:left w:val="nil"/>
              </w:pBdr>
              <w:suppressAutoHyphens/>
              <w:rPr>
                <w:rFonts w:asciiTheme="majorBidi" w:eastAsia="Verdana" w:hAnsiTheme="majorBidi" w:cstheme="majorBidi"/>
                <w:sz w:val="22"/>
                <w:szCs w:val="22"/>
              </w:rPr>
            </w:pPr>
          </w:p>
          <w:p w14:paraId="3E5B59C3" w14:textId="77777777" w:rsidR="003070B3" w:rsidRPr="004D4C66" w:rsidRDefault="003070B3" w:rsidP="00AA0B4B">
            <w:pPr>
              <w:rPr>
                <w:rFonts w:asciiTheme="majorBidi" w:hAnsiTheme="majorBidi" w:cstheme="majorBidi"/>
                <w:sz w:val="22"/>
                <w:szCs w:val="22"/>
              </w:rPr>
            </w:pPr>
            <w:r w:rsidRPr="004D4C66">
              <w:rPr>
                <w:rFonts w:asciiTheme="majorBidi" w:hAnsiTheme="majorBidi" w:cstheme="majorBidi"/>
                <w:sz w:val="22"/>
                <w:szCs w:val="22"/>
              </w:rPr>
              <w:t>Cada participante debe determinar el indicador que refleja correctamente el nivel de capacidad de la sección con respecto a un atributo determinado. Como se ha mencionado, los indicadores abarcan tod</w:t>
            </w:r>
            <w:r w:rsidR="00AA0B4B">
              <w:rPr>
                <w:rFonts w:asciiTheme="majorBidi" w:hAnsiTheme="majorBidi" w:cstheme="majorBidi"/>
                <w:sz w:val="22"/>
                <w:szCs w:val="22"/>
              </w:rPr>
              <w:t>a</w:t>
            </w:r>
            <w:r w:rsidRPr="004D4C66">
              <w:rPr>
                <w:rFonts w:asciiTheme="majorBidi" w:hAnsiTheme="majorBidi" w:cstheme="majorBidi"/>
                <w:sz w:val="22"/>
                <w:szCs w:val="22"/>
              </w:rPr>
              <w:t xml:space="preserve"> una gama de situaciones desde el nivel más bajo (columna A) al más alto (columna F). Se puede elegir la columna vacía entre los dos niveles. El participante puede seleccionar la columna A vacía si estima que la sección no está todavía en el nivel que representa la columna B.</w:t>
            </w:r>
          </w:p>
          <w:p w14:paraId="518F6A27" w14:textId="77777777" w:rsidR="003070B3" w:rsidRPr="004D4C66" w:rsidRDefault="003070B3" w:rsidP="00AA0B4B">
            <w:pPr>
              <w:rPr>
                <w:rFonts w:asciiTheme="majorBidi" w:hAnsiTheme="majorBidi" w:cstheme="majorBidi"/>
                <w:sz w:val="22"/>
                <w:szCs w:val="22"/>
              </w:rPr>
            </w:pPr>
          </w:p>
          <w:p w14:paraId="05E8429F" w14:textId="77777777" w:rsidR="003070B3" w:rsidRPr="004D4C66" w:rsidRDefault="003070B3" w:rsidP="00AA0B4B">
            <w:pPr>
              <w:rPr>
                <w:rFonts w:asciiTheme="majorBidi" w:hAnsiTheme="majorBidi" w:cstheme="majorBidi"/>
                <w:sz w:val="22"/>
                <w:szCs w:val="22"/>
              </w:rPr>
            </w:pPr>
            <w:r w:rsidRPr="004D4C66">
              <w:rPr>
                <w:rFonts w:asciiTheme="majorBidi" w:hAnsiTheme="majorBidi" w:cstheme="majorBidi"/>
                <w:sz w:val="22"/>
                <w:szCs w:val="22"/>
              </w:rPr>
              <w:t>Antes de empezar con el ejercicio de puntuación individual, explique lo siguiente:</w:t>
            </w:r>
          </w:p>
          <w:p w14:paraId="3A50892E" w14:textId="77777777" w:rsidR="003070B3" w:rsidRPr="004D4C66" w:rsidRDefault="003070B3" w:rsidP="00AA0B4B">
            <w:pPr>
              <w:rPr>
                <w:rFonts w:asciiTheme="majorBidi" w:hAnsiTheme="majorBidi" w:cstheme="majorBidi"/>
                <w:sz w:val="22"/>
                <w:szCs w:val="22"/>
              </w:rPr>
            </w:pPr>
          </w:p>
          <w:p w14:paraId="3EAB8520" w14:textId="77777777" w:rsidR="003070B3" w:rsidRPr="004D4C66" w:rsidRDefault="003070B3" w:rsidP="00AA0B4B">
            <w:pPr>
              <w:ind w:left="572" w:hanging="572"/>
              <w:rPr>
                <w:rFonts w:asciiTheme="majorBidi" w:hAnsiTheme="majorBidi" w:cstheme="majorBidi"/>
                <w:sz w:val="22"/>
                <w:szCs w:val="22"/>
              </w:rPr>
            </w:pPr>
            <w:r w:rsidRPr="004D4C66">
              <w:rPr>
                <w:rFonts w:asciiTheme="majorBidi" w:hAnsiTheme="majorBidi" w:cstheme="majorBidi"/>
                <w:sz w:val="22"/>
                <w:szCs w:val="22"/>
              </w:rPr>
              <w:t>a.</w:t>
            </w:r>
            <w:r w:rsidRPr="004D4C66">
              <w:rPr>
                <w:rFonts w:asciiTheme="majorBidi" w:hAnsiTheme="majorBidi" w:cstheme="majorBidi"/>
                <w:sz w:val="22"/>
                <w:szCs w:val="22"/>
              </w:rPr>
              <w:tab/>
              <w:t>Si la sección no cumple con TODAS las condiciones indicadas en el elemento del nivel B, se deberá atribuir la puntuación A y describir la situación.</w:t>
            </w:r>
          </w:p>
          <w:p w14:paraId="551EE72D" w14:textId="77777777" w:rsidR="003070B3" w:rsidRPr="004D4C66" w:rsidRDefault="003070B3" w:rsidP="00AA0B4B">
            <w:pPr>
              <w:pStyle w:val="ListParagraph"/>
              <w:numPr>
                <w:ilvl w:val="0"/>
                <w:numId w:val="48"/>
              </w:numPr>
              <w:ind w:left="1202" w:hanging="568"/>
              <w:rPr>
                <w:rFonts w:asciiTheme="majorBidi" w:hAnsiTheme="majorBidi" w:cstheme="majorBidi"/>
                <w:sz w:val="22"/>
                <w:szCs w:val="22"/>
              </w:rPr>
            </w:pPr>
            <w:r w:rsidRPr="004D4C66">
              <w:rPr>
                <w:rFonts w:asciiTheme="majorBidi" w:hAnsiTheme="majorBidi" w:cstheme="majorBidi"/>
                <w:sz w:val="22"/>
                <w:szCs w:val="22"/>
              </w:rPr>
              <w:t>Si la sección cumple todas las condiciones del indicador B, puede continuar al nivel siguiente, el D.</w:t>
            </w:r>
          </w:p>
          <w:p w14:paraId="1D979F4A" w14:textId="77777777" w:rsidR="003070B3" w:rsidRPr="004D4C66" w:rsidRDefault="003070B3" w:rsidP="00AA0B4B">
            <w:pPr>
              <w:pStyle w:val="ListParagraph"/>
              <w:numPr>
                <w:ilvl w:val="0"/>
                <w:numId w:val="48"/>
              </w:numPr>
              <w:ind w:left="1202" w:hanging="568"/>
              <w:rPr>
                <w:rFonts w:asciiTheme="majorBidi" w:hAnsiTheme="majorBidi" w:cstheme="majorBidi"/>
                <w:sz w:val="22"/>
                <w:szCs w:val="22"/>
              </w:rPr>
            </w:pPr>
            <w:r w:rsidRPr="004D4C66">
              <w:rPr>
                <w:rFonts w:asciiTheme="majorBidi" w:hAnsiTheme="majorBidi" w:cstheme="majorBidi"/>
                <w:sz w:val="22"/>
                <w:szCs w:val="22"/>
              </w:rPr>
              <w:t>Si la sección no satisface todas las condiciones, se deberá atribuir la puntuación C y describir la situación.</w:t>
            </w:r>
          </w:p>
          <w:p w14:paraId="5CC6899C" w14:textId="77777777" w:rsidR="003070B3" w:rsidRPr="004D4C66" w:rsidRDefault="003070B3" w:rsidP="00AA0B4B">
            <w:pPr>
              <w:pStyle w:val="ListParagraph"/>
              <w:numPr>
                <w:ilvl w:val="0"/>
                <w:numId w:val="48"/>
              </w:numPr>
              <w:ind w:left="1202" w:hanging="568"/>
              <w:rPr>
                <w:rFonts w:asciiTheme="majorBidi" w:hAnsiTheme="majorBidi" w:cstheme="majorBidi"/>
                <w:sz w:val="22"/>
                <w:szCs w:val="22"/>
              </w:rPr>
            </w:pPr>
            <w:r w:rsidRPr="004D4C66">
              <w:rPr>
                <w:rFonts w:asciiTheme="majorBidi" w:hAnsiTheme="majorBidi" w:cstheme="majorBidi"/>
                <w:sz w:val="22"/>
                <w:szCs w:val="22"/>
              </w:rPr>
              <w:t>Si la sección cumple con todas las condiciones del nivel D, pueden continuar al indicador siguiente, el F.</w:t>
            </w:r>
          </w:p>
          <w:p w14:paraId="479A1A8F" w14:textId="77777777" w:rsidR="003070B3" w:rsidRPr="004D4C66" w:rsidRDefault="003070B3" w:rsidP="00AA0B4B">
            <w:pPr>
              <w:pStyle w:val="ListParagraph"/>
              <w:numPr>
                <w:ilvl w:val="0"/>
                <w:numId w:val="48"/>
              </w:numPr>
              <w:ind w:left="1202" w:hanging="568"/>
              <w:rPr>
                <w:rFonts w:asciiTheme="majorBidi" w:hAnsiTheme="majorBidi" w:cstheme="majorBidi"/>
                <w:sz w:val="22"/>
                <w:szCs w:val="22"/>
              </w:rPr>
            </w:pPr>
            <w:r w:rsidRPr="004D4C66">
              <w:rPr>
                <w:rFonts w:asciiTheme="majorBidi" w:hAnsiTheme="majorBidi" w:cstheme="majorBidi"/>
                <w:sz w:val="22"/>
                <w:szCs w:val="22"/>
              </w:rPr>
              <w:t>Si su sección no satisface todas las condiciones del nivel F, se deberá atribuir la puntuación E y describir la situación.</w:t>
            </w:r>
          </w:p>
          <w:p w14:paraId="7DF9C792" w14:textId="77777777" w:rsidR="003070B3" w:rsidRPr="004D4C66" w:rsidRDefault="003070B3" w:rsidP="00AA0B4B">
            <w:pPr>
              <w:ind w:left="572" w:hanging="572"/>
              <w:rPr>
                <w:rFonts w:asciiTheme="majorBidi" w:hAnsiTheme="majorBidi" w:cstheme="majorBidi"/>
                <w:sz w:val="22"/>
                <w:szCs w:val="22"/>
              </w:rPr>
            </w:pPr>
            <w:r w:rsidRPr="004D4C66">
              <w:rPr>
                <w:rFonts w:asciiTheme="majorBidi" w:hAnsiTheme="majorBidi" w:cstheme="majorBidi"/>
                <w:sz w:val="22"/>
                <w:szCs w:val="22"/>
              </w:rPr>
              <w:t>b.</w:t>
            </w:r>
            <w:r w:rsidRPr="004D4C66">
              <w:rPr>
                <w:rFonts w:asciiTheme="majorBidi" w:hAnsiTheme="majorBidi" w:cstheme="majorBidi"/>
                <w:sz w:val="22"/>
                <w:szCs w:val="22"/>
              </w:rPr>
              <w:tab/>
              <w:t>Si el participante considera que el desempeño de la sección respecto a un atributo no es bueno, deberá atribuir una puntuación relativamente baja, sin ningún reparo, pues no se trata de una auditoría ni de un examen, sino de una autoevaluación de las fortalezas y las debilidades de manera que se pongan de manifiesto los aspectos que cabe mejorar en el futuro (próximo).</w:t>
            </w:r>
          </w:p>
          <w:p w14:paraId="726A3442" w14:textId="77777777" w:rsidR="003070B3" w:rsidRPr="004D4C66" w:rsidRDefault="003070B3" w:rsidP="00AA0B4B">
            <w:pPr>
              <w:ind w:left="572" w:hanging="572"/>
              <w:rPr>
                <w:rFonts w:asciiTheme="majorBidi" w:hAnsiTheme="majorBidi" w:cstheme="majorBidi"/>
                <w:sz w:val="22"/>
                <w:szCs w:val="22"/>
              </w:rPr>
            </w:pPr>
            <w:r w:rsidRPr="004D4C66">
              <w:rPr>
                <w:rFonts w:asciiTheme="majorBidi" w:hAnsiTheme="majorBidi" w:cstheme="majorBidi"/>
                <w:sz w:val="22"/>
                <w:szCs w:val="22"/>
              </w:rPr>
              <w:t>c.</w:t>
            </w:r>
            <w:r w:rsidRPr="004D4C66">
              <w:rPr>
                <w:rFonts w:asciiTheme="majorBidi" w:hAnsiTheme="majorBidi" w:cstheme="majorBidi"/>
                <w:sz w:val="22"/>
                <w:szCs w:val="22"/>
              </w:rPr>
              <w:tab/>
              <w:t>Si el participante duda entre dos puntuaciones, debe escoger la más baja.</w:t>
            </w:r>
          </w:p>
          <w:p w14:paraId="6F63AA81" w14:textId="77777777" w:rsidR="003070B3" w:rsidRPr="004D4C66" w:rsidRDefault="003070B3" w:rsidP="00AA0B4B">
            <w:pPr>
              <w:ind w:left="572" w:hanging="572"/>
              <w:rPr>
                <w:rFonts w:asciiTheme="majorBidi" w:hAnsiTheme="majorBidi" w:cstheme="majorBidi"/>
                <w:sz w:val="22"/>
                <w:szCs w:val="22"/>
              </w:rPr>
            </w:pPr>
            <w:r w:rsidRPr="004D4C66">
              <w:rPr>
                <w:rFonts w:asciiTheme="majorBidi" w:hAnsiTheme="majorBidi" w:cstheme="majorBidi"/>
                <w:sz w:val="22"/>
                <w:szCs w:val="22"/>
              </w:rPr>
              <w:t>d.</w:t>
            </w:r>
            <w:r w:rsidRPr="004D4C66">
              <w:rPr>
                <w:rFonts w:asciiTheme="majorBidi" w:hAnsiTheme="majorBidi" w:cstheme="majorBidi"/>
                <w:sz w:val="22"/>
                <w:szCs w:val="22"/>
              </w:rPr>
              <w:tab/>
              <w:t>Si hay una falta de claridad sobre el atributo conviene preguntar a los participantes qué han comprendido, y el instructor también puede añadir sus propios ejemplos, pero si la duda persiste procede remitirse a la orientación sobre el atributo para buscar la explicación que ayude a fundamentar la puntuación final</w:t>
            </w:r>
            <w:r w:rsidR="00296908">
              <w:rPr>
                <w:rFonts w:asciiTheme="majorBidi" w:hAnsiTheme="majorBidi" w:cstheme="majorBidi"/>
                <w:sz w:val="22"/>
                <w:szCs w:val="22"/>
              </w:rPr>
              <w:t>.</w:t>
            </w:r>
          </w:p>
          <w:p w14:paraId="5D9111AB" w14:textId="77777777" w:rsidR="003070B3" w:rsidRPr="004D4C66" w:rsidRDefault="003070B3" w:rsidP="00AA0B4B">
            <w:pPr>
              <w:ind w:left="572" w:hanging="572"/>
              <w:rPr>
                <w:rFonts w:asciiTheme="majorBidi" w:hAnsiTheme="majorBidi" w:cstheme="majorBidi"/>
                <w:sz w:val="22"/>
                <w:szCs w:val="22"/>
              </w:rPr>
            </w:pPr>
            <w:r w:rsidRPr="004D4C66">
              <w:rPr>
                <w:rFonts w:asciiTheme="majorBidi" w:hAnsiTheme="majorBidi" w:cstheme="majorBidi"/>
                <w:sz w:val="22"/>
                <w:szCs w:val="22"/>
              </w:rPr>
              <w:t>e.</w:t>
            </w:r>
            <w:r w:rsidRPr="004D4C66">
              <w:rPr>
                <w:rFonts w:asciiTheme="majorBidi" w:hAnsiTheme="majorBidi" w:cstheme="majorBidi"/>
                <w:sz w:val="22"/>
                <w:szCs w:val="22"/>
              </w:rPr>
              <w:tab/>
              <w:t>Si el participante no está seguro de la puntuación que debe atribuir, conviene no otorgar ninguna y escribir NA (“no se aplica”) en la columna A-F a la derecha.</w:t>
            </w:r>
          </w:p>
          <w:p w14:paraId="215FC23C" w14:textId="77777777" w:rsidR="00E075D8" w:rsidRPr="004D4C66" w:rsidRDefault="00E075D8" w:rsidP="00AA0B4B">
            <w:pPr>
              <w:pBdr>
                <w:left w:val="nil"/>
              </w:pBdr>
              <w:suppressAutoHyphens/>
              <w:rPr>
                <w:rFonts w:asciiTheme="majorBidi" w:eastAsia="Verdana" w:hAnsiTheme="majorBidi" w:cstheme="majorBidi"/>
                <w:sz w:val="22"/>
                <w:szCs w:val="22"/>
              </w:rPr>
            </w:pPr>
          </w:p>
          <w:p w14:paraId="71AB4DF6" w14:textId="77777777" w:rsidR="003070B3" w:rsidRPr="004D4C66" w:rsidRDefault="003070B3" w:rsidP="00AA0B4B">
            <w:pPr>
              <w:rPr>
                <w:rFonts w:asciiTheme="majorBidi" w:hAnsiTheme="majorBidi" w:cstheme="majorBidi"/>
                <w:b/>
                <w:bCs/>
                <w:sz w:val="28"/>
                <w:szCs w:val="28"/>
              </w:rPr>
            </w:pPr>
            <w:r w:rsidRPr="004D4C66">
              <w:rPr>
                <w:rFonts w:asciiTheme="majorBidi" w:hAnsiTheme="majorBidi" w:cstheme="majorBidi"/>
                <w:b/>
                <w:bCs/>
                <w:sz w:val="28"/>
                <w:szCs w:val="28"/>
              </w:rPr>
              <w:t>Acuerdo sobre puntuaciones consensuadas</w:t>
            </w:r>
          </w:p>
          <w:p w14:paraId="53DAD239" w14:textId="77777777" w:rsidR="00E075D8" w:rsidRPr="004D4C66" w:rsidRDefault="00E075D8" w:rsidP="00AA0B4B">
            <w:pPr>
              <w:pBdr>
                <w:left w:val="nil"/>
              </w:pBdr>
              <w:suppressAutoHyphens/>
              <w:rPr>
                <w:rFonts w:asciiTheme="majorBidi" w:eastAsia="Verdana" w:hAnsiTheme="majorBidi" w:cstheme="majorBidi"/>
                <w:sz w:val="22"/>
                <w:szCs w:val="22"/>
              </w:rPr>
            </w:pPr>
          </w:p>
          <w:p w14:paraId="0CBFB84A" w14:textId="77777777" w:rsidR="00221C20" w:rsidRPr="004D4C66" w:rsidRDefault="00221C20" w:rsidP="00AA0B4B">
            <w:pPr>
              <w:rPr>
                <w:rFonts w:asciiTheme="majorBidi" w:hAnsiTheme="majorBidi" w:cstheme="majorBidi"/>
                <w:sz w:val="22"/>
                <w:szCs w:val="22"/>
              </w:rPr>
            </w:pPr>
            <w:r w:rsidRPr="004D4C66">
              <w:rPr>
                <w:rFonts w:asciiTheme="majorBidi" w:hAnsiTheme="majorBidi" w:cstheme="majorBidi"/>
                <w:sz w:val="22"/>
                <w:szCs w:val="22"/>
              </w:rPr>
              <w:t>El consenso denota generalmente la situación en que un grupo llega a una opinión o una decisión de común acuerdo.</w:t>
            </w:r>
          </w:p>
          <w:p w14:paraId="320DB1B8" w14:textId="77777777" w:rsidR="00221C20" w:rsidRPr="004D4C66" w:rsidRDefault="00221C20" w:rsidP="00AA0B4B">
            <w:pPr>
              <w:rPr>
                <w:rFonts w:asciiTheme="majorBidi" w:hAnsiTheme="majorBidi" w:cstheme="majorBidi"/>
                <w:sz w:val="22"/>
                <w:szCs w:val="22"/>
              </w:rPr>
            </w:pPr>
          </w:p>
          <w:p w14:paraId="5267BA95" w14:textId="77777777" w:rsidR="00221C20" w:rsidRPr="004D4C66" w:rsidRDefault="00221C20" w:rsidP="00AA0B4B">
            <w:pPr>
              <w:rPr>
                <w:rFonts w:asciiTheme="majorBidi" w:hAnsiTheme="majorBidi" w:cstheme="majorBidi"/>
                <w:sz w:val="22"/>
                <w:szCs w:val="22"/>
              </w:rPr>
            </w:pPr>
            <w:r w:rsidRPr="004D4C66">
              <w:rPr>
                <w:rFonts w:asciiTheme="majorBidi" w:hAnsiTheme="majorBidi" w:cstheme="majorBidi"/>
                <w:sz w:val="22"/>
                <w:szCs w:val="22"/>
              </w:rPr>
              <w:t>Si las puntuaciones de los participantes difieren, se debe buscar un acuerdo sobre una puntuación consensuada y centrarse en los argumentos expuestos y los ejemplos que se pidan. Tras un debate, el grupo normalmente desarrollaría una idea como base para un consenso. Se debe tener cuidado de no influir en los participantes para que hagan una puntuación determinada; deben decidir por sí mismos.</w:t>
            </w:r>
          </w:p>
          <w:p w14:paraId="706DBEB1" w14:textId="77777777" w:rsidR="00221C20" w:rsidRPr="004D4C66" w:rsidRDefault="00221C20" w:rsidP="00AA0B4B">
            <w:pPr>
              <w:rPr>
                <w:rFonts w:asciiTheme="majorBidi" w:hAnsiTheme="majorBidi" w:cstheme="majorBidi"/>
                <w:sz w:val="22"/>
                <w:szCs w:val="22"/>
              </w:rPr>
            </w:pPr>
          </w:p>
          <w:p w14:paraId="3D3980F7" w14:textId="77777777" w:rsidR="00221C20" w:rsidRPr="004D4C66" w:rsidRDefault="00221C20" w:rsidP="00AA0B4B">
            <w:pPr>
              <w:rPr>
                <w:rFonts w:asciiTheme="majorBidi" w:hAnsiTheme="majorBidi" w:cstheme="majorBidi"/>
                <w:sz w:val="22"/>
                <w:szCs w:val="22"/>
              </w:rPr>
            </w:pPr>
            <w:r w:rsidRPr="004D4C66">
              <w:rPr>
                <w:rFonts w:asciiTheme="majorBidi" w:hAnsiTheme="majorBidi" w:cstheme="majorBidi"/>
                <w:sz w:val="22"/>
                <w:szCs w:val="22"/>
              </w:rPr>
              <w:t>Si hubiera dificultades para llegar a un consenso, se puede solicitar a un participante que lea el enunciado del elemento de nivel B del atributo y avance al siguiente elemento, formulando las preguntas siguientes:</w:t>
            </w:r>
          </w:p>
          <w:p w14:paraId="62155686" w14:textId="77777777" w:rsidR="00221C20" w:rsidRPr="004D4C66" w:rsidRDefault="00221C20" w:rsidP="00AA0B4B">
            <w:pPr>
              <w:rPr>
                <w:rFonts w:asciiTheme="majorBidi" w:hAnsiTheme="majorBidi" w:cstheme="majorBidi"/>
                <w:sz w:val="22"/>
                <w:szCs w:val="22"/>
              </w:rPr>
            </w:pPr>
          </w:p>
          <w:p w14:paraId="67A547DE" w14:textId="77777777" w:rsidR="00221C20" w:rsidRPr="004D4C66" w:rsidRDefault="00221C20" w:rsidP="00AA0B4B">
            <w:pPr>
              <w:ind w:left="558" w:hanging="558"/>
              <w:rPr>
                <w:rFonts w:asciiTheme="majorBidi" w:hAnsiTheme="majorBidi" w:cstheme="majorBidi"/>
                <w:sz w:val="22"/>
                <w:szCs w:val="22"/>
              </w:rPr>
            </w:pPr>
            <w:r w:rsidRPr="004D4C66">
              <w:rPr>
                <w:rFonts w:asciiTheme="majorBidi" w:hAnsiTheme="majorBidi" w:cstheme="majorBidi"/>
                <w:sz w:val="22"/>
                <w:szCs w:val="22"/>
              </w:rPr>
              <w:t>1.</w:t>
            </w:r>
            <w:r w:rsidRPr="004D4C66">
              <w:rPr>
                <w:rFonts w:asciiTheme="majorBidi" w:hAnsiTheme="majorBidi" w:cstheme="majorBidi"/>
                <w:sz w:val="22"/>
                <w:szCs w:val="22"/>
              </w:rPr>
              <w:tab/>
              <w:t>¿Satisface realmente la sección esta parte del elemento? Por favor, cite un ejemplo.</w:t>
            </w:r>
          </w:p>
          <w:p w14:paraId="4AC2ECC9" w14:textId="77777777" w:rsidR="00221C20" w:rsidRPr="004D4C66" w:rsidRDefault="00221C20" w:rsidP="00AA0B4B">
            <w:pPr>
              <w:ind w:left="558" w:hanging="558"/>
              <w:rPr>
                <w:rFonts w:asciiTheme="majorBidi" w:hAnsiTheme="majorBidi" w:cstheme="majorBidi"/>
                <w:sz w:val="22"/>
                <w:szCs w:val="22"/>
              </w:rPr>
            </w:pPr>
            <w:r w:rsidRPr="004D4C66">
              <w:rPr>
                <w:rFonts w:asciiTheme="majorBidi" w:hAnsiTheme="majorBidi" w:cstheme="majorBidi"/>
                <w:sz w:val="22"/>
                <w:szCs w:val="22"/>
              </w:rPr>
              <w:t>2.</w:t>
            </w:r>
            <w:r w:rsidRPr="004D4C66">
              <w:rPr>
                <w:rFonts w:asciiTheme="majorBidi" w:hAnsiTheme="majorBidi" w:cstheme="majorBidi"/>
                <w:sz w:val="22"/>
                <w:szCs w:val="22"/>
              </w:rPr>
              <w:tab/>
              <w:t>¿Cuándo fue la última vez que se realizó esta actividad? Por favor, explique.</w:t>
            </w:r>
          </w:p>
          <w:p w14:paraId="3302AC65" w14:textId="77777777" w:rsidR="00221C20" w:rsidRPr="004D4C66" w:rsidRDefault="00221C20" w:rsidP="00AA0B4B">
            <w:pPr>
              <w:rPr>
                <w:rFonts w:asciiTheme="majorBidi" w:hAnsiTheme="majorBidi" w:cstheme="majorBidi"/>
                <w:sz w:val="22"/>
                <w:szCs w:val="22"/>
              </w:rPr>
            </w:pPr>
          </w:p>
          <w:p w14:paraId="089C5C36" w14:textId="77777777" w:rsidR="00221C20" w:rsidRPr="004D4C66" w:rsidRDefault="00221C20" w:rsidP="00AA0B4B">
            <w:pPr>
              <w:rPr>
                <w:rFonts w:asciiTheme="majorBidi" w:hAnsiTheme="majorBidi" w:cstheme="majorBidi"/>
                <w:sz w:val="22"/>
                <w:szCs w:val="22"/>
              </w:rPr>
            </w:pPr>
            <w:r w:rsidRPr="004D4C66">
              <w:rPr>
                <w:rFonts w:asciiTheme="majorBidi" w:hAnsiTheme="majorBidi" w:cstheme="majorBidi"/>
                <w:sz w:val="22"/>
                <w:szCs w:val="22"/>
              </w:rPr>
              <w:t xml:space="preserve">El debate debe proseguir hasta que se llegue a un consenso basado en argumentos convincentes que demuestren que la situación de la sección corresponde a ese indicador concreto. </w:t>
            </w:r>
          </w:p>
          <w:p w14:paraId="718A3BF6" w14:textId="77777777" w:rsidR="00221C20" w:rsidRPr="004D4C66" w:rsidRDefault="00221C20" w:rsidP="00AA0B4B">
            <w:pPr>
              <w:rPr>
                <w:rFonts w:asciiTheme="majorBidi" w:hAnsiTheme="majorBidi" w:cstheme="majorBidi"/>
                <w:sz w:val="22"/>
                <w:szCs w:val="22"/>
              </w:rPr>
            </w:pPr>
          </w:p>
          <w:p w14:paraId="5F2B3CFC" w14:textId="77777777" w:rsidR="00221C20" w:rsidRPr="004D4C66" w:rsidRDefault="00221C20" w:rsidP="00AA0B4B">
            <w:pPr>
              <w:rPr>
                <w:rFonts w:asciiTheme="majorBidi" w:hAnsiTheme="majorBidi" w:cstheme="majorBidi"/>
                <w:sz w:val="22"/>
                <w:szCs w:val="22"/>
              </w:rPr>
            </w:pPr>
            <w:r w:rsidRPr="004D4C66">
              <w:rPr>
                <w:rFonts w:asciiTheme="majorBidi" w:hAnsiTheme="majorBidi" w:cstheme="majorBidi"/>
                <w:sz w:val="22"/>
                <w:szCs w:val="22"/>
              </w:rPr>
              <w:t>Conceda tiempo a los participantes para que deliberen sobre estas cuestiones.</w:t>
            </w:r>
          </w:p>
          <w:p w14:paraId="18CF69B0" w14:textId="77777777" w:rsidR="00221C20" w:rsidRPr="004D4C66" w:rsidRDefault="00221C20" w:rsidP="00AA0B4B">
            <w:pPr>
              <w:rPr>
                <w:rFonts w:asciiTheme="majorBidi" w:hAnsiTheme="majorBidi" w:cstheme="majorBidi"/>
                <w:sz w:val="22"/>
                <w:szCs w:val="22"/>
              </w:rPr>
            </w:pPr>
            <w:r w:rsidRPr="004D4C66">
              <w:rPr>
                <w:rFonts w:asciiTheme="majorBidi" w:hAnsiTheme="majorBidi" w:cstheme="majorBidi"/>
                <w:sz w:val="22"/>
                <w:szCs w:val="22"/>
              </w:rPr>
              <w:t>Tenga en cuenta que algunos participantes podrían tener miedo de expresar una opinión que difiera de la puntuación otorgada por la dirección de la sección. Conviene actuar con cautela para que todos den su opinión y sean considerados en igualdad de condiciones, sin crear conflictos dentro de la sección ni generar consecuencias negativas para los participantes que estén en desacuerdo con los dirigentes.</w:t>
            </w:r>
          </w:p>
          <w:p w14:paraId="68164C1E" w14:textId="77777777" w:rsidR="00E075D8" w:rsidRPr="004D4C66" w:rsidRDefault="00E075D8" w:rsidP="00AA0B4B">
            <w:pPr>
              <w:pBdr>
                <w:left w:val="nil"/>
              </w:pBdr>
              <w:suppressAutoHyphens/>
              <w:rPr>
                <w:rFonts w:asciiTheme="majorBidi" w:eastAsia="Verdana" w:hAnsiTheme="majorBidi" w:cstheme="majorBidi"/>
                <w:sz w:val="22"/>
                <w:szCs w:val="22"/>
              </w:rPr>
            </w:pPr>
          </w:p>
          <w:tbl>
            <w:tblPr>
              <w:tblStyle w:val="TableGrid"/>
              <w:tblpPr w:leftFromText="180" w:rightFromText="180" w:vertAnchor="text" w:horzAnchor="margin" w:tblpY="34"/>
              <w:tblOverlap w:val="never"/>
              <w:tblW w:w="0" w:type="auto"/>
              <w:shd w:val="clear" w:color="auto" w:fill="FDE9D9" w:themeFill="accent6" w:themeFillTint="33"/>
              <w:tblLook w:val="04A0" w:firstRow="1" w:lastRow="0" w:firstColumn="1" w:lastColumn="0" w:noHBand="0" w:noVBand="1"/>
            </w:tblPr>
            <w:tblGrid>
              <w:gridCol w:w="7294"/>
            </w:tblGrid>
            <w:tr w:rsidR="00B8092A" w:rsidRPr="004D4C66" w14:paraId="1DE7C3EB" w14:textId="77777777" w:rsidTr="00296908">
              <w:trPr>
                <w:trHeight w:val="1515"/>
              </w:trPr>
              <w:tc>
                <w:tcPr>
                  <w:tcW w:w="7294" w:type="dxa"/>
                  <w:shd w:val="clear" w:color="auto" w:fill="FDE9D9" w:themeFill="accent6" w:themeFillTint="33"/>
                </w:tcPr>
                <w:p w14:paraId="3A730A2B" w14:textId="77777777" w:rsidR="00B8092A" w:rsidRPr="004D4C66" w:rsidRDefault="00B8092A" w:rsidP="00AA0B4B">
                  <w:pPr>
                    <w:pStyle w:val="ListParagraph"/>
                    <w:widowControl w:val="0"/>
                    <w:numPr>
                      <w:ilvl w:val="0"/>
                      <w:numId w:val="12"/>
                    </w:numPr>
                    <w:autoSpaceDE w:val="0"/>
                    <w:autoSpaceDN w:val="0"/>
                    <w:adjustRightInd w:val="0"/>
                    <w:ind w:right="1078"/>
                    <w:jc w:val="both"/>
                    <w:rPr>
                      <w:rFonts w:ascii="Berlin Sans FB Demi" w:hAnsi="Berlin Sans FB Demi" w:cs="Verdana"/>
                      <w:color w:val="0070C0"/>
                      <w:spacing w:val="5"/>
                    </w:rPr>
                  </w:pPr>
                  <w:r w:rsidRPr="004D4C66">
                    <w:rPr>
                      <w:rFonts w:ascii="Berlin Sans FB Demi" w:hAnsi="Berlin Sans FB Demi" w:cs="Verdana"/>
                      <w:color w:val="0070C0"/>
                      <w:spacing w:val="5"/>
                    </w:rPr>
                    <w:t>Consejos y técnicas</w:t>
                  </w:r>
                </w:p>
                <w:p w14:paraId="6A59E358" w14:textId="77777777" w:rsidR="00B8092A" w:rsidRPr="004D4C66" w:rsidRDefault="00B8092A" w:rsidP="00AA0B4B">
                  <w:pPr>
                    <w:widowControl w:val="0"/>
                    <w:autoSpaceDE w:val="0"/>
                    <w:autoSpaceDN w:val="0"/>
                    <w:adjustRightInd w:val="0"/>
                    <w:ind w:right="140"/>
                    <w:jc w:val="both"/>
                    <w:rPr>
                      <w:iCs/>
                      <w:spacing w:val="1"/>
                      <w:sz w:val="22"/>
                      <w:szCs w:val="22"/>
                    </w:rPr>
                  </w:pPr>
                  <w:r w:rsidRPr="004D4C66">
                    <w:rPr>
                      <w:iCs/>
                      <w:spacing w:val="1"/>
                      <w:sz w:val="22"/>
                      <w:szCs w:val="22"/>
                    </w:rPr>
                    <w:t>Conviene que el instructor:</w:t>
                  </w:r>
                </w:p>
                <w:p w14:paraId="15738B00" w14:textId="77777777" w:rsidR="00B8092A" w:rsidRPr="004D4C66" w:rsidRDefault="00B8092A" w:rsidP="00AA0B4B">
                  <w:pPr>
                    <w:pStyle w:val="ListParagraph"/>
                    <w:widowControl w:val="0"/>
                    <w:numPr>
                      <w:ilvl w:val="0"/>
                      <w:numId w:val="49"/>
                    </w:numPr>
                    <w:autoSpaceDE w:val="0"/>
                    <w:autoSpaceDN w:val="0"/>
                    <w:adjustRightInd w:val="0"/>
                    <w:ind w:right="140"/>
                    <w:jc w:val="both"/>
                    <w:rPr>
                      <w:iCs/>
                      <w:spacing w:val="1"/>
                      <w:sz w:val="22"/>
                      <w:szCs w:val="22"/>
                    </w:rPr>
                  </w:pPr>
                  <w:r w:rsidRPr="004D4C66">
                    <w:rPr>
                      <w:iCs/>
                      <w:spacing w:val="1"/>
                      <w:sz w:val="22"/>
                      <w:szCs w:val="22"/>
                    </w:rPr>
                    <w:t>divida el proceso de puntuación entre los miembros del equipo para que no se convierta en una tarea tediosa</w:t>
                  </w:r>
                  <w:r w:rsidR="00296908">
                    <w:rPr>
                      <w:iCs/>
                      <w:spacing w:val="1"/>
                      <w:sz w:val="22"/>
                      <w:szCs w:val="22"/>
                    </w:rPr>
                    <w:t>;</w:t>
                  </w:r>
                </w:p>
                <w:p w14:paraId="0CA84549" w14:textId="77777777" w:rsidR="00B8092A" w:rsidRPr="004D4C66" w:rsidRDefault="00B8092A" w:rsidP="00AA0B4B">
                  <w:pPr>
                    <w:pStyle w:val="ListParagraph"/>
                    <w:widowControl w:val="0"/>
                    <w:numPr>
                      <w:ilvl w:val="0"/>
                      <w:numId w:val="49"/>
                    </w:numPr>
                    <w:autoSpaceDE w:val="0"/>
                    <w:autoSpaceDN w:val="0"/>
                    <w:adjustRightInd w:val="0"/>
                    <w:ind w:right="140"/>
                    <w:jc w:val="both"/>
                    <w:rPr>
                      <w:iCs/>
                      <w:spacing w:val="1"/>
                      <w:sz w:val="22"/>
                      <w:szCs w:val="22"/>
                    </w:rPr>
                  </w:pPr>
                  <w:r w:rsidRPr="004D4C66">
                    <w:rPr>
                      <w:iCs/>
                      <w:spacing w:val="1"/>
                      <w:sz w:val="22"/>
                      <w:szCs w:val="22"/>
                    </w:rPr>
                    <w:t>si es posible, se recomienda un pequeño ejercicio de estímulo durante el proceso, véase el anexo 5</w:t>
                  </w:r>
                  <w:r w:rsidR="00296908">
                    <w:rPr>
                      <w:iCs/>
                      <w:spacing w:val="1"/>
                      <w:sz w:val="22"/>
                      <w:szCs w:val="22"/>
                    </w:rPr>
                    <w:t>;</w:t>
                  </w:r>
                </w:p>
                <w:p w14:paraId="2E76C388" w14:textId="77777777" w:rsidR="00B8092A" w:rsidRPr="004D4C66" w:rsidRDefault="00B8092A" w:rsidP="00AA0B4B">
                  <w:pPr>
                    <w:pStyle w:val="ListParagraph"/>
                    <w:widowControl w:val="0"/>
                    <w:numPr>
                      <w:ilvl w:val="0"/>
                      <w:numId w:val="49"/>
                    </w:numPr>
                    <w:autoSpaceDE w:val="0"/>
                    <w:autoSpaceDN w:val="0"/>
                    <w:adjustRightInd w:val="0"/>
                    <w:ind w:right="140"/>
                    <w:jc w:val="both"/>
                    <w:rPr>
                      <w:iCs/>
                      <w:spacing w:val="1"/>
                      <w:sz w:val="22"/>
                      <w:szCs w:val="22"/>
                    </w:rPr>
                  </w:pPr>
                  <w:r w:rsidRPr="004D4C66">
                    <w:rPr>
                      <w:iCs/>
                      <w:spacing w:val="1"/>
                      <w:sz w:val="22"/>
                      <w:szCs w:val="22"/>
                    </w:rPr>
                    <w:t>pida a los participantes que den lectura a los atributos.</w:t>
                  </w:r>
                </w:p>
                <w:p w14:paraId="1D381339" w14:textId="77777777" w:rsidR="00B8092A" w:rsidRPr="004D4C66" w:rsidRDefault="00B8092A" w:rsidP="00AA0B4B">
                  <w:pPr>
                    <w:widowControl w:val="0"/>
                    <w:autoSpaceDE w:val="0"/>
                    <w:autoSpaceDN w:val="0"/>
                    <w:adjustRightInd w:val="0"/>
                    <w:ind w:right="140"/>
                    <w:jc w:val="both"/>
                    <w:rPr>
                      <w:iCs/>
                      <w:spacing w:val="1"/>
                      <w:sz w:val="22"/>
                      <w:szCs w:val="22"/>
                    </w:rPr>
                  </w:pPr>
                </w:p>
                <w:p w14:paraId="0B462AE2" w14:textId="77777777" w:rsidR="00B8092A" w:rsidRPr="004D4C66" w:rsidRDefault="00B8092A" w:rsidP="00AA0B4B">
                  <w:pPr>
                    <w:widowControl w:val="0"/>
                    <w:autoSpaceDE w:val="0"/>
                    <w:autoSpaceDN w:val="0"/>
                    <w:adjustRightInd w:val="0"/>
                    <w:ind w:right="140"/>
                    <w:jc w:val="both"/>
                    <w:rPr>
                      <w:rFonts w:ascii="Verdana" w:hAnsi="Verdana" w:cs="Verdana"/>
                      <w:iCs/>
                      <w:spacing w:val="1"/>
                      <w:sz w:val="20"/>
                      <w:szCs w:val="20"/>
                    </w:rPr>
                  </w:pPr>
                  <w:r w:rsidRPr="004D4C66">
                    <w:rPr>
                      <w:iCs/>
                      <w:spacing w:val="1"/>
                      <w:sz w:val="22"/>
                      <w:szCs w:val="22"/>
                    </w:rPr>
                    <w:t>Esta sesión debe ser una plataforma para que los participantes reflexionen con sinceridad sobre su desempeño actual.</w:t>
                  </w:r>
                </w:p>
              </w:tc>
            </w:tr>
          </w:tbl>
          <w:p w14:paraId="5F53E177" w14:textId="77777777" w:rsidR="00E075D8" w:rsidRPr="004D4C66" w:rsidRDefault="00E075D8" w:rsidP="00AA0B4B">
            <w:pPr>
              <w:pBdr>
                <w:left w:val="nil"/>
              </w:pBdr>
              <w:suppressAutoHyphens/>
              <w:rPr>
                <w:rFonts w:asciiTheme="majorBidi" w:eastAsia="Verdana" w:hAnsiTheme="majorBidi" w:cstheme="majorBidi"/>
                <w:sz w:val="22"/>
                <w:szCs w:val="22"/>
              </w:rPr>
            </w:pPr>
          </w:p>
        </w:tc>
      </w:tr>
    </w:tbl>
    <w:p w14:paraId="2AAE831D" w14:textId="77777777" w:rsidR="00F479F2" w:rsidRPr="004D4C66" w:rsidRDefault="00BF1290" w:rsidP="00AA0B4B">
      <w:pPr>
        <w:suppressAutoHyphens/>
        <w:jc w:val="both"/>
        <w:rPr>
          <w:rFonts w:asciiTheme="majorBidi" w:hAnsiTheme="majorBidi" w:cstheme="majorBidi"/>
          <w:sz w:val="22"/>
          <w:szCs w:val="22"/>
        </w:rPr>
      </w:pPr>
      <w:r w:rsidRPr="004D4C66">
        <w:rPr>
          <w:rFonts w:asciiTheme="majorBidi" w:eastAsia="Verdana" w:hAnsiTheme="majorBidi" w:cstheme="majorBidi"/>
          <w:spacing w:val="5"/>
          <w:sz w:val="22"/>
          <w:szCs w:val="22"/>
        </w:rPr>
        <w:br w:type="page"/>
      </w:r>
    </w:p>
    <w:p w14:paraId="03E8C269" w14:textId="77777777" w:rsidR="00F479F2" w:rsidRPr="004D4C66" w:rsidRDefault="00603EAF" w:rsidP="00AA0B4B">
      <w:pPr>
        <w:suppressAutoHyphens/>
        <w:rPr>
          <w:rFonts w:asciiTheme="majorBidi" w:hAnsiTheme="majorBidi" w:cstheme="majorBidi"/>
          <w:b/>
          <w:bCs/>
          <w:color w:val="7F1416"/>
          <w:spacing w:val="-2"/>
          <w:position w:val="-2"/>
          <w:sz w:val="32"/>
          <w:szCs w:val="32"/>
        </w:rPr>
      </w:pPr>
      <w:r w:rsidRPr="004D4C66">
        <w:rPr>
          <w:rFonts w:asciiTheme="majorBidi" w:hAnsiTheme="majorBidi" w:cstheme="majorBidi"/>
          <w:b/>
          <w:bCs/>
          <w:color w:val="7F1416"/>
          <w:spacing w:val="-2"/>
          <w:position w:val="-2"/>
          <w:sz w:val="32"/>
          <w:szCs w:val="32"/>
        </w:rPr>
        <w:t>Sesión</w:t>
      </w:r>
      <w:r w:rsidR="00726EDC" w:rsidRPr="004D4C66">
        <w:rPr>
          <w:rFonts w:asciiTheme="majorBidi" w:hAnsiTheme="majorBidi" w:cstheme="majorBidi"/>
          <w:b/>
          <w:bCs/>
          <w:color w:val="7F1416"/>
          <w:spacing w:val="-2"/>
          <w:position w:val="-2"/>
          <w:sz w:val="32"/>
          <w:szCs w:val="32"/>
        </w:rPr>
        <w:t xml:space="preserve"> </w:t>
      </w:r>
      <w:r w:rsidRPr="004D4C66">
        <w:rPr>
          <w:rFonts w:asciiTheme="majorBidi" w:hAnsiTheme="majorBidi" w:cstheme="majorBidi"/>
          <w:b/>
          <w:bCs/>
          <w:color w:val="7F1416"/>
          <w:spacing w:val="-9"/>
          <w:position w:val="-2"/>
          <w:sz w:val="32"/>
          <w:szCs w:val="32"/>
        </w:rPr>
        <w:t>4</w:t>
      </w:r>
      <w:r w:rsidRPr="004D4C66">
        <w:rPr>
          <w:rFonts w:asciiTheme="majorBidi" w:hAnsiTheme="majorBidi" w:cstheme="majorBidi"/>
          <w:b/>
          <w:bCs/>
          <w:color w:val="7F1416"/>
          <w:position w:val="-2"/>
          <w:sz w:val="32"/>
          <w:szCs w:val="32"/>
        </w:rPr>
        <w:t>:</w:t>
      </w:r>
      <w:r w:rsidR="006738CA" w:rsidRPr="004D4C66">
        <w:rPr>
          <w:rFonts w:asciiTheme="majorBidi" w:hAnsiTheme="majorBidi" w:cstheme="majorBidi"/>
          <w:b/>
          <w:bCs/>
          <w:color w:val="7F1416"/>
          <w:position w:val="-2"/>
          <w:sz w:val="32"/>
          <w:szCs w:val="32"/>
        </w:rPr>
        <w:tab/>
      </w:r>
      <w:r w:rsidR="001230D6" w:rsidRPr="004D4C66">
        <w:rPr>
          <w:rFonts w:asciiTheme="majorBidi" w:hAnsiTheme="majorBidi" w:cstheme="majorBidi"/>
          <w:b/>
          <w:bCs/>
          <w:color w:val="7F1416"/>
          <w:position w:val="-2"/>
          <w:sz w:val="32"/>
          <w:szCs w:val="32"/>
        </w:rPr>
        <w:t xml:space="preserve">Estudio de caso </w:t>
      </w:r>
      <w:r w:rsidRPr="004D4C66">
        <w:rPr>
          <w:rFonts w:asciiTheme="majorBidi" w:hAnsiTheme="majorBidi" w:cstheme="majorBidi"/>
          <w:b/>
          <w:bCs/>
          <w:color w:val="7F1416"/>
          <w:spacing w:val="2"/>
          <w:position w:val="-2"/>
          <w:sz w:val="32"/>
          <w:szCs w:val="32"/>
        </w:rPr>
        <w:t>de la</w:t>
      </w:r>
      <w:r w:rsidR="00726EDC" w:rsidRPr="004D4C66">
        <w:rPr>
          <w:rFonts w:asciiTheme="majorBidi" w:hAnsiTheme="majorBidi" w:cstheme="majorBidi"/>
          <w:b/>
          <w:bCs/>
          <w:color w:val="7F1416"/>
          <w:spacing w:val="2"/>
          <w:position w:val="-2"/>
          <w:sz w:val="32"/>
          <w:szCs w:val="32"/>
        </w:rPr>
        <w:t xml:space="preserve"> sección </w:t>
      </w:r>
      <w:r w:rsidRPr="004D4C66">
        <w:rPr>
          <w:rFonts w:asciiTheme="majorBidi" w:hAnsiTheme="majorBidi" w:cstheme="majorBidi"/>
          <w:b/>
          <w:bCs/>
          <w:color w:val="7F1416"/>
          <w:spacing w:val="2"/>
          <w:position w:val="-2"/>
          <w:sz w:val="32"/>
          <w:szCs w:val="32"/>
        </w:rPr>
        <w:t xml:space="preserve">de </w:t>
      </w:r>
      <w:r w:rsidR="001230D6" w:rsidRPr="004D4C66">
        <w:rPr>
          <w:rFonts w:asciiTheme="majorBidi" w:hAnsiTheme="majorBidi" w:cstheme="majorBidi"/>
          <w:b/>
          <w:bCs/>
          <w:color w:val="7F1416"/>
          <w:spacing w:val="-2"/>
          <w:position w:val="-2"/>
          <w:sz w:val="32"/>
          <w:szCs w:val="32"/>
        </w:rPr>
        <w:t>Cabo</w:t>
      </w:r>
    </w:p>
    <w:p w14:paraId="1376E594" w14:textId="77777777" w:rsidR="001D08F9" w:rsidRPr="004D4C66" w:rsidRDefault="001D08F9" w:rsidP="00AA0B4B">
      <w:pPr>
        <w:suppressAutoHyphens/>
        <w:rPr>
          <w:rFonts w:asciiTheme="majorBidi" w:hAnsiTheme="majorBidi" w:cstheme="majorBidi"/>
          <w:sz w:val="32"/>
          <w:szCs w:val="32"/>
        </w:rPr>
      </w:pPr>
    </w:p>
    <w:tbl>
      <w:tblPr>
        <w:tblW w:w="9866" w:type="dxa"/>
        <w:tblCellMar>
          <w:left w:w="0" w:type="dxa"/>
          <w:right w:w="0" w:type="dxa"/>
        </w:tblCellMar>
        <w:tblLook w:val="04A0" w:firstRow="1" w:lastRow="0" w:firstColumn="1" w:lastColumn="0" w:noHBand="0" w:noVBand="1"/>
      </w:tblPr>
      <w:tblGrid>
        <w:gridCol w:w="1951"/>
        <w:gridCol w:w="7915"/>
      </w:tblGrid>
      <w:tr w:rsidR="00F479F2" w:rsidRPr="004D4C66" w14:paraId="6DF818C1" w14:textId="77777777" w:rsidTr="001D08F9">
        <w:trPr>
          <w:trHeight w:val="305"/>
        </w:trPr>
        <w:tc>
          <w:tcPr>
            <w:tcW w:w="1843" w:type="dxa"/>
            <w:tcBorders>
              <w:right w:val="single" w:sz="36" w:space="0" w:color="FFFFFF"/>
            </w:tcBorders>
            <w:shd w:val="clear" w:color="auto" w:fill="FDE9D9"/>
            <w:tcMar>
              <w:top w:w="0" w:type="dxa"/>
              <w:left w:w="108" w:type="dxa"/>
              <w:bottom w:w="0" w:type="dxa"/>
              <w:right w:w="108" w:type="dxa"/>
            </w:tcMar>
            <w:vAlign w:val="center"/>
          </w:tcPr>
          <w:p w14:paraId="5352116B" w14:textId="77777777" w:rsidR="00F479F2" w:rsidRPr="004D4C66" w:rsidRDefault="000344F1" w:rsidP="00AA0B4B">
            <w:pPr>
              <w:shd w:val="clear" w:color="auto" w:fill="FDE9D9"/>
              <w:suppressAutoHyphens/>
              <w:rPr>
                <w:rFonts w:asciiTheme="majorBidi" w:hAnsiTheme="majorBidi" w:cstheme="majorBidi"/>
                <w:sz w:val="22"/>
                <w:szCs w:val="22"/>
              </w:rPr>
            </w:pPr>
            <w:bookmarkStart w:id="1" w:name="Session3"/>
            <w:r w:rsidRPr="004D4C66">
              <w:rPr>
                <w:rFonts w:asciiTheme="majorBidi" w:eastAsia="Arial" w:hAnsiTheme="majorBidi" w:cstheme="majorBidi"/>
                <w:b/>
                <w:bCs/>
                <w:sz w:val="22"/>
                <w:szCs w:val="22"/>
              </w:rPr>
              <w:t>Objetivos:</w:t>
            </w:r>
            <w:bookmarkEnd w:id="1"/>
          </w:p>
        </w:tc>
        <w:tc>
          <w:tcPr>
            <w:tcW w:w="7479" w:type="dxa"/>
            <w:tcBorders>
              <w:left w:val="single" w:sz="36" w:space="0" w:color="FFFFFF"/>
            </w:tcBorders>
            <w:shd w:val="clear" w:color="auto" w:fill="FDE9D9"/>
            <w:tcMar>
              <w:top w:w="0" w:type="dxa"/>
              <w:left w:w="108" w:type="dxa"/>
              <w:bottom w:w="0" w:type="dxa"/>
              <w:right w:w="108" w:type="dxa"/>
            </w:tcMar>
          </w:tcPr>
          <w:p w14:paraId="0E73079F"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Al final de esta sesión, los participantes </w:t>
            </w:r>
            <w:r w:rsidR="0014469D" w:rsidRPr="004D4C66">
              <w:rPr>
                <w:rFonts w:asciiTheme="majorBidi" w:eastAsia="Arial" w:hAnsiTheme="majorBidi" w:cstheme="majorBidi"/>
                <w:sz w:val="22"/>
                <w:szCs w:val="22"/>
              </w:rPr>
              <w:t>serán</w:t>
            </w:r>
            <w:r w:rsidRPr="004D4C66">
              <w:rPr>
                <w:rFonts w:asciiTheme="majorBidi" w:eastAsia="Arial" w:hAnsiTheme="majorBidi" w:cstheme="majorBidi"/>
                <w:sz w:val="22"/>
                <w:szCs w:val="22"/>
              </w:rPr>
              <w:t xml:space="preserve"> capaces de explicar </w:t>
            </w:r>
            <w:r w:rsidR="00726EDC" w:rsidRPr="004D4C66">
              <w:rPr>
                <w:rFonts w:asciiTheme="majorBidi" w:eastAsia="Arial" w:hAnsiTheme="majorBidi" w:cstheme="majorBidi"/>
                <w:sz w:val="22"/>
                <w:szCs w:val="22"/>
              </w:rPr>
              <w:t>los</w:t>
            </w:r>
            <w:r w:rsidR="007C2406" w:rsidRPr="004D4C66">
              <w:rPr>
                <w:rFonts w:asciiTheme="majorBidi" w:eastAsia="Arial" w:hAnsiTheme="majorBidi" w:cstheme="majorBidi"/>
                <w:sz w:val="22"/>
                <w:szCs w:val="22"/>
              </w:rPr>
              <w:t xml:space="preserve"> cauces para que </w:t>
            </w:r>
            <w:r w:rsidR="006738CA" w:rsidRPr="004D4C66">
              <w:rPr>
                <w:rFonts w:asciiTheme="majorBidi" w:eastAsia="Arial" w:hAnsiTheme="majorBidi" w:cstheme="majorBidi"/>
                <w:sz w:val="22"/>
                <w:szCs w:val="22"/>
              </w:rPr>
              <w:t xml:space="preserve">una sección </w:t>
            </w:r>
            <w:r w:rsidR="007C2406" w:rsidRPr="004D4C66">
              <w:rPr>
                <w:rFonts w:asciiTheme="majorBidi" w:eastAsia="Arial" w:hAnsiTheme="majorBidi" w:cstheme="majorBidi"/>
                <w:sz w:val="22"/>
                <w:szCs w:val="22"/>
              </w:rPr>
              <w:t>entable relaciones</w:t>
            </w:r>
            <w:r w:rsidR="008F2C49" w:rsidRPr="004D4C66">
              <w:rPr>
                <w:rFonts w:asciiTheme="majorBidi" w:eastAsia="Arial" w:hAnsiTheme="majorBidi" w:cstheme="majorBidi"/>
                <w:sz w:val="22"/>
                <w:szCs w:val="22"/>
              </w:rPr>
              <w:t xml:space="preserve"> con</w:t>
            </w:r>
            <w:r w:rsidRPr="004D4C66">
              <w:rPr>
                <w:rFonts w:asciiTheme="majorBidi" w:eastAsia="Arial" w:hAnsiTheme="majorBidi" w:cstheme="majorBidi"/>
                <w:sz w:val="22"/>
                <w:szCs w:val="22"/>
              </w:rPr>
              <w:t xml:space="preserve"> sus miembros y voluntarios</w:t>
            </w:r>
            <w:r w:rsidR="008F2C49" w:rsidRPr="004D4C66">
              <w:rPr>
                <w:rFonts w:asciiTheme="majorBidi" w:eastAsia="Arial" w:hAnsiTheme="majorBidi" w:cstheme="majorBidi"/>
                <w:sz w:val="22"/>
                <w:szCs w:val="22"/>
              </w:rPr>
              <w:t xml:space="preserve"> y</w:t>
            </w:r>
            <w:r w:rsidR="00726EDC" w:rsidRPr="004D4C66">
              <w:rPr>
                <w:rFonts w:asciiTheme="majorBidi" w:eastAsia="Arial" w:hAnsiTheme="majorBidi" w:cstheme="majorBidi"/>
                <w:sz w:val="22"/>
                <w:szCs w:val="22"/>
              </w:rPr>
              <w:t xml:space="preserve"> </w:t>
            </w:r>
            <w:r w:rsidR="008F2C49" w:rsidRPr="004D4C66">
              <w:rPr>
                <w:rFonts w:asciiTheme="majorBidi" w:eastAsia="Arial" w:hAnsiTheme="majorBidi" w:cstheme="majorBidi"/>
                <w:sz w:val="22"/>
                <w:szCs w:val="22"/>
              </w:rPr>
              <w:t xml:space="preserve">con las comunidades, </w:t>
            </w:r>
            <w:r w:rsidR="007C2406" w:rsidRPr="004D4C66">
              <w:rPr>
                <w:rFonts w:asciiTheme="majorBidi" w:eastAsia="Arial" w:hAnsiTheme="majorBidi" w:cstheme="majorBidi"/>
                <w:sz w:val="22"/>
                <w:szCs w:val="22"/>
              </w:rPr>
              <w:t xml:space="preserve">con las consiguientes </w:t>
            </w:r>
            <w:r w:rsidRPr="004D4C66">
              <w:rPr>
                <w:rFonts w:asciiTheme="majorBidi" w:eastAsia="Arial" w:hAnsiTheme="majorBidi" w:cstheme="majorBidi"/>
                <w:sz w:val="22"/>
                <w:szCs w:val="22"/>
              </w:rPr>
              <w:t xml:space="preserve">consecuencias </w:t>
            </w:r>
            <w:r w:rsidR="00BF1290" w:rsidRPr="004D4C66">
              <w:rPr>
                <w:rFonts w:asciiTheme="majorBidi" w:eastAsia="Arial" w:hAnsiTheme="majorBidi" w:cstheme="majorBidi"/>
                <w:sz w:val="22"/>
                <w:szCs w:val="22"/>
              </w:rPr>
              <w:t>en</w:t>
            </w:r>
            <w:r w:rsidRPr="004D4C66">
              <w:rPr>
                <w:rFonts w:asciiTheme="majorBidi" w:eastAsia="Arial" w:hAnsiTheme="majorBidi" w:cstheme="majorBidi"/>
                <w:sz w:val="22"/>
                <w:szCs w:val="22"/>
              </w:rPr>
              <w:t xml:space="preserve"> la </w:t>
            </w:r>
            <w:r w:rsidR="00CD2921" w:rsidRPr="004D4C66">
              <w:rPr>
                <w:rFonts w:asciiTheme="majorBidi" w:eastAsia="Arial" w:hAnsiTheme="majorBidi" w:cstheme="majorBidi"/>
                <w:sz w:val="22"/>
                <w:szCs w:val="22"/>
              </w:rPr>
              <w:t>prestación de</w:t>
            </w:r>
            <w:r w:rsidR="0014469D" w:rsidRPr="004D4C66">
              <w:rPr>
                <w:rFonts w:asciiTheme="majorBidi" w:eastAsia="Arial" w:hAnsiTheme="majorBidi" w:cstheme="majorBidi"/>
                <w:sz w:val="22"/>
                <w:szCs w:val="22"/>
              </w:rPr>
              <w:t xml:space="preserve"> los</w:t>
            </w:r>
            <w:r w:rsidRPr="004D4C66">
              <w:rPr>
                <w:rFonts w:asciiTheme="majorBidi" w:eastAsia="Arial" w:hAnsiTheme="majorBidi" w:cstheme="majorBidi"/>
                <w:sz w:val="22"/>
                <w:szCs w:val="22"/>
              </w:rPr>
              <w:t xml:space="preserve"> servicios</w:t>
            </w:r>
            <w:r w:rsidR="00C63452" w:rsidRPr="004D4C66">
              <w:rPr>
                <w:rFonts w:asciiTheme="majorBidi" w:eastAsia="Arial" w:hAnsiTheme="majorBidi" w:cstheme="majorBidi"/>
                <w:sz w:val="22"/>
                <w:szCs w:val="22"/>
              </w:rPr>
              <w:t>.</w:t>
            </w:r>
          </w:p>
        </w:tc>
      </w:tr>
      <w:tr w:rsidR="00F479F2" w:rsidRPr="004D4C66" w14:paraId="0441587F" w14:textId="77777777" w:rsidTr="001D08F9">
        <w:trPr>
          <w:trHeight w:val="305"/>
        </w:trPr>
        <w:tc>
          <w:tcPr>
            <w:tcW w:w="1843" w:type="dxa"/>
            <w:tcBorders>
              <w:right w:val="single" w:sz="36" w:space="0" w:color="FFFFFF"/>
            </w:tcBorders>
            <w:shd w:val="clear" w:color="auto" w:fill="FBD4B4"/>
            <w:tcMar>
              <w:top w:w="0" w:type="dxa"/>
              <w:left w:w="108" w:type="dxa"/>
              <w:bottom w:w="0" w:type="dxa"/>
              <w:right w:w="108" w:type="dxa"/>
            </w:tcMar>
            <w:vAlign w:val="center"/>
          </w:tcPr>
          <w:p w14:paraId="61DA9494" w14:textId="77777777" w:rsidR="00F479F2" w:rsidRPr="004D4C66" w:rsidRDefault="0014469D"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w:t>
            </w:r>
            <w:r w:rsidR="000344F1" w:rsidRPr="004D4C66">
              <w:rPr>
                <w:rFonts w:asciiTheme="majorBidi" w:eastAsia="Arial" w:hAnsiTheme="majorBidi" w:cstheme="majorBidi"/>
                <w:b/>
                <w:bCs/>
                <w:sz w:val="22"/>
                <w:szCs w:val="22"/>
              </w:rPr>
              <w:t>/s</w:t>
            </w:r>
            <w:r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BD4B4"/>
            <w:tcMar>
              <w:top w:w="0" w:type="dxa"/>
              <w:left w:w="108" w:type="dxa"/>
              <w:bottom w:w="0" w:type="dxa"/>
              <w:right w:w="108" w:type="dxa"/>
            </w:tcMar>
          </w:tcPr>
          <w:p w14:paraId="1982E455" w14:textId="77777777" w:rsidR="00F479F2" w:rsidRPr="004D4C66" w:rsidRDefault="000344F1" w:rsidP="00AA0B4B">
            <w:pPr>
              <w:pStyle w:val="ListParagraph"/>
              <w:numPr>
                <w:ilvl w:val="0"/>
                <w:numId w:val="8"/>
              </w:numPr>
              <w:pBdr>
                <w:left w:val="nil"/>
              </w:pBd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Una lista de </w:t>
            </w:r>
            <w:r w:rsidR="00A7104A" w:rsidRPr="004D4C66">
              <w:rPr>
                <w:rFonts w:asciiTheme="majorBidi" w:eastAsia="Arial" w:hAnsiTheme="majorBidi" w:cstheme="majorBidi"/>
                <w:sz w:val="22"/>
                <w:szCs w:val="22"/>
              </w:rPr>
              <w:t xml:space="preserve">enseñanzas aprendidas </w:t>
            </w:r>
            <w:r w:rsidR="00726EDC" w:rsidRPr="004D4C66">
              <w:rPr>
                <w:rFonts w:asciiTheme="majorBidi" w:eastAsia="Arial" w:hAnsiTheme="majorBidi" w:cstheme="majorBidi"/>
                <w:sz w:val="22"/>
                <w:szCs w:val="22"/>
              </w:rPr>
              <w:t xml:space="preserve">de la </w:t>
            </w:r>
            <w:r w:rsidR="006E7ABD" w:rsidRPr="004D4C66">
              <w:rPr>
                <w:rFonts w:asciiTheme="majorBidi" w:eastAsia="Arial" w:hAnsiTheme="majorBidi" w:cstheme="majorBidi"/>
                <w:sz w:val="22"/>
                <w:szCs w:val="22"/>
              </w:rPr>
              <w:t>sección</w:t>
            </w:r>
            <w:r w:rsidR="0091794B" w:rsidRPr="004D4C66">
              <w:rPr>
                <w:rFonts w:asciiTheme="majorBidi" w:eastAsia="Arial" w:hAnsiTheme="majorBidi" w:cstheme="majorBidi"/>
                <w:sz w:val="22"/>
                <w:szCs w:val="22"/>
              </w:rPr>
              <w:t xml:space="preserve"> de </w:t>
            </w:r>
            <w:r w:rsidR="00A7104A" w:rsidRPr="004D4C66">
              <w:rPr>
                <w:rFonts w:asciiTheme="majorBidi" w:eastAsia="Arial" w:hAnsiTheme="majorBidi" w:cstheme="majorBidi"/>
                <w:sz w:val="22"/>
                <w:szCs w:val="22"/>
              </w:rPr>
              <w:t>Cabo</w:t>
            </w:r>
            <w:r w:rsidR="00C63452" w:rsidRPr="004D4C66">
              <w:rPr>
                <w:rFonts w:asciiTheme="majorBidi" w:eastAsia="Arial" w:hAnsiTheme="majorBidi" w:cstheme="majorBidi"/>
                <w:sz w:val="22"/>
                <w:szCs w:val="22"/>
              </w:rPr>
              <w:t>.</w:t>
            </w:r>
          </w:p>
          <w:p w14:paraId="4D7E604D" w14:textId="77777777" w:rsidR="00F479F2" w:rsidRPr="004D4C66" w:rsidRDefault="000344F1" w:rsidP="00AA0B4B">
            <w:pPr>
              <w:pStyle w:val="ListParagraph"/>
              <w:numPr>
                <w:ilvl w:val="0"/>
                <w:numId w:val="8"/>
              </w:numPr>
              <w:pBdr>
                <w:left w:val="nil"/>
              </w:pBd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Una lista de medidas que podrían aplicarse </w:t>
            </w:r>
            <w:r w:rsidR="0091794B" w:rsidRPr="004D4C66">
              <w:rPr>
                <w:rFonts w:asciiTheme="majorBidi" w:eastAsia="Arial" w:hAnsiTheme="majorBidi" w:cstheme="majorBidi"/>
                <w:sz w:val="22"/>
                <w:szCs w:val="22"/>
              </w:rPr>
              <w:t>a</w:t>
            </w:r>
            <w:r w:rsidRPr="004D4C66">
              <w:rPr>
                <w:rFonts w:asciiTheme="majorBidi" w:eastAsia="Arial" w:hAnsiTheme="majorBidi" w:cstheme="majorBidi"/>
                <w:sz w:val="22"/>
                <w:szCs w:val="22"/>
              </w:rPr>
              <w:t xml:space="preserve"> la </w:t>
            </w:r>
            <w:r w:rsidR="006E7ABD" w:rsidRPr="004D4C66">
              <w:rPr>
                <w:rFonts w:asciiTheme="majorBidi" w:eastAsia="Arial" w:hAnsiTheme="majorBidi" w:cstheme="majorBidi"/>
                <w:sz w:val="22"/>
                <w:szCs w:val="22"/>
              </w:rPr>
              <w:t>sección</w:t>
            </w:r>
            <w:r w:rsidR="00726EDC" w:rsidRPr="004D4C66">
              <w:rPr>
                <w:rFonts w:asciiTheme="majorBidi" w:eastAsia="Arial" w:hAnsiTheme="majorBidi" w:cstheme="majorBidi"/>
                <w:sz w:val="22"/>
                <w:szCs w:val="22"/>
              </w:rPr>
              <w:t xml:space="preserve"> </w:t>
            </w:r>
            <w:r w:rsidR="0091794B" w:rsidRPr="004D4C66">
              <w:rPr>
                <w:rFonts w:asciiTheme="majorBidi" w:eastAsia="Arial" w:hAnsiTheme="majorBidi" w:cstheme="majorBidi"/>
                <w:sz w:val="22"/>
                <w:szCs w:val="22"/>
              </w:rPr>
              <w:t xml:space="preserve">de </w:t>
            </w:r>
            <w:r w:rsidR="00A7104A" w:rsidRPr="004D4C66">
              <w:rPr>
                <w:rFonts w:asciiTheme="majorBidi" w:eastAsia="Arial" w:hAnsiTheme="majorBidi" w:cstheme="majorBidi"/>
                <w:sz w:val="22"/>
                <w:szCs w:val="22"/>
              </w:rPr>
              <w:t>Cabo</w:t>
            </w:r>
            <w:r w:rsidR="00C63452" w:rsidRPr="004D4C66">
              <w:rPr>
                <w:rFonts w:asciiTheme="majorBidi" w:eastAsia="Arial" w:hAnsiTheme="majorBidi" w:cstheme="majorBidi"/>
                <w:sz w:val="22"/>
                <w:szCs w:val="22"/>
              </w:rPr>
              <w:t>.</w:t>
            </w:r>
          </w:p>
        </w:tc>
      </w:tr>
      <w:tr w:rsidR="00F479F2" w:rsidRPr="004D4C66" w14:paraId="1B2486A1" w14:textId="77777777" w:rsidTr="001D08F9">
        <w:trPr>
          <w:trHeight w:val="505"/>
        </w:trPr>
        <w:tc>
          <w:tcPr>
            <w:tcW w:w="1843" w:type="dxa"/>
            <w:tcBorders>
              <w:right w:val="single" w:sz="36" w:space="0" w:color="FFFFFF"/>
            </w:tcBorders>
            <w:shd w:val="clear" w:color="auto" w:fill="FABF8F"/>
            <w:tcMar>
              <w:top w:w="0" w:type="dxa"/>
              <w:left w:w="108" w:type="dxa"/>
              <w:bottom w:w="0" w:type="dxa"/>
              <w:right w:w="108" w:type="dxa"/>
            </w:tcMar>
            <w:vAlign w:val="center"/>
          </w:tcPr>
          <w:p w14:paraId="59ECB08A"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r w:rsidR="0014469D"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ABF8F"/>
            <w:tcMar>
              <w:top w:w="0" w:type="dxa"/>
              <w:left w:w="108" w:type="dxa"/>
              <w:bottom w:w="0" w:type="dxa"/>
              <w:right w:w="108" w:type="dxa"/>
            </w:tcMar>
            <w:vAlign w:val="center"/>
          </w:tcPr>
          <w:p w14:paraId="683D8502" w14:textId="77777777" w:rsidR="00F479F2" w:rsidRPr="004D4C66" w:rsidRDefault="00A7104A"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40</w:t>
            </w:r>
            <w:r w:rsidR="000344F1" w:rsidRPr="004D4C66">
              <w:rPr>
                <w:rFonts w:asciiTheme="majorBidi" w:eastAsia="Arial" w:hAnsiTheme="majorBidi" w:cstheme="majorBidi"/>
                <w:sz w:val="22"/>
                <w:szCs w:val="22"/>
              </w:rPr>
              <w:t xml:space="preserve"> minutos</w:t>
            </w:r>
            <w:r w:rsidR="00C63452" w:rsidRPr="004D4C66">
              <w:rPr>
                <w:rFonts w:asciiTheme="majorBidi" w:eastAsia="Arial" w:hAnsiTheme="majorBidi" w:cstheme="majorBidi"/>
                <w:sz w:val="22"/>
                <w:szCs w:val="22"/>
              </w:rPr>
              <w:t>.</w:t>
            </w:r>
          </w:p>
        </w:tc>
      </w:tr>
    </w:tbl>
    <w:p w14:paraId="634D8D5A" w14:textId="77777777" w:rsidR="00CA3EB5" w:rsidRPr="004D4C66" w:rsidRDefault="00CA3EB5" w:rsidP="00AA0B4B">
      <w:pPr>
        <w:suppressAutoHyphens/>
        <w:rPr>
          <w:rFonts w:asciiTheme="majorBidi" w:eastAsia="Verdana" w:hAnsiTheme="majorBidi" w:cstheme="majorBidi"/>
          <w:b/>
          <w:bCs/>
          <w:color w:val="7F1416"/>
          <w:position w:val="-2"/>
          <w:sz w:val="22"/>
          <w:szCs w:val="22"/>
        </w:rPr>
      </w:pPr>
    </w:p>
    <w:tbl>
      <w:tblPr>
        <w:tblW w:w="9854" w:type="dxa"/>
        <w:tblCellMar>
          <w:left w:w="0" w:type="dxa"/>
          <w:right w:w="0" w:type="dxa"/>
        </w:tblCellMar>
        <w:tblLook w:val="04A0" w:firstRow="1" w:lastRow="0" w:firstColumn="1" w:lastColumn="0" w:noHBand="0" w:noVBand="1"/>
      </w:tblPr>
      <w:tblGrid>
        <w:gridCol w:w="1960"/>
        <w:gridCol w:w="7894"/>
      </w:tblGrid>
      <w:tr w:rsidR="00F479F2" w:rsidRPr="004D4C66" w14:paraId="0F98D9CE" w14:textId="77777777" w:rsidTr="001D08F9">
        <w:tc>
          <w:tcPr>
            <w:tcW w:w="1960" w:type="dxa"/>
            <w:tcBorders>
              <w:bottom w:val="single" w:sz="18" w:space="0" w:color="FDE9D9"/>
              <w:right w:val="single" w:sz="18" w:space="0" w:color="FDE9D9"/>
            </w:tcBorders>
            <w:tcMar>
              <w:top w:w="0" w:type="dxa"/>
              <w:left w:w="108" w:type="dxa"/>
              <w:bottom w:w="0" w:type="dxa"/>
              <w:right w:w="108" w:type="dxa"/>
            </w:tcMar>
          </w:tcPr>
          <w:p w14:paraId="31349EBF" w14:textId="77777777" w:rsidR="00F479F2" w:rsidRPr="004D4C66" w:rsidRDefault="00322D7C"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53120" behindDoc="0" locked="0" layoutInCell="1" allowOverlap="0" wp14:anchorId="356CEB96" wp14:editId="2E96A95E">
                  <wp:simplePos x="0" y="0"/>
                  <wp:positionH relativeFrom="column">
                    <wp:align>left</wp:align>
                  </wp:positionH>
                  <wp:positionV relativeFrom="line">
                    <wp:posOffset>0</wp:posOffset>
                  </wp:positionV>
                  <wp:extent cx="1038225" cy="1390650"/>
                  <wp:effectExtent l="19050" t="0" r="9525" b="0"/>
                  <wp:wrapSquare wrapText="bothSides"/>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1038225" cy="1390650"/>
                          </a:xfrm>
                          <a:prstGeom prst="rect">
                            <a:avLst/>
                          </a:prstGeom>
                          <a:noFill/>
                          <a:ln w="9525">
                            <a:noFill/>
                            <a:miter lim="800000"/>
                            <a:headEnd/>
                            <a:tailEnd/>
                          </a:ln>
                        </pic:spPr>
                      </pic:pic>
                    </a:graphicData>
                  </a:graphic>
                </wp:anchor>
              </w:drawing>
            </w:r>
            <w:r w:rsidR="00BF1290" w:rsidRPr="004D4C66">
              <w:rPr>
                <w:rFonts w:asciiTheme="majorBidi" w:hAnsiTheme="majorBidi" w:cstheme="majorBidi"/>
                <w:sz w:val="22"/>
                <w:szCs w:val="22"/>
              </w:rPr>
              <w:t>Tareas del inst</w:t>
            </w:r>
            <w:r w:rsidR="001D08F9" w:rsidRPr="004D4C66">
              <w:rPr>
                <w:rFonts w:asciiTheme="majorBidi" w:hAnsiTheme="majorBidi" w:cstheme="majorBidi"/>
                <w:sz w:val="22"/>
                <w:szCs w:val="22"/>
              </w:rPr>
              <w:t>r</w:t>
            </w:r>
            <w:r w:rsidR="00BF1290" w:rsidRPr="004D4C66">
              <w:rPr>
                <w:rFonts w:asciiTheme="majorBidi" w:hAnsiTheme="majorBidi" w:cstheme="majorBidi"/>
                <w:sz w:val="22"/>
                <w:szCs w:val="22"/>
              </w:rPr>
              <w:t>uctor</w:t>
            </w:r>
          </w:p>
          <w:p w14:paraId="4ABAD230"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p w14:paraId="7C1E5C3E"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7894" w:type="dxa"/>
            <w:tcBorders>
              <w:left w:val="single" w:sz="18" w:space="0" w:color="FDE9D9"/>
              <w:bottom w:val="single" w:sz="18" w:space="0" w:color="FDE9D9"/>
            </w:tcBorders>
            <w:tcMar>
              <w:top w:w="0" w:type="dxa"/>
              <w:left w:w="108" w:type="dxa"/>
              <w:bottom w:w="0" w:type="dxa"/>
              <w:right w:w="108" w:type="dxa"/>
            </w:tcMar>
          </w:tcPr>
          <w:p w14:paraId="33C5AA70" w14:textId="77777777" w:rsidR="00A7104A" w:rsidRPr="004D4C66" w:rsidRDefault="00636289" w:rsidP="00AA0B4B">
            <w:pPr>
              <w:numPr>
                <w:ilvl w:val="0"/>
                <w:numId w:val="6"/>
              </w:numPr>
              <w:pBdr>
                <w:left w:val="nil"/>
              </w:pBdr>
              <w:tabs>
                <w:tab w:val="clear" w:pos="720"/>
              </w:tabs>
              <w:suppressAutoHyphens/>
              <w:ind w:left="581" w:hanging="560"/>
              <w:jc w:val="both"/>
              <w:rPr>
                <w:rFonts w:asciiTheme="majorBidi" w:hAnsiTheme="majorBidi" w:cstheme="majorBidi"/>
                <w:sz w:val="22"/>
                <w:szCs w:val="22"/>
              </w:rPr>
            </w:pPr>
            <w:r w:rsidRPr="004D4C66">
              <w:rPr>
                <w:rFonts w:asciiTheme="majorBidi" w:hAnsiTheme="majorBidi" w:cstheme="majorBidi"/>
                <w:sz w:val="22"/>
                <w:szCs w:val="22"/>
              </w:rPr>
              <w:t>Expli</w:t>
            </w:r>
            <w:r w:rsidR="00CD2754" w:rsidRPr="004D4C66">
              <w:rPr>
                <w:rFonts w:asciiTheme="majorBidi" w:hAnsiTheme="majorBidi" w:cstheme="majorBidi"/>
                <w:sz w:val="22"/>
                <w:szCs w:val="22"/>
              </w:rPr>
              <w:t>que</w:t>
            </w:r>
            <w:r w:rsidRPr="004D4C66">
              <w:rPr>
                <w:rFonts w:asciiTheme="majorBidi" w:hAnsiTheme="majorBidi" w:cstheme="majorBidi"/>
                <w:sz w:val="22"/>
                <w:szCs w:val="22"/>
              </w:rPr>
              <w:t xml:space="preserve"> que </w:t>
            </w:r>
            <w:r w:rsidR="00CD2754" w:rsidRPr="004D4C66">
              <w:rPr>
                <w:rFonts w:asciiTheme="majorBidi" w:hAnsiTheme="majorBidi" w:cstheme="majorBidi"/>
                <w:sz w:val="22"/>
                <w:szCs w:val="22"/>
              </w:rPr>
              <w:t>se celebrará</w:t>
            </w:r>
            <w:r w:rsidRPr="004D4C66">
              <w:rPr>
                <w:rFonts w:asciiTheme="majorBidi" w:hAnsiTheme="majorBidi" w:cstheme="majorBidi"/>
                <w:sz w:val="22"/>
                <w:szCs w:val="22"/>
              </w:rPr>
              <w:t xml:space="preserve"> una sesión de estudio de caso </w:t>
            </w:r>
            <w:r w:rsidR="00CD2754" w:rsidRPr="004D4C66">
              <w:rPr>
                <w:rFonts w:asciiTheme="majorBidi" w:hAnsiTheme="majorBidi" w:cstheme="majorBidi"/>
                <w:sz w:val="22"/>
                <w:szCs w:val="22"/>
              </w:rPr>
              <w:t xml:space="preserve">de </w:t>
            </w:r>
            <w:r w:rsidRPr="004D4C66">
              <w:rPr>
                <w:rFonts w:asciiTheme="majorBidi" w:hAnsiTheme="majorBidi" w:cstheme="majorBidi"/>
                <w:sz w:val="22"/>
                <w:szCs w:val="22"/>
              </w:rPr>
              <w:t xml:space="preserve">30 minutos (Véase el </w:t>
            </w:r>
            <w:r w:rsidR="00CD2754" w:rsidRPr="00AA0B4B">
              <w:rPr>
                <w:rFonts w:asciiTheme="majorBidi" w:hAnsiTheme="majorBidi" w:cstheme="majorBidi"/>
                <w:sz w:val="22"/>
                <w:szCs w:val="22"/>
                <w:highlight w:val="yellow"/>
              </w:rPr>
              <w:t>a</w:t>
            </w:r>
            <w:r w:rsidRPr="00AA0B4B">
              <w:rPr>
                <w:rFonts w:asciiTheme="majorBidi" w:hAnsiTheme="majorBidi" w:cstheme="majorBidi"/>
                <w:sz w:val="22"/>
                <w:szCs w:val="22"/>
                <w:highlight w:val="yellow"/>
              </w:rPr>
              <w:t>nexo 3a)</w:t>
            </w:r>
            <w:r w:rsidRPr="004D4C66">
              <w:rPr>
                <w:rFonts w:asciiTheme="majorBidi" w:hAnsiTheme="majorBidi" w:cstheme="majorBidi"/>
                <w:sz w:val="22"/>
                <w:szCs w:val="22"/>
              </w:rPr>
              <w:t xml:space="preserve"> y </w:t>
            </w:r>
            <w:r w:rsidR="00F035C4" w:rsidRPr="004D4C66">
              <w:rPr>
                <w:rFonts w:asciiTheme="majorBidi" w:hAnsiTheme="majorBidi" w:cstheme="majorBidi"/>
                <w:sz w:val="22"/>
                <w:szCs w:val="22"/>
              </w:rPr>
              <w:t xml:space="preserve">transmita </w:t>
            </w:r>
            <w:r w:rsidRPr="004D4C66">
              <w:rPr>
                <w:rFonts w:asciiTheme="majorBidi" w:hAnsiTheme="majorBidi" w:cstheme="majorBidi"/>
                <w:sz w:val="22"/>
                <w:szCs w:val="22"/>
              </w:rPr>
              <w:t>los siguientes contenidos;</w:t>
            </w:r>
          </w:p>
          <w:p w14:paraId="41286487" w14:textId="77777777" w:rsidR="001D08F9" w:rsidRPr="004D4C66" w:rsidRDefault="001D08F9" w:rsidP="00AA0B4B">
            <w:pPr>
              <w:pBdr>
                <w:left w:val="nil"/>
              </w:pBdr>
              <w:suppressAutoHyphens/>
              <w:ind w:left="581"/>
              <w:jc w:val="both"/>
              <w:rPr>
                <w:rFonts w:asciiTheme="majorBidi" w:hAnsiTheme="majorBidi" w:cstheme="majorBidi"/>
                <w:sz w:val="22"/>
                <w:szCs w:val="22"/>
              </w:rPr>
            </w:pPr>
          </w:p>
          <w:p w14:paraId="45A560B7" w14:textId="77777777" w:rsidR="00672223" w:rsidRPr="004D4C66" w:rsidRDefault="00F035C4" w:rsidP="00AA0B4B">
            <w:pPr>
              <w:pStyle w:val="ListParagraph"/>
              <w:numPr>
                <w:ilvl w:val="0"/>
                <w:numId w:val="21"/>
              </w:numPr>
              <w:pBdr>
                <w:left w:val="nil"/>
              </w:pBdr>
              <w:suppressAutoHyphens/>
              <w:ind w:left="1155" w:hanging="560"/>
              <w:jc w:val="both"/>
              <w:rPr>
                <w:rFonts w:asciiTheme="majorBidi" w:hAnsiTheme="majorBidi" w:cstheme="majorBidi"/>
                <w:sz w:val="22"/>
                <w:szCs w:val="22"/>
              </w:rPr>
            </w:pPr>
            <w:r w:rsidRPr="004D4C66">
              <w:rPr>
                <w:rFonts w:asciiTheme="majorBidi" w:hAnsiTheme="majorBidi" w:cstheme="majorBidi"/>
                <w:sz w:val="22"/>
                <w:szCs w:val="22"/>
              </w:rPr>
              <w:t>Se</w:t>
            </w:r>
            <w:r w:rsidR="00636289" w:rsidRPr="004D4C66">
              <w:rPr>
                <w:rFonts w:asciiTheme="majorBidi" w:hAnsiTheme="majorBidi" w:cstheme="majorBidi"/>
                <w:sz w:val="22"/>
                <w:szCs w:val="22"/>
              </w:rPr>
              <w:t xml:space="preserve"> dividir</w:t>
            </w:r>
            <w:r w:rsidRPr="004D4C66">
              <w:rPr>
                <w:rFonts w:asciiTheme="majorBidi" w:hAnsiTheme="majorBidi" w:cstheme="majorBidi"/>
                <w:sz w:val="22"/>
                <w:szCs w:val="22"/>
              </w:rPr>
              <w:t>á</w:t>
            </w:r>
            <w:r w:rsidR="00636289" w:rsidRPr="004D4C66">
              <w:rPr>
                <w:rFonts w:asciiTheme="majorBidi" w:hAnsiTheme="majorBidi" w:cstheme="majorBidi"/>
                <w:sz w:val="22"/>
                <w:szCs w:val="22"/>
              </w:rPr>
              <w:t xml:space="preserve"> a los participantes en grupos de </w:t>
            </w:r>
            <w:proofErr w:type="spellStart"/>
            <w:r w:rsidR="00726EDC" w:rsidRPr="004D4C66">
              <w:rPr>
                <w:rFonts w:asciiTheme="majorBidi" w:hAnsiTheme="majorBidi" w:cstheme="majorBidi"/>
                <w:sz w:val="22"/>
                <w:szCs w:val="22"/>
              </w:rPr>
              <w:t>de</w:t>
            </w:r>
            <w:proofErr w:type="spellEnd"/>
            <w:r w:rsidR="00726EDC" w:rsidRPr="004D4C66">
              <w:rPr>
                <w:rFonts w:asciiTheme="majorBidi" w:hAnsiTheme="majorBidi" w:cstheme="majorBidi"/>
                <w:sz w:val="22"/>
                <w:szCs w:val="22"/>
              </w:rPr>
              <w:t xml:space="preserve"> tres a cinco</w:t>
            </w:r>
            <w:r w:rsidR="00636289" w:rsidRPr="004D4C66">
              <w:rPr>
                <w:rFonts w:asciiTheme="majorBidi" w:hAnsiTheme="majorBidi" w:cstheme="majorBidi"/>
                <w:sz w:val="22"/>
                <w:szCs w:val="22"/>
              </w:rPr>
              <w:t xml:space="preserve"> personas y </w:t>
            </w:r>
            <w:r w:rsidRPr="004D4C66">
              <w:rPr>
                <w:rFonts w:asciiTheme="majorBidi" w:hAnsiTheme="majorBidi" w:cstheme="majorBidi"/>
                <w:sz w:val="22"/>
                <w:szCs w:val="22"/>
              </w:rPr>
              <w:t xml:space="preserve">se les </w:t>
            </w:r>
            <w:r w:rsidR="00636289" w:rsidRPr="004D4C66">
              <w:rPr>
                <w:rFonts w:asciiTheme="majorBidi" w:hAnsiTheme="majorBidi" w:cstheme="majorBidi"/>
                <w:sz w:val="22"/>
                <w:szCs w:val="22"/>
              </w:rPr>
              <w:t>proporcionar</w:t>
            </w:r>
            <w:r w:rsidRPr="004D4C66">
              <w:rPr>
                <w:rFonts w:asciiTheme="majorBidi" w:hAnsiTheme="majorBidi" w:cstheme="majorBidi"/>
                <w:sz w:val="22"/>
                <w:szCs w:val="22"/>
              </w:rPr>
              <w:t>á</w:t>
            </w:r>
            <w:r w:rsidR="00636289" w:rsidRPr="004D4C66">
              <w:rPr>
                <w:rFonts w:asciiTheme="majorBidi" w:hAnsiTheme="majorBidi" w:cstheme="majorBidi"/>
                <w:sz w:val="22"/>
                <w:szCs w:val="22"/>
              </w:rPr>
              <w:t xml:space="preserve"> </w:t>
            </w:r>
            <w:r w:rsidRPr="004D4C66">
              <w:rPr>
                <w:rFonts w:asciiTheme="majorBidi" w:hAnsiTheme="majorBidi" w:cstheme="majorBidi"/>
                <w:sz w:val="22"/>
                <w:szCs w:val="22"/>
              </w:rPr>
              <w:t>un ejemplar</w:t>
            </w:r>
            <w:r w:rsidR="00636289" w:rsidRPr="004D4C66">
              <w:rPr>
                <w:rFonts w:asciiTheme="majorBidi" w:hAnsiTheme="majorBidi" w:cstheme="majorBidi"/>
                <w:sz w:val="22"/>
                <w:szCs w:val="22"/>
              </w:rPr>
              <w:t xml:space="preserve"> impres</w:t>
            </w:r>
            <w:r w:rsidRPr="004D4C66">
              <w:rPr>
                <w:rFonts w:asciiTheme="majorBidi" w:hAnsiTheme="majorBidi" w:cstheme="majorBidi"/>
                <w:sz w:val="22"/>
                <w:szCs w:val="22"/>
              </w:rPr>
              <w:t>o</w:t>
            </w:r>
            <w:r w:rsidR="00636289" w:rsidRPr="004D4C66">
              <w:rPr>
                <w:rFonts w:asciiTheme="majorBidi" w:hAnsiTheme="majorBidi" w:cstheme="majorBidi"/>
                <w:sz w:val="22"/>
                <w:szCs w:val="22"/>
              </w:rPr>
              <w:t xml:space="preserve"> del estudio de caso de </w:t>
            </w:r>
            <w:r w:rsidR="00726EDC" w:rsidRPr="004D4C66">
              <w:rPr>
                <w:rFonts w:asciiTheme="majorBidi" w:hAnsiTheme="majorBidi" w:cstheme="majorBidi"/>
                <w:sz w:val="22"/>
                <w:szCs w:val="22"/>
              </w:rPr>
              <w:t xml:space="preserve">la sección de </w:t>
            </w:r>
            <w:r w:rsidR="00636289" w:rsidRPr="004D4C66">
              <w:rPr>
                <w:rFonts w:asciiTheme="majorBidi" w:hAnsiTheme="majorBidi" w:cstheme="majorBidi"/>
                <w:sz w:val="22"/>
                <w:szCs w:val="22"/>
              </w:rPr>
              <w:t>Cabo. Expli</w:t>
            </w:r>
            <w:r w:rsidRPr="004D4C66">
              <w:rPr>
                <w:rFonts w:asciiTheme="majorBidi" w:hAnsiTheme="majorBidi" w:cstheme="majorBidi"/>
                <w:sz w:val="22"/>
                <w:szCs w:val="22"/>
              </w:rPr>
              <w:t>que</w:t>
            </w:r>
            <w:r w:rsidR="00636289" w:rsidRPr="004D4C66">
              <w:rPr>
                <w:rFonts w:asciiTheme="majorBidi" w:hAnsiTheme="majorBidi" w:cstheme="majorBidi"/>
                <w:sz w:val="22"/>
                <w:szCs w:val="22"/>
              </w:rPr>
              <w:t xml:space="preserve"> </w:t>
            </w:r>
            <w:r w:rsidR="00726EDC" w:rsidRPr="004D4C66">
              <w:rPr>
                <w:rFonts w:asciiTheme="majorBidi" w:hAnsiTheme="majorBidi" w:cstheme="majorBidi"/>
                <w:sz w:val="22"/>
                <w:szCs w:val="22"/>
              </w:rPr>
              <w:t>a</w:t>
            </w:r>
            <w:r w:rsidR="00636289"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los participantes </w:t>
            </w:r>
            <w:r w:rsidR="00726EDC" w:rsidRPr="004D4C66">
              <w:rPr>
                <w:rFonts w:asciiTheme="majorBidi" w:hAnsiTheme="majorBidi" w:cstheme="majorBidi"/>
                <w:sz w:val="22"/>
                <w:szCs w:val="22"/>
              </w:rPr>
              <w:t xml:space="preserve">que </w:t>
            </w:r>
            <w:r w:rsidRPr="004D4C66">
              <w:rPr>
                <w:rFonts w:asciiTheme="majorBidi" w:hAnsiTheme="majorBidi" w:cstheme="majorBidi"/>
                <w:sz w:val="22"/>
                <w:szCs w:val="22"/>
              </w:rPr>
              <w:t>deberán leer</w:t>
            </w:r>
            <w:r w:rsidR="00636289" w:rsidRPr="004D4C66">
              <w:rPr>
                <w:rFonts w:asciiTheme="majorBidi" w:hAnsiTheme="majorBidi" w:cstheme="majorBidi"/>
                <w:sz w:val="22"/>
                <w:szCs w:val="22"/>
              </w:rPr>
              <w:t xml:space="preserve"> el estudio de caso </w:t>
            </w:r>
            <w:r w:rsidRPr="004D4C66">
              <w:rPr>
                <w:rFonts w:asciiTheme="majorBidi" w:hAnsiTheme="majorBidi" w:cstheme="majorBidi"/>
                <w:sz w:val="22"/>
                <w:szCs w:val="22"/>
              </w:rPr>
              <w:t xml:space="preserve">en primer lugar </w:t>
            </w:r>
            <w:r w:rsidR="00636289" w:rsidRPr="004D4C66">
              <w:rPr>
                <w:rFonts w:asciiTheme="majorBidi" w:hAnsiTheme="majorBidi" w:cstheme="majorBidi"/>
                <w:sz w:val="22"/>
                <w:szCs w:val="22"/>
              </w:rPr>
              <w:t>y</w:t>
            </w:r>
            <w:r w:rsidRPr="004D4C66">
              <w:rPr>
                <w:rFonts w:asciiTheme="majorBidi" w:hAnsiTheme="majorBidi" w:cstheme="majorBidi"/>
                <w:sz w:val="22"/>
                <w:szCs w:val="22"/>
              </w:rPr>
              <w:t>,</w:t>
            </w:r>
            <w:r w:rsidR="00636289" w:rsidRPr="004D4C66">
              <w:rPr>
                <w:rFonts w:asciiTheme="majorBidi" w:hAnsiTheme="majorBidi" w:cstheme="majorBidi"/>
                <w:sz w:val="22"/>
                <w:szCs w:val="22"/>
              </w:rPr>
              <w:t xml:space="preserve"> si hay pregunta</w:t>
            </w:r>
            <w:r w:rsidRPr="004D4C66">
              <w:rPr>
                <w:rFonts w:asciiTheme="majorBidi" w:hAnsiTheme="majorBidi" w:cstheme="majorBidi"/>
                <w:sz w:val="22"/>
                <w:szCs w:val="22"/>
              </w:rPr>
              <w:t>s</w:t>
            </w:r>
            <w:r w:rsidR="00636289" w:rsidRPr="004D4C66">
              <w:rPr>
                <w:rFonts w:asciiTheme="majorBidi" w:hAnsiTheme="majorBidi" w:cstheme="majorBidi"/>
                <w:sz w:val="22"/>
                <w:szCs w:val="22"/>
              </w:rPr>
              <w:t xml:space="preserve"> o aclaraciones </w:t>
            </w:r>
            <w:r w:rsidR="00726EDC" w:rsidRPr="004D4C66">
              <w:rPr>
                <w:rFonts w:asciiTheme="majorBidi" w:hAnsiTheme="majorBidi" w:cstheme="majorBidi"/>
                <w:sz w:val="22"/>
                <w:szCs w:val="22"/>
              </w:rPr>
              <w:t>al respecto</w:t>
            </w:r>
            <w:r w:rsidR="00636289" w:rsidRPr="004D4C66">
              <w:rPr>
                <w:rFonts w:asciiTheme="majorBidi" w:hAnsiTheme="majorBidi" w:cstheme="majorBidi"/>
                <w:sz w:val="22"/>
                <w:szCs w:val="22"/>
              </w:rPr>
              <w:t xml:space="preserve">, los </w:t>
            </w:r>
            <w:r w:rsidRPr="004D4C66">
              <w:rPr>
                <w:rFonts w:asciiTheme="majorBidi" w:hAnsiTheme="majorBidi" w:cstheme="majorBidi"/>
                <w:sz w:val="22"/>
                <w:szCs w:val="22"/>
              </w:rPr>
              <w:t xml:space="preserve">instructores </w:t>
            </w:r>
            <w:r w:rsidR="00726EDC" w:rsidRPr="004D4C66">
              <w:rPr>
                <w:rFonts w:asciiTheme="majorBidi" w:hAnsiTheme="majorBidi" w:cstheme="majorBidi"/>
                <w:sz w:val="22"/>
                <w:szCs w:val="22"/>
              </w:rPr>
              <w:t>pasarán por</w:t>
            </w:r>
            <w:r w:rsidR="00DB1A25" w:rsidRPr="004D4C66">
              <w:rPr>
                <w:rFonts w:asciiTheme="majorBidi" w:hAnsiTheme="majorBidi" w:cstheme="majorBidi"/>
                <w:sz w:val="22"/>
                <w:szCs w:val="22"/>
              </w:rPr>
              <w:t xml:space="preserve"> </w:t>
            </w:r>
            <w:r w:rsidR="00636289" w:rsidRPr="004D4C66">
              <w:rPr>
                <w:rFonts w:asciiTheme="majorBidi" w:hAnsiTheme="majorBidi" w:cstheme="majorBidi"/>
                <w:sz w:val="22"/>
                <w:szCs w:val="22"/>
              </w:rPr>
              <w:t>cada</w:t>
            </w:r>
            <w:r w:rsidR="00DB1A25" w:rsidRPr="004D4C66">
              <w:rPr>
                <w:rFonts w:asciiTheme="majorBidi" w:hAnsiTheme="majorBidi" w:cstheme="majorBidi"/>
                <w:sz w:val="22"/>
                <w:szCs w:val="22"/>
              </w:rPr>
              <w:t xml:space="preserve"> </w:t>
            </w:r>
            <w:r w:rsidR="00726EDC" w:rsidRPr="004D4C66">
              <w:rPr>
                <w:rFonts w:asciiTheme="majorBidi" w:hAnsiTheme="majorBidi" w:cstheme="majorBidi"/>
                <w:sz w:val="22"/>
                <w:szCs w:val="22"/>
              </w:rPr>
              <w:t>grupo. R</w:t>
            </w:r>
            <w:r w:rsidR="00636289" w:rsidRPr="004D4C66">
              <w:rPr>
                <w:rFonts w:asciiTheme="majorBidi" w:hAnsiTheme="majorBidi" w:cstheme="majorBidi"/>
                <w:sz w:val="22"/>
                <w:szCs w:val="22"/>
              </w:rPr>
              <w:t xml:space="preserve">esponderán a las siguientes preguntas (escritas </w:t>
            </w:r>
            <w:r w:rsidRPr="004D4C66">
              <w:rPr>
                <w:rFonts w:asciiTheme="majorBidi" w:hAnsiTheme="majorBidi" w:cstheme="majorBidi"/>
                <w:sz w:val="22"/>
                <w:szCs w:val="22"/>
              </w:rPr>
              <w:t xml:space="preserve">previamente </w:t>
            </w:r>
            <w:r w:rsidR="00636289" w:rsidRPr="004D4C66">
              <w:rPr>
                <w:rFonts w:asciiTheme="majorBidi" w:hAnsiTheme="majorBidi" w:cstheme="majorBidi"/>
                <w:sz w:val="22"/>
                <w:szCs w:val="22"/>
              </w:rPr>
              <w:t xml:space="preserve">en el rotafolio) y </w:t>
            </w:r>
            <w:r w:rsidRPr="004D4C66">
              <w:rPr>
                <w:rFonts w:asciiTheme="majorBidi" w:hAnsiTheme="majorBidi" w:cstheme="majorBidi"/>
                <w:sz w:val="22"/>
                <w:szCs w:val="22"/>
              </w:rPr>
              <w:t xml:space="preserve">formularán observaciones </w:t>
            </w:r>
            <w:r w:rsidR="00636289" w:rsidRPr="004D4C66">
              <w:rPr>
                <w:rFonts w:asciiTheme="majorBidi" w:hAnsiTheme="majorBidi" w:cstheme="majorBidi"/>
                <w:sz w:val="22"/>
                <w:szCs w:val="22"/>
              </w:rPr>
              <w:t>al grupo.</w:t>
            </w:r>
          </w:p>
          <w:p w14:paraId="747C25DE" w14:textId="77777777" w:rsidR="00672223" w:rsidRPr="004D4C66" w:rsidRDefault="00636289" w:rsidP="00AA0B4B">
            <w:pPr>
              <w:pBdr>
                <w:left w:val="nil"/>
              </w:pBdr>
              <w:suppressAutoHyphens/>
              <w:ind w:left="1134"/>
              <w:jc w:val="both"/>
              <w:rPr>
                <w:rFonts w:asciiTheme="majorBidi" w:hAnsiTheme="majorBidi" w:cstheme="majorBidi"/>
                <w:sz w:val="22"/>
                <w:szCs w:val="22"/>
              </w:rPr>
            </w:pPr>
            <w:r w:rsidRPr="004D4C66">
              <w:rPr>
                <w:rFonts w:asciiTheme="majorBidi" w:hAnsiTheme="majorBidi" w:cstheme="majorBidi"/>
                <w:sz w:val="22"/>
                <w:szCs w:val="22"/>
              </w:rPr>
              <w:t>• ¿Qué ha aprendido del estudio de caso?</w:t>
            </w:r>
          </w:p>
          <w:p w14:paraId="59C5AA3C" w14:textId="77777777" w:rsidR="00726EDC" w:rsidRPr="004D4C66" w:rsidRDefault="00636289" w:rsidP="00AA0B4B">
            <w:pPr>
              <w:pBdr>
                <w:left w:val="nil"/>
              </w:pBdr>
              <w:suppressAutoHyphens/>
              <w:ind w:left="1134"/>
              <w:jc w:val="both"/>
              <w:rPr>
                <w:rFonts w:asciiTheme="majorBidi" w:hAnsiTheme="majorBidi" w:cstheme="majorBidi"/>
                <w:sz w:val="22"/>
                <w:szCs w:val="22"/>
              </w:rPr>
            </w:pPr>
            <w:r w:rsidRPr="004D4C66">
              <w:rPr>
                <w:rFonts w:asciiTheme="majorBidi" w:hAnsiTheme="majorBidi" w:cstheme="majorBidi"/>
                <w:sz w:val="22"/>
                <w:szCs w:val="22"/>
              </w:rPr>
              <w:t>• ¿</w:t>
            </w:r>
            <w:r w:rsidR="006B16DE" w:rsidRPr="004D4C66">
              <w:rPr>
                <w:rFonts w:asciiTheme="majorBidi" w:hAnsiTheme="majorBidi" w:cstheme="majorBidi"/>
                <w:sz w:val="22"/>
                <w:szCs w:val="22"/>
              </w:rPr>
              <w:t>Lo haría</w:t>
            </w:r>
            <w:r w:rsidRPr="004D4C66">
              <w:rPr>
                <w:rFonts w:asciiTheme="majorBidi" w:hAnsiTheme="majorBidi" w:cstheme="majorBidi"/>
                <w:sz w:val="22"/>
                <w:szCs w:val="22"/>
              </w:rPr>
              <w:t xml:space="preserve"> de manera diferente si estuviera en esa sección?</w:t>
            </w:r>
          </w:p>
          <w:p w14:paraId="0F20B1EA" w14:textId="77777777" w:rsidR="00726EDC" w:rsidRPr="004D4C66" w:rsidRDefault="008C47DB" w:rsidP="00AA0B4B">
            <w:pPr>
              <w:pStyle w:val="ListParagraph"/>
              <w:numPr>
                <w:ilvl w:val="0"/>
                <w:numId w:val="21"/>
              </w:numPr>
              <w:pBdr>
                <w:left w:val="nil"/>
              </w:pBdr>
              <w:suppressAutoHyphens/>
              <w:ind w:left="1155" w:hanging="560"/>
              <w:jc w:val="both"/>
              <w:rPr>
                <w:rFonts w:asciiTheme="majorBidi" w:hAnsiTheme="majorBidi" w:cstheme="majorBidi"/>
                <w:sz w:val="22"/>
                <w:szCs w:val="22"/>
              </w:rPr>
            </w:pPr>
            <w:r>
              <w:rPr>
                <w:rFonts w:asciiTheme="majorBidi" w:hAnsiTheme="majorBidi" w:cstheme="majorBidi"/>
                <w:sz w:val="22"/>
                <w:szCs w:val="22"/>
              </w:rPr>
              <w:t>Imparta</w:t>
            </w:r>
            <w:r w:rsidR="006B16DE" w:rsidRPr="004D4C66">
              <w:rPr>
                <w:rFonts w:asciiTheme="majorBidi" w:hAnsiTheme="majorBidi" w:cstheme="majorBidi"/>
                <w:sz w:val="22"/>
                <w:szCs w:val="22"/>
              </w:rPr>
              <w:t xml:space="preserve"> instrucciones a los participantes para que </w:t>
            </w:r>
            <w:r>
              <w:rPr>
                <w:rFonts w:asciiTheme="majorBidi" w:hAnsiTheme="majorBidi" w:cstheme="majorBidi"/>
                <w:sz w:val="22"/>
                <w:szCs w:val="22"/>
              </w:rPr>
              <w:t xml:space="preserve">lean y analicen </w:t>
            </w:r>
            <w:r w:rsidR="00636289" w:rsidRPr="004D4C66">
              <w:rPr>
                <w:rFonts w:asciiTheme="majorBidi" w:hAnsiTheme="majorBidi" w:cstheme="majorBidi"/>
                <w:sz w:val="22"/>
                <w:szCs w:val="22"/>
              </w:rPr>
              <w:t xml:space="preserve">los problemas y retos </w:t>
            </w:r>
            <w:r w:rsidR="006B16DE" w:rsidRPr="004D4C66">
              <w:rPr>
                <w:rFonts w:asciiTheme="majorBidi" w:hAnsiTheme="majorBidi" w:cstheme="majorBidi"/>
                <w:sz w:val="22"/>
                <w:szCs w:val="22"/>
              </w:rPr>
              <w:t xml:space="preserve">que se plantearon a nivel </w:t>
            </w:r>
            <w:r w:rsidR="00636289" w:rsidRPr="004D4C66">
              <w:rPr>
                <w:rFonts w:asciiTheme="majorBidi" w:hAnsiTheme="majorBidi" w:cstheme="majorBidi"/>
                <w:sz w:val="22"/>
                <w:szCs w:val="22"/>
              </w:rPr>
              <w:t xml:space="preserve">de la comunidad y de sección y lo que </w:t>
            </w:r>
            <w:r>
              <w:rPr>
                <w:rFonts w:asciiTheme="majorBidi" w:hAnsiTheme="majorBidi" w:cstheme="majorBidi"/>
                <w:sz w:val="22"/>
                <w:szCs w:val="22"/>
              </w:rPr>
              <w:t xml:space="preserve">se hizo </w:t>
            </w:r>
            <w:r w:rsidR="00636289" w:rsidRPr="004D4C66">
              <w:rPr>
                <w:rFonts w:asciiTheme="majorBidi" w:hAnsiTheme="majorBidi" w:cstheme="majorBidi"/>
                <w:sz w:val="22"/>
                <w:szCs w:val="22"/>
              </w:rPr>
              <w:t>para superarlos. También necesita</w:t>
            </w:r>
            <w:r w:rsidR="00726EDC" w:rsidRPr="004D4C66">
              <w:rPr>
                <w:rFonts w:asciiTheme="majorBidi" w:hAnsiTheme="majorBidi" w:cstheme="majorBidi"/>
                <w:sz w:val="22"/>
                <w:szCs w:val="22"/>
              </w:rPr>
              <w:t>n</w:t>
            </w:r>
            <w:r w:rsidR="00636289" w:rsidRPr="004D4C66">
              <w:rPr>
                <w:rFonts w:asciiTheme="majorBidi" w:hAnsiTheme="majorBidi" w:cstheme="majorBidi"/>
                <w:sz w:val="22"/>
                <w:szCs w:val="22"/>
              </w:rPr>
              <w:t xml:space="preserve"> </w:t>
            </w:r>
            <w:r w:rsidR="006B16DE" w:rsidRPr="004D4C66">
              <w:rPr>
                <w:rFonts w:asciiTheme="majorBidi" w:hAnsiTheme="majorBidi" w:cstheme="majorBidi"/>
                <w:sz w:val="22"/>
                <w:szCs w:val="22"/>
              </w:rPr>
              <w:t xml:space="preserve">analizar </w:t>
            </w:r>
            <w:r w:rsidR="00636289" w:rsidRPr="004D4C66">
              <w:rPr>
                <w:rFonts w:asciiTheme="majorBidi" w:hAnsiTheme="majorBidi" w:cstheme="majorBidi"/>
                <w:sz w:val="22"/>
                <w:szCs w:val="22"/>
              </w:rPr>
              <w:t>sus respuestas a las dos preguntas anteriore</w:t>
            </w:r>
            <w:r w:rsidR="00B029FB" w:rsidRPr="004D4C66">
              <w:rPr>
                <w:rFonts w:asciiTheme="majorBidi" w:hAnsiTheme="majorBidi" w:cstheme="majorBidi"/>
                <w:sz w:val="22"/>
                <w:szCs w:val="22"/>
              </w:rPr>
              <w:t>s</w:t>
            </w:r>
            <w:r>
              <w:rPr>
                <w:rFonts w:asciiTheme="majorBidi" w:hAnsiTheme="majorBidi" w:cstheme="majorBidi"/>
                <w:sz w:val="22"/>
                <w:szCs w:val="22"/>
              </w:rPr>
              <w:t>.</w:t>
            </w:r>
          </w:p>
          <w:p w14:paraId="745629FB" w14:textId="77777777" w:rsidR="003D0FDE" w:rsidRPr="004D4C66" w:rsidRDefault="00636289" w:rsidP="00AA0B4B">
            <w:pPr>
              <w:pStyle w:val="ListParagraph"/>
              <w:numPr>
                <w:ilvl w:val="0"/>
                <w:numId w:val="21"/>
              </w:numPr>
              <w:pBdr>
                <w:left w:val="nil"/>
              </w:pBdr>
              <w:suppressAutoHyphens/>
              <w:ind w:left="1155" w:hanging="560"/>
              <w:jc w:val="both"/>
              <w:rPr>
                <w:rFonts w:asciiTheme="majorBidi" w:hAnsiTheme="majorBidi" w:cstheme="majorBidi"/>
                <w:sz w:val="22"/>
                <w:szCs w:val="22"/>
              </w:rPr>
            </w:pPr>
            <w:r w:rsidRPr="004D4C66">
              <w:rPr>
                <w:rFonts w:asciiTheme="majorBidi" w:hAnsiTheme="majorBidi" w:cstheme="majorBidi"/>
                <w:sz w:val="22"/>
                <w:szCs w:val="22"/>
              </w:rPr>
              <w:t xml:space="preserve">Pídales que escriban </w:t>
            </w:r>
            <w:r w:rsidR="008C47DB">
              <w:rPr>
                <w:rFonts w:asciiTheme="majorBidi" w:hAnsiTheme="majorBidi" w:cstheme="majorBidi"/>
                <w:sz w:val="22"/>
                <w:szCs w:val="22"/>
              </w:rPr>
              <w:t>las</w:t>
            </w:r>
            <w:r w:rsidRPr="004D4C66">
              <w:rPr>
                <w:rFonts w:asciiTheme="majorBidi" w:hAnsiTheme="majorBidi" w:cstheme="majorBidi"/>
                <w:sz w:val="22"/>
                <w:szCs w:val="22"/>
              </w:rPr>
              <w:t xml:space="preserve"> respuestas </w:t>
            </w:r>
            <w:r w:rsidR="00DB61C3" w:rsidRPr="004D4C66">
              <w:rPr>
                <w:rFonts w:asciiTheme="majorBidi" w:hAnsiTheme="majorBidi" w:cstheme="majorBidi"/>
                <w:sz w:val="22"/>
                <w:szCs w:val="22"/>
              </w:rPr>
              <w:t>resumidas</w:t>
            </w:r>
            <w:r w:rsidRPr="004D4C66">
              <w:rPr>
                <w:rFonts w:asciiTheme="majorBidi" w:hAnsiTheme="majorBidi" w:cstheme="majorBidi"/>
                <w:sz w:val="22"/>
                <w:szCs w:val="22"/>
              </w:rPr>
              <w:t xml:space="preserve"> a las preguntas en un</w:t>
            </w:r>
            <w:r w:rsidR="006B16DE" w:rsidRPr="004D4C66">
              <w:rPr>
                <w:rFonts w:asciiTheme="majorBidi" w:hAnsiTheme="majorBidi" w:cstheme="majorBidi"/>
                <w:sz w:val="22"/>
                <w:szCs w:val="22"/>
              </w:rPr>
              <w:t>a hoja de</w:t>
            </w:r>
            <w:r w:rsidR="00DB1A25" w:rsidRPr="004D4C66">
              <w:rPr>
                <w:rFonts w:asciiTheme="majorBidi" w:hAnsiTheme="majorBidi" w:cstheme="majorBidi"/>
                <w:sz w:val="22"/>
                <w:szCs w:val="22"/>
              </w:rPr>
              <w:t xml:space="preserve"> </w:t>
            </w:r>
            <w:r w:rsidRPr="004D4C66">
              <w:rPr>
                <w:rFonts w:asciiTheme="majorBidi" w:hAnsiTheme="majorBidi" w:cstheme="majorBidi"/>
                <w:sz w:val="22"/>
                <w:szCs w:val="22"/>
              </w:rPr>
              <w:t>rotafolio</w:t>
            </w:r>
            <w:r w:rsidR="0014394E" w:rsidRPr="004D4C66">
              <w:rPr>
                <w:rFonts w:asciiTheme="majorBidi" w:hAnsiTheme="majorBidi" w:cstheme="majorBidi"/>
                <w:sz w:val="22"/>
                <w:szCs w:val="22"/>
              </w:rPr>
              <w:t>.</w:t>
            </w:r>
          </w:p>
          <w:p w14:paraId="2895896E" w14:textId="77777777" w:rsidR="00672223" w:rsidRPr="004D4C66" w:rsidRDefault="00636289" w:rsidP="00AA0B4B">
            <w:pPr>
              <w:pStyle w:val="ListParagraph"/>
              <w:numPr>
                <w:ilvl w:val="0"/>
                <w:numId w:val="21"/>
              </w:numPr>
              <w:pBdr>
                <w:left w:val="nil"/>
              </w:pBdr>
              <w:suppressAutoHyphens/>
              <w:ind w:left="1155" w:hanging="560"/>
              <w:jc w:val="both"/>
              <w:rPr>
                <w:rFonts w:asciiTheme="majorBidi" w:hAnsiTheme="majorBidi" w:cstheme="majorBidi"/>
                <w:sz w:val="22"/>
                <w:szCs w:val="22"/>
              </w:rPr>
            </w:pPr>
            <w:r w:rsidRPr="004D4C66">
              <w:rPr>
                <w:rFonts w:asciiTheme="majorBidi" w:hAnsiTheme="majorBidi" w:cstheme="majorBidi"/>
                <w:sz w:val="22"/>
                <w:szCs w:val="22"/>
              </w:rPr>
              <w:t>Expli</w:t>
            </w:r>
            <w:r w:rsidR="006B16DE" w:rsidRPr="004D4C66">
              <w:rPr>
                <w:rFonts w:asciiTheme="majorBidi" w:hAnsiTheme="majorBidi" w:cstheme="majorBidi"/>
                <w:sz w:val="22"/>
                <w:szCs w:val="22"/>
              </w:rPr>
              <w:t>que</w:t>
            </w:r>
            <w:r w:rsidRPr="004D4C66">
              <w:rPr>
                <w:rFonts w:asciiTheme="majorBidi" w:hAnsiTheme="majorBidi" w:cstheme="majorBidi"/>
                <w:sz w:val="22"/>
                <w:szCs w:val="22"/>
              </w:rPr>
              <w:t xml:space="preserve"> que cada grupo </w:t>
            </w:r>
            <w:r w:rsidR="00EA0210" w:rsidRPr="004D4C66">
              <w:rPr>
                <w:rFonts w:asciiTheme="majorBidi" w:hAnsiTheme="majorBidi" w:cstheme="majorBidi"/>
                <w:sz w:val="22"/>
                <w:szCs w:val="22"/>
              </w:rPr>
              <w:t xml:space="preserve">hará una </w:t>
            </w:r>
            <w:r w:rsidR="008C47DB">
              <w:rPr>
                <w:rFonts w:asciiTheme="majorBidi" w:hAnsiTheme="majorBidi" w:cstheme="majorBidi"/>
                <w:sz w:val="22"/>
                <w:szCs w:val="22"/>
              </w:rPr>
              <w:t>breve</w:t>
            </w:r>
            <w:r w:rsidR="00EA0210" w:rsidRPr="004D4C66">
              <w:rPr>
                <w:rFonts w:asciiTheme="majorBidi" w:hAnsiTheme="majorBidi" w:cstheme="majorBidi"/>
                <w:sz w:val="22"/>
                <w:szCs w:val="22"/>
              </w:rPr>
              <w:t xml:space="preserve"> exposición</w:t>
            </w:r>
            <w:r w:rsidRPr="004D4C66">
              <w:rPr>
                <w:rFonts w:asciiTheme="majorBidi" w:hAnsiTheme="majorBidi" w:cstheme="majorBidi"/>
                <w:sz w:val="22"/>
                <w:szCs w:val="22"/>
              </w:rPr>
              <w:t xml:space="preserve"> (5 minutos). Trate de evitar </w:t>
            </w:r>
            <w:r w:rsidR="008C47DB">
              <w:rPr>
                <w:rFonts w:asciiTheme="majorBidi" w:hAnsiTheme="majorBidi" w:cstheme="majorBidi"/>
                <w:sz w:val="22"/>
                <w:szCs w:val="22"/>
              </w:rPr>
              <w:t xml:space="preserve">las </w:t>
            </w:r>
            <w:r w:rsidRPr="004D4C66">
              <w:rPr>
                <w:rFonts w:asciiTheme="majorBidi" w:hAnsiTheme="majorBidi" w:cstheme="majorBidi"/>
                <w:sz w:val="22"/>
                <w:szCs w:val="22"/>
              </w:rPr>
              <w:t>repetici</w:t>
            </w:r>
            <w:r w:rsidR="008C47DB">
              <w:rPr>
                <w:rFonts w:asciiTheme="majorBidi" w:hAnsiTheme="majorBidi" w:cstheme="majorBidi"/>
                <w:sz w:val="22"/>
                <w:szCs w:val="22"/>
              </w:rPr>
              <w:t>ones y superposiciones, de manera</w:t>
            </w:r>
            <w:r w:rsidRPr="004D4C66">
              <w:rPr>
                <w:rFonts w:asciiTheme="majorBidi" w:hAnsiTheme="majorBidi" w:cstheme="majorBidi"/>
                <w:sz w:val="22"/>
                <w:szCs w:val="22"/>
              </w:rPr>
              <w:t xml:space="preserve"> </w:t>
            </w:r>
            <w:r w:rsidR="006B16DE" w:rsidRPr="004D4C66">
              <w:rPr>
                <w:rFonts w:asciiTheme="majorBidi" w:hAnsiTheme="majorBidi" w:cstheme="majorBidi"/>
                <w:sz w:val="22"/>
                <w:szCs w:val="22"/>
              </w:rPr>
              <w:t>que los</w:t>
            </w:r>
            <w:r w:rsidRPr="004D4C66">
              <w:rPr>
                <w:rFonts w:asciiTheme="majorBidi" w:hAnsiTheme="majorBidi" w:cstheme="majorBidi"/>
                <w:sz w:val="22"/>
                <w:szCs w:val="22"/>
              </w:rPr>
              <w:t xml:space="preserve"> grupos </w:t>
            </w:r>
            <w:r w:rsidR="006B16DE" w:rsidRPr="004D4C66">
              <w:rPr>
                <w:rFonts w:asciiTheme="majorBidi" w:hAnsiTheme="majorBidi" w:cstheme="majorBidi"/>
                <w:sz w:val="22"/>
                <w:szCs w:val="22"/>
              </w:rPr>
              <w:t xml:space="preserve">siguientes </w:t>
            </w:r>
            <w:r w:rsidR="00EA0210" w:rsidRPr="004D4C66">
              <w:rPr>
                <w:rFonts w:asciiTheme="majorBidi" w:hAnsiTheme="majorBidi" w:cstheme="majorBidi"/>
                <w:sz w:val="22"/>
                <w:szCs w:val="22"/>
              </w:rPr>
              <w:t>se limiten</w:t>
            </w:r>
            <w:r w:rsidR="00DB1A25" w:rsidRPr="004D4C66">
              <w:rPr>
                <w:rFonts w:asciiTheme="majorBidi" w:hAnsiTheme="majorBidi" w:cstheme="majorBidi"/>
                <w:sz w:val="22"/>
                <w:szCs w:val="22"/>
              </w:rPr>
              <w:t xml:space="preserve"> </w:t>
            </w:r>
            <w:r w:rsidR="00B029FB" w:rsidRPr="004D4C66">
              <w:rPr>
                <w:rFonts w:asciiTheme="majorBidi" w:hAnsiTheme="majorBidi" w:cstheme="majorBidi"/>
                <w:sz w:val="22"/>
                <w:szCs w:val="22"/>
              </w:rPr>
              <w:t xml:space="preserve">a </w:t>
            </w:r>
            <w:r w:rsidRPr="004D4C66">
              <w:rPr>
                <w:rFonts w:asciiTheme="majorBidi" w:hAnsiTheme="majorBidi" w:cstheme="majorBidi"/>
                <w:sz w:val="22"/>
                <w:szCs w:val="22"/>
              </w:rPr>
              <w:t xml:space="preserve">añadir </w:t>
            </w:r>
            <w:r w:rsidR="00EA0210" w:rsidRPr="004D4C66">
              <w:rPr>
                <w:rFonts w:asciiTheme="majorBidi" w:hAnsiTheme="majorBidi" w:cstheme="majorBidi"/>
                <w:sz w:val="22"/>
                <w:szCs w:val="22"/>
              </w:rPr>
              <w:t xml:space="preserve">elementos </w:t>
            </w:r>
            <w:r w:rsidRPr="004D4C66">
              <w:rPr>
                <w:rFonts w:asciiTheme="majorBidi" w:hAnsiTheme="majorBidi" w:cstheme="majorBidi"/>
                <w:sz w:val="22"/>
                <w:szCs w:val="22"/>
              </w:rPr>
              <w:t>nuev</w:t>
            </w:r>
            <w:r w:rsidR="00EA0210" w:rsidRPr="004D4C66">
              <w:rPr>
                <w:rFonts w:asciiTheme="majorBidi" w:hAnsiTheme="majorBidi" w:cstheme="majorBidi"/>
                <w:sz w:val="22"/>
                <w:szCs w:val="22"/>
              </w:rPr>
              <w:t>o</w:t>
            </w:r>
            <w:r w:rsidRPr="004D4C66">
              <w:rPr>
                <w:rFonts w:asciiTheme="majorBidi" w:hAnsiTheme="majorBidi" w:cstheme="majorBidi"/>
                <w:sz w:val="22"/>
                <w:szCs w:val="22"/>
              </w:rPr>
              <w:t>s.</w:t>
            </w:r>
          </w:p>
          <w:p w14:paraId="0BC6158F" w14:textId="77777777" w:rsidR="00672223" w:rsidRPr="004D4C66" w:rsidRDefault="00672223" w:rsidP="00AA0B4B">
            <w:pPr>
              <w:pBdr>
                <w:left w:val="nil"/>
              </w:pBdr>
              <w:suppressAutoHyphens/>
              <w:jc w:val="both"/>
              <w:rPr>
                <w:rFonts w:asciiTheme="majorBidi" w:hAnsiTheme="majorBidi" w:cstheme="majorBidi"/>
                <w:sz w:val="22"/>
                <w:szCs w:val="22"/>
              </w:rPr>
            </w:pPr>
          </w:p>
          <w:p w14:paraId="4935C532" w14:textId="77777777" w:rsidR="00672223" w:rsidRPr="004D4C66" w:rsidRDefault="00636289" w:rsidP="00AA0B4B">
            <w:pPr>
              <w:pStyle w:val="ListParagraph"/>
              <w:numPr>
                <w:ilvl w:val="0"/>
                <w:numId w:val="6"/>
              </w:numPr>
              <w:pBdr>
                <w:left w:val="nil"/>
              </w:pBdr>
              <w:tabs>
                <w:tab w:val="clear" w:pos="720"/>
              </w:tabs>
              <w:suppressAutoHyphens/>
              <w:ind w:left="581" w:hanging="560"/>
              <w:jc w:val="both"/>
              <w:rPr>
                <w:rFonts w:asciiTheme="majorBidi" w:hAnsiTheme="majorBidi" w:cstheme="majorBidi"/>
                <w:sz w:val="22"/>
                <w:szCs w:val="22"/>
              </w:rPr>
            </w:pPr>
            <w:r w:rsidRPr="004D4C66">
              <w:rPr>
                <w:rFonts w:asciiTheme="majorBidi" w:hAnsiTheme="majorBidi" w:cstheme="majorBidi"/>
                <w:sz w:val="22"/>
                <w:szCs w:val="22"/>
              </w:rPr>
              <w:t xml:space="preserve">Los </w:t>
            </w:r>
            <w:r w:rsidR="0071692F" w:rsidRPr="004D4C66">
              <w:rPr>
                <w:rFonts w:asciiTheme="majorBidi" w:hAnsiTheme="majorBidi" w:cstheme="majorBidi"/>
                <w:sz w:val="22"/>
                <w:szCs w:val="22"/>
              </w:rPr>
              <w:t xml:space="preserve">instructores </w:t>
            </w:r>
            <w:r w:rsidRPr="004D4C66">
              <w:rPr>
                <w:rFonts w:asciiTheme="majorBidi" w:hAnsiTheme="majorBidi" w:cstheme="majorBidi"/>
                <w:sz w:val="22"/>
                <w:szCs w:val="22"/>
              </w:rPr>
              <w:t xml:space="preserve">deben </w:t>
            </w:r>
            <w:r w:rsidR="008C47DB">
              <w:rPr>
                <w:rFonts w:asciiTheme="majorBidi" w:hAnsiTheme="majorBidi" w:cstheme="majorBidi"/>
                <w:sz w:val="22"/>
                <w:szCs w:val="22"/>
              </w:rPr>
              <w:t>acercarse a</w:t>
            </w:r>
            <w:r w:rsidR="0071692F"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cada grupo y </w:t>
            </w:r>
            <w:r w:rsidR="0071692F" w:rsidRPr="004D4C66">
              <w:rPr>
                <w:rFonts w:asciiTheme="majorBidi" w:hAnsiTheme="majorBidi" w:cstheme="majorBidi"/>
                <w:sz w:val="22"/>
                <w:szCs w:val="22"/>
              </w:rPr>
              <w:t xml:space="preserve">cerciorarse de </w:t>
            </w:r>
            <w:r w:rsidRPr="004D4C66">
              <w:rPr>
                <w:rFonts w:asciiTheme="majorBidi" w:hAnsiTheme="majorBidi" w:cstheme="majorBidi"/>
                <w:sz w:val="22"/>
                <w:szCs w:val="22"/>
              </w:rPr>
              <w:t xml:space="preserve">que </w:t>
            </w:r>
            <w:r w:rsidR="003D0FDE" w:rsidRPr="004D4C66">
              <w:rPr>
                <w:rFonts w:asciiTheme="majorBidi" w:hAnsiTheme="majorBidi" w:cstheme="majorBidi"/>
                <w:sz w:val="22"/>
                <w:szCs w:val="22"/>
              </w:rPr>
              <w:t xml:space="preserve">los participantes </w:t>
            </w:r>
            <w:r w:rsidRPr="004D4C66">
              <w:rPr>
                <w:rFonts w:asciiTheme="majorBidi" w:hAnsiTheme="majorBidi" w:cstheme="majorBidi"/>
                <w:sz w:val="22"/>
                <w:szCs w:val="22"/>
              </w:rPr>
              <w:t xml:space="preserve">comprenden el estudio de caso y han considerado las cuestiones de sostenibilidad </w:t>
            </w:r>
            <w:r w:rsidR="00757E78" w:rsidRPr="004D4C66">
              <w:rPr>
                <w:rFonts w:asciiTheme="majorBidi" w:hAnsiTheme="majorBidi" w:cstheme="majorBidi"/>
                <w:sz w:val="22"/>
                <w:szCs w:val="22"/>
              </w:rPr>
              <w:t xml:space="preserve">de la </w:t>
            </w:r>
            <w:r w:rsidRPr="004D4C66">
              <w:rPr>
                <w:rFonts w:asciiTheme="majorBidi" w:hAnsiTheme="majorBidi" w:cstheme="majorBidi"/>
                <w:sz w:val="22"/>
                <w:szCs w:val="22"/>
              </w:rPr>
              <w:t>sección y la pertinencia de los servicios</w:t>
            </w:r>
            <w:r w:rsidR="003D0FDE" w:rsidRPr="004D4C66">
              <w:rPr>
                <w:rFonts w:asciiTheme="majorBidi" w:hAnsiTheme="majorBidi" w:cstheme="majorBidi"/>
                <w:sz w:val="22"/>
                <w:szCs w:val="22"/>
              </w:rPr>
              <w:t>, y a quién correspondió la iniciativa; véase las</w:t>
            </w:r>
            <w:r w:rsidRPr="004D4C66">
              <w:rPr>
                <w:rFonts w:asciiTheme="majorBidi" w:hAnsiTheme="majorBidi" w:cstheme="majorBidi"/>
                <w:sz w:val="22"/>
                <w:szCs w:val="22"/>
              </w:rPr>
              <w:t xml:space="preserve"> preguntas de orientación </w:t>
            </w:r>
            <w:r w:rsidR="00757E78" w:rsidRPr="004D4C66">
              <w:rPr>
                <w:rFonts w:asciiTheme="majorBidi" w:hAnsiTheme="majorBidi" w:cstheme="majorBidi"/>
                <w:sz w:val="22"/>
                <w:szCs w:val="22"/>
              </w:rPr>
              <w:t xml:space="preserve">consignadas </w:t>
            </w:r>
            <w:r w:rsidRPr="004D4C66">
              <w:rPr>
                <w:rFonts w:asciiTheme="majorBidi" w:hAnsiTheme="majorBidi" w:cstheme="majorBidi"/>
                <w:sz w:val="22"/>
                <w:szCs w:val="22"/>
              </w:rPr>
              <w:t>a continuación</w:t>
            </w:r>
            <w:r w:rsidR="0014394E" w:rsidRPr="004D4C66">
              <w:rPr>
                <w:rFonts w:asciiTheme="majorBidi" w:hAnsiTheme="majorBidi" w:cstheme="majorBidi"/>
                <w:sz w:val="22"/>
                <w:szCs w:val="22"/>
              </w:rPr>
              <w:t>:</w:t>
            </w:r>
          </w:p>
          <w:p w14:paraId="2EDAFC7C" w14:textId="77777777" w:rsidR="0014394E" w:rsidRPr="004D4C66" w:rsidRDefault="0014394E" w:rsidP="00AA0B4B">
            <w:pPr>
              <w:pStyle w:val="ListParagraph"/>
              <w:pBdr>
                <w:left w:val="nil"/>
              </w:pBdr>
              <w:tabs>
                <w:tab w:val="left" w:pos="493"/>
              </w:tabs>
              <w:suppressAutoHyphens/>
              <w:jc w:val="both"/>
              <w:rPr>
                <w:rFonts w:asciiTheme="majorBidi" w:hAnsiTheme="majorBidi" w:cstheme="majorBidi"/>
                <w:sz w:val="22"/>
                <w:szCs w:val="22"/>
              </w:rPr>
            </w:pPr>
          </w:p>
          <w:p w14:paraId="2214FB6A" w14:textId="77777777" w:rsidR="003D0FDE" w:rsidRPr="004D4C66" w:rsidRDefault="00636289" w:rsidP="00AA0B4B">
            <w:pPr>
              <w:pStyle w:val="ListParagraph"/>
              <w:numPr>
                <w:ilvl w:val="0"/>
                <w:numId w:val="22"/>
              </w:numPr>
              <w:pBdr>
                <w:left w:val="nil"/>
              </w:pBdr>
              <w:suppressAutoHyphens/>
              <w:ind w:left="1155" w:hanging="560"/>
              <w:jc w:val="both"/>
              <w:rPr>
                <w:rFonts w:asciiTheme="majorBidi" w:hAnsiTheme="majorBidi" w:cstheme="majorBidi"/>
                <w:sz w:val="22"/>
                <w:szCs w:val="22"/>
              </w:rPr>
            </w:pPr>
            <w:r w:rsidRPr="004D4C66">
              <w:rPr>
                <w:rFonts w:asciiTheme="majorBidi" w:hAnsiTheme="majorBidi" w:cstheme="majorBidi"/>
                <w:sz w:val="22"/>
                <w:szCs w:val="22"/>
              </w:rPr>
              <w:t>¿</w:t>
            </w:r>
            <w:r w:rsidR="00757E78" w:rsidRPr="004D4C66">
              <w:rPr>
                <w:rFonts w:asciiTheme="majorBidi" w:hAnsiTheme="majorBidi" w:cstheme="majorBidi"/>
                <w:sz w:val="22"/>
                <w:szCs w:val="22"/>
              </w:rPr>
              <w:t>S</w:t>
            </w:r>
            <w:r w:rsidRPr="004D4C66">
              <w:rPr>
                <w:rFonts w:asciiTheme="majorBidi" w:hAnsiTheme="majorBidi" w:cstheme="majorBidi"/>
                <w:sz w:val="22"/>
                <w:szCs w:val="22"/>
              </w:rPr>
              <w:t>on sostenibles los servicios de la sección?</w:t>
            </w:r>
          </w:p>
          <w:p w14:paraId="19FDC73C" w14:textId="77777777" w:rsidR="003D0FDE" w:rsidRPr="004D4C66" w:rsidRDefault="00636289" w:rsidP="00AA0B4B">
            <w:pPr>
              <w:pStyle w:val="ListParagraph"/>
              <w:numPr>
                <w:ilvl w:val="0"/>
                <w:numId w:val="22"/>
              </w:numPr>
              <w:pBdr>
                <w:left w:val="nil"/>
              </w:pBdr>
              <w:suppressAutoHyphens/>
              <w:ind w:left="1155" w:hanging="560"/>
              <w:jc w:val="both"/>
              <w:rPr>
                <w:rFonts w:asciiTheme="majorBidi" w:hAnsiTheme="majorBidi" w:cstheme="majorBidi"/>
                <w:sz w:val="22"/>
                <w:szCs w:val="22"/>
              </w:rPr>
            </w:pPr>
            <w:r w:rsidRPr="004D4C66">
              <w:rPr>
                <w:rFonts w:asciiTheme="majorBidi" w:hAnsiTheme="majorBidi" w:cstheme="majorBidi"/>
                <w:sz w:val="22"/>
                <w:szCs w:val="22"/>
              </w:rPr>
              <w:t>¿</w:t>
            </w:r>
            <w:r w:rsidR="00757E78" w:rsidRPr="004D4C66">
              <w:rPr>
                <w:rFonts w:asciiTheme="majorBidi" w:hAnsiTheme="majorBidi" w:cstheme="majorBidi"/>
                <w:sz w:val="22"/>
                <w:szCs w:val="22"/>
              </w:rPr>
              <w:t>S</w:t>
            </w:r>
            <w:r w:rsidRPr="004D4C66">
              <w:rPr>
                <w:rFonts w:asciiTheme="majorBidi" w:hAnsiTheme="majorBidi" w:cstheme="majorBidi"/>
                <w:sz w:val="22"/>
                <w:szCs w:val="22"/>
              </w:rPr>
              <w:t xml:space="preserve">on </w:t>
            </w:r>
            <w:r w:rsidR="00757E78" w:rsidRPr="004D4C66">
              <w:rPr>
                <w:rFonts w:asciiTheme="majorBidi" w:hAnsiTheme="majorBidi" w:cstheme="majorBidi"/>
                <w:sz w:val="22"/>
                <w:szCs w:val="22"/>
              </w:rPr>
              <w:t xml:space="preserve">pertinentes </w:t>
            </w:r>
            <w:r w:rsidRPr="004D4C66">
              <w:rPr>
                <w:rFonts w:asciiTheme="majorBidi" w:hAnsiTheme="majorBidi" w:cstheme="majorBidi"/>
                <w:sz w:val="22"/>
                <w:szCs w:val="22"/>
              </w:rPr>
              <w:t xml:space="preserve">los servicios de </w:t>
            </w:r>
            <w:r w:rsidR="00757E78" w:rsidRPr="004D4C66">
              <w:rPr>
                <w:rFonts w:asciiTheme="majorBidi" w:hAnsiTheme="majorBidi" w:cstheme="majorBidi"/>
                <w:sz w:val="22"/>
                <w:szCs w:val="22"/>
              </w:rPr>
              <w:t xml:space="preserve">la </w:t>
            </w:r>
            <w:r w:rsidRPr="004D4C66">
              <w:rPr>
                <w:rFonts w:asciiTheme="majorBidi" w:hAnsiTheme="majorBidi" w:cstheme="majorBidi"/>
                <w:sz w:val="22"/>
                <w:szCs w:val="22"/>
              </w:rPr>
              <w:t>sección (</w:t>
            </w:r>
            <w:r w:rsidR="00757E78" w:rsidRPr="004D4C66">
              <w:rPr>
                <w:rFonts w:asciiTheme="majorBidi" w:hAnsiTheme="majorBidi" w:cstheme="majorBidi"/>
                <w:sz w:val="22"/>
                <w:szCs w:val="22"/>
              </w:rPr>
              <w:t>satisfacción de la</w:t>
            </w:r>
            <w:r w:rsidR="00DB1A25" w:rsidRPr="004D4C66">
              <w:rPr>
                <w:rFonts w:asciiTheme="majorBidi" w:hAnsiTheme="majorBidi" w:cstheme="majorBidi"/>
                <w:sz w:val="22"/>
                <w:szCs w:val="22"/>
              </w:rPr>
              <w:t>s</w:t>
            </w:r>
            <w:r w:rsidR="00757E78"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necesidades de la comunidad, </w:t>
            </w:r>
            <w:r w:rsidR="00757E78" w:rsidRPr="004D4C66">
              <w:rPr>
                <w:rFonts w:asciiTheme="majorBidi" w:hAnsiTheme="majorBidi" w:cstheme="majorBidi"/>
                <w:sz w:val="22"/>
                <w:szCs w:val="22"/>
              </w:rPr>
              <w:t>coincidencia</w:t>
            </w:r>
            <w:r w:rsidRPr="004D4C66">
              <w:rPr>
                <w:rFonts w:asciiTheme="majorBidi" w:hAnsiTheme="majorBidi" w:cstheme="majorBidi"/>
                <w:sz w:val="22"/>
                <w:szCs w:val="22"/>
              </w:rPr>
              <w:t xml:space="preserve"> con el mandato </w:t>
            </w:r>
            <w:r w:rsidR="00757E78" w:rsidRPr="004D4C66">
              <w:rPr>
                <w:rFonts w:asciiTheme="majorBidi" w:hAnsiTheme="majorBidi" w:cstheme="majorBidi"/>
                <w:sz w:val="22"/>
                <w:szCs w:val="22"/>
              </w:rPr>
              <w:t>de la Sociedad Nacional</w:t>
            </w:r>
            <w:r w:rsidRPr="004D4C66">
              <w:rPr>
                <w:rFonts w:asciiTheme="majorBidi" w:hAnsiTheme="majorBidi" w:cstheme="majorBidi"/>
                <w:sz w:val="22"/>
                <w:szCs w:val="22"/>
              </w:rPr>
              <w:t>)</w:t>
            </w:r>
          </w:p>
          <w:p w14:paraId="37D10557" w14:textId="77777777" w:rsidR="00672223" w:rsidRPr="004D4C66" w:rsidRDefault="00636289" w:rsidP="00AA0B4B">
            <w:pPr>
              <w:pStyle w:val="ListParagraph"/>
              <w:numPr>
                <w:ilvl w:val="0"/>
                <w:numId w:val="22"/>
              </w:numPr>
              <w:pBdr>
                <w:left w:val="nil"/>
              </w:pBdr>
              <w:suppressAutoHyphens/>
              <w:ind w:left="1155" w:hanging="560"/>
              <w:jc w:val="both"/>
              <w:rPr>
                <w:rFonts w:asciiTheme="majorBidi" w:hAnsiTheme="majorBidi" w:cstheme="majorBidi"/>
                <w:sz w:val="22"/>
                <w:szCs w:val="22"/>
              </w:rPr>
            </w:pPr>
            <w:r w:rsidRPr="004D4C66">
              <w:rPr>
                <w:rFonts w:asciiTheme="majorBidi" w:hAnsiTheme="majorBidi" w:cstheme="majorBidi"/>
                <w:sz w:val="22"/>
                <w:szCs w:val="22"/>
              </w:rPr>
              <w:t xml:space="preserve">¿Cuál es la relación entre la </w:t>
            </w:r>
            <w:r w:rsidR="00757E78" w:rsidRPr="004D4C66">
              <w:rPr>
                <w:rFonts w:asciiTheme="majorBidi" w:hAnsiTheme="majorBidi" w:cstheme="majorBidi"/>
                <w:sz w:val="22"/>
                <w:szCs w:val="22"/>
              </w:rPr>
              <w:t xml:space="preserve">oficina central </w:t>
            </w:r>
            <w:r w:rsidRPr="004D4C66">
              <w:rPr>
                <w:rFonts w:asciiTheme="majorBidi" w:hAnsiTheme="majorBidi" w:cstheme="majorBidi"/>
                <w:sz w:val="22"/>
                <w:szCs w:val="22"/>
              </w:rPr>
              <w:t xml:space="preserve">y las </w:t>
            </w:r>
            <w:r w:rsidR="00757E78" w:rsidRPr="004D4C66">
              <w:rPr>
                <w:rFonts w:asciiTheme="majorBidi" w:hAnsiTheme="majorBidi" w:cstheme="majorBidi"/>
                <w:sz w:val="22"/>
                <w:szCs w:val="22"/>
              </w:rPr>
              <w:t>secciones</w:t>
            </w:r>
            <w:r w:rsidRPr="004D4C66">
              <w:rPr>
                <w:rFonts w:asciiTheme="majorBidi" w:hAnsiTheme="majorBidi" w:cstheme="majorBidi"/>
                <w:sz w:val="22"/>
                <w:szCs w:val="22"/>
              </w:rPr>
              <w:t>?</w:t>
            </w:r>
          </w:p>
          <w:p w14:paraId="68C6AB73" w14:textId="77777777" w:rsidR="00672223" w:rsidRPr="004D4C66" w:rsidRDefault="00672223" w:rsidP="00AA0B4B">
            <w:pPr>
              <w:pBdr>
                <w:left w:val="nil"/>
              </w:pBdr>
              <w:suppressAutoHyphens/>
              <w:jc w:val="both"/>
              <w:rPr>
                <w:rFonts w:asciiTheme="majorBidi" w:hAnsiTheme="majorBidi" w:cstheme="majorBidi"/>
                <w:sz w:val="22"/>
                <w:szCs w:val="22"/>
              </w:rPr>
            </w:pPr>
          </w:p>
          <w:p w14:paraId="28AC5A9B" w14:textId="77777777" w:rsidR="003D0FDE" w:rsidRPr="004D4C66" w:rsidRDefault="00757E78" w:rsidP="00AA0B4B">
            <w:pPr>
              <w:pStyle w:val="ListParagraph"/>
              <w:numPr>
                <w:ilvl w:val="0"/>
                <w:numId w:val="6"/>
              </w:numPr>
              <w:pBdr>
                <w:left w:val="nil"/>
              </w:pBdr>
              <w:tabs>
                <w:tab w:val="left" w:pos="0"/>
              </w:tabs>
              <w:suppressAutoHyphens/>
              <w:ind w:left="581"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Después de </w:t>
            </w:r>
            <w:r w:rsidR="001230D6" w:rsidRPr="004D4C66">
              <w:rPr>
                <w:rFonts w:asciiTheme="majorBidi" w:eastAsia="Verdana" w:hAnsiTheme="majorBidi" w:cstheme="majorBidi"/>
                <w:sz w:val="22"/>
                <w:szCs w:val="22"/>
              </w:rPr>
              <w:t xml:space="preserve">todas las presentaciones, </w:t>
            </w:r>
            <w:r w:rsidR="0040400E" w:rsidRPr="004D4C66">
              <w:rPr>
                <w:rFonts w:asciiTheme="majorBidi" w:eastAsia="Verdana" w:hAnsiTheme="majorBidi" w:cstheme="majorBidi"/>
                <w:sz w:val="22"/>
                <w:szCs w:val="22"/>
              </w:rPr>
              <w:t xml:space="preserve">solicite observaciones sobre </w:t>
            </w:r>
            <w:r w:rsidRPr="004D4C66">
              <w:rPr>
                <w:rFonts w:asciiTheme="majorBidi" w:eastAsia="Verdana" w:hAnsiTheme="majorBidi" w:cstheme="majorBidi"/>
                <w:sz w:val="22"/>
                <w:szCs w:val="22"/>
              </w:rPr>
              <w:t>el</w:t>
            </w:r>
            <w:r w:rsidR="001230D6" w:rsidRPr="004D4C66">
              <w:rPr>
                <w:rFonts w:asciiTheme="majorBidi" w:eastAsia="Verdana" w:hAnsiTheme="majorBidi" w:cstheme="majorBidi"/>
                <w:sz w:val="22"/>
                <w:szCs w:val="22"/>
              </w:rPr>
              <w:t xml:space="preserve"> estudio de caso. </w:t>
            </w:r>
            <w:r w:rsidR="008C47DB">
              <w:rPr>
                <w:rFonts w:asciiTheme="majorBidi" w:eastAsia="Verdana" w:hAnsiTheme="majorBidi" w:cstheme="majorBidi"/>
                <w:sz w:val="22"/>
                <w:szCs w:val="22"/>
              </w:rPr>
              <w:t>Consulte e</w:t>
            </w:r>
            <w:r w:rsidR="001230D6" w:rsidRPr="004D4C66">
              <w:rPr>
                <w:rFonts w:asciiTheme="majorBidi" w:eastAsia="Verdana" w:hAnsiTheme="majorBidi" w:cstheme="majorBidi"/>
                <w:sz w:val="22"/>
                <w:szCs w:val="22"/>
              </w:rPr>
              <w:t xml:space="preserve">l </w:t>
            </w:r>
            <w:r w:rsidR="0081483E" w:rsidRPr="00AA0B4B">
              <w:rPr>
                <w:rFonts w:asciiTheme="majorBidi" w:eastAsia="Verdana" w:hAnsiTheme="majorBidi" w:cstheme="majorBidi"/>
                <w:sz w:val="22"/>
                <w:szCs w:val="22"/>
                <w:highlight w:val="yellow"/>
              </w:rPr>
              <w:t xml:space="preserve">anexo </w:t>
            </w:r>
            <w:r w:rsidR="001230D6" w:rsidRPr="00AA0B4B">
              <w:rPr>
                <w:rFonts w:asciiTheme="majorBidi" w:eastAsia="Verdana" w:hAnsiTheme="majorBidi" w:cstheme="majorBidi"/>
                <w:sz w:val="22"/>
                <w:szCs w:val="22"/>
                <w:highlight w:val="yellow"/>
              </w:rPr>
              <w:t>3b</w:t>
            </w:r>
            <w:r w:rsidR="003D0FDE" w:rsidRPr="004D4C66">
              <w:rPr>
                <w:rFonts w:asciiTheme="majorBidi" w:eastAsia="Verdana" w:hAnsiTheme="majorBidi" w:cstheme="majorBidi"/>
                <w:sz w:val="22"/>
                <w:szCs w:val="22"/>
              </w:rPr>
              <w:t>.</w:t>
            </w:r>
          </w:p>
          <w:p w14:paraId="771CC180" w14:textId="77777777" w:rsidR="003D0FDE" w:rsidRPr="004D4C66" w:rsidRDefault="003D0FDE" w:rsidP="00AA0B4B">
            <w:pPr>
              <w:pStyle w:val="ListParagraph"/>
              <w:pBdr>
                <w:left w:val="nil"/>
              </w:pBdr>
              <w:tabs>
                <w:tab w:val="left" w:pos="0"/>
              </w:tabs>
              <w:suppressAutoHyphens/>
              <w:jc w:val="both"/>
              <w:rPr>
                <w:rFonts w:asciiTheme="majorBidi" w:eastAsia="Verdana" w:hAnsiTheme="majorBidi" w:cstheme="majorBidi"/>
                <w:sz w:val="22"/>
                <w:szCs w:val="22"/>
              </w:rPr>
            </w:pPr>
          </w:p>
          <w:p w14:paraId="2538397F" w14:textId="77777777" w:rsidR="0081483E" w:rsidRPr="004D4C66" w:rsidRDefault="000344F1" w:rsidP="00AA0B4B">
            <w:pPr>
              <w:pStyle w:val="ListParagraph"/>
              <w:numPr>
                <w:ilvl w:val="0"/>
                <w:numId w:val="6"/>
              </w:numPr>
              <w:pBdr>
                <w:left w:val="nil"/>
              </w:pBdr>
              <w:tabs>
                <w:tab w:val="left" w:pos="0"/>
              </w:tabs>
              <w:suppressAutoHyphens/>
              <w:ind w:left="581"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Agradezca a los participantes su </w:t>
            </w:r>
            <w:r w:rsidR="008C47DB">
              <w:rPr>
                <w:rFonts w:asciiTheme="majorBidi" w:eastAsia="Verdana" w:hAnsiTheme="majorBidi" w:cstheme="majorBidi"/>
                <w:sz w:val="22"/>
                <w:szCs w:val="22"/>
              </w:rPr>
              <w:t xml:space="preserve">dinámica </w:t>
            </w:r>
            <w:r w:rsidR="0081483E" w:rsidRPr="004D4C66">
              <w:rPr>
                <w:rFonts w:asciiTheme="majorBidi" w:eastAsia="Verdana" w:hAnsiTheme="majorBidi" w:cstheme="majorBidi"/>
                <w:sz w:val="22"/>
                <w:szCs w:val="22"/>
              </w:rPr>
              <w:t>colaboración</w:t>
            </w:r>
            <w:r w:rsidRPr="004D4C66">
              <w:rPr>
                <w:rFonts w:asciiTheme="majorBidi" w:eastAsia="Verdana" w:hAnsiTheme="majorBidi" w:cstheme="majorBidi"/>
                <w:sz w:val="22"/>
                <w:szCs w:val="22"/>
              </w:rPr>
              <w:t>.</w:t>
            </w:r>
          </w:p>
          <w:p w14:paraId="7902897C" w14:textId="77777777" w:rsidR="001D08F9" w:rsidRPr="004D4C66" w:rsidRDefault="001D08F9" w:rsidP="00AA0B4B">
            <w:pPr>
              <w:pBdr>
                <w:left w:val="nil"/>
              </w:pBdr>
              <w:suppressAutoHyphens/>
              <w:jc w:val="both"/>
              <w:rPr>
                <w:rFonts w:asciiTheme="majorBidi" w:eastAsia="Verdana" w:hAnsiTheme="majorBidi" w:cstheme="majorBidi"/>
                <w:sz w:val="22"/>
                <w:szCs w:val="22"/>
              </w:rPr>
            </w:pPr>
          </w:p>
          <w:p w14:paraId="71615DC5" w14:textId="77777777" w:rsidR="00F479F2" w:rsidRPr="004D4C66" w:rsidRDefault="001230D6" w:rsidP="00AA0B4B">
            <w:pPr>
              <w:pBdr>
                <w:left w:val="nil"/>
              </w:pBdr>
              <w:suppressAutoHyphens/>
              <w:jc w:val="both"/>
              <w:rPr>
                <w:rFonts w:asciiTheme="majorBidi" w:eastAsia="Verdana" w:hAnsiTheme="majorBidi" w:cstheme="majorBidi"/>
                <w:sz w:val="22"/>
                <w:szCs w:val="22"/>
              </w:rPr>
            </w:pPr>
            <w:r w:rsidRPr="00AA0B4B">
              <w:rPr>
                <w:rFonts w:asciiTheme="majorBidi" w:eastAsia="Verdana" w:hAnsiTheme="majorBidi" w:cstheme="majorBidi"/>
                <w:b/>
                <w:bCs/>
                <w:sz w:val="22"/>
                <w:szCs w:val="22"/>
                <w:highlight w:val="yellow"/>
              </w:rPr>
              <w:t>Recuerde:</w:t>
            </w:r>
            <w:r w:rsidRPr="00AA0B4B">
              <w:rPr>
                <w:rFonts w:asciiTheme="majorBidi" w:eastAsia="Verdana" w:hAnsiTheme="majorBidi" w:cstheme="majorBidi"/>
                <w:sz w:val="22"/>
                <w:szCs w:val="22"/>
                <w:highlight w:val="yellow"/>
              </w:rPr>
              <w:t xml:space="preserve"> </w:t>
            </w:r>
            <w:r w:rsidR="003D0FDE" w:rsidRPr="00AA0B4B">
              <w:rPr>
                <w:rFonts w:asciiTheme="majorBidi" w:eastAsia="Verdana" w:hAnsiTheme="majorBidi" w:cstheme="majorBidi"/>
                <w:sz w:val="22"/>
                <w:szCs w:val="22"/>
                <w:highlight w:val="yellow"/>
              </w:rPr>
              <w:t>si se deseara</w:t>
            </w:r>
            <w:r w:rsidRPr="00AA0B4B">
              <w:rPr>
                <w:rFonts w:asciiTheme="majorBidi" w:eastAsia="Verdana" w:hAnsiTheme="majorBidi" w:cstheme="majorBidi"/>
                <w:sz w:val="22"/>
                <w:szCs w:val="22"/>
                <w:highlight w:val="yellow"/>
              </w:rPr>
              <w:t xml:space="preserve"> cambiar el estudio de un caso</w:t>
            </w:r>
            <w:r w:rsidR="0040400E" w:rsidRPr="00AA0B4B">
              <w:rPr>
                <w:rFonts w:asciiTheme="majorBidi" w:eastAsia="Verdana" w:hAnsiTheme="majorBidi" w:cstheme="majorBidi"/>
                <w:sz w:val="22"/>
                <w:szCs w:val="22"/>
                <w:highlight w:val="yellow"/>
              </w:rPr>
              <w:t xml:space="preserve">, </w:t>
            </w:r>
            <w:r w:rsidR="008C47DB" w:rsidRPr="00AA0B4B">
              <w:rPr>
                <w:rFonts w:asciiTheme="majorBidi" w:eastAsia="Verdana" w:hAnsiTheme="majorBidi" w:cstheme="majorBidi"/>
                <w:sz w:val="22"/>
                <w:szCs w:val="22"/>
                <w:highlight w:val="yellow"/>
              </w:rPr>
              <w:t>consulte</w:t>
            </w:r>
            <w:r w:rsidRPr="00AA0B4B">
              <w:rPr>
                <w:rFonts w:asciiTheme="majorBidi" w:eastAsia="Verdana" w:hAnsiTheme="majorBidi" w:cstheme="majorBidi"/>
                <w:sz w:val="22"/>
                <w:szCs w:val="22"/>
                <w:highlight w:val="yellow"/>
              </w:rPr>
              <w:t xml:space="preserve"> el anexo 4</w:t>
            </w:r>
            <w:r w:rsidR="0040400E" w:rsidRPr="004D4C66">
              <w:rPr>
                <w:rFonts w:asciiTheme="majorBidi" w:eastAsia="Verdana" w:hAnsiTheme="majorBidi" w:cstheme="majorBidi"/>
                <w:sz w:val="22"/>
                <w:szCs w:val="22"/>
              </w:rPr>
              <w:t xml:space="preserve">; </w:t>
            </w:r>
            <w:r w:rsidRPr="004D4C66">
              <w:rPr>
                <w:rFonts w:asciiTheme="majorBidi" w:eastAsia="Verdana" w:hAnsiTheme="majorBidi" w:cstheme="majorBidi"/>
                <w:sz w:val="22"/>
                <w:szCs w:val="22"/>
              </w:rPr>
              <w:t xml:space="preserve">si </w:t>
            </w:r>
            <w:r w:rsidR="008C47DB">
              <w:rPr>
                <w:rFonts w:asciiTheme="majorBidi" w:eastAsia="Verdana" w:hAnsiTheme="majorBidi" w:cstheme="majorBidi"/>
                <w:sz w:val="22"/>
                <w:szCs w:val="22"/>
              </w:rPr>
              <w:t xml:space="preserve">existiera </w:t>
            </w:r>
            <w:r w:rsidR="0081483E" w:rsidRPr="004D4C66">
              <w:rPr>
                <w:rFonts w:asciiTheme="majorBidi" w:eastAsia="Verdana" w:hAnsiTheme="majorBidi" w:cstheme="majorBidi"/>
                <w:sz w:val="22"/>
                <w:szCs w:val="22"/>
              </w:rPr>
              <w:t xml:space="preserve">un </w:t>
            </w:r>
            <w:r w:rsidRPr="004D4C66">
              <w:rPr>
                <w:rFonts w:asciiTheme="majorBidi" w:eastAsia="Verdana" w:hAnsiTheme="majorBidi" w:cstheme="majorBidi"/>
                <w:sz w:val="22"/>
                <w:szCs w:val="22"/>
              </w:rPr>
              <w:t xml:space="preserve">caso adecuado dentro de </w:t>
            </w:r>
            <w:r w:rsidR="003D0FDE" w:rsidRPr="004D4C66">
              <w:rPr>
                <w:rFonts w:asciiTheme="majorBidi" w:eastAsia="Verdana" w:hAnsiTheme="majorBidi" w:cstheme="majorBidi"/>
                <w:sz w:val="22"/>
                <w:szCs w:val="22"/>
              </w:rPr>
              <w:t>la</w:t>
            </w:r>
            <w:r w:rsidR="008C47DB">
              <w:rPr>
                <w:rFonts w:asciiTheme="majorBidi" w:eastAsia="Verdana" w:hAnsiTheme="majorBidi" w:cstheme="majorBidi"/>
                <w:sz w:val="22"/>
                <w:szCs w:val="22"/>
              </w:rPr>
              <w:t xml:space="preserve"> </w:t>
            </w:r>
            <w:r w:rsidR="0081483E" w:rsidRPr="004D4C66">
              <w:rPr>
                <w:rFonts w:asciiTheme="majorBidi" w:eastAsia="Verdana" w:hAnsiTheme="majorBidi" w:cstheme="majorBidi"/>
                <w:sz w:val="22"/>
                <w:szCs w:val="22"/>
              </w:rPr>
              <w:t>Sociedad Nacional</w:t>
            </w:r>
            <w:r w:rsidRPr="004D4C66">
              <w:rPr>
                <w:rFonts w:asciiTheme="majorBidi" w:eastAsia="Verdana" w:hAnsiTheme="majorBidi" w:cstheme="majorBidi"/>
                <w:sz w:val="22"/>
                <w:szCs w:val="22"/>
              </w:rPr>
              <w:t xml:space="preserve">, </w:t>
            </w:r>
            <w:r w:rsidR="003D0FDE" w:rsidRPr="004D4C66">
              <w:rPr>
                <w:rFonts w:asciiTheme="majorBidi" w:eastAsia="Verdana" w:hAnsiTheme="majorBidi" w:cstheme="majorBidi"/>
                <w:sz w:val="22"/>
                <w:szCs w:val="22"/>
              </w:rPr>
              <w:t xml:space="preserve">se </w:t>
            </w:r>
            <w:r w:rsidR="008C47DB">
              <w:rPr>
                <w:rFonts w:asciiTheme="majorBidi" w:eastAsia="Verdana" w:hAnsiTheme="majorBidi" w:cstheme="majorBidi"/>
                <w:sz w:val="22"/>
                <w:szCs w:val="22"/>
              </w:rPr>
              <w:t xml:space="preserve">lo </w:t>
            </w:r>
            <w:r w:rsidR="003D0FDE" w:rsidRPr="004D4C66">
              <w:rPr>
                <w:rFonts w:asciiTheme="majorBidi" w:eastAsia="Verdana" w:hAnsiTheme="majorBidi" w:cstheme="majorBidi"/>
                <w:sz w:val="22"/>
                <w:szCs w:val="22"/>
              </w:rPr>
              <w:t xml:space="preserve">puede </w:t>
            </w:r>
            <w:r w:rsidRPr="004D4C66">
              <w:rPr>
                <w:rFonts w:asciiTheme="majorBidi" w:eastAsia="Verdana" w:hAnsiTheme="majorBidi" w:cstheme="majorBidi"/>
                <w:sz w:val="22"/>
                <w:szCs w:val="22"/>
              </w:rPr>
              <w:t>utilizar</w:t>
            </w:r>
            <w:r w:rsidR="008C47DB">
              <w:rPr>
                <w:rFonts w:asciiTheme="majorBidi" w:eastAsia="Verdana" w:hAnsiTheme="majorBidi" w:cstheme="majorBidi"/>
                <w:sz w:val="22"/>
                <w:szCs w:val="22"/>
              </w:rPr>
              <w:t xml:space="preserve">, siempre y cuando </w:t>
            </w:r>
            <w:r w:rsidR="00B029FB" w:rsidRPr="004D4C66">
              <w:rPr>
                <w:rFonts w:asciiTheme="majorBidi" w:eastAsia="Verdana" w:hAnsiTheme="majorBidi" w:cstheme="majorBidi"/>
                <w:sz w:val="22"/>
                <w:szCs w:val="22"/>
              </w:rPr>
              <w:t>sea</w:t>
            </w:r>
            <w:r w:rsidR="0040400E" w:rsidRPr="004D4C66">
              <w:rPr>
                <w:rFonts w:asciiTheme="majorBidi" w:eastAsia="Verdana" w:hAnsiTheme="majorBidi" w:cstheme="majorBidi"/>
                <w:sz w:val="22"/>
                <w:szCs w:val="22"/>
              </w:rPr>
              <w:t xml:space="preserve"> posible</w:t>
            </w:r>
            <w:r w:rsidRPr="004D4C66">
              <w:rPr>
                <w:rFonts w:asciiTheme="majorBidi" w:eastAsia="Verdana" w:hAnsiTheme="majorBidi" w:cstheme="majorBidi"/>
                <w:sz w:val="22"/>
                <w:szCs w:val="22"/>
              </w:rPr>
              <w:t xml:space="preserve"> preparar</w:t>
            </w:r>
            <w:r w:rsidR="0040400E" w:rsidRPr="004D4C66">
              <w:rPr>
                <w:rFonts w:asciiTheme="majorBidi" w:eastAsia="Verdana" w:hAnsiTheme="majorBidi" w:cstheme="majorBidi"/>
                <w:sz w:val="22"/>
                <w:szCs w:val="22"/>
              </w:rPr>
              <w:t>lo</w:t>
            </w:r>
            <w:r w:rsidRPr="004D4C66">
              <w:rPr>
                <w:rFonts w:asciiTheme="majorBidi" w:eastAsia="Verdana" w:hAnsiTheme="majorBidi" w:cstheme="majorBidi"/>
                <w:sz w:val="22"/>
                <w:szCs w:val="22"/>
              </w:rPr>
              <w:t xml:space="preserve"> con antelación.</w:t>
            </w:r>
            <w:r w:rsidR="000344F1" w:rsidRPr="004D4C66">
              <w:rPr>
                <w:rFonts w:asciiTheme="majorBidi" w:eastAsia="Verdana" w:hAnsiTheme="majorBidi" w:cstheme="majorBidi"/>
                <w:sz w:val="22"/>
                <w:szCs w:val="22"/>
              </w:rPr>
              <w:t> </w:t>
            </w:r>
          </w:p>
          <w:p w14:paraId="3F5734FE" w14:textId="77777777" w:rsidR="001D08F9" w:rsidRPr="004D4C66" w:rsidRDefault="001D08F9" w:rsidP="00AA0B4B">
            <w:pPr>
              <w:pBdr>
                <w:left w:val="nil"/>
              </w:pBdr>
              <w:suppressAutoHyphens/>
              <w:jc w:val="both"/>
              <w:rPr>
                <w:rFonts w:asciiTheme="majorBidi" w:hAnsiTheme="majorBidi" w:cstheme="majorBidi"/>
                <w:sz w:val="22"/>
                <w:szCs w:val="22"/>
              </w:rPr>
            </w:pPr>
          </w:p>
        </w:tc>
      </w:tr>
      <w:tr w:rsidR="00F479F2" w:rsidRPr="004D4C66" w14:paraId="7F2D796C" w14:textId="77777777" w:rsidTr="001D08F9">
        <w:tc>
          <w:tcPr>
            <w:tcW w:w="1960" w:type="dxa"/>
            <w:tcBorders>
              <w:top w:val="single" w:sz="18" w:space="0" w:color="FDE9D9"/>
              <w:right w:val="single" w:sz="18" w:space="0" w:color="FDE9D9"/>
            </w:tcBorders>
            <w:tcMar>
              <w:top w:w="0" w:type="dxa"/>
              <w:left w:w="108" w:type="dxa"/>
              <w:bottom w:w="0" w:type="dxa"/>
              <w:right w:w="108" w:type="dxa"/>
            </w:tcMar>
          </w:tcPr>
          <w:p w14:paraId="75E86C07" w14:textId="77777777" w:rsidR="004843E4" w:rsidRPr="004D4C66" w:rsidRDefault="004843E4" w:rsidP="00AA0B4B">
            <w:pPr>
              <w:suppressAutoHyphens/>
              <w:rPr>
                <w:rFonts w:asciiTheme="majorBidi" w:hAnsiTheme="majorBidi" w:cstheme="majorBidi"/>
                <w:sz w:val="22"/>
                <w:szCs w:val="22"/>
              </w:rPr>
            </w:pPr>
          </w:p>
          <w:p w14:paraId="70855196" w14:textId="77777777" w:rsidR="00F479F2" w:rsidRPr="004D4C66" w:rsidRDefault="00322D7C"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54144" behindDoc="0" locked="0" layoutInCell="1" allowOverlap="0" wp14:anchorId="64EC46C0" wp14:editId="57631827">
                  <wp:simplePos x="0" y="0"/>
                  <wp:positionH relativeFrom="column">
                    <wp:align>left</wp:align>
                  </wp:positionH>
                  <wp:positionV relativeFrom="line">
                    <wp:posOffset>0</wp:posOffset>
                  </wp:positionV>
                  <wp:extent cx="962025" cy="1152525"/>
                  <wp:effectExtent l="19050" t="0" r="9525" b="0"/>
                  <wp:wrapSquare wrapText="bothSides"/>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962025" cy="1152525"/>
                          </a:xfrm>
                          <a:prstGeom prst="rect">
                            <a:avLst/>
                          </a:prstGeom>
                          <a:noFill/>
                          <a:ln w="9525">
                            <a:noFill/>
                            <a:miter lim="800000"/>
                            <a:headEnd/>
                            <a:tailEnd/>
                          </a:ln>
                        </pic:spPr>
                      </pic:pic>
                    </a:graphicData>
                  </a:graphic>
                </wp:anchor>
              </w:drawing>
            </w:r>
            <w:r w:rsidR="00BF1290" w:rsidRPr="004D4C66">
              <w:rPr>
                <w:rFonts w:asciiTheme="majorBidi" w:hAnsiTheme="majorBidi" w:cstheme="majorBidi"/>
                <w:sz w:val="22"/>
                <w:szCs w:val="22"/>
              </w:rPr>
              <w:t>Notas para el instructor</w:t>
            </w:r>
          </w:p>
        </w:tc>
        <w:tc>
          <w:tcPr>
            <w:tcW w:w="7894" w:type="dxa"/>
            <w:tcBorders>
              <w:top w:val="single" w:sz="18" w:space="0" w:color="FDE9D9"/>
              <w:left w:val="single" w:sz="18" w:space="0" w:color="FDE9D9"/>
            </w:tcBorders>
            <w:tcMar>
              <w:top w:w="0" w:type="dxa"/>
              <w:left w:w="108" w:type="dxa"/>
              <w:bottom w:w="0" w:type="dxa"/>
              <w:right w:w="108" w:type="dxa"/>
            </w:tcMar>
          </w:tcPr>
          <w:p w14:paraId="4597C9DF" w14:textId="77777777" w:rsidR="00F479F2" w:rsidRPr="004D4C66" w:rsidRDefault="001230D6"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pacing w:val="4"/>
                <w:sz w:val="22"/>
                <w:szCs w:val="22"/>
              </w:rPr>
              <w:t xml:space="preserve">La presentación del </w:t>
            </w:r>
            <w:r w:rsidR="00513F6B" w:rsidRPr="004D4C66">
              <w:rPr>
                <w:rFonts w:asciiTheme="majorBidi" w:eastAsia="Verdana" w:hAnsiTheme="majorBidi" w:cstheme="majorBidi"/>
                <w:spacing w:val="4"/>
                <w:sz w:val="22"/>
                <w:szCs w:val="22"/>
              </w:rPr>
              <w:t xml:space="preserve">estudio del caso </w:t>
            </w:r>
            <w:r w:rsidRPr="004D4C66">
              <w:rPr>
                <w:rFonts w:asciiTheme="majorBidi" w:eastAsia="Verdana" w:hAnsiTheme="majorBidi" w:cstheme="majorBidi"/>
                <w:spacing w:val="4"/>
                <w:sz w:val="22"/>
                <w:szCs w:val="22"/>
              </w:rPr>
              <w:t xml:space="preserve">de </w:t>
            </w:r>
            <w:r w:rsidR="003D0FDE" w:rsidRPr="004D4C66">
              <w:rPr>
                <w:rFonts w:asciiTheme="majorBidi" w:eastAsia="Verdana" w:hAnsiTheme="majorBidi" w:cstheme="majorBidi"/>
                <w:spacing w:val="4"/>
                <w:sz w:val="22"/>
                <w:szCs w:val="22"/>
              </w:rPr>
              <w:t xml:space="preserve">la sección de </w:t>
            </w:r>
            <w:r w:rsidRPr="004D4C66">
              <w:rPr>
                <w:rFonts w:asciiTheme="majorBidi" w:eastAsia="Verdana" w:hAnsiTheme="majorBidi" w:cstheme="majorBidi"/>
                <w:spacing w:val="4"/>
                <w:sz w:val="22"/>
                <w:szCs w:val="22"/>
              </w:rPr>
              <w:t xml:space="preserve">Cabo </w:t>
            </w:r>
            <w:r w:rsidR="00CD2921" w:rsidRPr="004D4C66">
              <w:rPr>
                <w:rFonts w:asciiTheme="majorBidi" w:eastAsia="Verdana" w:hAnsiTheme="majorBidi" w:cstheme="majorBidi"/>
                <w:spacing w:val="4"/>
                <w:sz w:val="22"/>
                <w:szCs w:val="22"/>
              </w:rPr>
              <w:t>generará</w:t>
            </w:r>
            <w:r w:rsidR="00513F6B" w:rsidRPr="004D4C66">
              <w:rPr>
                <w:rFonts w:asciiTheme="majorBidi" w:eastAsia="Verdana" w:hAnsiTheme="majorBidi" w:cstheme="majorBidi"/>
                <w:spacing w:val="4"/>
                <w:sz w:val="22"/>
                <w:szCs w:val="22"/>
              </w:rPr>
              <w:t xml:space="preserve"> numerosas opiniones, comentario</w:t>
            </w:r>
            <w:r w:rsidR="00417BCD" w:rsidRPr="004D4C66">
              <w:rPr>
                <w:rFonts w:asciiTheme="majorBidi" w:eastAsia="Verdana" w:hAnsiTheme="majorBidi" w:cstheme="majorBidi"/>
                <w:spacing w:val="4"/>
                <w:sz w:val="22"/>
                <w:szCs w:val="22"/>
              </w:rPr>
              <w:t>s e ideas</w:t>
            </w:r>
            <w:r w:rsidRPr="004D4C66">
              <w:rPr>
                <w:rFonts w:asciiTheme="majorBidi" w:eastAsia="Verdana" w:hAnsiTheme="majorBidi" w:cstheme="majorBidi"/>
                <w:spacing w:val="4"/>
                <w:sz w:val="22"/>
                <w:szCs w:val="22"/>
              </w:rPr>
              <w:t xml:space="preserve">, especialmente en relación con las dos </w:t>
            </w:r>
            <w:r w:rsidR="003D0FDE" w:rsidRPr="004D4C66">
              <w:rPr>
                <w:rFonts w:asciiTheme="majorBidi" w:eastAsia="Verdana" w:hAnsiTheme="majorBidi" w:cstheme="majorBidi"/>
                <w:spacing w:val="4"/>
                <w:sz w:val="22"/>
                <w:szCs w:val="22"/>
              </w:rPr>
              <w:t>preguntas</w:t>
            </w:r>
            <w:r w:rsidRPr="004D4C66">
              <w:rPr>
                <w:rFonts w:asciiTheme="majorBidi" w:eastAsia="Verdana" w:hAnsiTheme="majorBidi" w:cstheme="majorBidi"/>
                <w:spacing w:val="4"/>
                <w:sz w:val="22"/>
                <w:szCs w:val="22"/>
              </w:rPr>
              <w:t xml:space="preserve">. </w:t>
            </w:r>
            <w:r w:rsidR="00417BCD" w:rsidRPr="004D4C66">
              <w:rPr>
                <w:rFonts w:asciiTheme="majorBidi" w:eastAsia="Verdana" w:hAnsiTheme="majorBidi" w:cstheme="majorBidi"/>
                <w:spacing w:val="4"/>
                <w:sz w:val="22"/>
                <w:szCs w:val="22"/>
              </w:rPr>
              <w:t>Trate de relacionarlo</w:t>
            </w:r>
            <w:r w:rsidR="00513F6B" w:rsidRPr="004D4C66">
              <w:rPr>
                <w:rFonts w:asciiTheme="majorBidi" w:eastAsia="Verdana" w:hAnsiTheme="majorBidi" w:cstheme="majorBidi"/>
                <w:spacing w:val="4"/>
                <w:sz w:val="22"/>
                <w:szCs w:val="22"/>
              </w:rPr>
              <w:t>s</w:t>
            </w:r>
            <w:r w:rsidR="00417BCD" w:rsidRPr="004D4C66">
              <w:rPr>
                <w:rFonts w:asciiTheme="majorBidi" w:eastAsia="Verdana" w:hAnsiTheme="majorBidi" w:cstheme="majorBidi"/>
                <w:spacing w:val="4"/>
                <w:sz w:val="22"/>
                <w:szCs w:val="22"/>
              </w:rPr>
              <w:t xml:space="preserve"> con las actividades</w:t>
            </w:r>
            <w:r w:rsidR="00513F6B" w:rsidRPr="004D4C66">
              <w:rPr>
                <w:rFonts w:asciiTheme="majorBidi" w:eastAsia="Verdana" w:hAnsiTheme="majorBidi" w:cstheme="majorBidi"/>
                <w:spacing w:val="4"/>
                <w:sz w:val="22"/>
                <w:szCs w:val="22"/>
              </w:rPr>
              <w:t>, los gastos y los ingresos</w:t>
            </w:r>
            <w:r w:rsidR="008F2C49" w:rsidRPr="004D4C66">
              <w:rPr>
                <w:rFonts w:asciiTheme="majorBidi" w:eastAsia="Verdana" w:hAnsiTheme="majorBidi" w:cstheme="majorBidi"/>
                <w:spacing w:val="4"/>
                <w:sz w:val="22"/>
                <w:szCs w:val="22"/>
              </w:rPr>
              <w:t xml:space="preserve"> y </w:t>
            </w:r>
            <w:r w:rsidR="00BD697E" w:rsidRPr="004D4C66">
              <w:rPr>
                <w:rFonts w:asciiTheme="majorBidi" w:eastAsia="Verdana" w:hAnsiTheme="majorBidi" w:cstheme="majorBidi"/>
                <w:spacing w:val="4"/>
                <w:sz w:val="22"/>
                <w:szCs w:val="22"/>
              </w:rPr>
              <w:t>recursos</w:t>
            </w:r>
            <w:r w:rsidR="00870AA5" w:rsidRPr="004D4C66">
              <w:rPr>
                <w:rFonts w:asciiTheme="majorBidi" w:eastAsia="Verdana" w:hAnsiTheme="majorBidi" w:cstheme="majorBidi"/>
                <w:spacing w:val="4"/>
                <w:sz w:val="22"/>
                <w:szCs w:val="22"/>
              </w:rPr>
              <w:t xml:space="preserve"> </w:t>
            </w:r>
            <w:r w:rsidR="00417BCD" w:rsidRPr="004D4C66">
              <w:rPr>
                <w:rFonts w:asciiTheme="majorBidi" w:eastAsia="Verdana" w:hAnsiTheme="majorBidi" w:cstheme="majorBidi"/>
                <w:spacing w:val="4"/>
                <w:sz w:val="22"/>
                <w:szCs w:val="22"/>
              </w:rPr>
              <w:t xml:space="preserve">previstos </w:t>
            </w:r>
            <w:r w:rsidR="00513F6B" w:rsidRPr="004D4C66">
              <w:rPr>
                <w:rFonts w:asciiTheme="majorBidi" w:eastAsia="Verdana" w:hAnsiTheme="majorBidi" w:cstheme="majorBidi"/>
                <w:spacing w:val="4"/>
                <w:sz w:val="22"/>
                <w:szCs w:val="22"/>
              </w:rPr>
              <w:t>(</w:t>
            </w:r>
            <w:r w:rsidR="004442B9" w:rsidRPr="004D4C66">
              <w:rPr>
                <w:rFonts w:asciiTheme="majorBidi" w:eastAsia="Verdana" w:hAnsiTheme="majorBidi" w:cstheme="majorBidi"/>
                <w:spacing w:val="4"/>
                <w:sz w:val="22"/>
                <w:szCs w:val="22"/>
              </w:rPr>
              <w:t>S</w:t>
            </w:r>
            <w:r w:rsidR="00417BCD" w:rsidRPr="004D4C66">
              <w:rPr>
                <w:rFonts w:asciiTheme="majorBidi" w:eastAsia="Verdana" w:hAnsiTheme="majorBidi" w:cstheme="majorBidi"/>
                <w:spacing w:val="4"/>
                <w:sz w:val="22"/>
                <w:szCs w:val="22"/>
              </w:rPr>
              <w:t>esión 2 de</w:t>
            </w:r>
            <w:r w:rsidR="00870AA5" w:rsidRPr="004D4C66">
              <w:rPr>
                <w:rFonts w:asciiTheme="majorBidi" w:eastAsia="Verdana" w:hAnsiTheme="majorBidi" w:cstheme="majorBidi"/>
                <w:spacing w:val="4"/>
                <w:sz w:val="22"/>
                <w:szCs w:val="22"/>
              </w:rPr>
              <w:t>l día en curso</w:t>
            </w:r>
            <w:r w:rsidR="00417BCD" w:rsidRPr="004D4C66">
              <w:rPr>
                <w:rFonts w:asciiTheme="majorBidi" w:eastAsia="Verdana" w:hAnsiTheme="majorBidi" w:cstheme="majorBidi"/>
                <w:spacing w:val="4"/>
                <w:sz w:val="22"/>
                <w:szCs w:val="22"/>
              </w:rPr>
              <w:t>)</w:t>
            </w:r>
            <w:r w:rsidR="000344F1" w:rsidRPr="004D4C66">
              <w:rPr>
                <w:rFonts w:asciiTheme="majorBidi" w:eastAsia="Verdana" w:hAnsiTheme="majorBidi" w:cstheme="majorBidi"/>
                <w:sz w:val="22"/>
                <w:szCs w:val="22"/>
              </w:rPr>
              <w:t>.</w:t>
            </w:r>
          </w:p>
          <w:p w14:paraId="6B285CE1" w14:textId="77777777" w:rsidR="001D08F9" w:rsidRPr="004D4C66" w:rsidRDefault="001D08F9" w:rsidP="00AA0B4B">
            <w:pPr>
              <w:suppressAutoHyphens/>
              <w:jc w:val="both"/>
              <w:rPr>
                <w:rFonts w:asciiTheme="majorBidi" w:hAnsiTheme="majorBidi" w:cstheme="majorBidi"/>
                <w:sz w:val="22"/>
                <w:szCs w:val="22"/>
              </w:rPr>
            </w:pPr>
          </w:p>
          <w:p w14:paraId="06802106" w14:textId="77777777" w:rsidR="00F479F2" w:rsidRPr="004D4C66" w:rsidRDefault="00417BCD" w:rsidP="00AA0B4B">
            <w:pPr>
              <w:tabs>
                <w:tab w:val="left" w:pos="2041"/>
              </w:tabs>
              <w:suppressAutoHyphens/>
              <w:jc w:val="both"/>
              <w:rPr>
                <w:rFonts w:asciiTheme="majorBidi" w:eastAsia="Verdana" w:hAnsiTheme="majorBidi" w:cstheme="majorBidi"/>
                <w:b/>
                <w:bCs/>
                <w:sz w:val="22"/>
                <w:szCs w:val="22"/>
              </w:rPr>
            </w:pPr>
            <w:r w:rsidRPr="004D4C66">
              <w:rPr>
                <w:rFonts w:asciiTheme="majorBidi" w:eastAsia="Verdana" w:hAnsiTheme="majorBidi" w:cstheme="majorBidi"/>
                <w:sz w:val="22"/>
                <w:szCs w:val="22"/>
              </w:rPr>
              <w:t>Recuerde a los pa</w:t>
            </w:r>
            <w:r w:rsidR="00AD1A57" w:rsidRPr="004D4C66">
              <w:rPr>
                <w:rFonts w:asciiTheme="majorBidi" w:eastAsia="Verdana" w:hAnsiTheme="majorBidi" w:cstheme="majorBidi"/>
                <w:sz w:val="22"/>
                <w:szCs w:val="22"/>
              </w:rPr>
              <w:t xml:space="preserve">rticipantes </w:t>
            </w:r>
            <w:r w:rsidR="00BD697E" w:rsidRPr="004D4C66">
              <w:rPr>
                <w:rFonts w:asciiTheme="majorBidi" w:eastAsia="Verdana" w:hAnsiTheme="majorBidi" w:cstheme="majorBidi"/>
                <w:sz w:val="22"/>
                <w:szCs w:val="22"/>
              </w:rPr>
              <w:t xml:space="preserve">que, según </w:t>
            </w:r>
            <w:r w:rsidR="00AD1A57" w:rsidRPr="004D4C66">
              <w:rPr>
                <w:rFonts w:asciiTheme="majorBidi" w:eastAsia="Verdana" w:hAnsiTheme="majorBidi" w:cstheme="majorBidi"/>
                <w:sz w:val="22"/>
                <w:szCs w:val="22"/>
              </w:rPr>
              <w:t>la definición</w:t>
            </w:r>
            <w:r w:rsidR="00BD697E" w:rsidRPr="004D4C66">
              <w:rPr>
                <w:rFonts w:asciiTheme="majorBidi" w:eastAsia="Verdana" w:hAnsiTheme="majorBidi" w:cstheme="majorBidi"/>
                <w:sz w:val="22"/>
                <w:szCs w:val="22"/>
              </w:rPr>
              <w:t xml:space="preserve">, </w:t>
            </w:r>
            <w:r w:rsidR="00A47949" w:rsidRPr="004D4C66">
              <w:rPr>
                <w:rFonts w:asciiTheme="majorBidi" w:eastAsia="Verdana" w:hAnsiTheme="majorBidi" w:cstheme="majorBidi"/>
                <w:sz w:val="22"/>
                <w:szCs w:val="22"/>
              </w:rPr>
              <w:t xml:space="preserve">se considera una sección fuerte </w:t>
            </w:r>
            <w:r w:rsidR="008C47DB">
              <w:rPr>
                <w:rFonts w:asciiTheme="majorBidi" w:eastAsia="Verdana" w:hAnsiTheme="majorBidi" w:cstheme="majorBidi"/>
                <w:sz w:val="22"/>
                <w:szCs w:val="22"/>
              </w:rPr>
              <w:t xml:space="preserve">a </w:t>
            </w:r>
            <w:r w:rsidR="00A47949" w:rsidRPr="004D4C66">
              <w:rPr>
                <w:rFonts w:asciiTheme="majorBidi" w:eastAsia="Verdana" w:hAnsiTheme="majorBidi" w:cstheme="majorBidi"/>
                <w:sz w:val="22"/>
                <w:szCs w:val="22"/>
              </w:rPr>
              <w:t>“</w:t>
            </w:r>
            <w:r w:rsidR="008C47DB" w:rsidRPr="008C47DB">
              <w:rPr>
                <w:rFonts w:asciiTheme="majorBidi" w:eastAsia="Verdana" w:hAnsiTheme="majorBidi" w:cstheme="majorBidi"/>
                <w:b/>
                <w:bCs/>
                <w:sz w:val="22"/>
                <w:szCs w:val="22"/>
              </w:rPr>
              <w:t>aquella</w:t>
            </w:r>
            <w:r w:rsidR="00A47949" w:rsidRPr="004D4C66">
              <w:rPr>
                <w:rFonts w:asciiTheme="majorBidi" w:eastAsia="Verdana" w:hAnsiTheme="majorBidi" w:cstheme="majorBidi"/>
                <w:b/>
                <w:bCs/>
                <w:sz w:val="22"/>
                <w:szCs w:val="22"/>
              </w:rPr>
              <w:t xml:space="preserve"> que es capaz de ofrecer servicios pertinentes y sostenibles para las personas más vulnerables a través de una red de unidades basadas en voluntarios durante el tiempo que sea necesario</w:t>
            </w:r>
            <w:r w:rsidRPr="004D4C66">
              <w:rPr>
                <w:rFonts w:asciiTheme="majorBidi" w:eastAsia="Verdana" w:hAnsiTheme="majorBidi" w:cstheme="majorBidi"/>
                <w:b/>
                <w:bCs/>
                <w:sz w:val="22"/>
                <w:szCs w:val="22"/>
              </w:rPr>
              <w:t>”</w:t>
            </w:r>
            <w:r w:rsidR="000344F1" w:rsidRPr="004D4C66">
              <w:rPr>
                <w:rFonts w:asciiTheme="majorBidi" w:eastAsia="Verdana" w:hAnsiTheme="majorBidi" w:cstheme="majorBidi"/>
                <w:b/>
                <w:bCs/>
                <w:sz w:val="22"/>
                <w:szCs w:val="22"/>
              </w:rPr>
              <w:t>.</w:t>
            </w:r>
          </w:p>
          <w:p w14:paraId="7C7F8B43" w14:textId="77777777" w:rsidR="001D08F9" w:rsidRPr="004D4C66" w:rsidRDefault="001D08F9" w:rsidP="00AA0B4B">
            <w:pPr>
              <w:tabs>
                <w:tab w:val="left" w:pos="2041"/>
              </w:tabs>
              <w:suppressAutoHyphens/>
              <w:jc w:val="both"/>
              <w:rPr>
                <w:rFonts w:asciiTheme="majorBidi" w:hAnsiTheme="majorBidi" w:cstheme="majorBidi"/>
                <w:sz w:val="22"/>
                <w:szCs w:val="22"/>
              </w:rPr>
            </w:pPr>
          </w:p>
          <w:p w14:paraId="440E905C" w14:textId="77777777" w:rsidR="00DC4601" w:rsidRPr="004D4C66" w:rsidRDefault="00D24F33" w:rsidP="00AA0B4B">
            <w:pPr>
              <w:suppressAutoHyphens/>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El instructor debe ayudar a los participantes</w:t>
            </w:r>
            <w:r w:rsidR="00DC4601" w:rsidRPr="004D4C66">
              <w:rPr>
                <w:rFonts w:asciiTheme="majorBidi" w:eastAsia="Verdana" w:hAnsiTheme="majorBidi" w:cstheme="majorBidi"/>
                <w:spacing w:val="1"/>
                <w:sz w:val="22"/>
                <w:szCs w:val="22"/>
              </w:rPr>
              <w:t xml:space="preserve"> a </w:t>
            </w:r>
            <w:r w:rsidR="00B50E18" w:rsidRPr="004D4C66">
              <w:rPr>
                <w:rFonts w:asciiTheme="majorBidi" w:eastAsia="Verdana" w:hAnsiTheme="majorBidi" w:cstheme="majorBidi"/>
                <w:spacing w:val="1"/>
                <w:sz w:val="22"/>
                <w:szCs w:val="22"/>
              </w:rPr>
              <w:t xml:space="preserve">examinar la noción </w:t>
            </w:r>
            <w:r w:rsidRPr="004D4C66">
              <w:rPr>
                <w:rFonts w:asciiTheme="majorBidi" w:eastAsia="Verdana" w:hAnsiTheme="majorBidi" w:cstheme="majorBidi"/>
                <w:spacing w:val="1"/>
                <w:sz w:val="22"/>
                <w:szCs w:val="22"/>
              </w:rPr>
              <w:t xml:space="preserve">general </w:t>
            </w:r>
            <w:r w:rsidR="00DC4601" w:rsidRPr="004D4C66">
              <w:rPr>
                <w:rFonts w:asciiTheme="majorBidi" w:eastAsia="Verdana" w:hAnsiTheme="majorBidi" w:cstheme="majorBidi"/>
                <w:spacing w:val="1"/>
                <w:sz w:val="22"/>
                <w:szCs w:val="22"/>
              </w:rPr>
              <w:t xml:space="preserve">de sostenibilidad. </w:t>
            </w:r>
            <w:r w:rsidRPr="004D4C66">
              <w:rPr>
                <w:rFonts w:asciiTheme="majorBidi" w:eastAsia="Verdana" w:hAnsiTheme="majorBidi" w:cstheme="majorBidi"/>
                <w:spacing w:val="1"/>
                <w:sz w:val="22"/>
                <w:szCs w:val="22"/>
              </w:rPr>
              <w:t xml:space="preserve">Esta noción </w:t>
            </w:r>
            <w:r w:rsidR="008F2C49" w:rsidRPr="004D4C66">
              <w:rPr>
                <w:rFonts w:asciiTheme="majorBidi" w:eastAsia="Verdana" w:hAnsiTheme="majorBidi" w:cstheme="majorBidi"/>
                <w:spacing w:val="1"/>
                <w:sz w:val="22"/>
                <w:szCs w:val="22"/>
              </w:rPr>
              <w:t>se entiende en términos de</w:t>
            </w:r>
            <w:r w:rsidR="008C47DB">
              <w:rPr>
                <w:rFonts w:asciiTheme="majorBidi" w:eastAsia="Verdana" w:hAnsiTheme="majorBidi" w:cstheme="majorBidi"/>
                <w:spacing w:val="1"/>
                <w:sz w:val="22"/>
                <w:szCs w:val="22"/>
              </w:rPr>
              <w:t>:</w:t>
            </w:r>
          </w:p>
          <w:p w14:paraId="7DC4FF8C" w14:textId="77777777" w:rsidR="001D08F9" w:rsidRPr="004D4C66" w:rsidRDefault="001D08F9" w:rsidP="00AA0B4B">
            <w:pPr>
              <w:suppressAutoHyphens/>
              <w:jc w:val="both"/>
              <w:rPr>
                <w:rFonts w:asciiTheme="majorBidi" w:eastAsia="Verdana" w:hAnsiTheme="majorBidi" w:cstheme="majorBidi"/>
                <w:spacing w:val="1"/>
                <w:sz w:val="22"/>
                <w:szCs w:val="22"/>
              </w:rPr>
            </w:pPr>
          </w:p>
          <w:p w14:paraId="098C8DCE" w14:textId="77777777" w:rsidR="00D24F33" w:rsidRPr="004D4C66" w:rsidRDefault="00DC4601" w:rsidP="00AA0B4B">
            <w:pPr>
              <w:pStyle w:val="ListParagraph"/>
              <w:numPr>
                <w:ilvl w:val="0"/>
                <w:numId w:val="23"/>
              </w:numPr>
              <w:suppressAutoHyphens/>
              <w:ind w:left="1169"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 xml:space="preserve">autosuficiencia financiera, </w:t>
            </w:r>
            <w:proofErr w:type="gramStart"/>
            <w:r w:rsidR="008F2C49" w:rsidRPr="004D4C66">
              <w:rPr>
                <w:rFonts w:asciiTheme="majorBidi" w:eastAsia="Verdana" w:hAnsiTheme="majorBidi" w:cstheme="majorBidi"/>
                <w:spacing w:val="1"/>
                <w:sz w:val="22"/>
                <w:szCs w:val="22"/>
              </w:rPr>
              <w:t>y</w:t>
            </w:r>
            <w:proofErr w:type="gramEnd"/>
            <w:r w:rsidR="008F2C49" w:rsidRPr="004D4C66">
              <w:rPr>
                <w:rFonts w:asciiTheme="majorBidi" w:eastAsia="Verdana" w:hAnsiTheme="majorBidi" w:cstheme="majorBidi"/>
                <w:spacing w:val="1"/>
                <w:sz w:val="22"/>
                <w:szCs w:val="22"/>
              </w:rPr>
              <w:t xml:space="preserve"> además</w:t>
            </w:r>
            <w:r w:rsidR="008C47DB">
              <w:rPr>
                <w:rFonts w:asciiTheme="majorBidi" w:eastAsia="Verdana" w:hAnsiTheme="majorBidi" w:cstheme="majorBidi"/>
                <w:spacing w:val="1"/>
                <w:sz w:val="22"/>
                <w:szCs w:val="22"/>
              </w:rPr>
              <w:t>;</w:t>
            </w:r>
          </w:p>
          <w:p w14:paraId="7028D9B2" w14:textId="77777777" w:rsidR="00DC4601" w:rsidRPr="004D4C66" w:rsidRDefault="00DC4601" w:rsidP="00AA0B4B">
            <w:pPr>
              <w:pStyle w:val="ListParagraph"/>
              <w:numPr>
                <w:ilvl w:val="0"/>
                <w:numId w:val="23"/>
              </w:numPr>
              <w:suppressAutoHyphens/>
              <w:ind w:left="1169"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 xml:space="preserve">mantenimiento de la calidad y pertinencia del servicio, </w:t>
            </w:r>
            <w:r w:rsidR="00A6302B" w:rsidRPr="004D4C66">
              <w:rPr>
                <w:rFonts w:asciiTheme="majorBidi" w:eastAsia="Verdana" w:hAnsiTheme="majorBidi" w:cstheme="majorBidi"/>
                <w:spacing w:val="1"/>
                <w:sz w:val="22"/>
                <w:szCs w:val="22"/>
              </w:rPr>
              <w:t xml:space="preserve">y </w:t>
            </w:r>
            <w:r w:rsidRPr="004D4C66">
              <w:rPr>
                <w:rFonts w:asciiTheme="majorBidi" w:eastAsia="Verdana" w:hAnsiTheme="majorBidi" w:cstheme="majorBidi"/>
                <w:spacing w:val="1"/>
                <w:sz w:val="22"/>
                <w:szCs w:val="22"/>
              </w:rPr>
              <w:t>no s</w:t>
            </w:r>
            <w:r w:rsidR="00A6302B" w:rsidRPr="004D4C66">
              <w:rPr>
                <w:rFonts w:asciiTheme="majorBidi" w:eastAsia="Verdana" w:hAnsiTheme="majorBidi" w:cstheme="majorBidi"/>
                <w:spacing w:val="1"/>
                <w:sz w:val="22"/>
                <w:szCs w:val="22"/>
              </w:rPr>
              <w:t>o</w:t>
            </w:r>
            <w:r w:rsidRPr="004D4C66">
              <w:rPr>
                <w:rFonts w:asciiTheme="majorBidi" w:eastAsia="Verdana" w:hAnsiTheme="majorBidi" w:cstheme="majorBidi"/>
                <w:spacing w:val="1"/>
                <w:sz w:val="22"/>
                <w:szCs w:val="22"/>
              </w:rPr>
              <w:t xml:space="preserve">lo </w:t>
            </w:r>
            <w:r w:rsidR="00A6302B" w:rsidRPr="004D4C66">
              <w:rPr>
                <w:rFonts w:asciiTheme="majorBidi" w:eastAsia="Verdana" w:hAnsiTheme="majorBidi" w:cstheme="majorBidi"/>
                <w:spacing w:val="1"/>
                <w:sz w:val="22"/>
                <w:szCs w:val="22"/>
              </w:rPr>
              <w:t>mantenimiento de</w:t>
            </w:r>
            <w:r w:rsidR="00D24F33" w:rsidRPr="004D4C66">
              <w:rPr>
                <w:rFonts w:asciiTheme="majorBidi" w:eastAsia="Verdana" w:hAnsiTheme="majorBidi" w:cstheme="majorBidi"/>
                <w:spacing w:val="1"/>
                <w:sz w:val="22"/>
                <w:szCs w:val="22"/>
              </w:rPr>
              <w:t xml:space="preserve"> las</w:t>
            </w:r>
            <w:r w:rsidRPr="004D4C66">
              <w:rPr>
                <w:rFonts w:asciiTheme="majorBidi" w:eastAsia="Verdana" w:hAnsiTheme="majorBidi" w:cstheme="majorBidi"/>
                <w:spacing w:val="1"/>
                <w:sz w:val="22"/>
                <w:szCs w:val="22"/>
              </w:rPr>
              <w:t xml:space="preserve"> actividades</w:t>
            </w:r>
            <w:r w:rsidR="008C47DB">
              <w:rPr>
                <w:rFonts w:asciiTheme="majorBidi" w:eastAsia="Verdana" w:hAnsiTheme="majorBidi" w:cstheme="majorBidi"/>
                <w:spacing w:val="1"/>
                <w:sz w:val="22"/>
                <w:szCs w:val="22"/>
              </w:rPr>
              <w:t>;</w:t>
            </w:r>
          </w:p>
          <w:p w14:paraId="6A3474E7" w14:textId="77777777" w:rsidR="00DC4601" w:rsidRPr="004D4C66" w:rsidRDefault="00A6302B" w:rsidP="00AA0B4B">
            <w:pPr>
              <w:pStyle w:val="ListParagraph"/>
              <w:numPr>
                <w:ilvl w:val="0"/>
                <w:numId w:val="23"/>
              </w:numPr>
              <w:suppressAutoHyphens/>
              <w:ind w:left="1169"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m</w:t>
            </w:r>
            <w:r w:rsidR="00B56D4F" w:rsidRPr="004D4C66">
              <w:rPr>
                <w:rFonts w:asciiTheme="majorBidi" w:eastAsia="Verdana" w:hAnsiTheme="majorBidi" w:cstheme="majorBidi"/>
                <w:spacing w:val="1"/>
                <w:sz w:val="22"/>
                <w:szCs w:val="22"/>
              </w:rPr>
              <w:t>antenimiento de</w:t>
            </w:r>
            <w:r w:rsidR="00DC4601" w:rsidRPr="004D4C66">
              <w:rPr>
                <w:rFonts w:asciiTheme="majorBidi" w:eastAsia="Verdana" w:hAnsiTheme="majorBidi" w:cstheme="majorBidi"/>
                <w:spacing w:val="1"/>
                <w:sz w:val="22"/>
                <w:szCs w:val="22"/>
              </w:rPr>
              <w:t xml:space="preserve"> </w:t>
            </w:r>
            <w:r w:rsidR="00B56D4F" w:rsidRPr="004D4C66">
              <w:rPr>
                <w:rFonts w:asciiTheme="majorBidi" w:eastAsia="Verdana" w:hAnsiTheme="majorBidi" w:cstheme="majorBidi"/>
                <w:spacing w:val="1"/>
                <w:sz w:val="22"/>
                <w:szCs w:val="22"/>
              </w:rPr>
              <w:t xml:space="preserve">los efectos de la labor </w:t>
            </w:r>
            <w:r w:rsidR="00DC4601" w:rsidRPr="004D4C66">
              <w:rPr>
                <w:rFonts w:asciiTheme="majorBidi" w:eastAsia="Verdana" w:hAnsiTheme="majorBidi" w:cstheme="majorBidi"/>
                <w:spacing w:val="1"/>
                <w:sz w:val="22"/>
                <w:szCs w:val="22"/>
              </w:rPr>
              <w:t xml:space="preserve">a través de la </w:t>
            </w:r>
            <w:r w:rsidR="0014394E" w:rsidRPr="004D4C66">
              <w:rPr>
                <w:rFonts w:asciiTheme="majorBidi" w:eastAsia="Verdana" w:hAnsiTheme="majorBidi" w:cstheme="majorBidi"/>
                <w:spacing w:val="1"/>
                <w:sz w:val="22"/>
                <w:szCs w:val="22"/>
              </w:rPr>
              <w:t>implica</w:t>
            </w:r>
            <w:r w:rsidR="00B56D4F" w:rsidRPr="004D4C66">
              <w:rPr>
                <w:rFonts w:asciiTheme="majorBidi" w:eastAsia="Verdana" w:hAnsiTheme="majorBidi" w:cstheme="majorBidi"/>
                <w:spacing w:val="1"/>
                <w:sz w:val="22"/>
                <w:szCs w:val="22"/>
              </w:rPr>
              <w:t>ción</w:t>
            </w:r>
            <w:r w:rsidR="00DC4601" w:rsidRPr="004D4C66">
              <w:rPr>
                <w:rFonts w:asciiTheme="majorBidi" w:eastAsia="Verdana" w:hAnsiTheme="majorBidi" w:cstheme="majorBidi"/>
                <w:spacing w:val="1"/>
                <w:sz w:val="22"/>
                <w:szCs w:val="22"/>
              </w:rPr>
              <w:t xml:space="preserve"> y el compromiso</w:t>
            </w:r>
            <w:r w:rsidR="00B56D4F" w:rsidRPr="004D4C66">
              <w:rPr>
                <w:rFonts w:asciiTheme="majorBidi" w:eastAsia="Verdana" w:hAnsiTheme="majorBidi" w:cstheme="majorBidi"/>
                <w:spacing w:val="1"/>
                <w:sz w:val="22"/>
                <w:szCs w:val="22"/>
              </w:rPr>
              <w:t xml:space="preserve"> de la comunidad</w:t>
            </w:r>
            <w:r w:rsidR="008C47DB">
              <w:rPr>
                <w:rFonts w:asciiTheme="majorBidi" w:eastAsia="Verdana" w:hAnsiTheme="majorBidi" w:cstheme="majorBidi"/>
                <w:spacing w:val="1"/>
                <w:sz w:val="22"/>
                <w:szCs w:val="22"/>
              </w:rPr>
              <w:t>;</w:t>
            </w:r>
          </w:p>
          <w:p w14:paraId="7975A9D7" w14:textId="77777777" w:rsidR="00DC4601" w:rsidRPr="004D4C66" w:rsidRDefault="00A6302B" w:rsidP="00AA0B4B">
            <w:pPr>
              <w:pStyle w:val="ListParagraph"/>
              <w:numPr>
                <w:ilvl w:val="0"/>
                <w:numId w:val="23"/>
              </w:numPr>
              <w:suppressAutoHyphens/>
              <w:ind w:left="1169"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a</w:t>
            </w:r>
            <w:r w:rsidR="00B56D4F" w:rsidRPr="004D4C66">
              <w:rPr>
                <w:rFonts w:asciiTheme="majorBidi" w:eastAsia="Verdana" w:hAnsiTheme="majorBidi" w:cstheme="majorBidi"/>
                <w:spacing w:val="1"/>
                <w:sz w:val="22"/>
                <w:szCs w:val="22"/>
              </w:rPr>
              <w:t>poyo a la dirección</w:t>
            </w:r>
            <w:r w:rsidR="00DC4601" w:rsidRPr="004D4C66">
              <w:rPr>
                <w:rFonts w:asciiTheme="majorBidi" w:eastAsia="Verdana" w:hAnsiTheme="majorBidi" w:cstheme="majorBidi"/>
                <w:spacing w:val="1"/>
                <w:sz w:val="22"/>
                <w:szCs w:val="22"/>
              </w:rPr>
              <w:t xml:space="preserve"> (proceso de traspaso</w:t>
            </w:r>
            <w:r w:rsidR="00B56D4F" w:rsidRPr="004D4C66">
              <w:rPr>
                <w:rFonts w:asciiTheme="majorBidi" w:eastAsia="Verdana" w:hAnsiTheme="majorBidi" w:cstheme="majorBidi"/>
                <w:spacing w:val="1"/>
                <w:sz w:val="22"/>
                <w:szCs w:val="22"/>
              </w:rPr>
              <w:t xml:space="preserve"> de funciones</w:t>
            </w:r>
            <w:r w:rsidR="00DC4601" w:rsidRPr="004D4C66">
              <w:rPr>
                <w:rFonts w:asciiTheme="majorBidi" w:eastAsia="Verdana" w:hAnsiTheme="majorBidi" w:cstheme="majorBidi"/>
                <w:spacing w:val="1"/>
                <w:sz w:val="22"/>
                <w:szCs w:val="22"/>
              </w:rPr>
              <w:t>, memoria institucional)</w:t>
            </w:r>
            <w:r w:rsidR="008C47DB">
              <w:rPr>
                <w:rFonts w:asciiTheme="majorBidi" w:eastAsia="Verdana" w:hAnsiTheme="majorBidi" w:cstheme="majorBidi"/>
                <w:spacing w:val="1"/>
                <w:sz w:val="22"/>
                <w:szCs w:val="22"/>
              </w:rPr>
              <w:t>;</w:t>
            </w:r>
          </w:p>
          <w:p w14:paraId="32019AD6" w14:textId="77777777" w:rsidR="00DC4601" w:rsidRPr="004D4C66" w:rsidRDefault="00A6302B" w:rsidP="00AA0B4B">
            <w:pPr>
              <w:pStyle w:val="ListParagraph"/>
              <w:numPr>
                <w:ilvl w:val="0"/>
                <w:numId w:val="23"/>
              </w:numPr>
              <w:suppressAutoHyphens/>
              <w:ind w:left="1169"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m</w:t>
            </w:r>
            <w:r w:rsidR="00B56D4F" w:rsidRPr="004D4C66">
              <w:rPr>
                <w:rFonts w:asciiTheme="majorBidi" w:eastAsia="Verdana" w:hAnsiTheme="majorBidi" w:cstheme="majorBidi"/>
                <w:spacing w:val="1"/>
                <w:sz w:val="22"/>
                <w:szCs w:val="22"/>
              </w:rPr>
              <w:t>antenimiento de</w:t>
            </w:r>
            <w:r w:rsidR="00DC4601" w:rsidRPr="004D4C66">
              <w:rPr>
                <w:rFonts w:asciiTheme="majorBidi" w:eastAsia="Verdana" w:hAnsiTheme="majorBidi" w:cstheme="majorBidi"/>
                <w:spacing w:val="1"/>
                <w:sz w:val="22"/>
                <w:szCs w:val="22"/>
              </w:rPr>
              <w:t xml:space="preserve"> la imagen y percepción positiva de </w:t>
            </w:r>
            <w:r w:rsidR="00B56D4F" w:rsidRPr="004D4C66">
              <w:rPr>
                <w:rFonts w:asciiTheme="majorBidi" w:eastAsia="Verdana" w:hAnsiTheme="majorBidi" w:cstheme="majorBidi"/>
                <w:spacing w:val="1"/>
                <w:sz w:val="22"/>
                <w:szCs w:val="22"/>
              </w:rPr>
              <w:t xml:space="preserve">la Cruz </w:t>
            </w:r>
            <w:r w:rsidRPr="004D4C66">
              <w:rPr>
                <w:rFonts w:asciiTheme="majorBidi" w:eastAsia="Verdana" w:hAnsiTheme="majorBidi" w:cstheme="majorBidi"/>
                <w:spacing w:val="1"/>
                <w:sz w:val="22"/>
                <w:szCs w:val="22"/>
              </w:rPr>
              <w:t>Roja</w:t>
            </w:r>
            <w:r w:rsidR="00B56D4F" w:rsidRPr="004D4C66">
              <w:rPr>
                <w:rFonts w:asciiTheme="majorBidi" w:eastAsia="Verdana" w:hAnsiTheme="majorBidi" w:cstheme="majorBidi"/>
                <w:spacing w:val="1"/>
                <w:sz w:val="22"/>
                <w:szCs w:val="22"/>
              </w:rPr>
              <w:t xml:space="preserve"> y la Media Luna Roja</w:t>
            </w:r>
            <w:r w:rsidR="008C47DB">
              <w:rPr>
                <w:rFonts w:asciiTheme="majorBidi" w:eastAsia="Verdana" w:hAnsiTheme="majorBidi" w:cstheme="majorBidi"/>
                <w:spacing w:val="1"/>
                <w:sz w:val="22"/>
                <w:szCs w:val="22"/>
              </w:rPr>
              <w:t>;</w:t>
            </w:r>
          </w:p>
          <w:p w14:paraId="029DD5CB" w14:textId="77777777" w:rsidR="00A6302B" w:rsidRPr="004D4C66" w:rsidRDefault="00A6302B" w:rsidP="00AA0B4B">
            <w:pPr>
              <w:pStyle w:val="ListParagraph"/>
              <w:numPr>
                <w:ilvl w:val="0"/>
                <w:numId w:val="23"/>
              </w:numPr>
              <w:suppressAutoHyphens/>
              <w:ind w:left="1169" w:hanging="560"/>
              <w:jc w:val="both"/>
              <w:rPr>
                <w:rFonts w:asciiTheme="majorBidi" w:hAnsiTheme="majorBidi" w:cstheme="majorBidi"/>
                <w:sz w:val="22"/>
                <w:szCs w:val="22"/>
              </w:rPr>
            </w:pPr>
            <w:r w:rsidRPr="004D4C66">
              <w:rPr>
                <w:rFonts w:asciiTheme="majorBidi" w:eastAsia="Verdana" w:hAnsiTheme="majorBidi" w:cstheme="majorBidi"/>
                <w:spacing w:val="1"/>
                <w:sz w:val="22"/>
                <w:szCs w:val="22"/>
              </w:rPr>
              <w:t>f</w:t>
            </w:r>
            <w:r w:rsidR="00B56D4F" w:rsidRPr="004D4C66">
              <w:rPr>
                <w:rFonts w:asciiTheme="majorBidi" w:eastAsia="Verdana" w:hAnsiTheme="majorBidi" w:cstheme="majorBidi"/>
                <w:spacing w:val="1"/>
                <w:sz w:val="22"/>
                <w:szCs w:val="22"/>
              </w:rPr>
              <w:t>ormación</w:t>
            </w:r>
            <w:r w:rsidR="00DC4601" w:rsidRPr="004D4C66">
              <w:rPr>
                <w:rFonts w:asciiTheme="majorBidi" w:eastAsia="Verdana" w:hAnsiTheme="majorBidi" w:cstheme="majorBidi"/>
                <w:spacing w:val="1"/>
                <w:sz w:val="22"/>
                <w:szCs w:val="22"/>
              </w:rPr>
              <w:t xml:space="preserve"> continu</w:t>
            </w:r>
            <w:r w:rsidR="00B56D4F" w:rsidRPr="004D4C66">
              <w:rPr>
                <w:rFonts w:asciiTheme="majorBidi" w:eastAsia="Verdana" w:hAnsiTheme="majorBidi" w:cstheme="majorBidi"/>
                <w:spacing w:val="1"/>
                <w:sz w:val="22"/>
                <w:szCs w:val="22"/>
              </w:rPr>
              <w:t>a</w:t>
            </w:r>
            <w:r w:rsidRPr="004D4C66">
              <w:rPr>
                <w:rFonts w:asciiTheme="majorBidi" w:eastAsia="Verdana" w:hAnsiTheme="majorBidi" w:cstheme="majorBidi"/>
                <w:spacing w:val="1"/>
                <w:sz w:val="22"/>
                <w:szCs w:val="22"/>
              </w:rPr>
              <w:t xml:space="preserve"> y</w:t>
            </w:r>
            <w:r w:rsidR="00DC4601" w:rsidRPr="004D4C66">
              <w:rPr>
                <w:rFonts w:asciiTheme="majorBidi" w:eastAsia="Verdana" w:hAnsiTheme="majorBidi" w:cstheme="majorBidi"/>
                <w:spacing w:val="1"/>
                <w:sz w:val="22"/>
                <w:szCs w:val="22"/>
              </w:rPr>
              <w:t xml:space="preserve"> adaptación</w:t>
            </w:r>
            <w:r w:rsidR="000344F1" w:rsidRPr="004D4C66">
              <w:rPr>
                <w:rFonts w:asciiTheme="majorBidi" w:eastAsia="Verdana" w:hAnsiTheme="majorBidi" w:cstheme="majorBidi"/>
                <w:sz w:val="22"/>
                <w:szCs w:val="22"/>
              </w:rPr>
              <w:t>.</w:t>
            </w:r>
            <w:r w:rsidR="00BF1290" w:rsidRPr="004D4C66">
              <w:rPr>
                <w:rFonts w:asciiTheme="majorBidi" w:eastAsia="Verdana" w:hAnsiTheme="majorBidi" w:cstheme="majorBidi"/>
                <w:sz w:val="22"/>
                <w:szCs w:val="22"/>
              </w:rPr>
              <w:t xml:space="preserve"> </w:t>
            </w:r>
          </w:p>
          <w:p w14:paraId="7C1F7C3F" w14:textId="77777777" w:rsidR="00A6302B" w:rsidRPr="004D4C66" w:rsidRDefault="00A6302B" w:rsidP="00AA0B4B">
            <w:pPr>
              <w:pStyle w:val="ListParagraph"/>
              <w:suppressAutoHyphens/>
              <w:jc w:val="both"/>
              <w:rPr>
                <w:rFonts w:asciiTheme="majorBidi" w:hAnsiTheme="majorBidi" w:cstheme="majorBidi"/>
                <w:sz w:val="22"/>
                <w:szCs w:val="22"/>
              </w:rPr>
            </w:pPr>
          </w:p>
          <w:p w14:paraId="5EEE833C" w14:textId="77777777" w:rsidR="00F479F2" w:rsidRPr="004D4C66" w:rsidRDefault="00A6302B" w:rsidP="00AA0B4B">
            <w:pPr>
              <w:pStyle w:val="ListParagraph"/>
              <w:suppressAutoHyphens/>
              <w:jc w:val="both"/>
              <w:rPr>
                <w:rFonts w:asciiTheme="majorBidi" w:hAnsiTheme="majorBidi" w:cstheme="majorBidi"/>
                <w:sz w:val="22"/>
                <w:szCs w:val="22"/>
              </w:rPr>
            </w:pPr>
            <w:r w:rsidRPr="004D4C66">
              <w:rPr>
                <w:rFonts w:asciiTheme="majorBidi" w:eastAsia="Verdana" w:hAnsiTheme="majorBidi" w:cstheme="majorBidi"/>
                <w:b/>
                <w:sz w:val="22"/>
                <w:szCs w:val="22"/>
              </w:rPr>
              <w:t>R</w:t>
            </w:r>
            <w:r w:rsidR="00BD697E" w:rsidRPr="004D4C66">
              <w:rPr>
                <w:rFonts w:asciiTheme="majorBidi" w:eastAsia="Verdana" w:hAnsiTheme="majorBidi" w:cstheme="majorBidi"/>
                <w:b/>
                <w:sz w:val="22"/>
                <w:szCs w:val="22"/>
              </w:rPr>
              <w:t xml:space="preserve">emítase </w:t>
            </w:r>
            <w:r w:rsidR="00DC4601" w:rsidRPr="004D4C66">
              <w:rPr>
                <w:rFonts w:asciiTheme="majorBidi" w:eastAsia="Verdana" w:hAnsiTheme="majorBidi" w:cstheme="majorBidi"/>
                <w:b/>
                <w:sz w:val="22"/>
                <w:szCs w:val="22"/>
              </w:rPr>
              <w:t xml:space="preserve">al marco de </w:t>
            </w:r>
            <w:r w:rsidR="00B56D4F" w:rsidRPr="004D4C66">
              <w:rPr>
                <w:rFonts w:asciiTheme="majorBidi" w:eastAsia="Verdana" w:hAnsiTheme="majorBidi" w:cstheme="majorBidi"/>
                <w:b/>
                <w:sz w:val="22"/>
                <w:szCs w:val="22"/>
              </w:rPr>
              <w:t>d</w:t>
            </w:r>
            <w:r w:rsidR="00DC4601" w:rsidRPr="004D4C66">
              <w:rPr>
                <w:rFonts w:asciiTheme="majorBidi" w:eastAsia="Verdana" w:hAnsiTheme="majorBidi" w:cstheme="majorBidi"/>
                <w:b/>
                <w:sz w:val="22"/>
                <w:szCs w:val="22"/>
              </w:rPr>
              <w:t>esarrollo de las Sociedades Nacionales</w:t>
            </w:r>
            <w:r w:rsidR="000344F1" w:rsidRPr="004D4C66">
              <w:rPr>
                <w:rFonts w:asciiTheme="majorBidi" w:eastAsia="Verdana" w:hAnsiTheme="majorBidi" w:cstheme="majorBidi"/>
                <w:sz w:val="22"/>
                <w:szCs w:val="22"/>
              </w:rPr>
              <w:t>.</w:t>
            </w:r>
          </w:p>
        </w:tc>
      </w:tr>
    </w:tbl>
    <w:p w14:paraId="0E982244" w14:textId="77777777" w:rsidR="00F479F2" w:rsidRPr="004D4C66" w:rsidRDefault="00F479F2" w:rsidP="00AA0B4B">
      <w:pPr>
        <w:suppressAutoHyphens/>
        <w:rPr>
          <w:rFonts w:asciiTheme="majorBidi" w:hAnsiTheme="majorBidi" w:cstheme="majorBidi"/>
          <w:sz w:val="22"/>
          <w:szCs w:val="22"/>
        </w:rPr>
      </w:pPr>
    </w:p>
    <w:p w14:paraId="7D675242" w14:textId="77777777" w:rsidR="00F479F2" w:rsidRPr="004D4C66" w:rsidRDefault="00F479F2" w:rsidP="00AA0B4B">
      <w:pPr>
        <w:suppressAutoHyphens/>
        <w:rPr>
          <w:rFonts w:asciiTheme="majorBidi" w:hAnsiTheme="majorBidi" w:cstheme="majorBidi"/>
          <w:sz w:val="22"/>
          <w:szCs w:val="22"/>
        </w:rPr>
      </w:pPr>
    </w:p>
    <w:p w14:paraId="7FCB99B8" w14:textId="77777777" w:rsidR="00F479F2" w:rsidRPr="004D4C66" w:rsidRDefault="001D58C0" w:rsidP="00AA0B4B">
      <w:pPr>
        <w:suppressAutoHyphens/>
        <w:rPr>
          <w:rFonts w:asciiTheme="majorBidi" w:eastAsia="Verdana" w:hAnsiTheme="majorBidi" w:cstheme="majorBidi"/>
          <w:b/>
          <w:bCs/>
          <w:color w:val="7F1416"/>
          <w:spacing w:val="2"/>
          <w:position w:val="-2"/>
          <w:sz w:val="32"/>
          <w:szCs w:val="32"/>
        </w:rPr>
      </w:pPr>
      <w:r w:rsidRPr="004D4C66">
        <w:rPr>
          <w:rFonts w:asciiTheme="majorBidi" w:eastAsia="Verdana" w:hAnsiTheme="majorBidi" w:cstheme="majorBidi"/>
          <w:b/>
          <w:bCs/>
          <w:color w:val="7F1416"/>
          <w:position w:val="-2"/>
          <w:sz w:val="22"/>
          <w:szCs w:val="22"/>
        </w:rPr>
        <w:br w:type="page"/>
      </w:r>
      <w:r w:rsidR="000344F1" w:rsidRPr="004D4C66">
        <w:rPr>
          <w:rFonts w:asciiTheme="majorBidi" w:eastAsia="Verdana" w:hAnsiTheme="majorBidi" w:cstheme="majorBidi"/>
          <w:b/>
          <w:bCs/>
          <w:color w:val="7F1416"/>
          <w:position w:val="-2"/>
          <w:sz w:val="32"/>
          <w:szCs w:val="32"/>
        </w:rPr>
        <w:t>Sesión</w:t>
      </w:r>
      <w:r w:rsidR="0014394E" w:rsidRPr="004D4C66">
        <w:rPr>
          <w:rFonts w:asciiTheme="majorBidi" w:eastAsia="Verdana" w:hAnsiTheme="majorBidi" w:cstheme="majorBidi"/>
          <w:b/>
          <w:bCs/>
          <w:color w:val="7F1416"/>
          <w:position w:val="-2"/>
          <w:sz w:val="32"/>
          <w:szCs w:val="32"/>
        </w:rPr>
        <w:t xml:space="preserve"> </w:t>
      </w:r>
      <w:r w:rsidR="000344F1" w:rsidRPr="004D4C66">
        <w:rPr>
          <w:rFonts w:asciiTheme="majorBidi" w:eastAsia="Verdana" w:hAnsiTheme="majorBidi" w:cstheme="majorBidi"/>
          <w:b/>
          <w:bCs/>
          <w:color w:val="7F1416"/>
          <w:position w:val="-2"/>
          <w:sz w:val="32"/>
          <w:szCs w:val="32"/>
        </w:rPr>
        <w:t>5:</w:t>
      </w:r>
      <w:r w:rsidR="00AA0B4B">
        <w:rPr>
          <w:rFonts w:asciiTheme="majorBidi" w:eastAsia="Verdana" w:hAnsiTheme="majorBidi" w:cstheme="majorBidi"/>
          <w:b/>
          <w:bCs/>
          <w:color w:val="7F1416"/>
          <w:position w:val="-2"/>
          <w:sz w:val="32"/>
          <w:szCs w:val="32"/>
        </w:rPr>
        <w:tab/>
      </w:r>
      <w:r w:rsidR="00256F7D" w:rsidRPr="004D4C66">
        <w:rPr>
          <w:rFonts w:asciiTheme="majorBidi" w:eastAsia="Verdana" w:hAnsiTheme="majorBidi" w:cstheme="majorBidi"/>
          <w:b/>
          <w:bCs/>
          <w:color w:val="7F1416"/>
          <w:spacing w:val="2"/>
          <w:position w:val="-2"/>
          <w:sz w:val="32"/>
          <w:szCs w:val="32"/>
        </w:rPr>
        <w:t>Conclusiones</w:t>
      </w:r>
    </w:p>
    <w:p w14:paraId="40D52FD7" w14:textId="77777777" w:rsidR="001D08F9" w:rsidRPr="004D4C66" w:rsidRDefault="001D08F9" w:rsidP="00AA0B4B">
      <w:pPr>
        <w:suppressAutoHyphens/>
        <w:rPr>
          <w:rFonts w:asciiTheme="majorBidi" w:hAnsiTheme="majorBidi" w:cstheme="majorBidi"/>
          <w:sz w:val="32"/>
          <w:szCs w:val="32"/>
        </w:rPr>
      </w:pPr>
    </w:p>
    <w:tbl>
      <w:tblPr>
        <w:tblW w:w="9866" w:type="dxa"/>
        <w:tblCellMar>
          <w:left w:w="0" w:type="dxa"/>
          <w:right w:w="0" w:type="dxa"/>
        </w:tblCellMar>
        <w:tblLook w:val="04A0" w:firstRow="1" w:lastRow="0" w:firstColumn="1" w:lastColumn="0" w:noHBand="0" w:noVBand="1"/>
      </w:tblPr>
      <w:tblGrid>
        <w:gridCol w:w="1951"/>
        <w:gridCol w:w="7915"/>
      </w:tblGrid>
      <w:tr w:rsidR="008E1D46" w:rsidRPr="004D4C66" w14:paraId="78CB62CF" w14:textId="77777777" w:rsidTr="001D08F9">
        <w:trPr>
          <w:trHeight w:val="305"/>
        </w:trPr>
        <w:tc>
          <w:tcPr>
            <w:tcW w:w="1843" w:type="dxa"/>
            <w:tcBorders>
              <w:right w:val="single" w:sz="36" w:space="0" w:color="FFFFFF"/>
            </w:tcBorders>
            <w:shd w:val="clear" w:color="auto" w:fill="FDE9D9"/>
            <w:tcMar>
              <w:top w:w="0" w:type="dxa"/>
              <w:left w:w="108" w:type="dxa"/>
              <w:bottom w:w="0" w:type="dxa"/>
              <w:right w:w="108" w:type="dxa"/>
            </w:tcMar>
            <w:vAlign w:val="center"/>
          </w:tcPr>
          <w:p w14:paraId="4D9918A8"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479" w:type="dxa"/>
            <w:tcBorders>
              <w:left w:val="single" w:sz="36" w:space="0" w:color="FFFFFF"/>
            </w:tcBorders>
            <w:shd w:val="clear" w:color="auto" w:fill="FDE9D9"/>
            <w:tcMar>
              <w:top w:w="0" w:type="dxa"/>
              <w:left w:w="108" w:type="dxa"/>
              <w:bottom w:w="0" w:type="dxa"/>
              <w:right w:w="108" w:type="dxa"/>
            </w:tcMar>
            <w:vAlign w:val="center"/>
          </w:tcPr>
          <w:p w14:paraId="0553BECD" w14:textId="77777777" w:rsidR="00F479F2" w:rsidRPr="004D4C66" w:rsidRDefault="008E1D46"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R</w:t>
            </w:r>
            <w:r w:rsidR="00D35E60" w:rsidRPr="004D4C66">
              <w:rPr>
                <w:rFonts w:asciiTheme="majorBidi" w:eastAsia="Arial" w:hAnsiTheme="majorBidi" w:cstheme="majorBidi"/>
                <w:sz w:val="22"/>
                <w:szCs w:val="22"/>
              </w:rPr>
              <w:t>esum</w:t>
            </w:r>
            <w:r w:rsidR="00A6302B" w:rsidRPr="004D4C66">
              <w:rPr>
                <w:rFonts w:asciiTheme="majorBidi" w:eastAsia="Arial" w:hAnsiTheme="majorBidi" w:cstheme="majorBidi"/>
                <w:sz w:val="22"/>
                <w:szCs w:val="22"/>
              </w:rPr>
              <w:t xml:space="preserve">en del trabajo </w:t>
            </w:r>
            <w:r w:rsidR="002F634E" w:rsidRPr="004D4C66">
              <w:rPr>
                <w:rFonts w:asciiTheme="majorBidi" w:eastAsia="Arial" w:hAnsiTheme="majorBidi" w:cstheme="majorBidi"/>
                <w:sz w:val="22"/>
                <w:szCs w:val="22"/>
              </w:rPr>
              <w:t xml:space="preserve">del </w:t>
            </w:r>
            <w:r w:rsidR="00A6302B" w:rsidRPr="004D4C66">
              <w:rPr>
                <w:rFonts w:asciiTheme="majorBidi" w:eastAsia="Arial" w:hAnsiTheme="majorBidi" w:cstheme="majorBidi"/>
                <w:sz w:val="22"/>
                <w:szCs w:val="22"/>
              </w:rPr>
              <w:t>D</w:t>
            </w:r>
            <w:r w:rsidR="000344F1" w:rsidRPr="004D4C66">
              <w:rPr>
                <w:rFonts w:asciiTheme="majorBidi" w:eastAsia="Arial" w:hAnsiTheme="majorBidi" w:cstheme="majorBidi"/>
                <w:sz w:val="22"/>
                <w:szCs w:val="22"/>
              </w:rPr>
              <w:t>ía 1</w:t>
            </w:r>
            <w:r w:rsidR="00D35E60" w:rsidRPr="004D4C66">
              <w:rPr>
                <w:rFonts w:asciiTheme="majorBidi" w:eastAsia="Arial" w:hAnsiTheme="majorBidi" w:cstheme="majorBidi"/>
                <w:sz w:val="22"/>
                <w:szCs w:val="22"/>
              </w:rPr>
              <w:t>.</w:t>
            </w:r>
          </w:p>
        </w:tc>
      </w:tr>
      <w:tr w:rsidR="008E1D46" w:rsidRPr="004D4C66" w14:paraId="1EDC1BDF" w14:textId="77777777" w:rsidTr="001D08F9">
        <w:trPr>
          <w:trHeight w:val="305"/>
        </w:trPr>
        <w:tc>
          <w:tcPr>
            <w:tcW w:w="1843" w:type="dxa"/>
            <w:tcBorders>
              <w:right w:val="single" w:sz="36" w:space="0" w:color="FFFFFF"/>
            </w:tcBorders>
            <w:shd w:val="clear" w:color="auto" w:fill="FBD4B4"/>
            <w:tcMar>
              <w:top w:w="0" w:type="dxa"/>
              <w:left w:w="108" w:type="dxa"/>
              <w:bottom w:w="0" w:type="dxa"/>
              <w:right w:w="108" w:type="dxa"/>
            </w:tcMar>
            <w:vAlign w:val="center"/>
          </w:tcPr>
          <w:p w14:paraId="2D9AA313" w14:textId="77777777" w:rsidR="00F479F2" w:rsidRPr="004D4C66" w:rsidRDefault="008E1D46"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w:t>
            </w:r>
            <w:r w:rsidR="000344F1" w:rsidRPr="004D4C66">
              <w:rPr>
                <w:rFonts w:asciiTheme="majorBidi" w:eastAsia="Arial" w:hAnsiTheme="majorBidi" w:cstheme="majorBidi"/>
                <w:b/>
                <w:bCs/>
                <w:sz w:val="22"/>
                <w:szCs w:val="22"/>
              </w:rPr>
              <w:t>/s</w:t>
            </w:r>
            <w:r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BD4B4"/>
            <w:tcMar>
              <w:top w:w="0" w:type="dxa"/>
              <w:left w:w="108" w:type="dxa"/>
              <w:bottom w:w="0" w:type="dxa"/>
              <w:right w:w="108" w:type="dxa"/>
            </w:tcMar>
          </w:tcPr>
          <w:p w14:paraId="206EDDC1" w14:textId="77777777" w:rsidR="00F479F2" w:rsidRPr="004D4C66" w:rsidRDefault="002F634E"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Los participantes</w:t>
            </w:r>
            <w:r w:rsidR="00A6302B" w:rsidRPr="004D4C66">
              <w:rPr>
                <w:rFonts w:asciiTheme="majorBidi" w:eastAsia="Arial" w:hAnsiTheme="majorBidi" w:cstheme="majorBidi"/>
                <w:sz w:val="22"/>
                <w:szCs w:val="22"/>
              </w:rPr>
              <w:t xml:space="preserve"> habrán logrado</w:t>
            </w:r>
          </w:p>
          <w:p w14:paraId="583E0463" w14:textId="77777777" w:rsidR="0014394E" w:rsidRPr="004D4C66" w:rsidRDefault="00A6302B" w:rsidP="00AA0B4B">
            <w:pPr>
              <w:pStyle w:val="ListParagraph"/>
              <w:numPr>
                <w:ilvl w:val="0"/>
                <w:numId w:val="24"/>
              </w:num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una compresión</w:t>
            </w:r>
            <w:r w:rsidR="002F634E" w:rsidRPr="004D4C66">
              <w:rPr>
                <w:rFonts w:asciiTheme="majorBidi" w:eastAsia="Arial" w:hAnsiTheme="majorBidi" w:cstheme="majorBidi"/>
                <w:sz w:val="22"/>
                <w:szCs w:val="22"/>
              </w:rPr>
              <w:t xml:space="preserve"> </w:t>
            </w:r>
            <w:r w:rsidRPr="004D4C66">
              <w:rPr>
                <w:rFonts w:asciiTheme="majorBidi" w:eastAsia="Arial" w:hAnsiTheme="majorBidi" w:cstheme="majorBidi"/>
                <w:sz w:val="22"/>
                <w:szCs w:val="22"/>
              </w:rPr>
              <w:t>suficiente d</w:t>
            </w:r>
            <w:r w:rsidR="002F634E" w:rsidRPr="004D4C66">
              <w:rPr>
                <w:rFonts w:asciiTheme="majorBidi" w:eastAsia="Arial" w:hAnsiTheme="majorBidi" w:cstheme="majorBidi"/>
                <w:sz w:val="22"/>
                <w:szCs w:val="22"/>
              </w:rPr>
              <w:t xml:space="preserve">el </w:t>
            </w:r>
            <w:r w:rsidR="000344F1" w:rsidRPr="004D4C66">
              <w:rPr>
                <w:rFonts w:asciiTheme="majorBidi" w:eastAsia="Arial" w:hAnsiTheme="majorBidi" w:cstheme="majorBidi"/>
                <w:sz w:val="22"/>
                <w:szCs w:val="22"/>
              </w:rPr>
              <w:t xml:space="preserve">proceso y </w:t>
            </w:r>
            <w:r w:rsidR="008E1D46" w:rsidRPr="004D4C66">
              <w:rPr>
                <w:rFonts w:asciiTheme="majorBidi" w:eastAsia="Arial" w:hAnsiTheme="majorBidi" w:cstheme="majorBidi"/>
                <w:sz w:val="22"/>
                <w:szCs w:val="22"/>
              </w:rPr>
              <w:t xml:space="preserve">el </w:t>
            </w:r>
            <w:r w:rsidR="000344F1" w:rsidRPr="004D4C66">
              <w:rPr>
                <w:rFonts w:asciiTheme="majorBidi" w:eastAsia="Arial" w:hAnsiTheme="majorBidi" w:cstheme="majorBidi"/>
                <w:sz w:val="22"/>
                <w:szCs w:val="22"/>
              </w:rPr>
              <w:t xml:space="preserve">resultado </w:t>
            </w:r>
            <w:r w:rsidR="001D5D69" w:rsidRPr="004D4C66">
              <w:rPr>
                <w:rFonts w:asciiTheme="majorBidi" w:eastAsia="Arial" w:hAnsiTheme="majorBidi" w:cstheme="majorBidi"/>
                <w:sz w:val="22"/>
                <w:szCs w:val="22"/>
              </w:rPr>
              <w:t>del Día 1</w:t>
            </w:r>
            <w:r w:rsidR="00D35E60" w:rsidRPr="004D4C66">
              <w:rPr>
                <w:rFonts w:asciiTheme="majorBidi" w:eastAsia="Arial" w:hAnsiTheme="majorBidi" w:cstheme="majorBidi"/>
                <w:sz w:val="22"/>
                <w:szCs w:val="22"/>
              </w:rPr>
              <w:t>;</w:t>
            </w:r>
            <w:r w:rsidR="00C63452" w:rsidRPr="004D4C66">
              <w:rPr>
                <w:rFonts w:asciiTheme="majorBidi" w:eastAsia="Arial" w:hAnsiTheme="majorBidi" w:cstheme="majorBidi"/>
                <w:sz w:val="22"/>
                <w:szCs w:val="22"/>
              </w:rPr>
              <w:t xml:space="preserve"> y</w:t>
            </w:r>
          </w:p>
          <w:p w14:paraId="5E3B2A8C" w14:textId="77777777" w:rsidR="00F479F2" w:rsidRPr="004D4C66" w:rsidRDefault="001D5D69" w:rsidP="00AA0B4B">
            <w:pPr>
              <w:pStyle w:val="ListParagraph"/>
              <w:numPr>
                <w:ilvl w:val="0"/>
                <w:numId w:val="24"/>
              </w:num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un resumen de los resultados de la matriz de evaluación (en una hoja de papel A4)</w:t>
            </w:r>
            <w:r w:rsidR="00D35E60" w:rsidRPr="004D4C66">
              <w:rPr>
                <w:rFonts w:asciiTheme="majorBidi" w:eastAsia="Arial" w:hAnsiTheme="majorBidi" w:cstheme="majorBidi"/>
                <w:sz w:val="22"/>
                <w:szCs w:val="22"/>
              </w:rPr>
              <w:t>.</w:t>
            </w:r>
          </w:p>
        </w:tc>
      </w:tr>
      <w:tr w:rsidR="008E1D46" w:rsidRPr="004D4C66" w14:paraId="5F50233C" w14:textId="77777777" w:rsidTr="001D08F9">
        <w:trPr>
          <w:trHeight w:val="505"/>
        </w:trPr>
        <w:tc>
          <w:tcPr>
            <w:tcW w:w="1843" w:type="dxa"/>
            <w:tcBorders>
              <w:right w:val="single" w:sz="36" w:space="0" w:color="FFFFFF"/>
            </w:tcBorders>
            <w:shd w:val="clear" w:color="auto" w:fill="FABF8F"/>
            <w:tcMar>
              <w:top w:w="0" w:type="dxa"/>
              <w:left w:w="108" w:type="dxa"/>
              <w:bottom w:w="0" w:type="dxa"/>
              <w:right w:w="108" w:type="dxa"/>
            </w:tcMar>
            <w:vAlign w:val="center"/>
          </w:tcPr>
          <w:p w14:paraId="7D25F9C6"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r w:rsidR="008E1D46"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ABF8F"/>
            <w:tcMar>
              <w:top w:w="0" w:type="dxa"/>
              <w:left w:w="108" w:type="dxa"/>
              <w:bottom w:w="0" w:type="dxa"/>
              <w:right w:w="108" w:type="dxa"/>
            </w:tcMar>
            <w:vAlign w:val="center"/>
          </w:tcPr>
          <w:p w14:paraId="34EC10E0" w14:textId="77777777" w:rsidR="00F479F2" w:rsidRPr="004D4C66" w:rsidRDefault="000344F1"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10 </w:t>
            </w:r>
            <w:r w:rsidR="008E1D46" w:rsidRPr="004D4C66">
              <w:rPr>
                <w:rFonts w:asciiTheme="majorBidi" w:eastAsia="Arial" w:hAnsiTheme="majorBidi" w:cstheme="majorBidi"/>
                <w:sz w:val="22"/>
                <w:szCs w:val="22"/>
              </w:rPr>
              <w:t>m</w:t>
            </w:r>
            <w:r w:rsidRPr="004D4C66">
              <w:rPr>
                <w:rFonts w:asciiTheme="majorBidi" w:eastAsia="Arial" w:hAnsiTheme="majorBidi" w:cstheme="majorBidi"/>
                <w:sz w:val="22"/>
                <w:szCs w:val="22"/>
              </w:rPr>
              <w:t>inutos</w:t>
            </w:r>
          </w:p>
        </w:tc>
      </w:tr>
    </w:tbl>
    <w:p w14:paraId="2064A80A" w14:textId="77777777" w:rsidR="00F479F2" w:rsidRPr="004D4C66" w:rsidRDefault="00F479F2" w:rsidP="00AA0B4B">
      <w:pPr>
        <w:suppressAutoHyphens/>
        <w:rPr>
          <w:rFonts w:asciiTheme="majorBidi" w:hAnsiTheme="majorBidi" w:cstheme="majorBidi"/>
          <w:vanish/>
          <w:sz w:val="22"/>
          <w:szCs w:val="22"/>
        </w:rPr>
      </w:pPr>
    </w:p>
    <w:tbl>
      <w:tblPr>
        <w:tblW w:w="9854" w:type="dxa"/>
        <w:tblLayout w:type="fixed"/>
        <w:tblCellMar>
          <w:left w:w="0" w:type="dxa"/>
          <w:right w:w="0" w:type="dxa"/>
        </w:tblCellMar>
        <w:tblLook w:val="04A0" w:firstRow="1" w:lastRow="0" w:firstColumn="1" w:lastColumn="0" w:noHBand="0" w:noVBand="1"/>
      </w:tblPr>
      <w:tblGrid>
        <w:gridCol w:w="1960"/>
        <w:gridCol w:w="7894"/>
      </w:tblGrid>
      <w:tr w:rsidR="00F479F2" w:rsidRPr="004D4C66" w14:paraId="1639876F" w14:textId="77777777" w:rsidTr="001D08F9">
        <w:trPr>
          <w:trHeight w:val="2212"/>
        </w:trPr>
        <w:tc>
          <w:tcPr>
            <w:tcW w:w="1960" w:type="dxa"/>
            <w:tcBorders>
              <w:bottom w:val="single" w:sz="18" w:space="0" w:color="FDE9D9"/>
              <w:right w:val="single" w:sz="18" w:space="0" w:color="FDE9D9"/>
            </w:tcBorders>
            <w:tcMar>
              <w:top w:w="0" w:type="dxa"/>
              <w:left w:w="108" w:type="dxa"/>
              <w:bottom w:w="0" w:type="dxa"/>
              <w:right w:w="108" w:type="dxa"/>
            </w:tcMar>
          </w:tcPr>
          <w:p w14:paraId="508F490B"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r w:rsidR="00322D7C" w:rsidRPr="004D4C66">
              <w:rPr>
                <w:rFonts w:asciiTheme="majorBidi" w:hAnsiTheme="majorBidi" w:cstheme="majorBidi"/>
                <w:noProof/>
                <w:sz w:val="22"/>
                <w:szCs w:val="22"/>
                <w:lang w:val="es-ES"/>
              </w:rPr>
              <w:drawing>
                <wp:inline distT="0" distB="0" distL="0" distR="0" wp14:anchorId="0FA2794C" wp14:editId="67140604">
                  <wp:extent cx="1240155" cy="145478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240155" cy="1454785"/>
                          </a:xfrm>
                          <a:prstGeom prst="rect">
                            <a:avLst/>
                          </a:prstGeom>
                          <a:noFill/>
                          <a:ln w="9525">
                            <a:noFill/>
                            <a:miter lim="800000"/>
                            <a:headEnd/>
                            <a:tailEnd/>
                          </a:ln>
                        </pic:spPr>
                      </pic:pic>
                    </a:graphicData>
                  </a:graphic>
                </wp:inline>
              </w:drawing>
            </w:r>
          </w:p>
          <w:p w14:paraId="23F21ACB" w14:textId="77777777" w:rsidR="007A69B5" w:rsidRPr="004D4C66" w:rsidRDefault="007A69B5" w:rsidP="00AA0B4B">
            <w:pPr>
              <w:suppressAutoHyphens/>
              <w:rPr>
                <w:rFonts w:asciiTheme="majorBidi" w:hAnsiTheme="majorBidi" w:cstheme="majorBidi"/>
                <w:sz w:val="22"/>
                <w:szCs w:val="22"/>
              </w:rPr>
            </w:pPr>
            <w:r w:rsidRPr="004D4C66">
              <w:rPr>
                <w:rFonts w:asciiTheme="majorBidi" w:hAnsiTheme="majorBidi" w:cstheme="majorBidi"/>
                <w:sz w:val="22"/>
                <w:szCs w:val="22"/>
              </w:rPr>
              <w:t>Tareas del instructor</w:t>
            </w:r>
          </w:p>
          <w:p w14:paraId="19FA9186" w14:textId="77777777" w:rsidR="00F479F2" w:rsidRPr="004D4C66" w:rsidRDefault="00F479F2" w:rsidP="00AA0B4B">
            <w:pPr>
              <w:suppressAutoHyphens/>
              <w:jc w:val="center"/>
              <w:rPr>
                <w:rFonts w:asciiTheme="majorBidi" w:hAnsiTheme="majorBidi" w:cstheme="majorBidi"/>
                <w:sz w:val="22"/>
                <w:szCs w:val="22"/>
              </w:rPr>
            </w:pPr>
          </w:p>
          <w:p w14:paraId="3CAD88DD"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7894" w:type="dxa"/>
            <w:tcBorders>
              <w:left w:val="single" w:sz="18" w:space="0" w:color="FDE9D9"/>
              <w:bottom w:val="single" w:sz="18" w:space="0" w:color="FDE9D9"/>
            </w:tcBorders>
            <w:tcMar>
              <w:top w:w="0" w:type="dxa"/>
              <w:left w:w="108" w:type="dxa"/>
              <w:bottom w:w="0" w:type="dxa"/>
              <w:right w:w="108" w:type="dxa"/>
            </w:tcMar>
          </w:tcPr>
          <w:p w14:paraId="68684F30" w14:textId="77777777" w:rsidR="00F479F2" w:rsidRPr="004D4C66" w:rsidRDefault="000344F1" w:rsidP="00AA0B4B">
            <w:pPr>
              <w:numPr>
                <w:ilvl w:val="0"/>
                <w:numId w:val="7"/>
              </w:numPr>
              <w:pBdr>
                <w:left w:val="nil"/>
              </w:pBdr>
              <w:tabs>
                <w:tab w:val="clear" w:pos="720"/>
              </w:tabs>
              <w:suppressAutoHyphens/>
              <w:ind w:left="597" w:hanging="597"/>
              <w:jc w:val="both"/>
              <w:rPr>
                <w:rFonts w:asciiTheme="majorBidi" w:hAnsiTheme="majorBidi" w:cstheme="majorBidi"/>
                <w:sz w:val="22"/>
                <w:szCs w:val="22"/>
              </w:rPr>
            </w:pPr>
            <w:r w:rsidRPr="004D4C66">
              <w:rPr>
                <w:rFonts w:asciiTheme="majorBidi" w:eastAsia="Verdana" w:hAnsiTheme="majorBidi" w:cstheme="majorBidi"/>
                <w:sz w:val="22"/>
                <w:szCs w:val="22"/>
              </w:rPr>
              <w:t xml:space="preserve">Agradezca a los </w:t>
            </w:r>
            <w:r w:rsidR="002F634E" w:rsidRPr="004D4C66">
              <w:rPr>
                <w:rFonts w:asciiTheme="majorBidi" w:eastAsia="Verdana" w:hAnsiTheme="majorBidi" w:cstheme="majorBidi"/>
                <w:sz w:val="22"/>
                <w:szCs w:val="22"/>
              </w:rPr>
              <w:t>asistentes</w:t>
            </w:r>
            <w:r w:rsidRPr="004D4C66">
              <w:rPr>
                <w:rFonts w:asciiTheme="majorBidi" w:eastAsia="Verdana" w:hAnsiTheme="majorBidi" w:cstheme="majorBidi"/>
                <w:sz w:val="22"/>
                <w:szCs w:val="22"/>
              </w:rPr>
              <w:t xml:space="preserve"> su participación durante </w:t>
            </w:r>
            <w:r w:rsidR="00747DD7" w:rsidRPr="004D4C66">
              <w:rPr>
                <w:rFonts w:asciiTheme="majorBidi" w:eastAsia="Verdana" w:hAnsiTheme="majorBidi" w:cstheme="majorBidi"/>
                <w:sz w:val="22"/>
                <w:szCs w:val="22"/>
              </w:rPr>
              <w:t>el día</w:t>
            </w:r>
            <w:r w:rsidRPr="004D4C66">
              <w:rPr>
                <w:rFonts w:asciiTheme="majorBidi" w:eastAsia="Verdana" w:hAnsiTheme="majorBidi" w:cstheme="majorBidi"/>
                <w:sz w:val="22"/>
                <w:szCs w:val="22"/>
              </w:rPr>
              <w:t>.</w:t>
            </w:r>
          </w:p>
          <w:p w14:paraId="04B2DA87" w14:textId="77777777" w:rsidR="00F479F2" w:rsidRPr="004D4C66" w:rsidRDefault="002F634E" w:rsidP="00AA0B4B">
            <w:pPr>
              <w:numPr>
                <w:ilvl w:val="0"/>
                <w:numId w:val="7"/>
              </w:numPr>
              <w:pBdr>
                <w:left w:val="nil"/>
              </w:pBdr>
              <w:tabs>
                <w:tab w:val="clear" w:pos="720"/>
              </w:tabs>
              <w:suppressAutoHyphens/>
              <w:ind w:left="597" w:hanging="597"/>
              <w:jc w:val="both"/>
              <w:rPr>
                <w:rFonts w:asciiTheme="majorBidi" w:hAnsiTheme="majorBidi" w:cstheme="majorBidi"/>
                <w:sz w:val="22"/>
                <w:szCs w:val="22"/>
              </w:rPr>
            </w:pPr>
            <w:r w:rsidRPr="004D4C66">
              <w:rPr>
                <w:rFonts w:asciiTheme="majorBidi" w:eastAsia="Verdana" w:hAnsiTheme="majorBidi" w:cstheme="majorBidi"/>
                <w:sz w:val="22"/>
                <w:szCs w:val="22"/>
              </w:rPr>
              <w:t xml:space="preserve">Pregúnteles </w:t>
            </w:r>
            <w:r w:rsidR="000344F1" w:rsidRPr="004D4C66">
              <w:rPr>
                <w:rFonts w:asciiTheme="majorBidi" w:eastAsia="Verdana" w:hAnsiTheme="majorBidi" w:cstheme="majorBidi"/>
                <w:sz w:val="22"/>
                <w:szCs w:val="22"/>
              </w:rPr>
              <w:t xml:space="preserve">si </w:t>
            </w:r>
            <w:r w:rsidR="008E1D46" w:rsidRPr="004D4C66">
              <w:rPr>
                <w:rFonts w:asciiTheme="majorBidi" w:eastAsia="Verdana" w:hAnsiTheme="majorBidi" w:cstheme="majorBidi"/>
                <w:sz w:val="22"/>
                <w:szCs w:val="22"/>
              </w:rPr>
              <w:t>necesi</w:t>
            </w:r>
            <w:r w:rsidR="00C63452" w:rsidRPr="004D4C66">
              <w:rPr>
                <w:rFonts w:asciiTheme="majorBidi" w:eastAsia="Verdana" w:hAnsiTheme="majorBidi" w:cstheme="majorBidi"/>
                <w:sz w:val="22"/>
                <w:szCs w:val="22"/>
              </w:rPr>
              <w:t xml:space="preserve">tan alguna aclaración sobre el </w:t>
            </w:r>
            <w:r w:rsidR="006D4BA1" w:rsidRPr="004D4C66">
              <w:rPr>
                <w:rFonts w:asciiTheme="majorBidi" w:eastAsia="Verdana" w:hAnsiTheme="majorBidi" w:cstheme="majorBidi"/>
                <w:sz w:val="22"/>
                <w:szCs w:val="22"/>
              </w:rPr>
              <w:t>D</w:t>
            </w:r>
            <w:r w:rsidR="008E1D46" w:rsidRPr="004D4C66">
              <w:rPr>
                <w:rFonts w:asciiTheme="majorBidi" w:eastAsia="Verdana" w:hAnsiTheme="majorBidi" w:cstheme="majorBidi"/>
                <w:sz w:val="22"/>
                <w:szCs w:val="22"/>
              </w:rPr>
              <w:t>ía 1</w:t>
            </w:r>
            <w:r w:rsidR="000344F1" w:rsidRPr="004D4C66">
              <w:rPr>
                <w:rFonts w:asciiTheme="majorBidi" w:eastAsia="Verdana" w:hAnsiTheme="majorBidi" w:cstheme="majorBidi"/>
                <w:sz w:val="22"/>
                <w:szCs w:val="22"/>
              </w:rPr>
              <w:t xml:space="preserve"> en relación con sus expectativas del </w:t>
            </w:r>
            <w:r w:rsidR="006D4BA1" w:rsidRPr="004D4C66">
              <w:rPr>
                <w:rFonts w:asciiTheme="majorBidi" w:eastAsia="Verdana" w:hAnsiTheme="majorBidi" w:cstheme="majorBidi"/>
                <w:sz w:val="22"/>
                <w:szCs w:val="22"/>
              </w:rPr>
              <w:t>ejercicio</w:t>
            </w:r>
            <w:r w:rsidR="000344F1" w:rsidRPr="004D4C66">
              <w:rPr>
                <w:rFonts w:asciiTheme="majorBidi" w:eastAsia="Verdana" w:hAnsiTheme="majorBidi" w:cstheme="majorBidi"/>
                <w:sz w:val="22"/>
                <w:szCs w:val="22"/>
              </w:rPr>
              <w:t>.</w:t>
            </w:r>
            <w:r w:rsidR="001D5D69" w:rsidRPr="004D4C66">
              <w:rPr>
                <w:rFonts w:asciiTheme="majorBidi" w:eastAsia="Verdana" w:hAnsiTheme="majorBidi" w:cstheme="majorBidi"/>
                <w:sz w:val="22"/>
                <w:szCs w:val="22"/>
              </w:rPr>
              <w:t xml:space="preserve"> Verifique si se ha satisfecho </w:t>
            </w:r>
            <w:r w:rsidR="008C47DB" w:rsidRPr="004D4C66">
              <w:rPr>
                <w:rFonts w:asciiTheme="majorBidi" w:eastAsia="Verdana" w:hAnsiTheme="majorBidi" w:cstheme="majorBidi"/>
                <w:sz w:val="22"/>
                <w:szCs w:val="22"/>
              </w:rPr>
              <w:t xml:space="preserve">ya </w:t>
            </w:r>
            <w:r w:rsidR="001D5D69" w:rsidRPr="004D4C66">
              <w:rPr>
                <w:rFonts w:asciiTheme="majorBidi" w:eastAsia="Verdana" w:hAnsiTheme="majorBidi" w:cstheme="majorBidi"/>
                <w:sz w:val="22"/>
                <w:szCs w:val="22"/>
              </w:rPr>
              <w:t>algunas de las expectativas el primer día</w:t>
            </w:r>
            <w:r w:rsidR="00C54E4F" w:rsidRPr="004D4C66">
              <w:rPr>
                <w:rFonts w:asciiTheme="majorBidi" w:eastAsia="Verdana" w:hAnsiTheme="majorBidi" w:cstheme="majorBidi"/>
                <w:sz w:val="22"/>
                <w:szCs w:val="22"/>
              </w:rPr>
              <w:t>.</w:t>
            </w:r>
          </w:p>
          <w:p w14:paraId="5C762AB5" w14:textId="77777777" w:rsidR="00F479F2" w:rsidRPr="004D4C66" w:rsidRDefault="000344F1" w:rsidP="00AA0B4B">
            <w:pPr>
              <w:numPr>
                <w:ilvl w:val="0"/>
                <w:numId w:val="7"/>
              </w:numPr>
              <w:pBdr>
                <w:left w:val="nil"/>
              </w:pBdr>
              <w:tabs>
                <w:tab w:val="clear" w:pos="720"/>
              </w:tabs>
              <w:suppressAutoHyphens/>
              <w:ind w:left="597" w:hanging="597"/>
              <w:jc w:val="both"/>
              <w:rPr>
                <w:rFonts w:asciiTheme="majorBidi" w:hAnsiTheme="majorBidi" w:cstheme="majorBidi"/>
                <w:sz w:val="22"/>
                <w:szCs w:val="22"/>
              </w:rPr>
            </w:pPr>
            <w:r w:rsidRPr="004D4C66">
              <w:rPr>
                <w:rFonts w:asciiTheme="majorBidi" w:eastAsia="Verdana" w:hAnsiTheme="majorBidi" w:cstheme="majorBidi"/>
                <w:sz w:val="22"/>
                <w:szCs w:val="22"/>
              </w:rPr>
              <w:t xml:space="preserve">Recuerde a los participantes </w:t>
            </w:r>
            <w:r w:rsidR="008E1D46" w:rsidRPr="004D4C66">
              <w:rPr>
                <w:rFonts w:asciiTheme="majorBidi" w:eastAsia="Verdana" w:hAnsiTheme="majorBidi" w:cstheme="majorBidi"/>
                <w:sz w:val="22"/>
                <w:szCs w:val="22"/>
              </w:rPr>
              <w:t xml:space="preserve">que </w:t>
            </w:r>
            <w:r w:rsidR="00BD697E" w:rsidRPr="004D4C66">
              <w:rPr>
                <w:rFonts w:asciiTheme="majorBidi" w:eastAsia="Verdana" w:hAnsiTheme="majorBidi" w:cstheme="majorBidi"/>
                <w:sz w:val="22"/>
                <w:szCs w:val="22"/>
              </w:rPr>
              <w:t>deben llegar</w:t>
            </w:r>
            <w:r w:rsidR="008E1D46" w:rsidRPr="004D4C66">
              <w:rPr>
                <w:rFonts w:asciiTheme="majorBidi" w:eastAsia="Verdana" w:hAnsiTheme="majorBidi" w:cstheme="majorBidi"/>
                <w:sz w:val="22"/>
                <w:szCs w:val="22"/>
              </w:rPr>
              <w:t xml:space="preserve"> puntualmente al día siguiente</w:t>
            </w:r>
            <w:r w:rsidRPr="004D4C66">
              <w:rPr>
                <w:rFonts w:asciiTheme="majorBidi" w:eastAsia="Verdana" w:hAnsiTheme="majorBidi" w:cstheme="majorBidi"/>
                <w:sz w:val="22"/>
                <w:szCs w:val="22"/>
              </w:rPr>
              <w:t xml:space="preserve">. </w:t>
            </w:r>
            <w:r w:rsidR="00BD697E" w:rsidRPr="004D4C66">
              <w:rPr>
                <w:rFonts w:asciiTheme="majorBidi" w:eastAsia="Verdana" w:hAnsiTheme="majorBidi" w:cstheme="majorBidi"/>
                <w:sz w:val="22"/>
                <w:szCs w:val="22"/>
              </w:rPr>
              <w:t>Subraye la importancia de</w:t>
            </w:r>
            <w:r w:rsidRPr="004D4C66">
              <w:rPr>
                <w:rFonts w:asciiTheme="majorBidi" w:eastAsia="Verdana" w:hAnsiTheme="majorBidi" w:cstheme="majorBidi"/>
                <w:sz w:val="22"/>
                <w:szCs w:val="22"/>
              </w:rPr>
              <w:t xml:space="preserve"> que </w:t>
            </w:r>
            <w:r w:rsidR="008E1D46" w:rsidRPr="004D4C66">
              <w:rPr>
                <w:rFonts w:asciiTheme="majorBidi" w:eastAsia="Verdana" w:hAnsiTheme="majorBidi" w:cstheme="majorBidi"/>
                <w:sz w:val="22"/>
                <w:szCs w:val="22"/>
              </w:rPr>
              <w:t>asistan l</w:t>
            </w:r>
            <w:r w:rsidR="002F634E" w:rsidRPr="004D4C66">
              <w:rPr>
                <w:rFonts w:asciiTheme="majorBidi" w:eastAsia="Verdana" w:hAnsiTheme="majorBidi" w:cstheme="majorBidi"/>
                <w:sz w:val="22"/>
                <w:szCs w:val="22"/>
              </w:rPr>
              <w:t>a</w:t>
            </w:r>
            <w:r w:rsidR="008E1D46" w:rsidRPr="004D4C66">
              <w:rPr>
                <w:rFonts w:asciiTheme="majorBidi" w:eastAsia="Verdana" w:hAnsiTheme="majorBidi" w:cstheme="majorBidi"/>
                <w:sz w:val="22"/>
                <w:szCs w:val="22"/>
              </w:rPr>
              <w:t>s</w:t>
            </w:r>
            <w:r w:rsidRPr="004D4C66">
              <w:rPr>
                <w:rFonts w:asciiTheme="majorBidi" w:eastAsia="Verdana" w:hAnsiTheme="majorBidi" w:cstheme="majorBidi"/>
                <w:sz w:val="22"/>
                <w:szCs w:val="22"/>
              </w:rPr>
              <w:t xml:space="preserve"> mism</w:t>
            </w:r>
            <w:r w:rsidR="002F634E" w:rsidRPr="004D4C66">
              <w:rPr>
                <w:rFonts w:asciiTheme="majorBidi" w:eastAsia="Verdana" w:hAnsiTheme="majorBidi" w:cstheme="majorBidi"/>
                <w:sz w:val="22"/>
                <w:szCs w:val="22"/>
              </w:rPr>
              <w:t>a</w:t>
            </w:r>
            <w:r w:rsidRPr="004D4C66">
              <w:rPr>
                <w:rFonts w:asciiTheme="majorBidi" w:eastAsia="Verdana" w:hAnsiTheme="majorBidi" w:cstheme="majorBidi"/>
                <w:sz w:val="22"/>
                <w:szCs w:val="22"/>
              </w:rPr>
              <w:t xml:space="preserve">s </w:t>
            </w:r>
            <w:r w:rsidR="002F634E" w:rsidRPr="004D4C66">
              <w:rPr>
                <w:rFonts w:asciiTheme="majorBidi" w:eastAsia="Verdana" w:hAnsiTheme="majorBidi" w:cstheme="majorBidi"/>
                <w:sz w:val="22"/>
                <w:szCs w:val="22"/>
              </w:rPr>
              <w:t>personas</w:t>
            </w:r>
            <w:r w:rsidRPr="004D4C66">
              <w:rPr>
                <w:rFonts w:asciiTheme="majorBidi" w:eastAsia="Verdana" w:hAnsiTheme="majorBidi" w:cstheme="majorBidi"/>
                <w:sz w:val="22"/>
                <w:szCs w:val="22"/>
              </w:rPr>
              <w:t>.</w:t>
            </w:r>
            <w:r w:rsidR="006D4BA1" w:rsidRPr="004D4C66">
              <w:rPr>
                <w:rFonts w:asciiTheme="majorBidi" w:hAnsiTheme="majorBidi" w:cstheme="majorBidi"/>
                <w:sz w:val="22"/>
                <w:szCs w:val="22"/>
              </w:rPr>
              <w:t xml:space="preserve"> </w:t>
            </w:r>
            <w:r w:rsidR="001D5D69" w:rsidRPr="004D4C66">
              <w:rPr>
                <w:rFonts w:asciiTheme="majorBidi" w:eastAsia="Verdana" w:hAnsiTheme="majorBidi" w:cstheme="majorBidi"/>
                <w:sz w:val="22"/>
                <w:szCs w:val="22"/>
              </w:rPr>
              <w:t xml:space="preserve">Puede pedir al presidente de la sección o </w:t>
            </w:r>
            <w:r w:rsidR="008F2C49" w:rsidRPr="004D4C66">
              <w:rPr>
                <w:rFonts w:asciiTheme="majorBidi" w:eastAsia="Verdana" w:hAnsiTheme="majorBidi" w:cstheme="majorBidi"/>
                <w:sz w:val="22"/>
                <w:szCs w:val="22"/>
              </w:rPr>
              <w:t>a la persona responsable o a</w:t>
            </w:r>
            <w:r w:rsidR="001D5D69" w:rsidRPr="004D4C66">
              <w:rPr>
                <w:rFonts w:asciiTheme="majorBidi" w:eastAsia="Verdana" w:hAnsiTheme="majorBidi" w:cstheme="majorBidi"/>
                <w:sz w:val="22"/>
                <w:szCs w:val="22"/>
              </w:rPr>
              <w:t>l participante con más experiencia que cierre la sesión del día con un recordatorio a los participantes para que asistan al día siguiente</w:t>
            </w:r>
            <w:r w:rsidRPr="004D4C66">
              <w:rPr>
                <w:rFonts w:asciiTheme="majorBidi" w:eastAsia="Verdana" w:hAnsiTheme="majorBidi" w:cstheme="majorBidi"/>
                <w:sz w:val="22"/>
                <w:szCs w:val="22"/>
              </w:rPr>
              <w:t>.</w:t>
            </w:r>
          </w:p>
          <w:p w14:paraId="3C514E67" w14:textId="77777777" w:rsidR="00F479F2" w:rsidRPr="004D4C66" w:rsidRDefault="00F479F2" w:rsidP="00AA0B4B">
            <w:pPr>
              <w:pBdr>
                <w:left w:val="nil"/>
              </w:pBdr>
              <w:suppressAutoHyphens/>
              <w:jc w:val="both"/>
              <w:rPr>
                <w:rFonts w:asciiTheme="majorBidi" w:hAnsiTheme="majorBidi" w:cstheme="majorBidi"/>
                <w:sz w:val="22"/>
                <w:szCs w:val="22"/>
              </w:rPr>
            </w:pPr>
          </w:p>
        </w:tc>
      </w:tr>
      <w:tr w:rsidR="00F479F2" w:rsidRPr="004D4C66" w14:paraId="2B2104F5" w14:textId="77777777" w:rsidTr="001D08F9">
        <w:tc>
          <w:tcPr>
            <w:tcW w:w="1960" w:type="dxa"/>
            <w:tcBorders>
              <w:top w:val="single" w:sz="18" w:space="0" w:color="FDE9D9"/>
              <w:right w:val="single" w:sz="18" w:space="0" w:color="FDE9D9"/>
            </w:tcBorders>
            <w:tcMar>
              <w:top w:w="0" w:type="dxa"/>
              <w:left w:w="108" w:type="dxa"/>
              <w:bottom w:w="0" w:type="dxa"/>
              <w:right w:w="108" w:type="dxa"/>
            </w:tcMar>
            <w:vAlign w:val="center"/>
          </w:tcPr>
          <w:p w14:paraId="380D61C6"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r w:rsidR="00322D7C" w:rsidRPr="004D4C66">
              <w:rPr>
                <w:rFonts w:asciiTheme="majorBidi" w:hAnsiTheme="majorBidi" w:cstheme="majorBidi"/>
                <w:noProof/>
                <w:sz w:val="22"/>
                <w:szCs w:val="22"/>
                <w:lang w:val="es-ES"/>
              </w:rPr>
              <w:drawing>
                <wp:inline distT="0" distB="0" distL="0" distR="0" wp14:anchorId="0637A425" wp14:editId="1FA0C701">
                  <wp:extent cx="1073150" cy="118491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073150" cy="1184910"/>
                          </a:xfrm>
                          <a:prstGeom prst="rect">
                            <a:avLst/>
                          </a:prstGeom>
                          <a:noFill/>
                          <a:ln w="9525">
                            <a:noFill/>
                            <a:miter lim="800000"/>
                            <a:headEnd/>
                            <a:tailEnd/>
                          </a:ln>
                        </pic:spPr>
                      </pic:pic>
                    </a:graphicData>
                  </a:graphic>
                </wp:inline>
              </w:drawing>
            </w:r>
          </w:p>
          <w:p w14:paraId="746CC876" w14:textId="77777777" w:rsidR="007A69B5" w:rsidRPr="004D4C66" w:rsidRDefault="007A69B5" w:rsidP="00AA0B4B">
            <w:pPr>
              <w:suppressAutoHyphens/>
              <w:rPr>
                <w:rFonts w:asciiTheme="majorBidi" w:hAnsiTheme="majorBidi" w:cstheme="majorBidi"/>
                <w:sz w:val="22"/>
                <w:szCs w:val="22"/>
              </w:rPr>
            </w:pPr>
            <w:r w:rsidRPr="004D4C66">
              <w:rPr>
                <w:rFonts w:asciiTheme="majorBidi" w:hAnsiTheme="majorBidi" w:cstheme="majorBidi"/>
                <w:sz w:val="22"/>
                <w:szCs w:val="22"/>
              </w:rPr>
              <w:t>Notas para el instructor</w:t>
            </w:r>
          </w:p>
          <w:p w14:paraId="0C53476A" w14:textId="77777777" w:rsidR="00F479F2" w:rsidRPr="004D4C66" w:rsidRDefault="00F479F2" w:rsidP="00AA0B4B">
            <w:pPr>
              <w:suppressAutoHyphens/>
              <w:jc w:val="center"/>
              <w:rPr>
                <w:rFonts w:asciiTheme="majorBidi" w:hAnsiTheme="majorBidi" w:cstheme="majorBidi"/>
                <w:sz w:val="22"/>
                <w:szCs w:val="22"/>
              </w:rPr>
            </w:pPr>
          </w:p>
          <w:p w14:paraId="71E75A63" w14:textId="77777777" w:rsidR="00F479F2" w:rsidRPr="004D4C66" w:rsidRDefault="00F479F2" w:rsidP="00AA0B4B">
            <w:pPr>
              <w:suppressAutoHyphens/>
              <w:jc w:val="center"/>
              <w:rPr>
                <w:rFonts w:asciiTheme="majorBidi" w:hAnsiTheme="majorBidi" w:cstheme="majorBidi"/>
                <w:sz w:val="22"/>
                <w:szCs w:val="22"/>
              </w:rPr>
            </w:pPr>
          </w:p>
        </w:tc>
        <w:tc>
          <w:tcPr>
            <w:tcW w:w="7894" w:type="dxa"/>
            <w:tcBorders>
              <w:top w:val="single" w:sz="18" w:space="0" w:color="FDE9D9"/>
              <w:left w:val="single" w:sz="18" w:space="0" w:color="FDE9D9"/>
            </w:tcBorders>
            <w:tcMar>
              <w:top w:w="0" w:type="dxa"/>
              <w:left w:w="108" w:type="dxa"/>
              <w:bottom w:w="0" w:type="dxa"/>
              <w:right w:w="108" w:type="dxa"/>
            </w:tcMar>
          </w:tcPr>
          <w:p w14:paraId="53838099" w14:textId="77777777" w:rsidR="00F479F2" w:rsidRPr="004D4C66" w:rsidRDefault="000344F1"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Tenga en cuenta </w:t>
            </w:r>
            <w:proofErr w:type="gramStart"/>
            <w:r w:rsidRPr="004D4C66">
              <w:rPr>
                <w:rFonts w:asciiTheme="majorBidi" w:eastAsia="Verdana" w:hAnsiTheme="majorBidi" w:cstheme="majorBidi"/>
                <w:sz w:val="22"/>
                <w:szCs w:val="22"/>
              </w:rPr>
              <w:t>que</w:t>
            </w:r>
            <w:proofErr w:type="gramEnd"/>
            <w:r w:rsidRPr="004D4C66">
              <w:rPr>
                <w:rFonts w:asciiTheme="majorBidi" w:eastAsia="Verdana" w:hAnsiTheme="majorBidi" w:cstheme="majorBidi"/>
                <w:sz w:val="22"/>
                <w:szCs w:val="22"/>
              </w:rPr>
              <w:t xml:space="preserve"> si </w:t>
            </w:r>
            <w:r w:rsidR="00C54E4F" w:rsidRPr="004D4C66">
              <w:rPr>
                <w:rFonts w:asciiTheme="majorBidi" w:eastAsia="Verdana" w:hAnsiTheme="majorBidi" w:cstheme="majorBidi"/>
                <w:sz w:val="22"/>
                <w:szCs w:val="22"/>
              </w:rPr>
              <w:t>el Día 1</w:t>
            </w:r>
            <w:r w:rsidR="005F4CB0" w:rsidRPr="004D4C66">
              <w:rPr>
                <w:rFonts w:asciiTheme="majorBidi" w:eastAsia="Verdana" w:hAnsiTheme="majorBidi" w:cstheme="majorBidi"/>
                <w:sz w:val="22"/>
                <w:szCs w:val="22"/>
              </w:rPr>
              <w:t xml:space="preserve"> concluye </w:t>
            </w:r>
            <w:r w:rsidR="00BD697E" w:rsidRPr="004D4C66">
              <w:rPr>
                <w:rFonts w:asciiTheme="majorBidi" w:eastAsia="Verdana" w:hAnsiTheme="majorBidi" w:cstheme="majorBidi"/>
                <w:sz w:val="22"/>
                <w:szCs w:val="22"/>
              </w:rPr>
              <w:t>adecuadamente</w:t>
            </w:r>
            <w:r w:rsidR="008B174F" w:rsidRPr="004D4C66">
              <w:rPr>
                <w:rFonts w:asciiTheme="majorBidi" w:eastAsia="Verdana" w:hAnsiTheme="majorBidi" w:cstheme="majorBidi"/>
                <w:sz w:val="22"/>
                <w:szCs w:val="22"/>
              </w:rPr>
              <w:t>, los participantes</w:t>
            </w:r>
            <w:r w:rsidR="00BD697E" w:rsidRPr="004D4C66">
              <w:rPr>
                <w:rFonts w:asciiTheme="majorBidi" w:eastAsia="Verdana" w:hAnsiTheme="majorBidi" w:cstheme="majorBidi"/>
                <w:sz w:val="22"/>
                <w:szCs w:val="22"/>
              </w:rPr>
              <w:t xml:space="preserve"> se sentirán estimulados para</w:t>
            </w:r>
            <w:r w:rsidR="008B174F" w:rsidRPr="004D4C66">
              <w:rPr>
                <w:rFonts w:asciiTheme="majorBidi" w:eastAsia="Verdana" w:hAnsiTheme="majorBidi" w:cstheme="majorBidi"/>
                <w:sz w:val="22"/>
                <w:szCs w:val="22"/>
              </w:rPr>
              <w:t xml:space="preserve"> asistir el </w:t>
            </w:r>
            <w:r w:rsidR="006D4BA1" w:rsidRPr="004D4C66">
              <w:rPr>
                <w:rFonts w:asciiTheme="majorBidi" w:eastAsia="Verdana" w:hAnsiTheme="majorBidi" w:cstheme="majorBidi"/>
                <w:sz w:val="22"/>
                <w:szCs w:val="22"/>
              </w:rPr>
              <w:t>D</w:t>
            </w:r>
            <w:r w:rsidRPr="004D4C66">
              <w:rPr>
                <w:rFonts w:asciiTheme="majorBidi" w:eastAsia="Verdana" w:hAnsiTheme="majorBidi" w:cstheme="majorBidi"/>
                <w:sz w:val="22"/>
                <w:szCs w:val="22"/>
              </w:rPr>
              <w:t>ía 2.</w:t>
            </w:r>
            <w:r w:rsidR="00BD697E" w:rsidRPr="004D4C66">
              <w:rPr>
                <w:rFonts w:asciiTheme="majorBidi" w:eastAsia="Verdana" w:hAnsiTheme="majorBidi" w:cstheme="majorBidi"/>
                <w:sz w:val="22"/>
                <w:szCs w:val="22"/>
              </w:rPr>
              <w:t xml:space="preserve"> Si lo desea, puede proceder a</w:t>
            </w:r>
            <w:r w:rsidRPr="004D4C66">
              <w:rPr>
                <w:rFonts w:asciiTheme="majorBidi" w:eastAsia="Verdana" w:hAnsiTheme="majorBidi" w:cstheme="majorBidi"/>
                <w:sz w:val="22"/>
                <w:szCs w:val="22"/>
              </w:rPr>
              <w:t xml:space="preserve"> una evaluación sencilla de la jornada</w:t>
            </w:r>
            <w:r w:rsidR="0058480F" w:rsidRPr="004D4C66">
              <w:rPr>
                <w:rFonts w:asciiTheme="majorBidi" w:eastAsia="Verdana" w:hAnsiTheme="majorBidi" w:cstheme="majorBidi"/>
                <w:sz w:val="22"/>
                <w:szCs w:val="22"/>
              </w:rPr>
              <w:t>,</w:t>
            </w:r>
            <w:r w:rsidR="006D4BA1" w:rsidRPr="004D4C66">
              <w:rPr>
                <w:rFonts w:asciiTheme="majorBidi" w:eastAsia="Verdana" w:hAnsiTheme="majorBidi" w:cstheme="majorBidi"/>
                <w:sz w:val="22"/>
                <w:szCs w:val="22"/>
              </w:rPr>
              <w:t xml:space="preserve"> </w:t>
            </w:r>
            <w:r w:rsidR="0058480F" w:rsidRPr="004D4C66">
              <w:rPr>
                <w:rFonts w:asciiTheme="majorBidi" w:eastAsia="Verdana" w:hAnsiTheme="majorBidi" w:cstheme="majorBidi"/>
                <w:sz w:val="22"/>
                <w:szCs w:val="22"/>
              </w:rPr>
              <w:t>destacando los hallazgos</w:t>
            </w:r>
            <w:r w:rsidR="00DB1A25" w:rsidRPr="004D4C66">
              <w:rPr>
                <w:rFonts w:asciiTheme="majorBidi" w:eastAsia="Verdana" w:hAnsiTheme="majorBidi" w:cstheme="majorBidi"/>
                <w:sz w:val="22"/>
                <w:szCs w:val="22"/>
              </w:rPr>
              <w:t xml:space="preserve"> </w:t>
            </w:r>
            <w:r w:rsidR="0058480F" w:rsidRPr="004D4C66">
              <w:rPr>
                <w:rFonts w:asciiTheme="majorBidi" w:eastAsia="Verdana" w:hAnsiTheme="majorBidi" w:cstheme="majorBidi"/>
                <w:sz w:val="22"/>
                <w:szCs w:val="22"/>
              </w:rPr>
              <w:t>de la puntuación</w:t>
            </w:r>
            <w:r w:rsidR="0058480F" w:rsidRPr="004D4C66">
              <w:rPr>
                <w:rFonts w:asciiTheme="majorBidi" w:hAnsiTheme="majorBidi" w:cstheme="majorBidi"/>
                <w:sz w:val="22"/>
                <w:szCs w:val="22"/>
              </w:rPr>
              <w:t xml:space="preserve"> </w:t>
            </w:r>
            <w:r w:rsidR="0084514A" w:rsidRPr="004D4C66">
              <w:rPr>
                <w:rFonts w:asciiTheme="majorBidi" w:hAnsiTheme="majorBidi" w:cstheme="majorBidi"/>
                <w:sz w:val="22"/>
                <w:szCs w:val="22"/>
              </w:rPr>
              <w:t>(</w:t>
            </w:r>
            <w:r w:rsidR="0058480F" w:rsidRPr="004D4C66">
              <w:rPr>
                <w:rFonts w:asciiTheme="majorBidi" w:hAnsiTheme="majorBidi" w:cstheme="majorBidi"/>
                <w:sz w:val="22"/>
                <w:szCs w:val="22"/>
              </w:rPr>
              <w:t>por ejemplo, número de atributos con puntuación por encima o por debajo de la referencia</w:t>
            </w:r>
            <w:r w:rsidR="0084514A" w:rsidRPr="004D4C66">
              <w:rPr>
                <w:rFonts w:asciiTheme="majorBidi" w:hAnsiTheme="majorBidi" w:cstheme="majorBidi"/>
                <w:sz w:val="22"/>
                <w:szCs w:val="22"/>
              </w:rPr>
              <w:t>).</w:t>
            </w:r>
          </w:p>
          <w:p w14:paraId="76E95880" w14:textId="77777777" w:rsidR="00F479F2" w:rsidRPr="004D4C66" w:rsidRDefault="00F479F2" w:rsidP="00AA0B4B">
            <w:pPr>
              <w:suppressAutoHyphens/>
              <w:jc w:val="both"/>
              <w:rPr>
                <w:rFonts w:asciiTheme="majorBidi" w:eastAsia="Verdana" w:hAnsiTheme="majorBidi" w:cstheme="majorBidi"/>
                <w:color w:val="FF0000"/>
                <w:sz w:val="22"/>
                <w:szCs w:val="22"/>
              </w:rPr>
            </w:pPr>
          </w:p>
          <w:p w14:paraId="70F52E6B" w14:textId="77777777" w:rsidR="0084514A" w:rsidRPr="004D4C66" w:rsidRDefault="0084514A" w:rsidP="00AA0B4B">
            <w:pPr>
              <w:suppressAutoHyphens/>
              <w:jc w:val="both"/>
              <w:rPr>
                <w:rFonts w:asciiTheme="majorBidi" w:hAnsiTheme="majorBidi" w:cstheme="majorBidi"/>
                <w:color w:val="FF0000"/>
                <w:sz w:val="22"/>
                <w:szCs w:val="22"/>
              </w:rPr>
            </w:pPr>
            <w:r w:rsidRPr="004D4C66">
              <w:rPr>
                <w:rFonts w:asciiTheme="majorBidi" w:hAnsiTheme="majorBidi" w:cstheme="majorBidi"/>
                <w:color w:val="FF0000"/>
                <w:sz w:val="22"/>
                <w:szCs w:val="22"/>
              </w:rPr>
              <w:t xml:space="preserve">Después de </w:t>
            </w:r>
            <w:r w:rsidR="0058480F" w:rsidRPr="004D4C66">
              <w:rPr>
                <w:rFonts w:asciiTheme="majorBidi" w:hAnsiTheme="majorBidi" w:cstheme="majorBidi"/>
                <w:color w:val="FF0000"/>
                <w:sz w:val="22"/>
                <w:szCs w:val="22"/>
              </w:rPr>
              <w:t>las conclusiones del D</w:t>
            </w:r>
            <w:r w:rsidRPr="004D4C66">
              <w:rPr>
                <w:rFonts w:asciiTheme="majorBidi" w:hAnsiTheme="majorBidi" w:cstheme="majorBidi"/>
                <w:color w:val="FF0000"/>
                <w:sz w:val="22"/>
                <w:szCs w:val="22"/>
              </w:rPr>
              <w:t xml:space="preserve">ía </w:t>
            </w:r>
            <w:r w:rsidR="0058480F" w:rsidRPr="004D4C66">
              <w:rPr>
                <w:rFonts w:asciiTheme="majorBidi" w:hAnsiTheme="majorBidi" w:cstheme="majorBidi"/>
                <w:color w:val="FF0000"/>
                <w:sz w:val="22"/>
                <w:szCs w:val="22"/>
              </w:rPr>
              <w:t>1</w:t>
            </w:r>
            <w:r w:rsidRPr="004D4C66">
              <w:rPr>
                <w:rFonts w:asciiTheme="majorBidi" w:hAnsiTheme="majorBidi" w:cstheme="majorBidi"/>
                <w:color w:val="FF0000"/>
                <w:sz w:val="22"/>
                <w:szCs w:val="22"/>
              </w:rPr>
              <w:t xml:space="preserve">, recomendamos </w:t>
            </w:r>
            <w:r w:rsidR="000F3578" w:rsidRPr="004D4C66">
              <w:rPr>
                <w:rFonts w:asciiTheme="majorBidi" w:hAnsiTheme="majorBidi" w:cstheme="majorBidi"/>
                <w:color w:val="FF0000"/>
                <w:sz w:val="22"/>
                <w:szCs w:val="22"/>
              </w:rPr>
              <w:t>que el</w:t>
            </w:r>
            <w:r w:rsidRPr="004D4C66">
              <w:rPr>
                <w:rFonts w:asciiTheme="majorBidi" w:hAnsiTheme="majorBidi" w:cstheme="majorBidi"/>
                <w:color w:val="FF0000"/>
                <w:sz w:val="22"/>
                <w:szCs w:val="22"/>
              </w:rPr>
              <w:t xml:space="preserve"> equipo de</w:t>
            </w:r>
            <w:r w:rsidR="000F3578" w:rsidRPr="004D4C66">
              <w:rPr>
                <w:rFonts w:asciiTheme="majorBidi" w:hAnsiTheme="majorBidi" w:cstheme="majorBidi"/>
                <w:color w:val="FF0000"/>
                <w:sz w:val="22"/>
                <w:szCs w:val="22"/>
              </w:rPr>
              <w:t xml:space="preserve"> los instructores se reúna</w:t>
            </w:r>
            <w:r w:rsidRPr="004D4C66">
              <w:rPr>
                <w:rFonts w:asciiTheme="majorBidi" w:hAnsiTheme="majorBidi" w:cstheme="majorBidi"/>
                <w:color w:val="FF0000"/>
                <w:sz w:val="22"/>
                <w:szCs w:val="22"/>
              </w:rPr>
              <w:t xml:space="preserve"> para preparar el Día 2.</w:t>
            </w:r>
          </w:p>
          <w:p w14:paraId="0902ABE5" w14:textId="77777777" w:rsidR="001D08F9" w:rsidRPr="004D4C66" w:rsidRDefault="001D08F9" w:rsidP="00AA0B4B">
            <w:pPr>
              <w:suppressAutoHyphens/>
              <w:jc w:val="both"/>
              <w:rPr>
                <w:rFonts w:asciiTheme="majorBidi" w:hAnsiTheme="majorBidi" w:cstheme="majorBidi"/>
                <w:color w:val="FF0000"/>
                <w:sz w:val="22"/>
                <w:szCs w:val="22"/>
              </w:rPr>
            </w:pPr>
          </w:p>
          <w:p w14:paraId="46892EC2" w14:textId="77777777" w:rsidR="0084514A" w:rsidRPr="004D4C66" w:rsidRDefault="006D4BA1" w:rsidP="00AA0B4B">
            <w:pPr>
              <w:pStyle w:val="ListParagraph"/>
              <w:numPr>
                <w:ilvl w:val="0"/>
                <w:numId w:val="25"/>
              </w:numPr>
              <w:suppressAutoHyphens/>
              <w:jc w:val="both"/>
              <w:rPr>
                <w:rFonts w:asciiTheme="majorBidi" w:hAnsiTheme="majorBidi" w:cstheme="majorBidi"/>
                <w:sz w:val="22"/>
                <w:szCs w:val="22"/>
              </w:rPr>
            </w:pPr>
            <w:r w:rsidRPr="004D4C66">
              <w:rPr>
                <w:rFonts w:asciiTheme="majorBidi" w:hAnsiTheme="majorBidi" w:cstheme="majorBidi"/>
                <w:sz w:val="22"/>
                <w:szCs w:val="22"/>
              </w:rPr>
              <w:t>Recopile</w:t>
            </w:r>
            <w:r w:rsidR="00DB1A25" w:rsidRPr="004D4C66">
              <w:rPr>
                <w:rFonts w:asciiTheme="majorBidi" w:hAnsiTheme="majorBidi" w:cstheme="majorBidi"/>
                <w:sz w:val="22"/>
                <w:szCs w:val="22"/>
              </w:rPr>
              <w:t xml:space="preserve"> </w:t>
            </w:r>
            <w:r w:rsidR="000F3578" w:rsidRPr="004D4C66">
              <w:rPr>
                <w:rFonts w:asciiTheme="majorBidi" w:hAnsiTheme="majorBidi" w:cstheme="majorBidi"/>
                <w:sz w:val="22"/>
                <w:szCs w:val="22"/>
              </w:rPr>
              <w:t xml:space="preserve">los </w:t>
            </w:r>
            <w:r w:rsidR="00C54E4F" w:rsidRPr="004D4C66">
              <w:rPr>
                <w:rFonts w:asciiTheme="majorBidi" w:hAnsiTheme="majorBidi" w:cstheme="majorBidi"/>
                <w:sz w:val="22"/>
                <w:szCs w:val="22"/>
              </w:rPr>
              <w:t xml:space="preserve">números de </w:t>
            </w:r>
            <w:r w:rsidRPr="004D4C66">
              <w:rPr>
                <w:rFonts w:asciiTheme="majorBidi" w:hAnsiTheme="majorBidi" w:cstheme="majorBidi"/>
                <w:sz w:val="22"/>
                <w:szCs w:val="22"/>
              </w:rPr>
              <w:t>atributos</w:t>
            </w:r>
            <w:r w:rsidR="0084514A" w:rsidRPr="004D4C66">
              <w:rPr>
                <w:rFonts w:asciiTheme="majorBidi" w:hAnsiTheme="majorBidi" w:cstheme="majorBidi"/>
                <w:sz w:val="22"/>
                <w:szCs w:val="22"/>
              </w:rPr>
              <w:t xml:space="preserve"> (tarjetas) de acuerdo con la puntuación A, B, C de la columna de Consenso</w:t>
            </w:r>
          </w:p>
          <w:p w14:paraId="17D395A8" w14:textId="77777777" w:rsidR="0084514A" w:rsidRPr="004D4C66" w:rsidRDefault="0084514A" w:rsidP="00AA0B4B">
            <w:pPr>
              <w:pStyle w:val="ListParagraph"/>
              <w:numPr>
                <w:ilvl w:val="0"/>
                <w:numId w:val="25"/>
              </w:num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Marque los atributos en las puntuaciones de D, E, F de la columna de </w:t>
            </w:r>
            <w:r w:rsidR="006D4BA1" w:rsidRPr="004D4C66">
              <w:rPr>
                <w:rFonts w:asciiTheme="majorBidi" w:hAnsiTheme="majorBidi" w:cstheme="majorBidi"/>
                <w:sz w:val="22"/>
                <w:szCs w:val="22"/>
              </w:rPr>
              <w:t>C</w:t>
            </w:r>
            <w:r w:rsidRPr="004D4C66">
              <w:rPr>
                <w:rFonts w:asciiTheme="majorBidi" w:hAnsiTheme="majorBidi" w:cstheme="majorBidi"/>
                <w:sz w:val="22"/>
                <w:szCs w:val="22"/>
              </w:rPr>
              <w:t xml:space="preserve">onsenso con </w:t>
            </w:r>
            <w:r w:rsidR="000F3578" w:rsidRPr="004D4C66">
              <w:rPr>
                <w:rFonts w:asciiTheme="majorBidi" w:hAnsiTheme="majorBidi" w:cstheme="majorBidi"/>
                <w:sz w:val="22"/>
                <w:szCs w:val="22"/>
              </w:rPr>
              <w:t>color</w:t>
            </w:r>
            <w:r w:rsidRPr="004D4C66">
              <w:rPr>
                <w:rFonts w:asciiTheme="majorBidi" w:hAnsiTheme="majorBidi" w:cstheme="majorBidi"/>
                <w:sz w:val="22"/>
                <w:szCs w:val="22"/>
              </w:rPr>
              <w:t xml:space="preserve"> rojo en la matriz de vinilo o en tarjetas impresas (</w:t>
            </w:r>
            <w:r w:rsidR="000F3578" w:rsidRPr="004D4C66">
              <w:rPr>
                <w:rFonts w:asciiTheme="majorBidi" w:hAnsiTheme="majorBidi" w:cstheme="majorBidi"/>
                <w:sz w:val="22"/>
                <w:szCs w:val="22"/>
              </w:rPr>
              <w:t xml:space="preserve">conviene preverlo </w:t>
            </w:r>
            <w:r w:rsidRPr="004D4C66">
              <w:rPr>
                <w:rFonts w:asciiTheme="majorBidi" w:hAnsiTheme="majorBidi" w:cstheme="majorBidi"/>
                <w:sz w:val="22"/>
                <w:szCs w:val="22"/>
              </w:rPr>
              <w:t>la noche anterior o la mañana antes del ejercicio para ahorrar tiempo)</w:t>
            </w:r>
          </w:p>
        </w:tc>
      </w:tr>
    </w:tbl>
    <w:p w14:paraId="2CC7E3F3" w14:textId="77777777" w:rsidR="00F479F2" w:rsidRPr="004D4C66" w:rsidRDefault="00F479F2" w:rsidP="00AA0B4B">
      <w:pPr>
        <w:suppressAutoHyphens/>
        <w:rPr>
          <w:rFonts w:asciiTheme="majorBidi" w:hAnsiTheme="majorBidi" w:cstheme="majorBidi"/>
          <w:sz w:val="22"/>
          <w:szCs w:val="22"/>
        </w:rPr>
      </w:pPr>
    </w:p>
    <w:p w14:paraId="0B80BCEB" w14:textId="77777777" w:rsidR="00CA3EB5" w:rsidRPr="004D4C66" w:rsidRDefault="00CA3EB5" w:rsidP="00AA0B4B">
      <w:pPr>
        <w:suppressAutoHyphens/>
        <w:rPr>
          <w:rFonts w:asciiTheme="majorBidi" w:eastAsia="Verdana" w:hAnsiTheme="majorBidi" w:cstheme="majorBidi"/>
          <w:b/>
          <w:bCs/>
          <w:color w:val="7F1416"/>
          <w:position w:val="-2"/>
          <w:sz w:val="22"/>
          <w:szCs w:val="22"/>
        </w:rPr>
      </w:pPr>
    </w:p>
    <w:p w14:paraId="64DC3C77" w14:textId="77777777" w:rsidR="00CA3EB5" w:rsidRPr="004D4C66" w:rsidRDefault="00BD697E" w:rsidP="00AA0B4B">
      <w:pPr>
        <w:suppressAutoHyphens/>
        <w:autoSpaceDE w:val="0"/>
        <w:autoSpaceDN w:val="0"/>
        <w:adjustRightInd w:val="0"/>
        <w:rPr>
          <w:rFonts w:asciiTheme="majorBidi" w:hAnsiTheme="majorBidi" w:cstheme="majorBidi"/>
          <w:b/>
          <w:bCs/>
          <w:color w:val="7F1416"/>
          <w:spacing w:val="-2"/>
          <w:position w:val="-2"/>
          <w:sz w:val="22"/>
          <w:szCs w:val="22"/>
        </w:rPr>
      </w:pPr>
      <w:r w:rsidRPr="004D4C66">
        <w:rPr>
          <w:rFonts w:asciiTheme="majorBidi" w:hAnsiTheme="majorBidi" w:cstheme="majorBidi"/>
          <w:b/>
          <w:bCs/>
          <w:color w:val="7F1416"/>
          <w:spacing w:val="-2"/>
          <w:position w:val="-2"/>
          <w:sz w:val="22"/>
          <w:szCs w:val="22"/>
        </w:rPr>
        <w:br w:type="page"/>
      </w:r>
      <w:r w:rsidR="008B174F" w:rsidRPr="004D4C66">
        <w:rPr>
          <w:rFonts w:asciiTheme="majorBidi" w:hAnsiTheme="majorBidi" w:cstheme="majorBidi"/>
          <w:b/>
          <w:bCs/>
          <w:color w:val="7F1416"/>
          <w:spacing w:val="-2"/>
          <w:position w:val="-2"/>
          <w:sz w:val="22"/>
          <w:szCs w:val="22"/>
        </w:rPr>
        <w:t>Día 2</w:t>
      </w:r>
    </w:p>
    <w:p w14:paraId="70088ACD" w14:textId="77777777" w:rsidR="00CA3EB5" w:rsidRPr="004D4C66" w:rsidRDefault="00CA3EB5" w:rsidP="00AA0B4B">
      <w:pPr>
        <w:suppressAutoHyphens/>
        <w:autoSpaceDE w:val="0"/>
        <w:autoSpaceDN w:val="0"/>
        <w:adjustRightInd w:val="0"/>
        <w:rPr>
          <w:rFonts w:asciiTheme="majorBidi" w:hAnsiTheme="majorBidi" w:cstheme="majorBidi"/>
          <w:color w:val="000000"/>
          <w:sz w:val="22"/>
          <w:szCs w:val="22"/>
        </w:rPr>
      </w:pPr>
      <w:r w:rsidRPr="004D4C66">
        <w:rPr>
          <w:rFonts w:asciiTheme="majorBidi" w:hAnsiTheme="majorBidi" w:cstheme="majorBidi"/>
          <w:b/>
          <w:bCs/>
          <w:color w:val="7F1416"/>
          <w:spacing w:val="-5"/>
          <w:position w:val="-2"/>
          <w:sz w:val="22"/>
          <w:szCs w:val="22"/>
        </w:rPr>
        <w:t>P</w:t>
      </w:r>
      <w:r w:rsidRPr="004D4C66">
        <w:rPr>
          <w:rFonts w:asciiTheme="majorBidi" w:hAnsiTheme="majorBidi" w:cstheme="majorBidi"/>
          <w:b/>
          <w:bCs/>
          <w:color w:val="7F1416"/>
          <w:spacing w:val="2"/>
          <w:position w:val="-2"/>
          <w:sz w:val="22"/>
          <w:szCs w:val="22"/>
        </w:rPr>
        <w:t>r</w:t>
      </w:r>
      <w:r w:rsidRPr="004D4C66">
        <w:rPr>
          <w:rFonts w:asciiTheme="majorBidi" w:hAnsiTheme="majorBidi" w:cstheme="majorBidi"/>
          <w:b/>
          <w:bCs/>
          <w:color w:val="7F1416"/>
          <w:position w:val="-2"/>
          <w:sz w:val="22"/>
          <w:szCs w:val="22"/>
        </w:rPr>
        <w:t>o</w:t>
      </w:r>
      <w:r w:rsidRPr="004D4C66">
        <w:rPr>
          <w:rFonts w:asciiTheme="majorBidi" w:hAnsiTheme="majorBidi" w:cstheme="majorBidi"/>
          <w:b/>
          <w:bCs/>
          <w:color w:val="7F1416"/>
          <w:spacing w:val="-4"/>
          <w:position w:val="-2"/>
          <w:sz w:val="22"/>
          <w:szCs w:val="22"/>
        </w:rPr>
        <w:t>gra</w:t>
      </w:r>
      <w:r w:rsidRPr="004D4C66">
        <w:rPr>
          <w:rFonts w:asciiTheme="majorBidi" w:hAnsiTheme="majorBidi" w:cstheme="majorBidi"/>
          <w:b/>
          <w:bCs/>
          <w:color w:val="7F1416"/>
          <w:position w:val="-2"/>
          <w:sz w:val="22"/>
          <w:szCs w:val="22"/>
        </w:rPr>
        <w:t>m</w:t>
      </w:r>
      <w:r w:rsidR="008B174F" w:rsidRPr="004D4C66">
        <w:rPr>
          <w:rFonts w:asciiTheme="majorBidi" w:hAnsiTheme="majorBidi" w:cstheme="majorBidi"/>
          <w:b/>
          <w:bCs/>
          <w:color w:val="7F1416"/>
          <w:position w:val="-2"/>
          <w:sz w:val="22"/>
          <w:szCs w:val="22"/>
        </w:rPr>
        <w:t xml:space="preserve">a del </w:t>
      </w:r>
      <w:r w:rsidR="002B3E74" w:rsidRPr="004D4C66">
        <w:rPr>
          <w:rFonts w:asciiTheme="majorBidi" w:hAnsiTheme="majorBidi" w:cstheme="majorBidi"/>
          <w:b/>
          <w:bCs/>
          <w:color w:val="7F1416"/>
          <w:position w:val="-2"/>
          <w:sz w:val="22"/>
          <w:szCs w:val="22"/>
        </w:rPr>
        <w:t>d</w:t>
      </w:r>
      <w:r w:rsidR="008B174F" w:rsidRPr="004D4C66">
        <w:rPr>
          <w:rFonts w:asciiTheme="majorBidi" w:hAnsiTheme="majorBidi" w:cstheme="majorBidi"/>
          <w:b/>
          <w:bCs/>
          <w:color w:val="7F1416"/>
          <w:position w:val="-2"/>
          <w:sz w:val="22"/>
          <w:szCs w:val="22"/>
        </w:rPr>
        <w:t xml:space="preserve">ía </w:t>
      </w:r>
      <w:r w:rsidRPr="004D4C66">
        <w:rPr>
          <w:rFonts w:asciiTheme="majorBidi" w:hAnsiTheme="majorBidi" w:cstheme="majorBidi"/>
          <w:b/>
          <w:bCs/>
          <w:color w:val="7F1416"/>
          <w:position w:val="-2"/>
          <w:sz w:val="22"/>
          <w:szCs w:val="22"/>
        </w:rPr>
        <w:t>2</w:t>
      </w:r>
    </w:p>
    <w:tbl>
      <w:tblPr>
        <w:tblStyle w:val="LightShading-Accent4"/>
        <w:tblpPr w:leftFromText="180" w:rightFromText="180" w:vertAnchor="text" w:horzAnchor="margin" w:tblpY="251"/>
        <w:tblW w:w="9629"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Look w:val="0000" w:firstRow="0" w:lastRow="0" w:firstColumn="0" w:lastColumn="0" w:noHBand="0" w:noVBand="0"/>
      </w:tblPr>
      <w:tblGrid>
        <w:gridCol w:w="1560"/>
        <w:gridCol w:w="4667"/>
        <w:gridCol w:w="1985"/>
        <w:gridCol w:w="1417"/>
      </w:tblGrid>
      <w:tr w:rsidR="00C2598E" w:rsidRPr="004D4C66" w14:paraId="6BB5FF05" w14:textId="77777777" w:rsidTr="00CC7738">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1560" w:type="dxa"/>
            <w:tcBorders>
              <w:left w:val="none" w:sz="0" w:space="0" w:color="auto"/>
              <w:bottom w:val="none" w:sz="0" w:space="0" w:color="auto"/>
              <w:right w:val="none" w:sz="0" w:space="0" w:color="auto"/>
            </w:tcBorders>
            <w:shd w:val="clear" w:color="auto" w:fill="DAEEF3" w:themeFill="accent5" w:themeFillTint="33"/>
          </w:tcPr>
          <w:p w14:paraId="12C1D80E" w14:textId="77777777" w:rsidR="00C2598E" w:rsidRPr="004D4C66" w:rsidRDefault="00C2598E" w:rsidP="00AA0B4B">
            <w:pPr>
              <w:suppressAutoHyphens/>
              <w:autoSpaceDE w:val="0"/>
              <w:autoSpaceDN w:val="0"/>
              <w:adjustRightInd w:val="0"/>
              <w:rPr>
                <w:rFonts w:asciiTheme="majorBidi" w:hAnsiTheme="majorBidi" w:cstheme="majorBidi"/>
                <w:b/>
                <w:spacing w:val="1"/>
                <w:sz w:val="22"/>
                <w:szCs w:val="22"/>
              </w:rPr>
            </w:pPr>
            <w:r w:rsidRPr="004D4C66">
              <w:rPr>
                <w:rFonts w:asciiTheme="majorBidi" w:hAnsiTheme="majorBidi" w:cstheme="majorBidi"/>
                <w:b/>
                <w:spacing w:val="1"/>
                <w:sz w:val="22"/>
                <w:szCs w:val="22"/>
              </w:rPr>
              <w:t>Horario</w:t>
            </w:r>
          </w:p>
        </w:tc>
        <w:tc>
          <w:tcPr>
            <w:tcW w:w="4667" w:type="dxa"/>
            <w:tcBorders>
              <w:left w:val="none" w:sz="0" w:space="0" w:color="auto"/>
              <w:right w:val="none" w:sz="0" w:space="0" w:color="auto"/>
            </w:tcBorders>
            <w:shd w:val="clear" w:color="auto" w:fill="DAEEF3" w:themeFill="accent5" w:themeFillTint="33"/>
          </w:tcPr>
          <w:p w14:paraId="318A550C" w14:textId="77777777" w:rsidR="00C2598E" w:rsidRPr="004D4C66" w:rsidRDefault="00C2598E" w:rsidP="00AA0B4B">
            <w:pPr>
              <w:tabs>
                <w:tab w:val="left" w:pos="1553"/>
              </w:tabs>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22"/>
                <w:szCs w:val="22"/>
              </w:rPr>
            </w:pPr>
            <w:r w:rsidRPr="004D4C66">
              <w:rPr>
                <w:rFonts w:asciiTheme="majorBidi" w:hAnsiTheme="majorBidi" w:cstheme="majorBidi"/>
                <w:b/>
                <w:sz w:val="22"/>
                <w:szCs w:val="22"/>
              </w:rPr>
              <w:tab/>
              <w:t>Sesión</w:t>
            </w:r>
          </w:p>
        </w:tc>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bottom w:val="none" w:sz="0" w:space="0" w:color="auto"/>
              <w:right w:val="none" w:sz="0" w:space="0" w:color="auto"/>
            </w:tcBorders>
            <w:shd w:val="clear" w:color="auto" w:fill="DAEEF3" w:themeFill="accent5" w:themeFillTint="33"/>
          </w:tcPr>
          <w:p w14:paraId="22ED7D89" w14:textId="77777777" w:rsidR="00C2598E" w:rsidRPr="004D4C66" w:rsidRDefault="00C2598E" w:rsidP="00AA0B4B">
            <w:pPr>
              <w:suppressAutoHyphens/>
              <w:autoSpaceDE w:val="0"/>
              <w:autoSpaceDN w:val="0"/>
              <w:adjustRightInd w:val="0"/>
              <w:rPr>
                <w:rFonts w:asciiTheme="majorBidi" w:hAnsiTheme="majorBidi" w:cstheme="majorBidi"/>
                <w:b/>
                <w:sz w:val="22"/>
                <w:szCs w:val="22"/>
              </w:rPr>
            </w:pPr>
            <w:r w:rsidRPr="004D4C66">
              <w:rPr>
                <w:rFonts w:asciiTheme="majorBidi" w:hAnsiTheme="majorBidi" w:cstheme="majorBidi"/>
                <w:b/>
                <w:sz w:val="22"/>
                <w:szCs w:val="22"/>
              </w:rPr>
              <w:t>Responsable</w:t>
            </w:r>
          </w:p>
        </w:tc>
        <w:tc>
          <w:tcPr>
            <w:tcW w:w="1417" w:type="dxa"/>
            <w:tcBorders>
              <w:left w:val="none" w:sz="0" w:space="0" w:color="auto"/>
              <w:right w:val="none" w:sz="0" w:space="0" w:color="auto"/>
            </w:tcBorders>
            <w:shd w:val="clear" w:color="auto" w:fill="DAEEF3" w:themeFill="accent5" w:themeFillTint="33"/>
          </w:tcPr>
          <w:p w14:paraId="0BF5B1E3"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22"/>
                <w:szCs w:val="22"/>
              </w:rPr>
            </w:pPr>
            <w:r w:rsidRPr="004D4C66">
              <w:rPr>
                <w:rFonts w:asciiTheme="majorBidi" w:hAnsiTheme="majorBidi" w:cstheme="majorBidi"/>
                <w:b/>
                <w:sz w:val="22"/>
                <w:szCs w:val="22"/>
              </w:rPr>
              <w:t>Duración (en minutos)</w:t>
            </w:r>
          </w:p>
        </w:tc>
      </w:tr>
      <w:tr w:rsidR="00C2598E" w:rsidRPr="004D4C66" w14:paraId="790B2EC9" w14:textId="77777777" w:rsidTr="00CC7738">
        <w:trPr>
          <w:trHeight w:val="432"/>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40054D71"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r w:rsidRPr="004D4C66">
              <w:rPr>
                <w:rFonts w:asciiTheme="majorBidi" w:hAnsiTheme="majorBidi" w:cstheme="majorBidi"/>
                <w:spacing w:val="1"/>
                <w:sz w:val="22"/>
                <w:szCs w:val="22"/>
              </w:rPr>
              <w:t>08:</w:t>
            </w:r>
            <w:r w:rsidRPr="004D4C66">
              <w:rPr>
                <w:rFonts w:asciiTheme="majorBidi" w:hAnsiTheme="majorBidi" w:cstheme="majorBidi"/>
                <w:spacing w:val="2"/>
                <w:sz w:val="22"/>
                <w:szCs w:val="22"/>
              </w:rPr>
              <w:t>3</w:t>
            </w:r>
            <w:r w:rsidRPr="004D4C66">
              <w:rPr>
                <w:rFonts w:asciiTheme="majorBidi" w:hAnsiTheme="majorBidi" w:cstheme="majorBidi"/>
                <w:sz w:val="22"/>
                <w:szCs w:val="22"/>
              </w:rPr>
              <w:t>0h</w:t>
            </w:r>
            <w:r w:rsidR="00CC7738" w:rsidRPr="004D4C66">
              <w:rPr>
                <w:rFonts w:asciiTheme="majorBidi" w:hAnsiTheme="majorBidi" w:cstheme="majorBidi"/>
                <w:sz w:val="22"/>
                <w:szCs w:val="22"/>
              </w:rPr>
              <w:t>-</w:t>
            </w:r>
            <w:r w:rsidRPr="004D4C66">
              <w:rPr>
                <w:rFonts w:asciiTheme="majorBidi" w:hAnsiTheme="majorBidi" w:cstheme="majorBidi"/>
                <w:sz w:val="22"/>
                <w:szCs w:val="22"/>
              </w:rPr>
              <w:t>0</w:t>
            </w:r>
            <w:r w:rsidRPr="004D4C66">
              <w:rPr>
                <w:rFonts w:asciiTheme="majorBidi" w:hAnsiTheme="majorBidi" w:cstheme="majorBidi"/>
                <w:spacing w:val="-8"/>
                <w:sz w:val="22"/>
                <w:szCs w:val="22"/>
              </w:rPr>
              <w:t>9:00h</w:t>
            </w:r>
          </w:p>
        </w:tc>
        <w:tc>
          <w:tcPr>
            <w:tcW w:w="4667" w:type="dxa"/>
            <w:shd w:val="clear" w:color="auto" w:fill="auto"/>
          </w:tcPr>
          <w:p w14:paraId="2678ADD0" w14:textId="77777777" w:rsidR="00C2598E" w:rsidRPr="004D4C66" w:rsidRDefault="007047DB"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hyperlink w:anchor="Session1" w:history="1">
              <w:r w:rsidR="00C2598E" w:rsidRPr="004D4C66">
                <w:rPr>
                  <w:rStyle w:val="Hyperlink"/>
                  <w:rFonts w:asciiTheme="majorBidi" w:hAnsiTheme="majorBidi" w:cstheme="majorBidi"/>
                  <w:color w:val="auto"/>
                  <w:spacing w:val="1"/>
                  <w:sz w:val="22"/>
                  <w:szCs w:val="22"/>
                  <w:u w:val="none"/>
                </w:rPr>
                <w:t xml:space="preserve">Sesión </w:t>
              </w:r>
              <w:r w:rsidR="00C2598E" w:rsidRPr="004D4C66">
                <w:rPr>
                  <w:rStyle w:val="Hyperlink"/>
                  <w:rFonts w:asciiTheme="majorBidi" w:hAnsiTheme="majorBidi" w:cstheme="majorBidi"/>
                  <w:color w:val="auto"/>
                  <w:spacing w:val="-6"/>
                  <w:sz w:val="22"/>
                  <w:szCs w:val="22"/>
                  <w:u w:val="none"/>
                </w:rPr>
                <w:t>1</w:t>
              </w:r>
              <w:r w:rsidR="00C2598E" w:rsidRPr="004D4C66">
                <w:rPr>
                  <w:rStyle w:val="Hyperlink"/>
                  <w:rFonts w:asciiTheme="majorBidi" w:hAnsiTheme="majorBidi" w:cstheme="majorBidi"/>
                  <w:color w:val="auto"/>
                  <w:sz w:val="22"/>
                  <w:szCs w:val="22"/>
                  <w:u w:val="none"/>
                </w:rPr>
                <w:t xml:space="preserve">. </w:t>
              </w:r>
              <w:r w:rsidR="00C2598E" w:rsidRPr="004D4C66">
                <w:rPr>
                  <w:rStyle w:val="Hyperlink"/>
                  <w:rFonts w:asciiTheme="majorBidi" w:hAnsiTheme="majorBidi" w:cstheme="majorBidi"/>
                  <w:color w:val="auto"/>
                  <w:spacing w:val="-3"/>
                  <w:sz w:val="22"/>
                  <w:szCs w:val="22"/>
                  <w:u w:val="none"/>
                </w:rPr>
                <w:t>Recapitulación e introducción al día 2</w:t>
              </w:r>
            </w:hyperlink>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7EB0BC28"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p>
        </w:tc>
        <w:tc>
          <w:tcPr>
            <w:tcW w:w="1417" w:type="dxa"/>
            <w:shd w:val="clear" w:color="auto" w:fill="auto"/>
          </w:tcPr>
          <w:p w14:paraId="5D2F4231"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30</w:t>
            </w:r>
          </w:p>
        </w:tc>
      </w:tr>
      <w:tr w:rsidR="00C2598E" w:rsidRPr="004D4C66" w14:paraId="4F0485A5" w14:textId="77777777" w:rsidTr="00CC7738">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3D0EBED2" w14:textId="77777777" w:rsidR="00C2598E" w:rsidRPr="004D4C66" w:rsidRDefault="00C2598E" w:rsidP="00AA0B4B">
            <w:pPr>
              <w:suppressAutoHyphens/>
              <w:autoSpaceDE w:val="0"/>
              <w:autoSpaceDN w:val="0"/>
              <w:adjustRightInd w:val="0"/>
              <w:rPr>
                <w:rFonts w:asciiTheme="majorBidi" w:hAnsiTheme="majorBidi" w:cstheme="majorBidi"/>
                <w:spacing w:val="1"/>
                <w:sz w:val="22"/>
                <w:szCs w:val="22"/>
              </w:rPr>
            </w:pPr>
            <w:r w:rsidRPr="004D4C66">
              <w:rPr>
                <w:rFonts w:asciiTheme="majorBidi" w:hAnsiTheme="majorBidi" w:cstheme="majorBidi"/>
                <w:spacing w:val="1"/>
                <w:sz w:val="22"/>
                <w:szCs w:val="22"/>
              </w:rPr>
              <w:t>09.00</w:t>
            </w:r>
            <w:r w:rsidR="00CC7738" w:rsidRPr="004D4C66">
              <w:rPr>
                <w:rFonts w:asciiTheme="majorBidi" w:hAnsiTheme="majorBidi" w:cstheme="majorBidi"/>
                <w:spacing w:val="1"/>
                <w:sz w:val="22"/>
                <w:szCs w:val="22"/>
              </w:rPr>
              <w:t>h</w:t>
            </w:r>
            <w:r w:rsidRPr="004D4C66">
              <w:rPr>
                <w:rFonts w:asciiTheme="majorBidi" w:hAnsiTheme="majorBidi" w:cstheme="majorBidi"/>
                <w:spacing w:val="1"/>
                <w:sz w:val="22"/>
                <w:szCs w:val="22"/>
              </w:rPr>
              <w:t>-09:30</w:t>
            </w:r>
            <w:r w:rsidR="00CC7738" w:rsidRPr="004D4C66">
              <w:rPr>
                <w:rFonts w:asciiTheme="majorBidi" w:hAnsiTheme="majorBidi" w:cstheme="majorBidi"/>
                <w:spacing w:val="1"/>
                <w:sz w:val="22"/>
                <w:szCs w:val="22"/>
              </w:rPr>
              <w:t>h</w:t>
            </w:r>
          </w:p>
        </w:tc>
        <w:tc>
          <w:tcPr>
            <w:tcW w:w="4667" w:type="dxa"/>
            <w:tcBorders>
              <w:left w:val="none" w:sz="0" w:space="0" w:color="auto"/>
              <w:right w:val="none" w:sz="0" w:space="0" w:color="auto"/>
            </w:tcBorders>
            <w:shd w:val="clear" w:color="auto" w:fill="DAEEF3" w:themeFill="accent5" w:themeFillTint="33"/>
          </w:tcPr>
          <w:p w14:paraId="79BB440B" w14:textId="77777777" w:rsidR="00C2598E" w:rsidRPr="004D4C66" w:rsidRDefault="00C2598E" w:rsidP="00AA0B4B">
            <w:pPr>
              <w:tabs>
                <w:tab w:val="left" w:pos="6298"/>
              </w:tabs>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Sesión 2. Establecimiento de prioridades 1</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202E5E52" w14:textId="77777777" w:rsidR="00C2598E" w:rsidRPr="004D4C66" w:rsidRDefault="00C2598E" w:rsidP="00AA0B4B">
            <w:pPr>
              <w:tabs>
                <w:tab w:val="left" w:pos="764"/>
                <w:tab w:val="left" w:pos="1290"/>
              </w:tabs>
              <w:suppressAutoHyphens/>
              <w:autoSpaceDE w:val="0"/>
              <w:autoSpaceDN w:val="0"/>
              <w:adjustRightInd w:val="0"/>
              <w:rPr>
                <w:rFonts w:asciiTheme="majorBidi" w:hAnsiTheme="majorBidi" w:cstheme="majorBidi"/>
                <w:sz w:val="22"/>
                <w:szCs w:val="22"/>
              </w:rPr>
            </w:pPr>
          </w:p>
        </w:tc>
        <w:tc>
          <w:tcPr>
            <w:tcW w:w="1417" w:type="dxa"/>
            <w:tcBorders>
              <w:left w:val="none" w:sz="0" w:space="0" w:color="auto"/>
              <w:right w:val="none" w:sz="0" w:space="0" w:color="auto"/>
            </w:tcBorders>
            <w:shd w:val="clear" w:color="auto" w:fill="DAEEF3" w:themeFill="accent5" w:themeFillTint="33"/>
          </w:tcPr>
          <w:p w14:paraId="2DE5413D" w14:textId="77777777" w:rsidR="00C2598E" w:rsidRPr="004D4C66" w:rsidRDefault="00C2598E" w:rsidP="00AA0B4B">
            <w:pPr>
              <w:tabs>
                <w:tab w:val="left" w:pos="764"/>
                <w:tab w:val="left" w:pos="1290"/>
              </w:tabs>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30</w:t>
            </w:r>
            <w:r w:rsidRPr="004D4C66">
              <w:rPr>
                <w:rFonts w:asciiTheme="majorBidi" w:hAnsiTheme="majorBidi" w:cstheme="majorBidi"/>
                <w:sz w:val="22"/>
                <w:szCs w:val="22"/>
              </w:rPr>
              <w:tab/>
            </w:r>
          </w:p>
        </w:tc>
      </w:tr>
      <w:tr w:rsidR="00C2598E" w:rsidRPr="004D4C66" w14:paraId="269AF7AC" w14:textId="77777777" w:rsidTr="00CC7738">
        <w:trPr>
          <w:trHeight w:val="436"/>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7B87E587"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r w:rsidRPr="004D4C66">
              <w:rPr>
                <w:rFonts w:asciiTheme="majorBidi" w:hAnsiTheme="majorBidi" w:cstheme="majorBidi"/>
                <w:spacing w:val="-8"/>
                <w:sz w:val="22"/>
                <w:szCs w:val="22"/>
              </w:rPr>
              <w:t>09:30h</w:t>
            </w:r>
            <w:r w:rsidR="00CC7738" w:rsidRPr="004D4C66">
              <w:rPr>
                <w:rFonts w:asciiTheme="majorBidi" w:hAnsiTheme="majorBidi" w:cstheme="majorBidi"/>
                <w:spacing w:val="-8"/>
                <w:sz w:val="22"/>
                <w:szCs w:val="22"/>
              </w:rPr>
              <w:t>-</w:t>
            </w:r>
            <w:r w:rsidRPr="004D4C66">
              <w:rPr>
                <w:rFonts w:asciiTheme="majorBidi" w:hAnsiTheme="majorBidi" w:cstheme="majorBidi"/>
                <w:spacing w:val="-9"/>
                <w:sz w:val="22"/>
                <w:szCs w:val="22"/>
              </w:rPr>
              <w:t>10:15h</w:t>
            </w:r>
          </w:p>
        </w:tc>
        <w:tc>
          <w:tcPr>
            <w:tcW w:w="4667" w:type="dxa"/>
            <w:shd w:val="clear" w:color="auto" w:fill="auto"/>
          </w:tcPr>
          <w:p w14:paraId="277D5D09"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Sesión 3. Establecimiento de prioridades 2</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0F66F8D1"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p>
        </w:tc>
        <w:tc>
          <w:tcPr>
            <w:tcW w:w="1417" w:type="dxa"/>
            <w:shd w:val="clear" w:color="auto" w:fill="auto"/>
          </w:tcPr>
          <w:p w14:paraId="7C641588"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45</w:t>
            </w:r>
          </w:p>
        </w:tc>
      </w:tr>
      <w:tr w:rsidR="00C2598E" w:rsidRPr="004D4C66" w14:paraId="0F1E9E75" w14:textId="77777777" w:rsidTr="00CC7738">
        <w:trPr>
          <w:cnfStyle w:val="000000100000" w:firstRow="0" w:lastRow="0" w:firstColumn="0" w:lastColumn="0" w:oddVBand="0" w:evenVBand="0" w:oddHBand="1" w:evenHBand="0" w:firstRowFirstColumn="0" w:firstRowLastColumn="0" w:lastRowFirstColumn="0" w:lastRowLastColumn="0"/>
          <w:trHeight w:val="402"/>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221C3F4D"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r w:rsidRPr="004D4C66">
              <w:rPr>
                <w:rFonts w:asciiTheme="majorBidi" w:hAnsiTheme="majorBidi" w:cstheme="majorBidi"/>
                <w:spacing w:val="1"/>
                <w:sz w:val="22"/>
                <w:szCs w:val="22"/>
              </w:rPr>
              <w:t>10:15h-10:30h</w:t>
            </w:r>
          </w:p>
        </w:tc>
        <w:tc>
          <w:tcPr>
            <w:tcW w:w="4667" w:type="dxa"/>
            <w:tcBorders>
              <w:left w:val="none" w:sz="0" w:space="0" w:color="auto"/>
              <w:right w:val="none" w:sz="0" w:space="0" w:color="auto"/>
            </w:tcBorders>
            <w:shd w:val="clear" w:color="auto" w:fill="DAEEF3" w:themeFill="accent5" w:themeFillTint="33"/>
          </w:tcPr>
          <w:p w14:paraId="30B54131"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Pausa</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3492D4EF"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p>
        </w:tc>
        <w:tc>
          <w:tcPr>
            <w:tcW w:w="1417" w:type="dxa"/>
            <w:tcBorders>
              <w:left w:val="none" w:sz="0" w:space="0" w:color="auto"/>
              <w:right w:val="none" w:sz="0" w:space="0" w:color="auto"/>
            </w:tcBorders>
            <w:shd w:val="clear" w:color="auto" w:fill="DAEEF3" w:themeFill="accent5" w:themeFillTint="33"/>
          </w:tcPr>
          <w:p w14:paraId="7FFFB062"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15</w:t>
            </w:r>
          </w:p>
        </w:tc>
      </w:tr>
      <w:tr w:rsidR="00C2598E" w:rsidRPr="004D4C66" w14:paraId="358551C5" w14:textId="77777777" w:rsidTr="00CC7738">
        <w:trPr>
          <w:trHeight w:val="408"/>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24B1B5EA"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r w:rsidRPr="004D4C66">
              <w:rPr>
                <w:rFonts w:asciiTheme="majorBidi" w:hAnsiTheme="majorBidi" w:cstheme="majorBidi"/>
                <w:spacing w:val="-6"/>
                <w:sz w:val="22"/>
                <w:szCs w:val="22"/>
              </w:rPr>
              <w:t>10:30h</w:t>
            </w:r>
            <w:r w:rsidR="00CC7738" w:rsidRPr="004D4C66">
              <w:rPr>
                <w:rFonts w:asciiTheme="majorBidi" w:hAnsiTheme="majorBidi" w:cstheme="majorBidi"/>
                <w:spacing w:val="-6"/>
                <w:sz w:val="22"/>
                <w:szCs w:val="22"/>
              </w:rPr>
              <w:t>-</w:t>
            </w:r>
            <w:r w:rsidRPr="004D4C66">
              <w:rPr>
                <w:rFonts w:asciiTheme="majorBidi" w:hAnsiTheme="majorBidi" w:cstheme="majorBidi"/>
                <w:spacing w:val="-9"/>
                <w:sz w:val="22"/>
                <w:szCs w:val="22"/>
              </w:rPr>
              <w:t>11:30h</w:t>
            </w:r>
          </w:p>
        </w:tc>
        <w:tc>
          <w:tcPr>
            <w:tcW w:w="4667" w:type="dxa"/>
            <w:shd w:val="clear" w:color="auto" w:fill="auto"/>
          </w:tcPr>
          <w:p w14:paraId="509C8974" w14:textId="77777777" w:rsidR="00C2598E" w:rsidRPr="004D4C66" w:rsidRDefault="007047DB"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hyperlink w:anchor="D2Session3" w:history="1">
              <w:r w:rsidR="00C2598E" w:rsidRPr="004D4C66">
                <w:rPr>
                  <w:rStyle w:val="Hyperlink"/>
                  <w:rFonts w:asciiTheme="majorBidi" w:hAnsiTheme="majorBidi" w:cstheme="majorBidi"/>
                  <w:color w:val="auto"/>
                  <w:spacing w:val="1"/>
                  <w:sz w:val="22"/>
                  <w:szCs w:val="22"/>
                  <w:u w:val="none"/>
                </w:rPr>
                <w:t>Sesión</w:t>
              </w:r>
            </w:hyperlink>
            <w:r w:rsidR="00C2598E" w:rsidRPr="004D4C66">
              <w:rPr>
                <w:rFonts w:asciiTheme="majorBidi" w:hAnsiTheme="majorBidi" w:cstheme="majorBidi"/>
                <w:sz w:val="22"/>
                <w:szCs w:val="22"/>
              </w:rPr>
              <w:t xml:space="preserve"> 4. </w:t>
            </w:r>
            <w:r w:rsidR="00C2598E" w:rsidRPr="00AA0B4B">
              <w:rPr>
                <w:rFonts w:asciiTheme="majorBidi" w:hAnsiTheme="majorBidi" w:cstheme="majorBidi"/>
                <w:sz w:val="22"/>
                <w:szCs w:val="22"/>
                <w:highlight w:val="yellow"/>
              </w:rPr>
              <w:t>Juego</w:t>
            </w:r>
            <w:r w:rsidR="00C2598E" w:rsidRPr="004D4C66">
              <w:rPr>
                <w:rFonts w:asciiTheme="majorBidi" w:hAnsiTheme="majorBidi" w:cstheme="majorBidi"/>
                <w:sz w:val="22"/>
                <w:szCs w:val="22"/>
              </w:rPr>
              <w:t xml:space="preserve"> de desarrollo de la sección*</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205210DE"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p>
        </w:tc>
        <w:tc>
          <w:tcPr>
            <w:tcW w:w="1417" w:type="dxa"/>
            <w:shd w:val="clear" w:color="auto" w:fill="auto"/>
          </w:tcPr>
          <w:p w14:paraId="075DD371"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60</w:t>
            </w:r>
          </w:p>
        </w:tc>
      </w:tr>
      <w:tr w:rsidR="00C2598E" w:rsidRPr="004D4C66" w14:paraId="2872EAB2" w14:textId="77777777" w:rsidTr="00CC7738">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569EC37D" w14:textId="77777777" w:rsidR="00C2598E" w:rsidRPr="004D4C66" w:rsidRDefault="00CC7738" w:rsidP="00AA0B4B">
            <w:pPr>
              <w:suppressAutoHyphens/>
              <w:autoSpaceDE w:val="0"/>
              <w:autoSpaceDN w:val="0"/>
              <w:adjustRightInd w:val="0"/>
              <w:rPr>
                <w:rFonts w:asciiTheme="majorBidi" w:hAnsiTheme="majorBidi" w:cstheme="majorBidi"/>
                <w:spacing w:val="1"/>
                <w:sz w:val="22"/>
                <w:szCs w:val="22"/>
              </w:rPr>
            </w:pPr>
            <w:r w:rsidRPr="004D4C66">
              <w:rPr>
                <w:rFonts w:asciiTheme="majorBidi" w:hAnsiTheme="majorBidi" w:cstheme="majorBidi"/>
                <w:spacing w:val="1"/>
                <w:sz w:val="22"/>
                <w:szCs w:val="22"/>
              </w:rPr>
              <w:t>11:30h-</w:t>
            </w:r>
            <w:r w:rsidR="00C2598E" w:rsidRPr="004D4C66">
              <w:rPr>
                <w:rFonts w:asciiTheme="majorBidi" w:hAnsiTheme="majorBidi" w:cstheme="majorBidi"/>
                <w:spacing w:val="1"/>
                <w:sz w:val="22"/>
                <w:szCs w:val="22"/>
              </w:rPr>
              <w:t>12:30</w:t>
            </w:r>
          </w:p>
        </w:tc>
        <w:tc>
          <w:tcPr>
            <w:tcW w:w="4667" w:type="dxa"/>
            <w:tcBorders>
              <w:left w:val="none" w:sz="0" w:space="0" w:color="auto"/>
              <w:right w:val="none" w:sz="0" w:space="0" w:color="auto"/>
            </w:tcBorders>
            <w:shd w:val="clear" w:color="auto" w:fill="DAEEF3" w:themeFill="accent5" w:themeFillTint="33"/>
          </w:tcPr>
          <w:p w14:paraId="23BE72D8" w14:textId="77777777" w:rsidR="00C2598E" w:rsidRPr="004D4C66" w:rsidRDefault="007047DB"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1"/>
                <w:sz w:val="22"/>
                <w:szCs w:val="22"/>
              </w:rPr>
            </w:pPr>
            <w:hyperlink w:anchor="D2Session5" w:history="1">
              <w:r w:rsidR="00C2598E" w:rsidRPr="004D4C66">
                <w:rPr>
                  <w:rStyle w:val="Hyperlink"/>
                  <w:rFonts w:asciiTheme="majorBidi" w:hAnsiTheme="majorBidi" w:cstheme="majorBidi"/>
                  <w:color w:val="auto"/>
                  <w:spacing w:val="1"/>
                  <w:sz w:val="22"/>
                  <w:szCs w:val="22"/>
                  <w:u w:val="none"/>
                </w:rPr>
                <w:t>Sesión 5. Plan de desarrollo de la sección</w:t>
              </w:r>
            </w:hyperlink>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5C48998A" w14:textId="77777777" w:rsidR="00C2598E" w:rsidRPr="004D4C66" w:rsidRDefault="00C2598E" w:rsidP="00AA0B4B">
            <w:pPr>
              <w:suppressAutoHyphens/>
              <w:autoSpaceDE w:val="0"/>
              <w:autoSpaceDN w:val="0"/>
              <w:adjustRightInd w:val="0"/>
              <w:rPr>
                <w:rFonts w:asciiTheme="majorBidi" w:hAnsiTheme="majorBidi" w:cstheme="majorBidi"/>
                <w:spacing w:val="1"/>
                <w:sz w:val="22"/>
                <w:szCs w:val="22"/>
              </w:rPr>
            </w:pPr>
          </w:p>
        </w:tc>
        <w:tc>
          <w:tcPr>
            <w:tcW w:w="1417" w:type="dxa"/>
            <w:tcBorders>
              <w:left w:val="none" w:sz="0" w:space="0" w:color="auto"/>
              <w:right w:val="none" w:sz="0" w:space="0" w:color="auto"/>
            </w:tcBorders>
            <w:shd w:val="clear" w:color="auto" w:fill="DAEEF3" w:themeFill="accent5" w:themeFillTint="33"/>
          </w:tcPr>
          <w:p w14:paraId="68373180"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1"/>
                <w:sz w:val="22"/>
                <w:szCs w:val="22"/>
              </w:rPr>
            </w:pPr>
            <w:r w:rsidRPr="004D4C66">
              <w:rPr>
                <w:rFonts w:asciiTheme="majorBidi" w:hAnsiTheme="majorBidi" w:cstheme="majorBidi"/>
                <w:spacing w:val="1"/>
                <w:sz w:val="22"/>
                <w:szCs w:val="22"/>
              </w:rPr>
              <w:t>60</w:t>
            </w:r>
          </w:p>
        </w:tc>
      </w:tr>
      <w:tr w:rsidR="00C2598E" w:rsidRPr="004D4C66" w14:paraId="5651EDF6" w14:textId="77777777" w:rsidTr="00CC7738">
        <w:trPr>
          <w:trHeight w:val="420"/>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5BA2776B"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r w:rsidRPr="004D4C66">
              <w:rPr>
                <w:rFonts w:asciiTheme="majorBidi" w:hAnsiTheme="majorBidi" w:cstheme="majorBidi"/>
                <w:spacing w:val="-5"/>
                <w:sz w:val="22"/>
                <w:szCs w:val="22"/>
              </w:rPr>
              <w:t>12:30h</w:t>
            </w:r>
            <w:r w:rsidR="00CC7738" w:rsidRPr="004D4C66">
              <w:rPr>
                <w:rFonts w:asciiTheme="majorBidi" w:hAnsiTheme="majorBidi" w:cstheme="majorBidi"/>
                <w:spacing w:val="-5"/>
                <w:sz w:val="22"/>
                <w:szCs w:val="22"/>
              </w:rPr>
              <w:t>-</w:t>
            </w:r>
            <w:r w:rsidRPr="004D4C66">
              <w:rPr>
                <w:rFonts w:asciiTheme="majorBidi" w:hAnsiTheme="majorBidi" w:cstheme="majorBidi"/>
                <w:spacing w:val="-12"/>
                <w:sz w:val="22"/>
                <w:szCs w:val="22"/>
              </w:rPr>
              <w:t>13:30h</w:t>
            </w:r>
          </w:p>
        </w:tc>
        <w:tc>
          <w:tcPr>
            <w:tcW w:w="4667" w:type="dxa"/>
            <w:shd w:val="clear" w:color="auto" w:fill="auto"/>
          </w:tcPr>
          <w:p w14:paraId="02CC2C07"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sz w:val="22"/>
                <w:szCs w:val="22"/>
              </w:rPr>
            </w:pPr>
            <w:r w:rsidRPr="004D4C66">
              <w:rPr>
                <w:rFonts w:asciiTheme="majorBidi" w:hAnsiTheme="majorBidi" w:cstheme="majorBidi"/>
                <w:i/>
                <w:iCs/>
                <w:spacing w:val="1"/>
                <w:sz w:val="22"/>
                <w:szCs w:val="22"/>
              </w:rPr>
              <w:t>Pausa para el almuerzo</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6DC1A816"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p>
        </w:tc>
        <w:tc>
          <w:tcPr>
            <w:tcW w:w="1417" w:type="dxa"/>
            <w:shd w:val="clear" w:color="auto" w:fill="auto"/>
          </w:tcPr>
          <w:p w14:paraId="395A3FE4"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60</w:t>
            </w:r>
          </w:p>
        </w:tc>
      </w:tr>
      <w:tr w:rsidR="00C2598E" w:rsidRPr="004D4C66" w14:paraId="1018F675" w14:textId="77777777" w:rsidTr="00CC7738">
        <w:trPr>
          <w:cnfStyle w:val="000000100000" w:firstRow="0" w:lastRow="0" w:firstColumn="0" w:lastColumn="0" w:oddVBand="0" w:evenVBand="0" w:oddHBand="1" w:evenHBand="0" w:firstRowFirstColumn="0" w:firstRowLastColumn="0" w:lastRowFirstColumn="0" w:lastRowLastColumn="0"/>
          <w:trHeight w:val="426"/>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2022D1EF"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r w:rsidRPr="004D4C66">
              <w:rPr>
                <w:rFonts w:asciiTheme="majorBidi" w:hAnsiTheme="majorBidi" w:cstheme="majorBidi"/>
                <w:sz w:val="22"/>
                <w:szCs w:val="22"/>
              </w:rPr>
              <w:t>13:30h-15:00h</w:t>
            </w:r>
          </w:p>
        </w:tc>
        <w:tc>
          <w:tcPr>
            <w:tcW w:w="4667" w:type="dxa"/>
            <w:tcBorders>
              <w:left w:val="none" w:sz="0" w:space="0" w:color="auto"/>
              <w:right w:val="none" w:sz="0" w:space="0" w:color="auto"/>
            </w:tcBorders>
            <w:shd w:val="clear" w:color="auto" w:fill="DAEEF3" w:themeFill="accent5" w:themeFillTint="33"/>
          </w:tcPr>
          <w:p w14:paraId="72DC6FF3"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b/>
                <w:bCs/>
                <w:i/>
                <w:iCs/>
                <w:sz w:val="22"/>
                <w:szCs w:val="22"/>
              </w:rPr>
              <w:t>Continuación de la Sesión 5</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0DBFAAFA" w14:textId="77777777" w:rsidR="00C2598E" w:rsidRPr="004D4C66" w:rsidRDefault="00C2598E" w:rsidP="00AA0B4B">
            <w:pPr>
              <w:suppressAutoHyphens/>
              <w:autoSpaceDE w:val="0"/>
              <w:autoSpaceDN w:val="0"/>
              <w:adjustRightInd w:val="0"/>
              <w:rPr>
                <w:rFonts w:asciiTheme="majorBidi" w:hAnsiTheme="majorBidi" w:cstheme="majorBidi"/>
                <w:i/>
                <w:iCs/>
                <w:spacing w:val="1"/>
                <w:sz w:val="22"/>
                <w:szCs w:val="22"/>
              </w:rPr>
            </w:pPr>
          </w:p>
        </w:tc>
        <w:tc>
          <w:tcPr>
            <w:tcW w:w="1417" w:type="dxa"/>
            <w:tcBorders>
              <w:left w:val="none" w:sz="0" w:space="0" w:color="auto"/>
              <w:right w:val="none" w:sz="0" w:space="0" w:color="auto"/>
            </w:tcBorders>
            <w:shd w:val="clear" w:color="auto" w:fill="DAEEF3" w:themeFill="accent5" w:themeFillTint="33"/>
          </w:tcPr>
          <w:p w14:paraId="0D0EE94D"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pacing w:val="1"/>
                <w:sz w:val="22"/>
                <w:szCs w:val="22"/>
              </w:rPr>
            </w:pPr>
            <w:r w:rsidRPr="004D4C66">
              <w:rPr>
                <w:rFonts w:asciiTheme="majorBidi" w:hAnsiTheme="majorBidi" w:cstheme="majorBidi"/>
                <w:i/>
                <w:iCs/>
                <w:spacing w:val="1"/>
                <w:sz w:val="22"/>
                <w:szCs w:val="22"/>
              </w:rPr>
              <w:t>90</w:t>
            </w:r>
          </w:p>
        </w:tc>
      </w:tr>
      <w:tr w:rsidR="00C2598E" w:rsidRPr="004D4C66" w14:paraId="2A83D57E" w14:textId="77777777" w:rsidTr="00CC7738">
        <w:trPr>
          <w:trHeight w:val="433"/>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28B3A4EC" w14:textId="77777777" w:rsidR="00C2598E" w:rsidRPr="004D4C66" w:rsidRDefault="00C2598E" w:rsidP="00AA0B4B">
            <w:pPr>
              <w:suppressAutoHyphens/>
              <w:autoSpaceDE w:val="0"/>
              <w:autoSpaceDN w:val="0"/>
              <w:adjustRightInd w:val="0"/>
              <w:rPr>
                <w:rFonts w:asciiTheme="majorBidi" w:hAnsiTheme="majorBidi" w:cstheme="majorBidi"/>
                <w:spacing w:val="-6"/>
                <w:sz w:val="22"/>
                <w:szCs w:val="22"/>
              </w:rPr>
            </w:pPr>
            <w:r w:rsidRPr="004D4C66">
              <w:rPr>
                <w:rFonts w:asciiTheme="majorBidi" w:hAnsiTheme="majorBidi" w:cstheme="majorBidi"/>
                <w:spacing w:val="-6"/>
                <w:sz w:val="22"/>
                <w:szCs w:val="22"/>
              </w:rPr>
              <w:t>15:00h</w:t>
            </w:r>
            <w:r w:rsidR="00CC7738" w:rsidRPr="004D4C66">
              <w:rPr>
                <w:rFonts w:asciiTheme="majorBidi" w:hAnsiTheme="majorBidi" w:cstheme="majorBidi"/>
                <w:spacing w:val="-6"/>
                <w:sz w:val="22"/>
                <w:szCs w:val="22"/>
              </w:rPr>
              <w:t>-</w:t>
            </w:r>
            <w:r w:rsidRPr="004D4C66">
              <w:rPr>
                <w:rFonts w:asciiTheme="majorBidi" w:hAnsiTheme="majorBidi" w:cstheme="majorBidi"/>
                <w:spacing w:val="-6"/>
                <w:sz w:val="22"/>
                <w:szCs w:val="22"/>
              </w:rPr>
              <w:t>15:15h</w:t>
            </w:r>
          </w:p>
        </w:tc>
        <w:tc>
          <w:tcPr>
            <w:tcW w:w="4667" w:type="dxa"/>
            <w:shd w:val="clear" w:color="auto" w:fill="auto"/>
          </w:tcPr>
          <w:p w14:paraId="0ECAB0FA"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6"/>
                <w:sz w:val="22"/>
                <w:szCs w:val="22"/>
              </w:rPr>
            </w:pPr>
            <w:r w:rsidRPr="004D4C66">
              <w:rPr>
                <w:rFonts w:asciiTheme="majorBidi" w:hAnsiTheme="majorBidi" w:cstheme="majorBidi"/>
                <w:i/>
                <w:spacing w:val="-6"/>
                <w:sz w:val="22"/>
                <w:szCs w:val="22"/>
              </w:rPr>
              <w:t>Pausa</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10F425FD" w14:textId="77777777" w:rsidR="00C2598E" w:rsidRPr="004D4C66" w:rsidRDefault="00C2598E" w:rsidP="00AA0B4B">
            <w:pPr>
              <w:suppressAutoHyphens/>
              <w:autoSpaceDE w:val="0"/>
              <w:autoSpaceDN w:val="0"/>
              <w:adjustRightInd w:val="0"/>
              <w:rPr>
                <w:rFonts w:asciiTheme="majorBidi" w:hAnsiTheme="majorBidi" w:cstheme="majorBidi"/>
                <w:b/>
                <w:bCs/>
                <w:i/>
                <w:iCs/>
                <w:sz w:val="22"/>
                <w:szCs w:val="22"/>
              </w:rPr>
            </w:pPr>
          </w:p>
        </w:tc>
        <w:tc>
          <w:tcPr>
            <w:tcW w:w="1417" w:type="dxa"/>
            <w:shd w:val="clear" w:color="auto" w:fill="auto"/>
          </w:tcPr>
          <w:p w14:paraId="0162131C"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sz w:val="22"/>
                <w:szCs w:val="22"/>
              </w:rPr>
            </w:pPr>
            <w:r w:rsidRPr="004D4C66">
              <w:rPr>
                <w:rFonts w:asciiTheme="majorBidi" w:hAnsiTheme="majorBidi" w:cstheme="majorBidi"/>
                <w:b/>
                <w:bCs/>
                <w:i/>
                <w:iCs/>
                <w:sz w:val="22"/>
                <w:szCs w:val="22"/>
              </w:rPr>
              <w:t>15</w:t>
            </w:r>
          </w:p>
        </w:tc>
      </w:tr>
      <w:tr w:rsidR="00C2598E" w:rsidRPr="004D4C66" w14:paraId="5BE1D0D5" w14:textId="77777777" w:rsidTr="00CC7738">
        <w:trPr>
          <w:cnfStyle w:val="000000100000" w:firstRow="0" w:lastRow="0" w:firstColumn="0" w:lastColumn="0" w:oddVBand="0" w:evenVBand="0" w:oddHBand="1" w:evenHBand="0" w:firstRowFirstColumn="0" w:firstRowLastColumn="0" w:lastRowFirstColumn="0" w:lastRowLastColumn="0"/>
          <w:trHeight w:val="424"/>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1EA1FEB8"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r w:rsidRPr="004D4C66">
              <w:rPr>
                <w:rFonts w:asciiTheme="majorBidi" w:hAnsiTheme="majorBidi" w:cstheme="majorBidi"/>
                <w:spacing w:val="-9"/>
                <w:sz w:val="22"/>
                <w:szCs w:val="22"/>
              </w:rPr>
              <w:t>15:15h</w:t>
            </w:r>
            <w:r w:rsidR="00CC7738" w:rsidRPr="004D4C66">
              <w:rPr>
                <w:rFonts w:asciiTheme="majorBidi" w:hAnsiTheme="majorBidi" w:cstheme="majorBidi"/>
                <w:spacing w:val="-9"/>
                <w:sz w:val="22"/>
                <w:szCs w:val="22"/>
              </w:rPr>
              <w:t>-</w:t>
            </w:r>
            <w:r w:rsidRPr="004D4C66">
              <w:rPr>
                <w:rFonts w:asciiTheme="majorBidi" w:hAnsiTheme="majorBidi" w:cstheme="majorBidi"/>
                <w:spacing w:val="-11"/>
                <w:sz w:val="22"/>
                <w:szCs w:val="22"/>
              </w:rPr>
              <w:t>15:45h</w:t>
            </w:r>
          </w:p>
        </w:tc>
        <w:tc>
          <w:tcPr>
            <w:tcW w:w="4667" w:type="dxa"/>
            <w:tcBorders>
              <w:left w:val="none" w:sz="0" w:space="0" w:color="auto"/>
              <w:right w:val="none" w:sz="0" w:space="0" w:color="auto"/>
            </w:tcBorders>
            <w:shd w:val="clear" w:color="auto" w:fill="DAEEF3" w:themeFill="accent5" w:themeFillTint="33"/>
          </w:tcPr>
          <w:p w14:paraId="47B5A3CF"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sz w:val="22"/>
                <w:szCs w:val="22"/>
              </w:rPr>
            </w:pPr>
            <w:r w:rsidRPr="004D4C66">
              <w:rPr>
                <w:rFonts w:asciiTheme="majorBidi" w:hAnsiTheme="majorBidi" w:cstheme="majorBidi"/>
                <w:b/>
                <w:bCs/>
                <w:i/>
                <w:iCs/>
                <w:sz w:val="22"/>
                <w:szCs w:val="22"/>
              </w:rPr>
              <w:t>Continuación de la Sesión 5</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1E5A1EEB" w14:textId="77777777" w:rsidR="00C2598E" w:rsidRPr="004D4C66" w:rsidRDefault="00C2598E" w:rsidP="00AA0B4B">
            <w:pPr>
              <w:suppressAutoHyphens/>
              <w:autoSpaceDE w:val="0"/>
              <w:autoSpaceDN w:val="0"/>
              <w:adjustRightInd w:val="0"/>
              <w:rPr>
                <w:rFonts w:asciiTheme="majorBidi" w:hAnsiTheme="majorBidi" w:cstheme="majorBidi"/>
                <w:i/>
                <w:spacing w:val="-6"/>
                <w:sz w:val="22"/>
                <w:szCs w:val="22"/>
              </w:rPr>
            </w:pPr>
          </w:p>
        </w:tc>
        <w:tc>
          <w:tcPr>
            <w:tcW w:w="1417" w:type="dxa"/>
            <w:tcBorders>
              <w:left w:val="none" w:sz="0" w:space="0" w:color="auto"/>
              <w:right w:val="none" w:sz="0" w:space="0" w:color="auto"/>
            </w:tcBorders>
            <w:shd w:val="clear" w:color="auto" w:fill="DAEEF3" w:themeFill="accent5" w:themeFillTint="33"/>
          </w:tcPr>
          <w:p w14:paraId="0260EFF2"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spacing w:val="-6"/>
                <w:sz w:val="22"/>
                <w:szCs w:val="22"/>
              </w:rPr>
            </w:pPr>
            <w:r w:rsidRPr="004D4C66">
              <w:rPr>
                <w:rFonts w:asciiTheme="majorBidi" w:hAnsiTheme="majorBidi" w:cstheme="majorBidi"/>
                <w:i/>
                <w:spacing w:val="-6"/>
                <w:sz w:val="22"/>
                <w:szCs w:val="22"/>
              </w:rPr>
              <w:t>30</w:t>
            </w:r>
          </w:p>
        </w:tc>
      </w:tr>
      <w:tr w:rsidR="00C2598E" w:rsidRPr="004D4C66" w14:paraId="7A95A7EE" w14:textId="77777777" w:rsidTr="00CC7738">
        <w:trPr>
          <w:trHeight w:val="415"/>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011564E2" w14:textId="77777777" w:rsidR="00C2598E" w:rsidRPr="004D4C66" w:rsidRDefault="00C2598E" w:rsidP="00AA0B4B">
            <w:pPr>
              <w:suppressAutoHyphens/>
              <w:autoSpaceDE w:val="0"/>
              <w:autoSpaceDN w:val="0"/>
              <w:adjustRightInd w:val="0"/>
              <w:rPr>
                <w:rFonts w:asciiTheme="majorBidi" w:hAnsiTheme="majorBidi" w:cstheme="majorBidi"/>
                <w:spacing w:val="-6"/>
                <w:sz w:val="22"/>
                <w:szCs w:val="22"/>
              </w:rPr>
            </w:pPr>
            <w:r w:rsidRPr="004D4C66">
              <w:rPr>
                <w:rFonts w:asciiTheme="majorBidi" w:hAnsiTheme="majorBidi" w:cstheme="majorBidi"/>
                <w:spacing w:val="-6"/>
                <w:sz w:val="22"/>
                <w:szCs w:val="22"/>
              </w:rPr>
              <w:t>15:45h</w:t>
            </w:r>
            <w:r w:rsidR="00CC7738" w:rsidRPr="004D4C66">
              <w:rPr>
                <w:rFonts w:asciiTheme="majorBidi" w:hAnsiTheme="majorBidi" w:cstheme="majorBidi"/>
                <w:spacing w:val="-6"/>
                <w:sz w:val="22"/>
                <w:szCs w:val="22"/>
              </w:rPr>
              <w:t>-</w:t>
            </w:r>
            <w:r w:rsidRPr="004D4C66">
              <w:rPr>
                <w:rFonts w:asciiTheme="majorBidi" w:hAnsiTheme="majorBidi" w:cstheme="majorBidi"/>
                <w:spacing w:val="-6"/>
                <w:sz w:val="22"/>
                <w:szCs w:val="22"/>
              </w:rPr>
              <w:t>16:30h</w:t>
            </w:r>
          </w:p>
        </w:tc>
        <w:tc>
          <w:tcPr>
            <w:tcW w:w="4667" w:type="dxa"/>
            <w:shd w:val="clear" w:color="auto" w:fill="auto"/>
          </w:tcPr>
          <w:p w14:paraId="2CCBF2FE" w14:textId="77777777" w:rsidR="00C2598E" w:rsidRPr="004D4C66" w:rsidRDefault="007047DB"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6"/>
                <w:sz w:val="22"/>
                <w:szCs w:val="22"/>
              </w:rPr>
            </w:pPr>
            <w:hyperlink w:anchor="Session5" w:history="1">
              <w:r w:rsidR="00C2598E" w:rsidRPr="004D4C66">
                <w:rPr>
                  <w:rStyle w:val="Hyperlink"/>
                  <w:rFonts w:asciiTheme="majorBidi" w:hAnsiTheme="majorBidi" w:cstheme="majorBidi"/>
                  <w:color w:val="auto"/>
                  <w:spacing w:val="1"/>
                  <w:sz w:val="22"/>
                  <w:szCs w:val="22"/>
                  <w:u w:val="none"/>
                </w:rPr>
                <w:t xml:space="preserve">Sesión </w:t>
              </w:r>
              <w:r w:rsidR="00C2598E" w:rsidRPr="004D4C66">
                <w:rPr>
                  <w:rStyle w:val="Hyperlink"/>
                  <w:rFonts w:asciiTheme="majorBidi" w:hAnsiTheme="majorBidi" w:cstheme="majorBidi"/>
                  <w:color w:val="auto"/>
                  <w:spacing w:val="-6"/>
                  <w:sz w:val="22"/>
                  <w:szCs w:val="22"/>
                  <w:u w:val="none"/>
                </w:rPr>
                <w:t>6:</w:t>
              </w:r>
            </w:hyperlink>
            <w:r w:rsidR="00C2598E" w:rsidRPr="004D4C66">
              <w:rPr>
                <w:rFonts w:asciiTheme="majorBidi" w:hAnsiTheme="majorBidi" w:cstheme="majorBidi"/>
                <w:sz w:val="22"/>
                <w:szCs w:val="22"/>
              </w:rPr>
              <w:t xml:space="preserve"> </w:t>
            </w:r>
            <w:r w:rsidR="00C2598E" w:rsidRPr="004D4C66">
              <w:rPr>
                <w:rStyle w:val="Hyperlink"/>
                <w:rFonts w:asciiTheme="majorBidi" w:hAnsiTheme="majorBidi" w:cstheme="majorBidi"/>
                <w:color w:val="auto"/>
                <w:spacing w:val="-2"/>
                <w:sz w:val="22"/>
                <w:szCs w:val="22"/>
                <w:u w:val="none"/>
              </w:rPr>
              <w:t>Medidas ulteriores</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2735B94B"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p>
        </w:tc>
        <w:tc>
          <w:tcPr>
            <w:tcW w:w="1417" w:type="dxa"/>
            <w:shd w:val="clear" w:color="auto" w:fill="auto"/>
          </w:tcPr>
          <w:p w14:paraId="53122802" w14:textId="77777777" w:rsidR="00C2598E" w:rsidRPr="004D4C66" w:rsidRDefault="00C2598E" w:rsidP="00AA0B4B">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z w:val="22"/>
                <w:szCs w:val="22"/>
              </w:rPr>
              <w:t>45</w:t>
            </w:r>
          </w:p>
        </w:tc>
      </w:tr>
      <w:tr w:rsidR="00C2598E" w:rsidRPr="004D4C66" w14:paraId="39A557B5" w14:textId="77777777" w:rsidTr="00CC7738">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1560" w:type="dxa"/>
            <w:tcBorders>
              <w:top w:val="none" w:sz="0" w:space="0" w:color="auto"/>
              <w:left w:val="none" w:sz="0" w:space="0" w:color="auto"/>
              <w:right w:val="none" w:sz="0" w:space="0" w:color="auto"/>
            </w:tcBorders>
            <w:shd w:val="clear" w:color="auto" w:fill="DAEEF3" w:themeFill="accent5" w:themeFillTint="33"/>
          </w:tcPr>
          <w:p w14:paraId="5A585DD4" w14:textId="77777777" w:rsidR="00C2598E" w:rsidRPr="004D4C66" w:rsidRDefault="00C2598E" w:rsidP="00AA0B4B">
            <w:pPr>
              <w:suppressAutoHyphens/>
              <w:autoSpaceDE w:val="0"/>
              <w:autoSpaceDN w:val="0"/>
              <w:adjustRightInd w:val="0"/>
              <w:rPr>
                <w:rFonts w:asciiTheme="majorBidi" w:hAnsiTheme="majorBidi" w:cstheme="majorBidi"/>
                <w:sz w:val="22"/>
                <w:szCs w:val="22"/>
              </w:rPr>
            </w:pPr>
            <w:r w:rsidRPr="004D4C66">
              <w:rPr>
                <w:rFonts w:asciiTheme="majorBidi" w:hAnsiTheme="majorBidi" w:cstheme="majorBidi"/>
                <w:spacing w:val="-9"/>
                <w:sz w:val="22"/>
                <w:szCs w:val="22"/>
              </w:rPr>
              <w:t>16:30h</w:t>
            </w:r>
            <w:r w:rsidR="00CC7738" w:rsidRPr="004D4C66">
              <w:rPr>
                <w:rFonts w:asciiTheme="majorBidi" w:hAnsiTheme="majorBidi" w:cstheme="majorBidi"/>
                <w:spacing w:val="-9"/>
                <w:sz w:val="22"/>
                <w:szCs w:val="22"/>
              </w:rPr>
              <w:t>-</w:t>
            </w:r>
            <w:r w:rsidRPr="004D4C66">
              <w:rPr>
                <w:rFonts w:asciiTheme="majorBidi" w:hAnsiTheme="majorBidi" w:cstheme="majorBidi"/>
                <w:spacing w:val="-11"/>
                <w:sz w:val="22"/>
                <w:szCs w:val="22"/>
              </w:rPr>
              <w:t>17:00h</w:t>
            </w:r>
          </w:p>
        </w:tc>
        <w:tc>
          <w:tcPr>
            <w:tcW w:w="4667" w:type="dxa"/>
            <w:tcBorders>
              <w:left w:val="none" w:sz="0" w:space="0" w:color="auto"/>
              <w:right w:val="none" w:sz="0" w:space="0" w:color="auto"/>
            </w:tcBorders>
            <w:shd w:val="clear" w:color="auto" w:fill="DAEEF3" w:themeFill="accent5" w:themeFillTint="33"/>
          </w:tcPr>
          <w:p w14:paraId="0B147E56"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D4C66">
              <w:rPr>
                <w:rFonts w:asciiTheme="majorBidi" w:hAnsiTheme="majorBidi" w:cstheme="majorBidi"/>
                <w:spacing w:val="-6"/>
                <w:sz w:val="22"/>
                <w:szCs w:val="22"/>
              </w:rPr>
              <w:t>Sesión 7: Conclusiones</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shd w:val="clear" w:color="auto" w:fill="DAEEF3" w:themeFill="accent5" w:themeFillTint="33"/>
          </w:tcPr>
          <w:p w14:paraId="2C3F676F" w14:textId="77777777" w:rsidR="00C2598E" w:rsidRPr="004D4C66" w:rsidRDefault="00C2598E" w:rsidP="00AA0B4B">
            <w:pPr>
              <w:suppressAutoHyphens/>
              <w:autoSpaceDE w:val="0"/>
              <w:autoSpaceDN w:val="0"/>
              <w:adjustRightInd w:val="0"/>
              <w:rPr>
                <w:rFonts w:asciiTheme="majorBidi" w:hAnsiTheme="majorBidi" w:cstheme="majorBidi"/>
                <w:spacing w:val="-6"/>
                <w:sz w:val="22"/>
                <w:szCs w:val="22"/>
              </w:rPr>
            </w:pPr>
          </w:p>
        </w:tc>
        <w:tc>
          <w:tcPr>
            <w:tcW w:w="1417" w:type="dxa"/>
            <w:tcBorders>
              <w:left w:val="none" w:sz="0" w:space="0" w:color="auto"/>
              <w:right w:val="none" w:sz="0" w:space="0" w:color="auto"/>
            </w:tcBorders>
            <w:shd w:val="clear" w:color="auto" w:fill="DAEEF3" w:themeFill="accent5" w:themeFillTint="33"/>
          </w:tcPr>
          <w:p w14:paraId="176FDE06" w14:textId="77777777" w:rsidR="00C2598E" w:rsidRPr="004D4C66" w:rsidRDefault="00C2598E" w:rsidP="00AA0B4B">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6"/>
                <w:sz w:val="22"/>
                <w:szCs w:val="22"/>
              </w:rPr>
            </w:pPr>
            <w:r w:rsidRPr="004D4C66">
              <w:rPr>
                <w:rFonts w:asciiTheme="majorBidi" w:hAnsiTheme="majorBidi" w:cstheme="majorBidi"/>
                <w:spacing w:val="-6"/>
                <w:sz w:val="22"/>
                <w:szCs w:val="22"/>
              </w:rPr>
              <w:t>30</w:t>
            </w:r>
          </w:p>
        </w:tc>
      </w:tr>
    </w:tbl>
    <w:p w14:paraId="17229831" w14:textId="77777777" w:rsidR="006D4BA1" w:rsidRPr="004D4C66" w:rsidRDefault="006D4BA1" w:rsidP="00AA0B4B">
      <w:pPr>
        <w:suppressAutoHyphens/>
        <w:rPr>
          <w:rFonts w:asciiTheme="majorBidi" w:eastAsia="Verdana" w:hAnsiTheme="majorBidi" w:cstheme="majorBidi"/>
          <w:b/>
          <w:bCs/>
          <w:color w:val="7F1416"/>
          <w:position w:val="-2"/>
          <w:sz w:val="22"/>
          <w:szCs w:val="22"/>
        </w:rPr>
      </w:pPr>
    </w:p>
    <w:p w14:paraId="253556AF" w14:textId="77777777" w:rsidR="006D4BA1" w:rsidRPr="004D4C66" w:rsidRDefault="006D4BA1" w:rsidP="00AA0B4B">
      <w:pPr>
        <w:suppressAutoHyphens/>
        <w:rPr>
          <w:rFonts w:asciiTheme="majorBidi" w:eastAsia="Verdana" w:hAnsiTheme="majorBidi" w:cstheme="majorBidi"/>
          <w:bCs/>
          <w:i/>
          <w:sz w:val="22"/>
          <w:szCs w:val="22"/>
        </w:rPr>
      </w:pPr>
      <w:r w:rsidRPr="004D4C66">
        <w:rPr>
          <w:rFonts w:asciiTheme="majorBidi" w:eastAsia="Verdana" w:hAnsiTheme="majorBidi" w:cstheme="majorBidi"/>
          <w:bCs/>
          <w:i/>
          <w:sz w:val="22"/>
          <w:szCs w:val="22"/>
        </w:rPr>
        <w:t>Se puede ajustar la hora de inicio y finalización y negociar el tiempo de las pausas y el almuerzo de acuerdo con los participantes y de conformidad</w:t>
      </w:r>
      <w:r w:rsidR="00DB1A25" w:rsidRPr="004D4C66">
        <w:rPr>
          <w:rFonts w:asciiTheme="majorBidi" w:eastAsia="Verdana" w:hAnsiTheme="majorBidi" w:cstheme="majorBidi"/>
          <w:bCs/>
          <w:i/>
          <w:sz w:val="22"/>
          <w:szCs w:val="22"/>
        </w:rPr>
        <w:t xml:space="preserve"> </w:t>
      </w:r>
      <w:r w:rsidRPr="004D4C66">
        <w:rPr>
          <w:rFonts w:asciiTheme="majorBidi" w:eastAsia="Verdana" w:hAnsiTheme="majorBidi" w:cstheme="majorBidi"/>
          <w:bCs/>
          <w:i/>
          <w:sz w:val="22"/>
          <w:szCs w:val="22"/>
        </w:rPr>
        <w:t>con la práctica de la sección y la necesidad de prolongar el tiempo en algunas de las sesiones.</w:t>
      </w:r>
    </w:p>
    <w:p w14:paraId="0A4B4AF9" w14:textId="77777777" w:rsidR="001D08F9" w:rsidRPr="004D4C66" w:rsidRDefault="001D08F9" w:rsidP="00AA0B4B">
      <w:pPr>
        <w:suppressAutoHyphens/>
        <w:rPr>
          <w:rFonts w:asciiTheme="majorBidi" w:eastAsia="Verdana" w:hAnsiTheme="majorBidi" w:cstheme="majorBidi"/>
          <w:bCs/>
          <w:i/>
          <w:sz w:val="22"/>
          <w:szCs w:val="22"/>
        </w:rPr>
      </w:pPr>
    </w:p>
    <w:p w14:paraId="0587EC4E" w14:textId="77777777" w:rsidR="00425F59" w:rsidRPr="004D4C66" w:rsidRDefault="00425F59" w:rsidP="00AA0B4B">
      <w:pPr>
        <w:suppressAutoHyphens/>
        <w:rPr>
          <w:rFonts w:asciiTheme="majorBidi" w:eastAsia="Verdana" w:hAnsiTheme="majorBidi" w:cstheme="majorBidi"/>
          <w:bCs/>
          <w:i/>
          <w:position w:val="-2"/>
          <w:sz w:val="22"/>
          <w:szCs w:val="22"/>
        </w:rPr>
      </w:pPr>
      <w:r w:rsidRPr="004D4C66">
        <w:rPr>
          <w:rFonts w:asciiTheme="majorBidi" w:eastAsia="Verdana" w:hAnsiTheme="majorBidi" w:cstheme="majorBidi"/>
          <w:b/>
          <w:bCs/>
          <w:i/>
          <w:position w:val="-2"/>
          <w:sz w:val="22"/>
          <w:szCs w:val="22"/>
        </w:rPr>
        <w:t>*</w:t>
      </w:r>
      <w:r w:rsidRPr="004D4C66">
        <w:rPr>
          <w:rFonts w:asciiTheme="majorBidi" w:eastAsia="Verdana" w:hAnsiTheme="majorBidi" w:cstheme="majorBidi"/>
          <w:bCs/>
          <w:i/>
          <w:position w:val="-2"/>
          <w:sz w:val="22"/>
          <w:szCs w:val="22"/>
        </w:rPr>
        <w:t>Si lo desea puede planificar el Juego de desarrollo de la sección antes de las sesiones de establecimiento de prioridades.</w:t>
      </w:r>
    </w:p>
    <w:p w14:paraId="4A812881" w14:textId="77777777" w:rsidR="00425F59" w:rsidRPr="004D4C66" w:rsidRDefault="00425F59" w:rsidP="00AA0B4B">
      <w:pPr>
        <w:suppressAutoHyphens/>
        <w:rPr>
          <w:rFonts w:asciiTheme="majorBidi" w:eastAsia="Verdana" w:hAnsiTheme="majorBidi" w:cstheme="majorBidi"/>
          <w:b/>
          <w:bCs/>
          <w:position w:val="-2"/>
          <w:sz w:val="22"/>
          <w:szCs w:val="22"/>
        </w:rPr>
      </w:pPr>
    </w:p>
    <w:p w14:paraId="57FBB13B" w14:textId="77777777" w:rsidR="00F479F2" w:rsidRPr="004D4C66" w:rsidRDefault="00C63427" w:rsidP="00AA0B4B">
      <w:pPr>
        <w:suppressAutoHyphens/>
        <w:rPr>
          <w:rFonts w:asciiTheme="majorBidi" w:hAnsiTheme="majorBidi" w:cstheme="majorBidi"/>
          <w:sz w:val="22"/>
          <w:szCs w:val="22"/>
        </w:rPr>
      </w:pPr>
      <w:r w:rsidRPr="004D4C66">
        <w:rPr>
          <w:rFonts w:asciiTheme="majorBidi" w:eastAsia="Verdana" w:hAnsiTheme="majorBidi" w:cstheme="majorBidi"/>
          <w:b/>
          <w:bCs/>
          <w:color w:val="943634"/>
          <w:sz w:val="22"/>
          <w:szCs w:val="22"/>
        </w:rPr>
        <w:t>Preparación necesaria</w:t>
      </w:r>
      <w:r w:rsidR="001C0838" w:rsidRPr="004D4C66">
        <w:rPr>
          <w:rFonts w:asciiTheme="majorBidi" w:eastAsia="Verdana" w:hAnsiTheme="majorBidi" w:cstheme="majorBidi"/>
          <w:b/>
          <w:bCs/>
          <w:color w:val="943634"/>
          <w:sz w:val="22"/>
          <w:szCs w:val="22"/>
        </w:rPr>
        <w:t xml:space="preserve"> para el </w:t>
      </w:r>
      <w:r w:rsidR="00C57689" w:rsidRPr="004D4C66">
        <w:rPr>
          <w:rFonts w:asciiTheme="majorBidi" w:eastAsia="Verdana" w:hAnsiTheme="majorBidi" w:cstheme="majorBidi"/>
          <w:b/>
          <w:bCs/>
          <w:color w:val="943634"/>
          <w:sz w:val="22"/>
          <w:szCs w:val="22"/>
        </w:rPr>
        <w:t>D</w:t>
      </w:r>
      <w:r w:rsidR="000344F1" w:rsidRPr="004D4C66">
        <w:rPr>
          <w:rFonts w:asciiTheme="majorBidi" w:eastAsia="Verdana" w:hAnsiTheme="majorBidi" w:cstheme="majorBidi"/>
          <w:b/>
          <w:bCs/>
          <w:color w:val="943634"/>
          <w:sz w:val="22"/>
          <w:szCs w:val="22"/>
        </w:rPr>
        <w:t>ía 2</w:t>
      </w:r>
    </w:p>
    <w:p w14:paraId="6DCB1280" w14:textId="77777777" w:rsidR="001D08F9" w:rsidRPr="004D4C66" w:rsidRDefault="001D08F9" w:rsidP="00AA0B4B">
      <w:pPr>
        <w:suppressAutoHyphens/>
        <w:jc w:val="both"/>
        <w:rPr>
          <w:rFonts w:asciiTheme="majorBidi" w:eastAsia="Verdana" w:hAnsiTheme="majorBidi" w:cstheme="majorBidi"/>
          <w:sz w:val="22"/>
          <w:szCs w:val="22"/>
        </w:rPr>
      </w:pPr>
    </w:p>
    <w:p w14:paraId="2291B230" w14:textId="77777777" w:rsidR="00F479F2" w:rsidRPr="004D4C66" w:rsidRDefault="00EA0BA2"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Hojas de</w:t>
      </w:r>
      <w:r w:rsidR="00C57689" w:rsidRPr="004D4C66">
        <w:rPr>
          <w:rFonts w:asciiTheme="majorBidi" w:eastAsia="Verdana" w:hAnsiTheme="majorBidi" w:cstheme="majorBidi"/>
          <w:sz w:val="22"/>
          <w:szCs w:val="22"/>
        </w:rPr>
        <w:t>l</w:t>
      </w:r>
      <w:r w:rsidR="00175FEB" w:rsidRPr="004D4C66">
        <w:rPr>
          <w:rFonts w:asciiTheme="majorBidi" w:eastAsia="Verdana" w:hAnsiTheme="majorBidi" w:cstheme="majorBidi"/>
          <w:sz w:val="22"/>
          <w:szCs w:val="22"/>
        </w:rPr>
        <w:t xml:space="preserve"> </w:t>
      </w:r>
      <w:r w:rsidRPr="004D4C66">
        <w:rPr>
          <w:rFonts w:asciiTheme="majorBidi" w:eastAsia="Verdana" w:hAnsiTheme="majorBidi" w:cstheme="majorBidi"/>
          <w:sz w:val="22"/>
          <w:szCs w:val="22"/>
        </w:rPr>
        <w:t>rotafolio utilizada</w:t>
      </w:r>
      <w:r w:rsidR="000344F1" w:rsidRPr="004D4C66">
        <w:rPr>
          <w:rFonts w:asciiTheme="majorBidi" w:eastAsia="Verdana" w:hAnsiTheme="majorBidi" w:cstheme="majorBidi"/>
          <w:sz w:val="22"/>
          <w:szCs w:val="22"/>
        </w:rPr>
        <w:t>s el día anterior</w:t>
      </w:r>
    </w:p>
    <w:p w14:paraId="4A6D8E50" w14:textId="77777777" w:rsidR="001D08F9" w:rsidRPr="004D4C66" w:rsidRDefault="001D08F9" w:rsidP="00AA0B4B">
      <w:pPr>
        <w:suppressAutoHyphens/>
        <w:jc w:val="both"/>
        <w:rPr>
          <w:rFonts w:asciiTheme="majorBidi" w:hAnsiTheme="majorBidi" w:cstheme="majorBidi"/>
          <w:sz w:val="22"/>
          <w:szCs w:val="22"/>
        </w:rPr>
      </w:pPr>
    </w:p>
    <w:p w14:paraId="67F979B6" w14:textId="77777777" w:rsidR="00175FEB" w:rsidRPr="004D4C66" w:rsidRDefault="00425F59"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Wingdings" w:hAnsiTheme="majorBidi" w:cstheme="majorBidi"/>
          <w:sz w:val="22"/>
          <w:szCs w:val="22"/>
        </w:rPr>
        <w:t>H</w:t>
      </w:r>
      <w:r w:rsidRPr="004D4C66">
        <w:rPr>
          <w:rFonts w:asciiTheme="majorBidi" w:eastAsia="Verdana" w:hAnsiTheme="majorBidi" w:cstheme="majorBidi"/>
          <w:sz w:val="22"/>
          <w:szCs w:val="22"/>
        </w:rPr>
        <w:t>oja 1: Programa del D</w:t>
      </w:r>
      <w:r w:rsidR="00175FEB" w:rsidRPr="004D4C66">
        <w:rPr>
          <w:rFonts w:asciiTheme="majorBidi" w:eastAsia="Verdana" w:hAnsiTheme="majorBidi" w:cstheme="majorBidi"/>
          <w:sz w:val="22"/>
          <w:szCs w:val="22"/>
        </w:rPr>
        <w:t>ía 1.</w:t>
      </w:r>
    </w:p>
    <w:p w14:paraId="68BF3579" w14:textId="77777777" w:rsidR="00175FEB" w:rsidRPr="004D4C66" w:rsidRDefault="00425F59"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Hoja 2: Programa del D</w:t>
      </w:r>
      <w:r w:rsidR="00175FEB" w:rsidRPr="004D4C66">
        <w:rPr>
          <w:rFonts w:asciiTheme="majorBidi" w:eastAsia="Verdana" w:hAnsiTheme="majorBidi" w:cstheme="majorBidi"/>
          <w:sz w:val="22"/>
          <w:szCs w:val="22"/>
        </w:rPr>
        <w:t>ía 2.</w:t>
      </w:r>
    </w:p>
    <w:p w14:paraId="0A73548D" w14:textId="77777777" w:rsidR="00175FEB" w:rsidRPr="004D4C66" w:rsidRDefault="00425F59"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Hoja 3: M</w:t>
      </w:r>
      <w:r w:rsidR="00175FEB" w:rsidRPr="004D4C66">
        <w:rPr>
          <w:rFonts w:asciiTheme="majorBidi" w:eastAsia="Verdana" w:hAnsiTheme="majorBidi" w:cstheme="majorBidi"/>
          <w:sz w:val="22"/>
          <w:szCs w:val="22"/>
        </w:rPr>
        <w:t xml:space="preserve">atriz de evaluación </w:t>
      </w:r>
      <w:r w:rsidRPr="004D4C66">
        <w:rPr>
          <w:rFonts w:asciiTheme="majorBidi" w:eastAsia="Verdana" w:hAnsiTheme="majorBidi" w:cstheme="majorBidi"/>
          <w:sz w:val="22"/>
          <w:szCs w:val="22"/>
        </w:rPr>
        <w:t>en que</w:t>
      </w:r>
      <w:r w:rsidR="00175FEB" w:rsidRPr="004D4C66">
        <w:rPr>
          <w:rFonts w:asciiTheme="majorBidi" w:eastAsia="Verdana" w:hAnsiTheme="majorBidi" w:cstheme="majorBidi"/>
          <w:sz w:val="22"/>
          <w:szCs w:val="22"/>
        </w:rPr>
        <w:t xml:space="preserve"> se enumeren y figuren impresos los 32 atributos, con columnas en blanco para los indicadores, las puntuaciones de consenso y las prioridades -</w:t>
      </w:r>
      <w:r w:rsidRPr="004D4C66">
        <w:rPr>
          <w:rFonts w:asciiTheme="majorBidi" w:eastAsia="Verdana" w:hAnsiTheme="majorBidi" w:cstheme="majorBidi"/>
          <w:sz w:val="22"/>
          <w:szCs w:val="22"/>
        </w:rPr>
        <w:t xml:space="preserve"> </w:t>
      </w:r>
      <w:r w:rsidR="00175FEB" w:rsidRPr="004D4C66">
        <w:rPr>
          <w:rFonts w:asciiTheme="majorBidi" w:eastAsia="Verdana" w:hAnsiTheme="majorBidi" w:cstheme="majorBidi"/>
          <w:sz w:val="22"/>
          <w:szCs w:val="22"/>
        </w:rPr>
        <w:t>véase el recuadro 1 (conviene preparar de antemano la matriz impresa de vinilo)</w:t>
      </w:r>
      <w:r w:rsidR="008C47DB">
        <w:rPr>
          <w:rFonts w:asciiTheme="majorBidi" w:eastAsia="Verdana" w:hAnsiTheme="majorBidi" w:cstheme="majorBidi"/>
          <w:sz w:val="22"/>
          <w:szCs w:val="22"/>
        </w:rPr>
        <w:t>.</w:t>
      </w:r>
    </w:p>
    <w:p w14:paraId="057F66CA" w14:textId="77777777" w:rsidR="00175FEB" w:rsidRPr="004D4C66" w:rsidRDefault="00425F59"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175FEB" w:rsidRPr="004D4C66">
        <w:rPr>
          <w:rFonts w:asciiTheme="majorBidi" w:eastAsia="Verdana" w:hAnsiTheme="majorBidi" w:cstheme="majorBidi"/>
          <w:sz w:val="22"/>
          <w:szCs w:val="22"/>
        </w:rPr>
        <w:t>oja</w:t>
      </w:r>
      <w:r w:rsidRPr="004D4C66">
        <w:rPr>
          <w:rFonts w:asciiTheme="majorBidi" w:eastAsia="Verdana" w:hAnsiTheme="majorBidi" w:cstheme="majorBidi"/>
          <w:sz w:val="22"/>
          <w:szCs w:val="22"/>
        </w:rPr>
        <w:t xml:space="preserve"> 4: Expectativas y reglas básicas</w:t>
      </w:r>
      <w:r w:rsidR="00175FEB" w:rsidRPr="004D4C66">
        <w:rPr>
          <w:rFonts w:asciiTheme="majorBidi" w:eastAsia="Verdana" w:hAnsiTheme="majorBidi" w:cstheme="majorBidi"/>
          <w:sz w:val="22"/>
          <w:szCs w:val="22"/>
        </w:rPr>
        <w:t>, en blanco</w:t>
      </w:r>
      <w:r w:rsidR="008C47DB">
        <w:rPr>
          <w:rFonts w:asciiTheme="majorBidi" w:eastAsia="Verdana" w:hAnsiTheme="majorBidi" w:cstheme="majorBidi"/>
          <w:sz w:val="22"/>
          <w:szCs w:val="22"/>
        </w:rPr>
        <w:t>.</w:t>
      </w:r>
    </w:p>
    <w:p w14:paraId="03970464" w14:textId="77777777" w:rsidR="00175FEB" w:rsidRPr="004D4C66" w:rsidRDefault="00425F59"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H</w:t>
      </w:r>
      <w:r w:rsidR="00175FEB" w:rsidRPr="004D4C66">
        <w:rPr>
          <w:rFonts w:asciiTheme="majorBidi" w:hAnsiTheme="majorBidi" w:cstheme="majorBidi"/>
          <w:sz w:val="22"/>
          <w:szCs w:val="22"/>
        </w:rPr>
        <w:t>oja</w:t>
      </w:r>
      <w:r w:rsidR="00175FEB" w:rsidRPr="004D4C66">
        <w:rPr>
          <w:rFonts w:asciiTheme="majorBidi" w:eastAsia="Verdana" w:hAnsiTheme="majorBidi" w:cstheme="majorBidi"/>
          <w:sz w:val="22"/>
          <w:szCs w:val="22"/>
        </w:rPr>
        <w:t>5: Objetivos del ejercicio de evaluación (véase la página x)</w:t>
      </w:r>
      <w:r w:rsidR="008C47DB">
        <w:rPr>
          <w:rFonts w:asciiTheme="majorBidi" w:eastAsia="Verdana" w:hAnsiTheme="majorBidi" w:cstheme="majorBidi"/>
          <w:sz w:val="22"/>
          <w:szCs w:val="22"/>
        </w:rPr>
        <w:t>.</w:t>
      </w:r>
    </w:p>
    <w:p w14:paraId="53901BDC" w14:textId="77777777" w:rsidR="00175FEB" w:rsidRPr="004D4C66" w:rsidRDefault="00425F59"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175FEB" w:rsidRPr="004D4C66">
        <w:rPr>
          <w:rFonts w:asciiTheme="majorBidi" w:eastAsia="Verdana" w:hAnsiTheme="majorBidi" w:cstheme="majorBidi"/>
          <w:sz w:val="22"/>
          <w:szCs w:val="22"/>
        </w:rPr>
        <w:t xml:space="preserve">oja 6: Presentación de la sección (sobre la base de los anexos </w:t>
      </w:r>
      <w:r w:rsidRPr="004D4C66">
        <w:rPr>
          <w:rFonts w:asciiTheme="majorBidi" w:eastAsia="Verdana" w:hAnsiTheme="majorBidi" w:cstheme="majorBidi"/>
          <w:sz w:val="22"/>
          <w:szCs w:val="22"/>
        </w:rPr>
        <w:t>3</w:t>
      </w:r>
      <w:r w:rsidR="00175FEB" w:rsidRPr="004D4C66">
        <w:rPr>
          <w:rFonts w:asciiTheme="majorBidi" w:eastAsia="Verdana" w:hAnsiTheme="majorBidi" w:cstheme="majorBidi"/>
          <w:sz w:val="22"/>
          <w:szCs w:val="22"/>
        </w:rPr>
        <w:t xml:space="preserve">a, b y c) </w:t>
      </w:r>
      <w:r w:rsidR="00C54E4F" w:rsidRPr="004D4C66">
        <w:rPr>
          <w:rFonts w:asciiTheme="majorBidi" w:eastAsia="Verdana" w:hAnsiTheme="majorBidi" w:cstheme="majorBidi"/>
          <w:sz w:val="22"/>
          <w:szCs w:val="22"/>
        </w:rPr>
        <w:t>que abarque</w:t>
      </w:r>
      <w:r w:rsidR="00175FEB" w:rsidRPr="004D4C66">
        <w:rPr>
          <w:rFonts w:asciiTheme="majorBidi" w:eastAsia="Verdana" w:hAnsiTheme="majorBidi" w:cstheme="majorBidi"/>
          <w:sz w:val="22"/>
          <w:szCs w:val="22"/>
        </w:rPr>
        <w:t xml:space="preserve"> una visión general de sus actividades; ingresos y gastos (para mostrar los gastos administrativos y costos </w:t>
      </w:r>
      <w:r w:rsidRPr="004D4C66">
        <w:rPr>
          <w:rFonts w:asciiTheme="majorBidi" w:eastAsia="Verdana" w:hAnsiTheme="majorBidi" w:cstheme="majorBidi"/>
          <w:sz w:val="22"/>
          <w:szCs w:val="22"/>
        </w:rPr>
        <w:t>de</w:t>
      </w:r>
      <w:r w:rsidR="00175FEB" w:rsidRPr="004D4C66">
        <w:rPr>
          <w:rFonts w:asciiTheme="majorBidi" w:eastAsia="Verdana" w:hAnsiTheme="majorBidi" w:cstheme="majorBidi"/>
          <w:sz w:val="22"/>
          <w:szCs w:val="22"/>
        </w:rPr>
        <w:t xml:space="preserve"> desarrollo de la sección)</w:t>
      </w:r>
      <w:r w:rsidR="008C47DB">
        <w:rPr>
          <w:rFonts w:asciiTheme="majorBidi" w:eastAsia="Verdana" w:hAnsiTheme="majorBidi" w:cstheme="majorBidi"/>
          <w:sz w:val="22"/>
          <w:szCs w:val="22"/>
        </w:rPr>
        <w:t>.</w:t>
      </w:r>
    </w:p>
    <w:p w14:paraId="5A89B537" w14:textId="77777777" w:rsidR="00175FEB" w:rsidRPr="004D4C66" w:rsidRDefault="00425F59"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175FEB" w:rsidRPr="004D4C66">
        <w:rPr>
          <w:rFonts w:asciiTheme="majorBidi" w:eastAsia="Verdana" w:hAnsiTheme="majorBidi" w:cstheme="majorBidi"/>
          <w:sz w:val="22"/>
          <w:szCs w:val="22"/>
        </w:rPr>
        <w:t xml:space="preserve">oja 7: Esbozo del plan estratégico de </w:t>
      </w:r>
      <w:r w:rsidRPr="004D4C66">
        <w:rPr>
          <w:rFonts w:asciiTheme="majorBidi" w:eastAsia="Verdana" w:hAnsiTheme="majorBidi" w:cstheme="majorBidi"/>
          <w:sz w:val="22"/>
          <w:szCs w:val="22"/>
        </w:rPr>
        <w:t>la Sociedad Nacional</w:t>
      </w:r>
      <w:r w:rsidR="00175FEB" w:rsidRPr="004D4C66">
        <w:rPr>
          <w:rFonts w:asciiTheme="majorBidi" w:eastAsia="Verdana" w:hAnsiTheme="majorBidi" w:cstheme="majorBidi"/>
          <w:sz w:val="22"/>
          <w:szCs w:val="22"/>
        </w:rPr>
        <w:t>.</w:t>
      </w:r>
    </w:p>
    <w:p w14:paraId="6FF9E734" w14:textId="77777777" w:rsidR="00175FEB" w:rsidRPr="004D4C66" w:rsidRDefault="00425F59" w:rsidP="00AA0B4B">
      <w:pPr>
        <w:pStyle w:val="ListParagraph"/>
        <w:numPr>
          <w:ilvl w:val="0"/>
          <w:numId w:val="45"/>
        </w:numPr>
        <w:tabs>
          <w:tab w:val="left" w:pos="3544"/>
        </w:tabs>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H</w:t>
      </w:r>
      <w:r w:rsidR="00175FEB" w:rsidRPr="004D4C66">
        <w:rPr>
          <w:rFonts w:asciiTheme="majorBidi" w:eastAsia="Verdana" w:hAnsiTheme="majorBidi" w:cstheme="majorBidi"/>
          <w:sz w:val="22"/>
          <w:szCs w:val="22"/>
        </w:rPr>
        <w:t xml:space="preserve">oja 8: Presentación de la puntuación de la evaluación (véase página </w:t>
      </w:r>
      <w:r w:rsidR="00867435" w:rsidRPr="004D4C66">
        <w:rPr>
          <w:rFonts w:asciiTheme="majorBidi" w:eastAsia="Verdana" w:hAnsiTheme="majorBidi" w:cstheme="majorBidi"/>
          <w:sz w:val="22"/>
          <w:szCs w:val="22"/>
        </w:rPr>
        <w:t>x</w:t>
      </w:r>
      <w:r w:rsidR="00175FEB" w:rsidRPr="004D4C66">
        <w:rPr>
          <w:rFonts w:asciiTheme="majorBidi" w:eastAsia="Verdana" w:hAnsiTheme="majorBidi" w:cstheme="majorBidi"/>
          <w:sz w:val="22"/>
          <w:szCs w:val="22"/>
        </w:rPr>
        <w:t>).</w:t>
      </w:r>
    </w:p>
    <w:p w14:paraId="6127A921" w14:textId="77777777" w:rsidR="00175FEB" w:rsidRPr="004D4C66" w:rsidRDefault="00425F59" w:rsidP="00AA0B4B">
      <w:pPr>
        <w:pStyle w:val="ListParagraph"/>
        <w:numPr>
          <w:ilvl w:val="0"/>
          <w:numId w:val="45"/>
        </w:numPr>
        <w:tabs>
          <w:tab w:val="left" w:pos="3544"/>
        </w:tabs>
        <w:suppressAutoHyphens/>
        <w:ind w:left="1134"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H</w:t>
      </w:r>
      <w:r w:rsidR="00175FEB" w:rsidRPr="004D4C66">
        <w:rPr>
          <w:rFonts w:asciiTheme="majorBidi" w:eastAsia="Verdana" w:hAnsiTheme="majorBidi" w:cstheme="majorBidi"/>
          <w:sz w:val="22"/>
          <w:szCs w:val="22"/>
        </w:rPr>
        <w:t>oja 9: Preguntas para la sesión 4-</w:t>
      </w:r>
      <w:r w:rsidRPr="004D4C66">
        <w:rPr>
          <w:rFonts w:asciiTheme="majorBidi" w:eastAsia="Verdana" w:hAnsiTheme="majorBidi" w:cstheme="majorBidi"/>
          <w:sz w:val="22"/>
          <w:szCs w:val="22"/>
        </w:rPr>
        <w:t xml:space="preserve"> E</w:t>
      </w:r>
      <w:r w:rsidR="00175FEB" w:rsidRPr="004D4C66">
        <w:rPr>
          <w:rFonts w:asciiTheme="majorBidi" w:eastAsia="Verdana" w:hAnsiTheme="majorBidi" w:cstheme="majorBidi"/>
          <w:sz w:val="22"/>
          <w:szCs w:val="22"/>
        </w:rPr>
        <w:t xml:space="preserve">studio de caso </w:t>
      </w:r>
    </w:p>
    <w:p w14:paraId="49903EEA" w14:textId="77777777" w:rsidR="00867435" w:rsidRPr="004D4C66" w:rsidRDefault="00867435" w:rsidP="00AA0B4B">
      <w:pPr>
        <w:tabs>
          <w:tab w:val="left" w:pos="3544"/>
        </w:tabs>
        <w:suppressAutoHyphens/>
        <w:ind w:left="567"/>
        <w:jc w:val="both"/>
        <w:rPr>
          <w:rFonts w:asciiTheme="majorBidi" w:eastAsia="Verdana" w:hAnsiTheme="majorBidi" w:cstheme="majorBidi"/>
          <w:sz w:val="22"/>
          <w:szCs w:val="22"/>
        </w:rPr>
      </w:pPr>
    </w:p>
    <w:p w14:paraId="3DCA6E60" w14:textId="77777777" w:rsidR="00867435" w:rsidRPr="004D4C66" w:rsidRDefault="00425F59" w:rsidP="00AA0B4B">
      <w:pPr>
        <w:tabs>
          <w:tab w:val="left" w:pos="3544"/>
        </w:tabs>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Para el D</w:t>
      </w:r>
      <w:r w:rsidR="00867435" w:rsidRPr="004D4C66">
        <w:rPr>
          <w:rFonts w:asciiTheme="majorBidi" w:eastAsia="Verdana" w:hAnsiTheme="majorBidi" w:cstheme="majorBidi"/>
          <w:sz w:val="22"/>
          <w:szCs w:val="22"/>
        </w:rPr>
        <w:t>ía 2 prepare:</w:t>
      </w:r>
    </w:p>
    <w:p w14:paraId="19F92AC6" w14:textId="77777777" w:rsidR="001D08F9" w:rsidRPr="004D4C66" w:rsidRDefault="001D08F9" w:rsidP="00AA0B4B">
      <w:pPr>
        <w:tabs>
          <w:tab w:val="left" w:pos="3544"/>
        </w:tabs>
        <w:suppressAutoHyphens/>
        <w:jc w:val="both"/>
        <w:rPr>
          <w:rFonts w:asciiTheme="majorBidi" w:eastAsia="Verdana" w:hAnsiTheme="majorBidi" w:cstheme="majorBidi"/>
          <w:sz w:val="22"/>
          <w:szCs w:val="22"/>
        </w:rPr>
      </w:pPr>
    </w:p>
    <w:p w14:paraId="06EAB5DD" w14:textId="77777777" w:rsidR="00867435" w:rsidRPr="004D4C66" w:rsidRDefault="00867435" w:rsidP="00AA0B4B">
      <w:pPr>
        <w:pStyle w:val="ListParagraph"/>
        <w:numPr>
          <w:ilvl w:val="0"/>
          <w:numId w:val="45"/>
        </w:numPr>
        <w:tabs>
          <w:tab w:val="left" w:pos="3544"/>
        </w:tabs>
        <w:suppressAutoHyphens/>
        <w:ind w:left="1134" w:hanging="567"/>
        <w:jc w:val="both"/>
        <w:rPr>
          <w:rFonts w:asciiTheme="majorBidi" w:hAnsiTheme="majorBidi" w:cstheme="majorBidi"/>
          <w:sz w:val="22"/>
          <w:szCs w:val="22"/>
        </w:rPr>
      </w:pPr>
      <w:r w:rsidRPr="004D4C66">
        <w:rPr>
          <w:rFonts w:asciiTheme="majorBidi" w:eastAsia="Verdana" w:hAnsiTheme="majorBidi" w:cstheme="majorBidi"/>
          <w:sz w:val="22"/>
          <w:szCs w:val="22"/>
        </w:rPr>
        <w:t xml:space="preserve">Hoja 10: Plantilla de plan de acción </w:t>
      </w:r>
      <w:r w:rsidRPr="00AA0B4B">
        <w:rPr>
          <w:rFonts w:asciiTheme="majorBidi" w:eastAsia="Verdana" w:hAnsiTheme="majorBidi" w:cstheme="majorBidi"/>
          <w:sz w:val="22"/>
          <w:szCs w:val="22"/>
          <w:highlight w:val="yellow"/>
        </w:rPr>
        <w:t>(</w:t>
      </w:r>
      <w:r w:rsidR="00425F59" w:rsidRPr="00AA0B4B">
        <w:rPr>
          <w:rFonts w:asciiTheme="majorBidi" w:eastAsia="Verdana" w:hAnsiTheme="majorBidi" w:cstheme="majorBidi"/>
          <w:sz w:val="22"/>
          <w:szCs w:val="22"/>
          <w:highlight w:val="yellow"/>
        </w:rPr>
        <w:t>v</w:t>
      </w:r>
      <w:r w:rsidRPr="00AA0B4B">
        <w:rPr>
          <w:rFonts w:asciiTheme="majorBidi" w:eastAsia="Verdana" w:hAnsiTheme="majorBidi" w:cstheme="majorBidi"/>
          <w:sz w:val="22"/>
          <w:szCs w:val="22"/>
          <w:highlight w:val="yellow"/>
        </w:rPr>
        <w:t xml:space="preserve">éase </w:t>
      </w:r>
      <w:r w:rsidR="00425F59" w:rsidRPr="00AA0B4B">
        <w:rPr>
          <w:rFonts w:asciiTheme="majorBidi" w:eastAsia="Verdana" w:hAnsiTheme="majorBidi" w:cstheme="majorBidi"/>
          <w:sz w:val="22"/>
          <w:szCs w:val="22"/>
          <w:highlight w:val="yellow"/>
        </w:rPr>
        <w:t xml:space="preserve">el </w:t>
      </w:r>
      <w:r w:rsidRPr="00AA0B4B">
        <w:rPr>
          <w:rFonts w:asciiTheme="majorBidi" w:eastAsia="Verdana" w:hAnsiTheme="majorBidi" w:cstheme="majorBidi"/>
          <w:sz w:val="22"/>
          <w:szCs w:val="22"/>
          <w:highlight w:val="yellow"/>
        </w:rPr>
        <w:t>anexo 7)</w:t>
      </w:r>
      <w:r w:rsidR="008C47DB" w:rsidRPr="00AA0B4B">
        <w:rPr>
          <w:rFonts w:asciiTheme="majorBidi" w:eastAsia="Verdana" w:hAnsiTheme="majorBidi" w:cstheme="majorBidi"/>
          <w:sz w:val="22"/>
          <w:szCs w:val="22"/>
          <w:highlight w:val="yellow"/>
        </w:rPr>
        <w:t>.</w:t>
      </w:r>
    </w:p>
    <w:p w14:paraId="754FA125" w14:textId="77777777" w:rsidR="00175FEB" w:rsidRPr="004D4C66" w:rsidRDefault="00175FEB" w:rsidP="00AA0B4B">
      <w:pPr>
        <w:pStyle w:val="ListParagraph"/>
        <w:numPr>
          <w:ilvl w:val="0"/>
          <w:numId w:val="45"/>
        </w:numP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A</w:t>
      </w:r>
      <w:r w:rsidR="00D52293" w:rsidRPr="004D4C66">
        <w:rPr>
          <w:rFonts w:asciiTheme="majorBidi" w:hAnsiTheme="majorBidi" w:cstheme="majorBidi"/>
          <w:sz w:val="22"/>
          <w:szCs w:val="22"/>
        </w:rPr>
        <w:t xml:space="preserve"> </w:t>
      </w:r>
      <w:r w:rsidRPr="004D4C66">
        <w:rPr>
          <w:rFonts w:asciiTheme="majorBidi" w:hAnsiTheme="majorBidi" w:cstheme="majorBidi"/>
          <w:sz w:val="22"/>
          <w:szCs w:val="22"/>
        </w:rPr>
        <w:t>condicionamiento de la sala y verificación de que están disponibles todos los equipos necesarios</w:t>
      </w:r>
      <w:r w:rsidR="008C47DB">
        <w:rPr>
          <w:rFonts w:asciiTheme="majorBidi" w:hAnsiTheme="majorBidi" w:cstheme="majorBidi"/>
          <w:sz w:val="22"/>
          <w:szCs w:val="22"/>
        </w:rPr>
        <w:t>.</w:t>
      </w:r>
    </w:p>
    <w:p w14:paraId="0AE5FBAF" w14:textId="77777777" w:rsidR="00867435" w:rsidRPr="004D4C66" w:rsidRDefault="00867435" w:rsidP="00AA0B4B">
      <w:pPr>
        <w:suppressAutoHyphens/>
        <w:ind w:left="1701"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w:t>
      </w:r>
      <w:r w:rsidR="001D08F9" w:rsidRPr="004D4C66">
        <w:rPr>
          <w:rFonts w:asciiTheme="majorBidi" w:eastAsia="Verdana" w:hAnsiTheme="majorBidi" w:cstheme="majorBidi"/>
          <w:sz w:val="22"/>
          <w:szCs w:val="22"/>
        </w:rPr>
        <w:tab/>
      </w:r>
      <w:r w:rsidR="008C47DB">
        <w:rPr>
          <w:rFonts w:asciiTheme="majorBidi" w:eastAsia="Verdana" w:hAnsiTheme="majorBidi" w:cstheme="majorBidi"/>
          <w:sz w:val="22"/>
          <w:szCs w:val="22"/>
        </w:rPr>
        <w:t>N</w:t>
      </w:r>
      <w:r w:rsidR="00873D4E" w:rsidRPr="004D4C66">
        <w:rPr>
          <w:rFonts w:asciiTheme="majorBidi" w:eastAsia="Verdana" w:hAnsiTheme="majorBidi" w:cstheme="majorBidi"/>
          <w:sz w:val="22"/>
          <w:szCs w:val="22"/>
        </w:rPr>
        <w:t>úmeros</w:t>
      </w:r>
      <w:r w:rsidRPr="004D4C66">
        <w:rPr>
          <w:rFonts w:asciiTheme="majorBidi" w:eastAsia="Verdana" w:hAnsiTheme="majorBidi" w:cstheme="majorBidi"/>
          <w:sz w:val="22"/>
          <w:szCs w:val="22"/>
        </w:rPr>
        <w:t xml:space="preserve"> de atributos (tarjetas) con la</w:t>
      </w:r>
      <w:r w:rsidR="001D08F9" w:rsidRPr="004D4C66">
        <w:rPr>
          <w:rFonts w:asciiTheme="majorBidi" w:eastAsia="Verdana" w:hAnsiTheme="majorBidi" w:cstheme="majorBidi"/>
          <w:sz w:val="22"/>
          <w:szCs w:val="22"/>
        </w:rPr>
        <w:t>s</w:t>
      </w:r>
      <w:r w:rsidRPr="004D4C66">
        <w:rPr>
          <w:rFonts w:asciiTheme="majorBidi" w:eastAsia="Verdana" w:hAnsiTheme="majorBidi" w:cstheme="majorBidi"/>
          <w:sz w:val="22"/>
          <w:szCs w:val="22"/>
        </w:rPr>
        <w:t xml:space="preserve"> puntuaciones A, B, </w:t>
      </w:r>
      <w:proofErr w:type="gramStart"/>
      <w:r w:rsidRPr="004D4C66">
        <w:rPr>
          <w:rFonts w:asciiTheme="majorBidi" w:eastAsia="Verdana" w:hAnsiTheme="majorBidi" w:cstheme="majorBidi"/>
          <w:sz w:val="22"/>
          <w:szCs w:val="22"/>
        </w:rPr>
        <w:t xml:space="preserve">C </w:t>
      </w:r>
      <w:r w:rsidR="008C47DB">
        <w:rPr>
          <w:rFonts w:asciiTheme="majorBidi" w:eastAsia="Verdana" w:hAnsiTheme="majorBidi" w:cstheme="majorBidi"/>
          <w:sz w:val="22"/>
          <w:szCs w:val="22"/>
        </w:rPr>
        <w:t>.</w:t>
      </w:r>
      <w:proofErr w:type="gramEnd"/>
    </w:p>
    <w:p w14:paraId="33F52A23" w14:textId="77777777" w:rsidR="00867435" w:rsidRPr="004D4C66" w:rsidRDefault="00867435" w:rsidP="00AA0B4B">
      <w:pPr>
        <w:suppressAutoHyphens/>
        <w:ind w:left="1701"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w:t>
      </w:r>
      <w:r w:rsidR="001D08F9" w:rsidRPr="004D4C66">
        <w:rPr>
          <w:rFonts w:asciiTheme="majorBidi" w:eastAsia="Verdana" w:hAnsiTheme="majorBidi" w:cstheme="majorBidi"/>
          <w:sz w:val="22"/>
          <w:szCs w:val="22"/>
        </w:rPr>
        <w:tab/>
      </w:r>
      <w:r w:rsidRPr="004D4C66">
        <w:rPr>
          <w:rFonts w:asciiTheme="majorBidi" w:eastAsia="Verdana" w:hAnsiTheme="majorBidi" w:cstheme="majorBidi"/>
          <w:sz w:val="22"/>
          <w:szCs w:val="22"/>
        </w:rPr>
        <w:t>Indicación de los atribu</w:t>
      </w:r>
      <w:r w:rsidR="00C54E4F" w:rsidRPr="004D4C66">
        <w:rPr>
          <w:rFonts w:asciiTheme="majorBidi" w:eastAsia="Verdana" w:hAnsiTheme="majorBidi" w:cstheme="majorBidi"/>
          <w:sz w:val="22"/>
          <w:szCs w:val="22"/>
        </w:rPr>
        <w:t>tos por debajo/</w:t>
      </w:r>
      <w:r w:rsidRPr="004D4C66">
        <w:rPr>
          <w:rFonts w:asciiTheme="majorBidi" w:eastAsia="Verdana" w:hAnsiTheme="majorBidi" w:cstheme="majorBidi"/>
          <w:sz w:val="22"/>
          <w:szCs w:val="22"/>
        </w:rPr>
        <w:t>por encima de la referencia</w:t>
      </w:r>
      <w:r w:rsidR="008C47DB">
        <w:rPr>
          <w:rFonts w:asciiTheme="majorBidi" w:eastAsia="Verdana" w:hAnsiTheme="majorBidi" w:cstheme="majorBidi"/>
          <w:sz w:val="22"/>
          <w:szCs w:val="22"/>
        </w:rPr>
        <w:t>.</w:t>
      </w:r>
    </w:p>
    <w:p w14:paraId="5F5E5814" w14:textId="77777777" w:rsidR="00867435" w:rsidRPr="004D4C66" w:rsidRDefault="00867435" w:rsidP="00AA0B4B">
      <w:pPr>
        <w:suppressAutoHyphens/>
        <w:ind w:left="1701"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w:t>
      </w:r>
      <w:r w:rsidR="001D08F9" w:rsidRPr="004D4C66">
        <w:rPr>
          <w:rFonts w:asciiTheme="majorBidi" w:eastAsia="Verdana" w:hAnsiTheme="majorBidi" w:cstheme="majorBidi"/>
          <w:sz w:val="22"/>
          <w:szCs w:val="22"/>
        </w:rPr>
        <w:tab/>
      </w:r>
      <w:r w:rsidR="00CF51BD" w:rsidRPr="004D4C66">
        <w:rPr>
          <w:rFonts w:asciiTheme="majorBidi" w:eastAsia="Verdana" w:hAnsiTheme="majorBidi" w:cstheme="majorBidi"/>
          <w:sz w:val="22"/>
          <w:szCs w:val="22"/>
        </w:rPr>
        <w:t xml:space="preserve">Hojas de </w:t>
      </w:r>
      <w:r w:rsidRPr="004D4C66">
        <w:rPr>
          <w:rFonts w:asciiTheme="majorBidi" w:eastAsia="Verdana" w:hAnsiTheme="majorBidi" w:cstheme="majorBidi"/>
          <w:sz w:val="22"/>
          <w:szCs w:val="22"/>
        </w:rPr>
        <w:t>rotafolio vací</w:t>
      </w:r>
      <w:r w:rsidR="00CF51BD" w:rsidRPr="004D4C66">
        <w:rPr>
          <w:rFonts w:asciiTheme="majorBidi" w:eastAsia="Verdana" w:hAnsiTheme="majorBidi" w:cstheme="majorBidi"/>
          <w:sz w:val="22"/>
          <w:szCs w:val="22"/>
        </w:rPr>
        <w:t>as</w:t>
      </w:r>
      <w:r w:rsidRPr="004D4C66">
        <w:rPr>
          <w:rFonts w:asciiTheme="majorBidi" w:eastAsia="Verdana" w:hAnsiTheme="majorBidi" w:cstheme="majorBidi"/>
          <w:sz w:val="22"/>
          <w:szCs w:val="22"/>
        </w:rPr>
        <w:t xml:space="preserve"> (al menos </w:t>
      </w:r>
      <w:r w:rsidR="00425F59" w:rsidRPr="004D4C66">
        <w:rPr>
          <w:rFonts w:asciiTheme="majorBidi" w:eastAsia="Verdana" w:hAnsiTheme="majorBidi" w:cstheme="majorBidi"/>
          <w:sz w:val="22"/>
          <w:szCs w:val="22"/>
        </w:rPr>
        <w:t>diez</w:t>
      </w:r>
      <w:r w:rsidRPr="004D4C66">
        <w:rPr>
          <w:rFonts w:asciiTheme="majorBidi" w:eastAsia="Verdana" w:hAnsiTheme="majorBidi" w:cstheme="majorBidi"/>
          <w:sz w:val="22"/>
          <w:szCs w:val="22"/>
        </w:rPr>
        <w:t>)</w:t>
      </w:r>
      <w:r w:rsidR="008C47DB">
        <w:rPr>
          <w:rFonts w:asciiTheme="majorBidi" w:eastAsia="Verdana" w:hAnsiTheme="majorBidi" w:cstheme="majorBidi"/>
          <w:sz w:val="22"/>
          <w:szCs w:val="22"/>
        </w:rPr>
        <w:t>.</w:t>
      </w:r>
    </w:p>
    <w:p w14:paraId="4165EF87" w14:textId="77777777" w:rsidR="00175FEB" w:rsidRPr="004D4C66" w:rsidRDefault="00867435" w:rsidP="00AA0B4B">
      <w:pPr>
        <w:suppressAutoHyphens/>
        <w:ind w:left="1701" w:hanging="567"/>
        <w:jc w:val="both"/>
        <w:rPr>
          <w:rFonts w:asciiTheme="majorBidi" w:eastAsia="Verdana" w:hAnsiTheme="majorBidi" w:cstheme="majorBidi"/>
          <w:sz w:val="22"/>
          <w:szCs w:val="22"/>
        </w:rPr>
      </w:pPr>
      <w:r w:rsidRPr="004D4C66">
        <w:rPr>
          <w:rFonts w:asciiTheme="majorBidi" w:eastAsia="Verdana" w:hAnsiTheme="majorBidi" w:cstheme="majorBidi"/>
          <w:sz w:val="22"/>
          <w:szCs w:val="22"/>
        </w:rPr>
        <w:t>•</w:t>
      </w:r>
      <w:r w:rsidR="001D08F9" w:rsidRPr="004D4C66">
        <w:rPr>
          <w:rFonts w:asciiTheme="majorBidi" w:eastAsia="Verdana" w:hAnsiTheme="majorBidi" w:cstheme="majorBidi"/>
          <w:sz w:val="22"/>
          <w:szCs w:val="22"/>
        </w:rPr>
        <w:tab/>
      </w:r>
      <w:r w:rsidR="00425F59" w:rsidRPr="004D4C66">
        <w:rPr>
          <w:rFonts w:asciiTheme="majorBidi" w:eastAsia="Verdana" w:hAnsiTheme="majorBidi" w:cstheme="majorBidi"/>
          <w:sz w:val="22"/>
          <w:szCs w:val="22"/>
        </w:rPr>
        <w:t>Suministros</w:t>
      </w:r>
      <w:r w:rsidRPr="004D4C66">
        <w:rPr>
          <w:rFonts w:asciiTheme="majorBidi" w:eastAsia="Verdana" w:hAnsiTheme="majorBidi" w:cstheme="majorBidi"/>
          <w:sz w:val="22"/>
          <w:szCs w:val="22"/>
        </w:rPr>
        <w:t xml:space="preserve"> de escritorio -</w:t>
      </w:r>
      <w:r w:rsidR="008C47DB">
        <w:rPr>
          <w:rFonts w:asciiTheme="majorBidi" w:eastAsia="Verdana" w:hAnsiTheme="majorBidi" w:cstheme="majorBidi"/>
          <w:sz w:val="22"/>
          <w:szCs w:val="22"/>
        </w:rPr>
        <w:t xml:space="preserve"> </w:t>
      </w:r>
      <w:r w:rsidRPr="004D4C66">
        <w:rPr>
          <w:rFonts w:asciiTheme="majorBidi" w:eastAsia="Verdana" w:hAnsiTheme="majorBidi" w:cstheme="majorBidi"/>
          <w:sz w:val="22"/>
          <w:szCs w:val="22"/>
        </w:rPr>
        <w:t>verifique que tiene suficientes etiquetas autoadhesivas para el ejercicio de establecimiento de prioridades</w:t>
      </w:r>
      <w:r w:rsidR="008C47DB">
        <w:rPr>
          <w:rFonts w:asciiTheme="majorBidi" w:eastAsia="Verdana" w:hAnsiTheme="majorBidi" w:cstheme="majorBidi"/>
          <w:sz w:val="22"/>
          <w:szCs w:val="22"/>
        </w:rPr>
        <w:t>.</w:t>
      </w:r>
    </w:p>
    <w:p w14:paraId="7EA2D5F8" w14:textId="77777777" w:rsidR="0059398F" w:rsidRPr="004D4C66" w:rsidRDefault="0059398F" w:rsidP="00AA0B4B">
      <w:pPr>
        <w:suppressAutoHyphens/>
        <w:ind w:left="1560"/>
        <w:jc w:val="both"/>
        <w:rPr>
          <w:rFonts w:asciiTheme="majorBidi" w:eastAsia="Verdana" w:hAnsiTheme="majorBidi" w:cstheme="majorBidi"/>
          <w:sz w:val="22"/>
          <w:szCs w:val="22"/>
        </w:rPr>
      </w:pPr>
    </w:p>
    <w:p w14:paraId="47F799AF" w14:textId="77777777" w:rsidR="0059398F" w:rsidRPr="004D4C66" w:rsidRDefault="0059398F"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Recuerde: Es necesario iniciar la pr</w:t>
      </w:r>
      <w:r w:rsidR="0070014B" w:rsidRPr="004D4C66">
        <w:rPr>
          <w:rFonts w:asciiTheme="majorBidi" w:hAnsiTheme="majorBidi" w:cstheme="majorBidi"/>
          <w:sz w:val="22"/>
          <w:szCs w:val="22"/>
        </w:rPr>
        <w:t>eparación del informe desde el D</w:t>
      </w:r>
      <w:r w:rsidRPr="004D4C66">
        <w:rPr>
          <w:rFonts w:asciiTheme="majorBidi" w:hAnsiTheme="majorBidi" w:cstheme="majorBidi"/>
          <w:sz w:val="22"/>
          <w:szCs w:val="22"/>
        </w:rPr>
        <w:t xml:space="preserve">ía 1 y completarlo cuando termine el </w:t>
      </w:r>
      <w:r w:rsidR="0070014B" w:rsidRPr="004D4C66">
        <w:rPr>
          <w:rFonts w:asciiTheme="majorBidi" w:hAnsiTheme="majorBidi" w:cstheme="majorBidi"/>
          <w:sz w:val="22"/>
          <w:szCs w:val="22"/>
        </w:rPr>
        <w:t>D</w:t>
      </w:r>
      <w:r w:rsidRPr="004D4C66">
        <w:rPr>
          <w:rFonts w:asciiTheme="majorBidi" w:hAnsiTheme="majorBidi" w:cstheme="majorBidi"/>
          <w:sz w:val="22"/>
          <w:szCs w:val="22"/>
        </w:rPr>
        <w:t xml:space="preserve">ía 2 con la posibilidad de </w:t>
      </w:r>
      <w:r w:rsidR="0070014B" w:rsidRPr="004D4C66">
        <w:rPr>
          <w:rFonts w:asciiTheme="majorBidi" w:hAnsiTheme="majorBidi" w:cstheme="majorBidi"/>
          <w:sz w:val="22"/>
          <w:szCs w:val="22"/>
        </w:rPr>
        <w:t>cargarlo en e</w:t>
      </w:r>
      <w:r w:rsidRPr="004D4C66">
        <w:rPr>
          <w:rFonts w:asciiTheme="majorBidi" w:hAnsiTheme="majorBidi" w:cstheme="majorBidi"/>
          <w:sz w:val="22"/>
          <w:szCs w:val="22"/>
        </w:rPr>
        <w:t xml:space="preserve">l </w:t>
      </w:r>
      <w:r w:rsidR="008C47DB">
        <w:rPr>
          <w:rFonts w:asciiTheme="majorBidi" w:hAnsiTheme="majorBidi" w:cstheme="majorBidi"/>
          <w:sz w:val="22"/>
          <w:szCs w:val="22"/>
        </w:rPr>
        <w:t xml:space="preserve">sistema de gestión de recursos </w:t>
      </w:r>
      <w:r w:rsidRPr="004D4C66">
        <w:rPr>
          <w:rFonts w:asciiTheme="majorBidi" w:hAnsiTheme="majorBidi" w:cstheme="majorBidi"/>
          <w:sz w:val="22"/>
          <w:szCs w:val="22"/>
        </w:rPr>
        <w:t>(</w:t>
      </w:r>
      <w:r w:rsidR="008C47DB">
        <w:rPr>
          <w:rFonts w:asciiTheme="majorBidi" w:hAnsiTheme="majorBidi" w:cstheme="majorBidi"/>
          <w:sz w:val="22"/>
          <w:szCs w:val="22"/>
        </w:rPr>
        <w:t>según proceda</w:t>
      </w:r>
      <w:r w:rsidRPr="004D4C66">
        <w:rPr>
          <w:rFonts w:asciiTheme="majorBidi" w:hAnsiTheme="majorBidi" w:cstheme="majorBidi"/>
          <w:sz w:val="22"/>
          <w:szCs w:val="22"/>
        </w:rPr>
        <w:t xml:space="preserve">), </w:t>
      </w:r>
      <w:r w:rsidR="0070014B" w:rsidRPr="004D4C66">
        <w:rPr>
          <w:rFonts w:asciiTheme="majorBidi" w:hAnsiTheme="majorBidi" w:cstheme="majorBidi"/>
          <w:sz w:val="22"/>
          <w:szCs w:val="22"/>
        </w:rPr>
        <w:t xml:space="preserve">y </w:t>
      </w:r>
      <w:r w:rsidRPr="004D4C66">
        <w:rPr>
          <w:rFonts w:asciiTheme="majorBidi" w:hAnsiTheme="majorBidi" w:cstheme="majorBidi"/>
          <w:sz w:val="22"/>
          <w:szCs w:val="22"/>
        </w:rPr>
        <w:t xml:space="preserve">de publicarlo en Facebook </w:t>
      </w:r>
    </w:p>
    <w:p w14:paraId="00CF9B88" w14:textId="77777777" w:rsidR="00915520" w:rsidRPr="004D4C66" w:rsidRDefault="00105449"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br w:type="page"/>
      </w:r>
    </w:p>
    <w:p w14:paraId="378E526D" w14:textId="77777777" w:rsidR="00F479F2" w:rsidRPr="004D4C66" w:rsidRDefault="000344F1" w:rsidP="00AA0B4B">
      <w:pPr>
        <w:suppressAutoHyphens/>
        <w:rPr>
          <w:rFonts w:asciiTheme="majorBidi" w:eastAsia="Verdana" w:hAnsiTheme="majorBidi" w:cstheme="majorBidi"/>
          <w:b/>
          <w:bCs/>
          <w:color w:val="7F1416"/>
          <w:position w:val="-2"/>
          <w:sz w:val="32"/>
          <w:szCs w:val="32"/>
        </w:rPr>
      </w:pPr>
      <w:r w:rsidRPr="004D4C66">
        <w:rPr>
          <w:rFonts w:asciiTheme="majorBidi" w:eastAsia="Verdana" w:hAnsiTheme="majorBidi" w:cstheme="majorBidi"/>
          <w:b/>
          <w:bCs/>
          <w:color w:val="7F1416"/>
          <w:position w:val="-2"/>
          <w:sz w:val="32"/>
          <w:szCs w:val="32"/>
        </w:rPr>
        <w:t>Sesión1:</w:t>
      </w:r>
      <w:r w:rsidR="00BD697E" w:rsidRPr="004D4C66">
        <w:rPr>
          <w:rFonts w:asciiTheme="majorBidi" w:eastAsia="Verdana" w:hAnsiTheme="majorBidi" w:cstheme="majorBidi"/>
          <w:b/>
          <w:bCs/>
          <w:color w:val="7F1416"/>
          <w:position w:val="-2"/>
          <w:sz w:val="32"/>
          <w:szCs w:val="32"/>
        </w:rPr>
        <w:tab/>
      </w:r>
      <w:r w:rsidRPr="004D4C66">
        <w:rPr>
          <w:rFonts w:asciiTheme="majorBidi" w:eastAsia="Verdana" w:hAnsiTheme="majorBidi" w:cstheme="majorBidi"/>
          <w:b/>
          <w:bCs/>
          <w:color w:val="7F1416"/>
          <w:position w:val="-2"/>
          <w:sz w:val="32"/>
          <w:szCs w:val="32"/>
        </w:rPr>
        <w:t xml:space="preserve">Recapitulación </w:t>
      </w:r>
      <w:r w:rsidR="00915520" w:rsidRPr="004D4C66">
        <w:rPr>
          <w:rFonts w:asciiTheme="majorBidi" w:eastAsia="Verdana" w:hAnsiTheme="majorBidi" w:cstheme="majorBidi"/>
          <w:b/>
          <w:bCs/>
          <w:color w:val="7F1416"/>
          <w:position w:val="-2"/>
          <w:sz w:val="32"/>
          <w:szCs w:val="32"/>
        </w:rPr>
        <w:t xml:space="preserve">e introducción al </w:t>
      </w:r>
      <w:r w:rsidR="00C54E4F" w:rsidRPr="004D4C66">
        <w:rPr>
          <w:rFonts w:asciiTheme="majorBidi" w:eastAsia="Verdana" w:hAnsiTheme="majorBidi" w:cstheme="majorBidi"/>
          <w:b/>
          <w:bCs/>
          <w:color w:val="7F1416"/>
          <w:position w:val="-2"/>
          <w:sz w:val="32"/>
          <w:szCs w:val="32"/>
        </w:rPr>
        <w:t>D</w:t>
      </w:r>
      <w:r w:rsidRPr="004D4C66">
        <w:rPr>
          <w:rFonts w:asciiTheme="majorBidi" w:eastAsia="Verdana" w:hAnsiTheme="majorBidi" w:cstheme="majorBidi"/>
          <w:b/>
          <w:bCs/>
          <w:color w:val="7F1416"/>
          <w:position w:val="-2"/>
          <w:sz w:val="32"/>
          <w:szCs w:val="32"/>
        </w:rPr>
        <w:t>ía 2</w:t>
      </w:r>
    </w:p>
    <w:p w14:paraId="69FCE4E8" w14:textId="77777777" w:rsidR="001D08F9" w:rsidRPr="004D4C66" w:rsidRDefault="001D08F9" w:rsidP="00AA0B4B">
      <w:pPr>
        <w:suppressAutoHyphens/>
        <w:rPr>
          <w:rFonts w:asciiTheme="majorBidi" w:hAnsiTheme="majorBidi" w:cstheme="majorBidi"/>
          <w:sz w:val="32"/>
          <w:szCs w:val="32"/>
        </w:rPr>
      </w:pPr>
    </w:p>
    <w:tbl>
      <w:tblPr>
        <w:tblW w:w="9866" w:type="dxa"/>
        <w:tblCellMar>
          <w:left w:w="0" w:type="dxa"/>
          <w:right w:w="0" w:type="dxa"/>
        </w:tblCellMar>
        <w:tblLook w:val="04A0" w:firstRow="1" w:lastRow="0" w:firstColumn="1" w:lastColumn="0" w:noHBand="0" w:noVBand="1"/>
      </w:tblPr>
      <w:tblGrid>
        <w:gridCol w:w="1951"/>
        <w:gridCol w:w="7915"/>
      </w:tblGrid>
      <w:tr w:rsidR="00F479F2" w:rsidRPr="004D4C66" w14:paraId="368A3CC9" w14:textId="77777777" w:rsidTr="001D08F9">
        <w:trPr>
          <w:trHeight w:val="305"/>
        </w:trPr>
        <w:tc>
          <w:tcPr>
            <w:tcW w:w="1843" w:type="dxa"/>
            <w:tcBorders>
              <w:right w:val="single" w:sz="36" w:space="0" w:color="FFFFFF"/>
            </w:tcBorders>
            <w:shd w:val="clear" w:color="auto" w:fill="FDE9D9"/>
            <w:tcMar>
              <w:top w:w="0" w:type="dxa"/>
              <w:left w:w="108" w:type="dxa"/>
              <w:bottom w:w="0" w:type="dxa"/>
              <w:right w:w="108" w:type="dxa"/>
            </w:tcMar>
            <w:vAlign w:val="center"/>
          </w:tcPr>
          <w:p w14:paraId="25E67E43"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479" w:type="dxa"/>
            <w:tcBorders>
              <w:left w:val="single" w:sz="36" w:space="0" w:color="FFFFFF"/>
            </w:tcBorders>
            <w:shd w:val="clear" w:color="auto" w:fill="FDE9D9"/>
            <w:tcMar>
              <w:top w:w="0" w:type="dxa"/>
              <w:left w:w="108" w:type="dxa"/>
              <w:bottom w:w="0" w:type="dxa"/>
              <w:right w:w="108" w:type="dxa"/>
            </w:tcMar>
          </w:tcPr>
          <w:p w14:paraId="16868BFC"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Al final de esta sesión, los participantes podrán:</w:t>
            </w:r>
          </w:p>
          <w:p w14:paraId="42B50C80" w14:textId="77777777" w:rsidR="00F479F2" w:rsidRPr="004D4C66" w:rsidRDefault="00D35E60" w:rsidP="00AA0B4B">
            <w:pPr>
              <w:pStyle w:val="ListParagraph"/>
              <w:numPr>
                <w:ilvl w:val="0"/>
                <w:numId w:val="27"/>
              </w:num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r</w:t>
            </w:r>
            <w:r w:rsidR="000344F1" w:rsidRPr="004D4C66">
              <w:rPr>
                <w:rFonts w:asciiTheme="majorBidi" w:eastAsia="Arial" w:hAnsiTheme="majorBidi" w:cstheme="majorBidi"/>
                <w:sz w:val="22"/>
                <w:szCs w:val="22"/>
              </w:rPr>
              <w:t>ec</w:t>
            </w:r>
            <w:r w:rsidR="00A9697A" w:rsidRPr="004D4C66">
              <w:rPr>
                <w:rFonts w:asciiTheme="majorBidi" w:eastAsia="Arial" w:hAnsiTheme="majorBidi" w:cstheme="majorBidi"/>
                <w:sz w:val="22"/>
                <w:szCs w:val="22"/>
              </w:rPr>
              <w:t>apitular</w:t>
            </w:r>
            <w:r w:rsidR="0059398F" w:rsidRPr="004D4C66">
              <w:rPr>
                <w:rFonts w:asciiTheme="majorBidi" w:eastAsia="Arial" w:hAnsiTheme="majorBidi" w:cstheme="majorBidi"/>
                <w:sz w:val="22"/>
                <w:szCs w:val="22"/>
              </w:rPr>
              <w:t xml:space="preserve"> </w:t>
            </w:r>
            <w:r w:rsidR="000344F1" w:rsidRPr="004D4C66">
              <w:rPr>
                <w:rFonts w:asciiTheme="majorBidi" w:eastAsia="Arial" w:hAnsiTheme="majorBidi" w:cstheme="majorBidi"/>
                <w:sz w:val="22"/>
                <w:szCs w:val="22"/>
              </w:rPr>
              <w:t xml:space="preserve">el proceso </w:t>
            </w:r>
            <w:r w:rsidR="00915520" w:rsidRPr="004D4C66">
              <w:rPr>
                <w:rFonts w:asciiTheme="majorBidi" w:eastAsia="Arial" w:hAnsiTheme="majorBidi" w:cstheme="majorBidi"/>
                <w:sz w:val="22"/>
                <w:szCs w:val="22"/>
              </w:rPr>
              <w:t>de evaluación de la capacidad institucional</w:t>
            </w:r>
            <w:r w:rsidR="000344F1" w:rsidRPr="004D4C66">
              <w:rPr>
                <w:rFonts w:asciiTheme="majorBidi" w:eastAsia="Arial" w:hAnsiTheme="majorBidi" w:cstheme="majorBidi"/>
                <w:sz w:val="22"/>
                <w:szCs w:val="22"/>
              </w:rPr>
              <w:t xml:space="preserve"> </w:t>
            </w:r>
            <w:r w:rsidR="00C54E4F" w:rsidRPr="004D4C66">
              <w:rPr>
                <w:rFonts w:asciiTheme="majorBidi" w:eastAsia="Arial" w:hAnsiTheme="majorBidi" w:cstheme="majorBidi"/>
                <w:sz w:val="22"/>
                <w:szCs w:val="22"/>
              </w:rPr>
              <w:t xml:space="preserve">a nivel de secciones </w:t>
            </w:r>
            <w:r w:rsidR="000344F1" w:rsidRPr="004D4C66">
              <w:rPr>
                <w:rFonts w:asciiTheme="majorBidi" w:eastAsia="Arial" w:hAnsiTheme="majorBidi" w:cstheme="majorBidi"/>
                <w:sz w:val="22"/>
                <w:szCs w:val="22"/>
              </w:rPr>
              <w:t>y los re</w:t>
            </w:r>
            <w:r w:rsidR="00C57689" w:rsidRPr="004D4C66">
              <w:rPr>
                <w:rFonts w:asciiTheme="majorBidi" w:eastAsia="Arial" w:hAnsiTheme="majorBidi" w:cstheme="majorBidi"/>
                <w:sz w:val="22"/>
                <w:szCs w:val="22"/>
              </w:rPr>
              <w:t xml:space="preserve">sultados alcanzados en el </w:t>
            </w:r>
            <w:r w:rsidR="0070014B" w:rsidRPr="004D4C66">
              <w:rPr>
                <w:rFonts w:asciiTheme="majorBidi" w:eastAsia="Arial" w:hAnsiTheme="majorBidi" w:cstheme="majorBidi"/>
                <w:sz w:val="22"/>
                <w:szCs w:val="22"/>
              </w:rPr>
              <w:t>D</w:t>
            </w:r>
            <w:r w:rsidR="000344F1" w:rsidRPr="004D4C66">
              <w:rPr>
                <w:rFonts w:asciiTheme="majorBidi" w:eastAsia="Arial" w:hAnsiTheme="majorBidi" w:cstheme="majorBidi"/>
                <w:sz w:val="22"/>
                <w:szCs w:val="22"/>
              </w:rPr>
              <w:t>ía 1</w:t>
            </w:r>
            <w:r w:rsidRPr="004D4C66">
              <w:rPr>
                <w:rFonts w:asciiTheme="majorBidi" w:eastAsia="Arial" w:hAnsiTheme="majorBidi" w:cstheme="majorBidi"/>
                <w:sz w:val="22"/>
                <w:szCs w:val="22"/>
              </w:rPr>
              <w:t>; y</w:t>
            </w:r>
          </w:p>
          <w:p w14:paraId="36AD6F0E" w14:textId="77777777" w:rsidR="00F479F2" w:rsidRPr="004D4C66" w:rsidRDefault="00D35E60" w:rsidP="00AA0B4B">
            <w:pPr>
              <w:pStyle w:val="ListParagraph"/>
              <w:numPr>
                <w:ilvl w:val="0"/>
                <w:numId w:val="26"/>
              </w:num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p</w:t>
            </w:r>
            <w:r w:rsidR="00915520" w:rsidRPr="004D4C66">
              <w:rPr>
                <w:rFonts w:asciiTheme="majorBidi" w:eastAsia="Arial" w:hAnsiTheme="majorBidi" w:cstheme="majorBidi"/>
                <w:sz w:val="22"/>
                <w:szCs w:val="22"/>
              </w:rPr>
              <w:t xml:space="preserve">onerse </w:t>
            </w:r>
            <w:r w:rsidR="000344F1" w:rsidRPr="004D4C66">
              <w:rPr>
                <w:rFonts w:asciiTheme="majorBidi" w:eastAsia="Arial" w:hAnsiTheme="majorBidi" w:cstheme="majorBidi"/>
                <w:sz w:val="22"/>
                <w:szCs w:val="22"/>
              </w:rPr>
              <w:t xml:space="preserve">de acuerdo </w:t>
            </w:r>
            <w:r w:rsidR="00915520" w:rsidRPr="004D4C66">
              <w:rPr>
                <w:rFonts w:asciiTheme="majorBidi" w:eastAsia="Arial" w:hAnsiTheme="majorBidi" w:cstheme="majorBidi"/>
                <w:sz w:val="22"/>
                <w:szCs w:val="22"/>
              </w:rPr>
              <w:t>sobre</w:t>
            </w:r>
            <w:r w:rsidR="00C57689" w:rsidRPr="004D4C66">
              <w:rPr>
                <w:rFonts w:asciiTheme="majorBidi" w:eastAsia="Arial" w:hAnsiTheme="majorBidi" w:cstheme="majorBidi"/>
                <w:sz w:val="22"/>
                <w:szCs w:val="22"/>
              </w:rPr>
              <w:t xml:space="preserve"> el programa del </w:t>
            </w:r>
            <w:r w:rsidR="0070014B" w:rsidRPr="004D4C66">
              <w:rPr>
                <w:rFonts w:asciiTheme="majorBidi" w:eastAsia="Arial" w:hAnsiTheme="majorBidi" w:cstheme="majorBidi"/>
                <w:sz w:val="22"/>
                <w:szCs w:val="22"/>
              </w:rPr>
              <w:t>D</w:t>
            </w:r>
            <w:r w:rsidR="000344F1" w:rsidRPr="004D4C66">
              <w:rPr>
                <w:rFonts w:asciiTheme="majorBidi" w:eastAsia="Arial" w:hAnsiTheme="majorBidi" w:cstheme="majorBidi"/>
                <w:sz w:val="22"/>
                <w:szCs w:val="22"/>
              </w:rPr>
              <w:t xml:space="preserve">ía 2. </w:t>
            </w:r>
          </w:p>
        </w:tc>
      </w:tr>
      <w:tr w:rsidR="00F479F2" w:rsidRPr="004D4C66" w14:paraId="197A8892" w14:textId="77777777" w:rsidTr="001D08F9">
        <w:trPr>
          <w:trHeight w:val="305"/>
        </w:trPr>
        <w:tc>
          <w:tcPr>
            <w:tcW w:w="1843" w:type="dxa"/>
            <w:tcBorders>
              <w:right w:val="single" w:sz="36" w:space="0" w:color="FFFFFF"/>
            </w:tcBorders>
            <w:shd w:val="clear" w:color="auto" w:fill="FBD4B4"/>
            <w:tcMar>
              <w:top w:w="0" w:type="dxa"/>
              <w:left w:w="108" w:type="dxa"/>
              <w:bottom w:w="0" w:type="dxa"/>
              <w:right w:w="108" w:type="dxa"/>
            </w:tcMar>
            <w:vAlign w:val="center"/>
          </w:tcPr>
          <w:p w14:paraId="704AB68B" w14:textId="77777777" w:rsidR="00F479F2" w:rsidRPr="004D4C66" w:rsidRDefault="00915520"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Resultados:</w:t>
            </w:r>
          </w:p>
        </w:tc>
        <w:tc>
          <w:tcPr>
            <w:tcW w:w="7479" w:type="dxa"/>
            <w:tcBorders>
              <w:left w:val="single" w:sz="36" w:space="0" w:color="FFFFFF"/>
            </w:tcBorders>
            <w:shd w:val="clear" w:color="auto" w:fill="FBD4B4"/>
            <w:tcMar>
              <w:top w:w="0" w:type="dxa"/>
              <w:left w:w="108" w:type="dxa"/>
              <w:bottom w:w="0" w:type="dxa"/>
              <w:right w:w="108" w:type="dxa"/>
            </w:tcMar>
          </w:tcPr>
          <w:p w14:paraId="7D49F64B" w14:textId="77777777" w:rsidR="00F479F2" w:rsidRPr="004D4C66" w:rsidRDefault="009C7C73"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Recordatorio</w:t>
            </w:r>
            <w:r w:rsidR="00915520" w:rsidRPr="004D4C66">
              <w:rPr>
                <w:rFonts w:asciiTheme="majorBidi" w:eastAsia="Arial" w:hAnsiTheme="majorBidi" w:cstheme="majorBidi"/>
                <w:sz w:val="22"/>
                <w:szCs w:val="22"/>
              </w:rPr>
              <w:t xml:space="preserve"> a l</w:t>
            </w:r>
            <w:r w:rsidR="000344F1" w:rsidRPr="004D4C66">
              <w:rPr>
                <w:rFonts w:asciiTheme="majorBidi" w:eastAsia="Arial" w:hAnsiTheme="majorBidi" w:cstheme="majorBidi"/>
                <w:sz w:val="22"/>
                <w:szCs w:val="22"/>
              </w:rPr>
              <w:t xml:space="preserve">os participantes </w:t>
            </w:r>
            <w:r w:rsidRPr="004D4C66">
              <w:rPr>
                <w:rFonts w:asciiTheme="majorBidi" w:eastAsia="Arial" w:hAnsiTheme="majorBidi" w:cstheme="majorBidi"/>
                <w:sz w:val="22"/>
                <w:szCs w:val="22"/>
              </w:rPr>
              <w:t xml:space="preserve">de </w:t>
            </w:r>
            <w:r w:rsidR="00A9697A" w:rsidRPr="004D4C66">
              <w:rPr>
                <w:rFonts w:asciiTheme="majorBidi" w:eastAsia="Arial" w:hAnsiTheme="majorBidi" w:cstheme="majorBidi"/>
                <w:sz w:val="22"/>
                <w:szCs w:val="22"/>
              </w:rPr>
              <w:t>los detalles d</w:t>
            </w:r>
            <w:r w:rsidR="000344F1" w:rsidRPr="004D4C66">
              <w:rPr>
                <w:rFonts w:asciiTheme="majorBidi" w:eastAsia="Arial" w:hAnsiTheme="majorBidi" w:cstheme="majorBidi"/>
                <w:sz w:val="22"/>
                <w:szCs w:val="22"/>
              </w:rPr>
              <w:t xml:space="preserve">el </w:t>
            </w:r>
            <w:r w:rsidR="0070014B" w:rsidRPr="004D4C66">
              <w:rPr>
                <w:rFonts w:asciiTheme="majorBidi" w:eastAsia="Arial" w:hAnsiTheme="majorBidi" w:cstheme="majorBidi"/>
                <w:sz w:val="22"/>
                <w:szCs w:val="22"/>
              </w:rPr>
              <w:t>Día</w:t>
            </w:r>
            <w:r w:rsidR="000344F1" w:rsidRPr="004D4C66">
              <w:rPr>
                <w:rFonts w:asciiTheme="majorBidi" w:eastAsia="Arial" w:hAnsiTheme="majorBidi" w:cstheme="majorBidi"/>
                <w:sz w:val="22"/>
                <w:szCs w:val="22"/>
              </w:rPr>
              <w:t xml:space="preserve"> </w:t>
            </w:r>
            <w:r w:rsidR="0070014B" w:rsidRPr="004D4C66">
              <w:rPr>
                <w:rFonts w:asciiTheme="majorBidi" w:eastAsia="Arial" w:hAnsiTheme="majorBidi" w:cstheme="majorBidi"/>
                <w:sz w:val="22"/>
                <w:szCs w:val="22"/>
              </w:rPr>
              <w:t>1</w:t>
            </w:r>
          </w:p>
        </w:tc>
      </w:tr>
      <w:tr w:rsidR="00F479F2" w:rsidRPr="004D4C66" w14:paraId="51F493A4" w14:textId="77777777" w:rsidTr="001D08F9">
        <w:trPr>
          <w:trHeight w:val="505"/>
        </w:trPr>
        <w:tc>
          <w:tcPr>
            <w:tcW w:w="1843" w:type="dxa"/>
            <w:tcBorders>
              <w:right w:val="single" w:sz="36" w:space="0" w:color="FFFFFF"/>
            </w:tcBorders>
            <w:shd w:val="clear" w:color="auto" w:fill="FABF8F"/>
            <w:tcMar>
              <w:top w:w="0" w:type="dxa"/>
              <w:left w:w="108" w:type="dxa"/>
              <w:bottom w:w="0" w:type="dxa"/>
              <w:right w:w="108" w:type="dxa"/>
            </w:tcMar>
            <w:vAlign w:val="center"/>
          </w:tcPr>
          <w:p w14:paraId="0CD5FD1E"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r w:rsidR="00915520"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ABF8F"/>
            <w:tcMar>
              <w:top w:w="0" w:type="dxa"/>
              <w:left w:w="108" w:type="dxa"/>
              <w:bottom w:w="0" w:type="dxa"/>
              <w:right w:w="108" w:type="dxa"/>
            </w:tcMar>
            <w:vAlign w:val="center"/>
          </w:tcPr>
          <w:p w14:paraId="085C2498" w14:textId="77777777" w:rsidR="00F479F2" w:rsidRPr="004D4C66" w:rsidRDefault="000344F1"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30 </w:t>
            </w:r>
            <w:r w:rsidR="00C57689" w:rsidRPr="004D4C66">
              <w:rPr>
                <w:rFonts w:asciiTheme="majorBidi" w:eastAsia="Arial" w:hAnsiTheme="majorBidi" w:cstheme="majorBidi"/>
                <w:sz w:val="22"/>
                <w:szCs w:val="22"/>
              </w:rPr>
              <w:t>m</w:t>
            </w:r>
            <w:r w:rsidRPr="004D4C66">
              <w:rPr>
                <w:rFonts w:asciiTheme="majorBidi" w:eastAsia="Arial" w:hAnsiTheme="majorBidi" w:cstheme="majorBidi"/>
                <w:sz w:val="22"/>
                <w:szCs w:val="22"/>
              </w:rPr>
              <w:t>inutos</w:t>
            </w:r>
            <w:r w:rsidR="00D35E60" w:rsidRPr="004D4C66">
              <w:rPr>
                <w:rFonts w:asciiTheme="majorBidi" w:eastAsia="Arial" w:hAnsiTheme="majorBidi" w:cstheme="majorBidi"/>
                <w:sz w:val="22"/>
                <w:szCs w:val="22"/>
              </w:rPr>
              <w:t>.</w:t>
            </w:r>
          </w:p>
        </w:tc>
      </w:tr>
    </w:tbl>
    <w:p w14:paraId="2ED0CBCD" w14:textId="77777777" w:rsidR="00F479F2" w:rsidRPr="004D4C66" w:rsidRDefault="00F479F2" w:rsidP="00AA0B4B">
      <w:pPr>
        <w:suppressAutoHyphens/>
        <w:rPr>
          <w:rFonts w:asciiTheme="majorBidi" w:hAnsiTheme="majorBidi" w:cstheme="majorBidi"/>
          <w:sz w:val="22"/>
          <w:szCs w:val="22"/>
        </w:rPr>
      </w:pPr>
    </w:p>
    <w:tbl>
      <w:tblPr>
        <w:tblW w:w="9866" w:type="dxa"/>
        <w:tblLayout w:type="fixed"/>
        <w:tblCellMar>
          <w:left w:w="0" w:type="dxa"/>
          <w:right w:w="0" w:type="dxa"/>
        </w:tblCellMar>
        <w:tblLook w:val="04A0" w:firstRow="1" w:lastRow="0" w:firstColumn="1" w:lastColumn="0" w:noHBand="0" w:noVBand="1"/>
      </w:tblPr>
      <w:tblGrid>
        <w:gridCol w:w="1946"/>
        <w:gridCol w:w="7920"/>
      </w:tblGrid>
      <w:tr w:rsidR="00F479F2" w:rsidRPr="004D4C66" w14:paraId="24D5E880" w14:textId="77777777" w:rsidTr="001D08F9">
        <w:trPr>
          <w:trHeight w:val="2194"/>
        </w:trPr>
        <w:tc>
          <w:tcPr>
            <w:tcW w:w="1946" w:type="dxa"/>
            <w:tcBorders>
              <w:bottom w:val="single" w:sz="36" w:space="0" w:color="FDE9D9"/>
              <w:right w:val="single" w:sz="36" w:space="0" w:color="FDE9D9"/>
            </w:tcBorders>
            <w:tcMar>
              <w:top w:w="0" w:type="dxa"/>
              <w:left w:w="108" w:type="dxa"/>
              <w:bottom w:w="0" w:type="dxa"/>
              <w:right w:w="108" w:type="dxa"/>
            </w:tcMar>
          </w:tcPr>
          <w:p w14:paraId="1B274D6B" w14:textId="77777777" w:rsidR="00F479F2" w:rsidRPr="004D4C66" w:rsidRDefault="00322D7C"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55168" behindDoc="0" locked="0" layoutInCell="1" allowOverlap="0" wp14:anchorId="75FF479A" wp14:editId="5D6AE1C5">
                  <wp:simplePos x="0" y="0"/>
                  <wp:positionH relativeFrom="column">
                    <wp:posOffset>-49090</wp:posOffset>
                  </wp:positionH>
                  <wp:positionV relativeFrom="line">
                    <wp:posOffset>0</wp:posOffset>
                  </wp:positionV>
                  <wp:extent cx="1123950" cy="1504950"/>
                  <wp:effectExtent l="19050" t="0" r="0" b="0"/>
                  <wp:wrapSquare wrapText="bothSides"/>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1123950" cy="1504950"/>
                          </a:xfrm>
                          <a:prstGeom prst="rect">
                            <a:avLst/>
                          </a:prstGeom>
                          <a:noFill/>
                          <a:ln w="9525">
                            <a:noFill/>
                            <a:miter lim="800000"/>
                            <a:headEnd/>
                            <a:tailEnd/>
                          </a:ln>
                        </pic:spPr>
                      </pic:pic>
                    </a:graphicData>
                  </a:graphic>
                </wp:anchor>
              </w:drawing>
            </w:r>
            <w:r w:rsidR="00BF1290" w:rsidRPr="004D4C66">
              <w:rPr>
                <w:rFonts w:asciiTheme="majorBidi" w:hAnsiTheme="majorBidi" w:cstheme="majorBidi"/>
                <w:sz w:val="22"/>
                <w:szCs w:val="22"/>
              </w:rPr>
              <w:t>Tareas del instructor</w:t>
            </w:r>
          </w:p>
        </w:tc>
        <w:tc>
          <w:tcPr>
            <w:tcW w:w="7920" w:type="dxa"/>
            <w:tcBorders>
              <w:left w:val="single" w:sz="36" w:space="0" w:color="FDE9D9"/>
              <w:bottom w:val="single" w:sz="36" w:space="0" w:color="FDE9D9"/>
            </w:tcBorders>
            <w:tcMar>
              <w:top w:w="0" w:type="dxa"/>
              <w:left w:w="108" w:type="dxa"/>
              <w:bottom w:w="0" w:type="dxa"/>
              <w:right w:w="108" w:type="dxa"/>
            </w:tcMar>
          </w:tcPr>
          <w:p w14:paraId="4DD1C275" w14:textId="77777777" w:rsidR="00F479F2" w:rsidRPr="004D4C66" w:rsidRDefault="000A3CC6" w:rsidP="00AA0B4B">
            <w:pPr>
              <w:pStyle w:val="ListParagraph"/>
              <w:numPr>
                <w:ilvl w:val="0"/>
                <w:numId w:val="10"/>
              </w:numPr>
              <w:pBdr>
                <w:left w:val="nil"/>
              </w:pBdr>
              <w:suppressAutoHyphens/>
              <w:ind w:left="562" w:hanging="562"/>
              <w:jc w:val="both"/>
              <w:rPr>
                <w:rFonts w:asciiTheme="majorBidi" w:hAnsiTheme="majorBidi" w:cstheme="majorBidi"/>
                <w:sz w:val="22"/>
                <w:szCs w:val="22"/>
              </w:rPr>
            </w:pPr>
            <w:r w:rsidRPr="004D4C66">
              <w:rPr>
                <w:rFonts w:asciiTheme="majorBidi" w:eastAsia="Arial" w:hAnsiTheme="majorBidi" w:cstheme="majorBidi"/>
                <w:sz w:val="22"/>
                <w:szCs w:val="22"/>
              </w:rPr>
              <w:t>Extienda</w:t>
            </w:r>
            <w:r w:rsidR="00972098" w:rsidRPr="004D4C66">
              <w:rPr>
                <w:rFonts w:asciiTheme="majorBidi" w:eastAsia="Arial" w:hAnsiTheme="majorBidi" w:cstheme="majorBidi"/>
                <w:sz w:val="22"/>
                <w:szCs w:val="22"/>
              </w:rPr>
              <w:t xml:space="preserve"> la bienvenida a los participantes</w:t>
            </w:r>
            <w:r w:rsidR="000344F1" w:rsidRPr="004D4C66">
              <w:rPr>
                <w:rFonts w:asciiTheme="majorBidi" w:eastAsia="Arial" w:hAnsiTheme="majorBidi" w:cstheme="majorBidi"/>
                <w:sz w:val="22"/>
                <w:szCs w:val="22"/>
              </w:rPr>
              <w:t>.</w:t>
            </w:r>
          </w:p>
          <w:p w14:paraId="031DF260" w14:textId="77777777" w:rsidR="00F479F2" w:rsidRPr="004D4C66" w:rsidRDefault="00972098" w:rsidP="00AA0B4B">
            <w:pPr>
              <w:pStyle w:val="ListParagraph"/>
              <w:numPr>
                <w:ilvl w:val="0"/>
                <w:numId w:val="10"/>
              </w:numPr>
              <w:pBdr>
                <w:left w:val="nil"/>
              </w:pBdr>
              <w:suppressAutoHyphens/>
              <w:ind w:left="562" w:hanging="562"/>
              <w:jc w:val="both"/>
              <w:rPr>
                <w:rFonts w:asciiTheme="majorBidi" w:hAnsiTheme="majorBidi" w:cstheme="majorBidi"/>
                <w:sz w:val="22"/>
                <w:szCs w:val="22"/>
              </w:rPr>
            </w:pPr>
            <w:r w:rsidRPr="004D4C66">
              <w:rPr>
                <w:rFonts w:asciiTheme="majorBidi" w:eastAsia="Arial" w:hAnsiTheme="majorBidi" w:cstheme="majorBidi"/>
                <w:sz w:val="22"/>
                <w:szCs w:val="22"/>
              </w:rPr>
              <w:t>Muestre la hoja del</w:t>
            </w:r>
            <w:r w:rsidR="00FF07D0" w:rsidRPr="004D4C66">
              <w:rPr>
                <w:rFonts w:asciiTheme="majorBidi" w:eastAsia="Arial" w:hAnsiTheme="majorBidi" w:cstheme="majorBidi"/>
                <w:sz w:val="22"/>
                <w:szCs w:val="22"/>
              </w:rPr>
              <w:t xml:space="preserve"> </w:t>
            </w:r>
            <w:r w:rsidR="000344F1" w:rsidRPr="004D4C66">
              <w:rPr>
                <w:rFonts w:asciiTheme="majorBidi" w:eastAsia="Arial" w:hAnsiTheme="majorBidi" w:cstheme="majorBidi"/>
                <w:sz w:val="22"/>
                <w:szCs w:val="22"/>
              </w:rPr>
              <w:t>rotafolio que contiene</w:t>
            </w:r>
            <w:r w:rsidR="00FF07D0" w:rsidRPr="004D4C66">
              <w:rPr>
                <w:rFonts w:asciiTheme="majorBidi" w:eastAsia="Arial" w:hAnsiTheme="majorBidi" w:cstheme="majorBidi"/>
                <w:sz w:val="22"/>
                <w:szCs w:val="22"/>
              </w:rPr>
              <w:t xml:space="preserve"> la matriz de evaluación de la capacidad institucional a nivel de </w:t>
            </w:r>
            <w:r w:rsidR="008F2C49" w:rsidRPr="004D4C66">
              <w:rPr>
                <w:rFonts w:asciiTheme="majorBidi" w:eastAsia="Arial" w:hAnsiTheme="majorBidi" w:cstheme="majorBidi"/>
                <w:sz w:val="22"/>
                <w:szCs w:val="22"/>
              </w:rPr>
              <w:t>secciones</w:t>
            </w:r>
            <w:r w:rsidR="00FF07D0" w:rsidRPr="004D4C66">
              <w:rPr>
                <w:rFonts w:asciiTheme="majorBidi" w:eastAsia="Arial" w:hAnsiTheme="majorBidi" w:cstheme="majorBidi"/>
                <w:sz w:val="22"/>
                <w:szCs w:val="22"/>
              </w:rPr>
              <w:t xml:space="preserve"> y examine y aclare el resumen de los hallazgos </w:t>
            </w:r>
            <w:r w:rsidRPr="004D4C66">
              <w:rPr>
                <w:rFonts w:asciiTheme="majorBidi" w:eastAsia="Arial" w:hAnsiTheme="majorBidi" w:cstheme="majorBidi"/>
                <w:sz w:val="22"/>
                <w:szCs w:val="22"/>
              </w:rPr>
              <w:t xml:space="preserve">del </w:t>
            </w:r>
            <w:r w:rsidR="0070014B" w:rsidRPr="004D4C66">
              <w:rPr>
                <w:rFonts w:asciiTheme="majorBidi" w:eastAsia="Arial" w:hAnsiTheme="majorBidi" w:cstheme="majorBidi"/>
                <w:sz w:val="22"/>
                <w:szCs w:val="22"/>
              </w:rPr>
              <w:t>D</w:t>
            </w:r>
            <w:r w:rsidRPr="004D4C66">
              <w:rPr>
                <w:rFonts w:asciiTheme="majorBidi" w:eastAsia="Arial" w:hAnsiTheme="majorBidi" w:cstheme="majorBidi"/>
                <w:sz w:val="22"/>
                <w:szCs w:val="22"/>
              </w:rPr>
              <w:t>ía 1.</w:t>
            </w:r>
          </w:p>
          <w:p w14:paraId="2EE8079F" w14:textId="77777777" w:rsidR="00F479F2" w:rsidRPr="004D4C66" w:rsidRDefault="00BD437D" w:rsidP="00AA0B4B">
            <w:pPr>
              <w:pStyle w:val="ListParagraph"/>
              <w:numPr>
                <w:ilvl w:val="0"/>
                <w:numId w:val="10"/>
              </w:numPr>
              <w:pBdr>
                <w:left w:val="nil"/>
              </w:pBdr>
              <w:suppressAutoHyphens/>
              <w:ind w:left="562" w:hanging="562"/>
              <w:jc w:val="both"/>
              <w:rPr>
                <w:rFonts w:asciiTheme="majorBidi" w:hAnsiTheme="majorBidi" w:cstheme="majorBidi"/>
                <w:sz w:val="22"/>
                <w:szCs w:val="22"/>
              </w:rPr>
            </w:pPr>
            <w:r w:rsidRPr="004D4C66">
              <w:rPr>
                <w:rFonts w:asciiTheme="majorBidi" w:eastAsia="Arial" w:hAnsiTheme="majorBidi" w:cstheme="majorBidi"/>
                <w:spacing w:val="1"/>
                <w:sz w:val="22"/>
                <w:szCs w:val="22"/>
              </w:rPr>
              <w:t>Solicite</w:t>
            </w:r>
            <w:r w:rsidR="00972098" w:rsidRPr="004D4C66">
              <w:rPr>
                <w:rFonts w:asciiTheme="majorBidi" w:eastAsia="Arial" w:hAnsiTheme="majorBidi" w:cstheme="majorBidi"/>
                <w:spacing w:val="1"/>
                <w:sz w:val="22"/>
                <w:szCs w:val="22"/>
              </w:rPr>
              <w:t xml:space="preserve"> a un participante que describa brevemente las </w:t>
            </w:r>
            <w:r w:rsidR="008F2C49" w:rsidRPr="004D4C66">
              <w:rPr>
                <w:rFonts w:asciiTheme="majorBidi" w:eastAsia="Arial" w:hAnsiTheme="majorBidi" w:cstheme="majorBidi"/>
                <w:spacing w:val="1"/>
                <w:sz w:val="22"/>
                <w:szCs w:val="22"/>
              </w:rPr>
              <w:t>diversas</w:t>
            </w:r>
            <w:r w:rsidR="00972098" w:rsidRPr="004D4C66">
              <w:rPr>
                <w:rFonts w:asciiTheme="majorBidi" w:eastAsia="Arial" w:hAnsiTheme="majorBidi" w:cstheme="majorBidi"/>
                <w:spacing w:val="1"/>
                <w:sz w:val="22"/>
                <w:szCs w:val="22"/>
              </w:rPr>
              <w:t xml:space="preserve"> sesiones y los resultados de cada una.</w:t>
            </w:r>
            <w:r w:rsidR="00FF07D0" w:rsidRPr="004D4C66">
              <w:rPr>
                <w:rFonts w:asciiTheme="majorBidi" w:eastAsia="Arial" w:hAnsiTheme="majorBidi" w:cstheme="majorBidi"/>
                <w:spacing w:val="1"/>
                <w:sz w:val="22"/>
                <w:szCs w:val="22"/>
              </w:rPr>
              <w:t xml:space="preserve"> </w:t>
            </w:r>
            <w:r w:rsidR="0070014B" w:rsidRPr="004D4C66">
              <w:rPr>
                <w:rFonts w:asciiTheme="majorBidi" w:eastAsia="Arial" w:hAnsiTheme="majorBidi" w:cstheme="majorBidi"/>
                <w:spacing w:val="1"/>
                <w:sz w:val="22"/>
                <w:szCs w:val="22"/>
              </w:rPr>
              <w:t>Haga referencia a las diferentes hojas de ro</w:t>
            </w:r>
            <w:r w:rsidR="00FF07D0" w:rsidRPr="004D4C66">
              <w:rPr>
                <w:rFonts w:asciiTheme="majorBidi" w:eastAsia="Arial" w:hAnsiTheme="majorBidi" w:cstheme="majorBidi"/>
                <w:spacing w:val="1"/>
                <w:sz w:val="22"/>
                <w:szCs w:val="22"/>
              </w:rPr>
              <w:t>ta</w:t>
            </w:r>
            <w:r w:rsidR="0070014B" w:rsidRPr="004D4C66">
              <w:rPr>
                <w:rFonts w:asciiTheme="majorBidi" w:eastAsia="Arial" w:hAnsiTheme="majorBidi" w:cstheme="majorBidi"/>
                <w:spacing w:val="1"/>
                <w:sz w:val="22"/>
                <w:szCs w:val="22"/>
              </w:rPr>
              <w:t>folio</w:t>
            </w:r>
            <w:r w:rsidR="00FF07D0" w:rsidRPr="004D4C66">
              <w:rPr>
                <w:rFonts w:asciiTheme="majorBidi" w:eastAsia="Arial" w:hAnsiTheme="majorBidi" w:cstheme="majorBidi"/>
                <w:spacing w:val="1"/>
                <w:sz w:val="22"/>
                <w:szCs w:val="22"/>
              </w:rPr>
              <w:t xml:space="preserve"> colgadas en la pared</w:t>
            </w:r>
            <w:r w:rsidR="000344F1" w:rsidRPr="004D4C66">
              <w:rPr>
                <w:rFonts w:asciiTheme="majorBidi" w:eastAsia="Arial" w:hAnsiTheme="majorBidi" w:cstheme="majorBidi"/>
                <w:sz w:val="22"/>
                <w:szCs w:val="22"/>
              </w:rPr>
              <w:t xml:space="preserve">. </w:t>
            </w:r>
          </w:p>
          <w:p w14:paraId="167921D4" w14:textId="77777777" w:rsidR="00FF07D0" w:rsidRPr="004D4C66" w:rsidRDefault="00FF07D0" w:rsidP="00AA0B4B">
            <w:pPr>
              <w:pStyle w:val="ListParagraph"/>
              <w:numPr>
                <w:ilvl w:val="0"/>
                <w:numId w:val="26"/>
              </w:numPr>
              <w:pBdr>
                <w:left w:val="nil"/>
              </w:pBdr>
              <w:suppressAutoHyphens/>
              <w:ind w:left="1136" w:hanging="560"/>
              <w:jc w:val="both"/>
              <w:rPr>
                <w:rFonts w:asciiTheme="majorBidi" w:hAnsiTheme="majorBidi" w:cstheme="majorBidi"/>
                <w:sz w:val="22"/>
                <w:szCs w:val="22"/>
              </w:rPr>
            </w:pPr>
            <w:r w:rsidRPr="004D4C66">
              <w:rPr>
                <w:rFonts w:asciiTheme="majorBidi" w:hAnsiTheme="majorBidi" w:cstheme="majorBidi"/>
                <w:sz w:val="22"/>
                <w:szCs w:val="22"/>
              </w:rPr>
              <w:t xml:space="preserve">¿qué hizo y que aprendió en el </w:t>
            </w:r>
            <w:r w:rsidR="0070014B" w:rsidRPr="004D4C66">
              <w:rPr>
                <w:rFonts w:asciiTheme="majorBidi" w:hAnsiTheme="majorBidi" w:cstheme="majorBidi"/>
                <w:sz w:val="22"/>
                <w:szCs w:val="22"/>
              </w:rPr>
              <w:t>D</w:t>
            </w:r>
            <w:r w:rsidRPr="004D4C66">
              <w:rPr>
                <w:rFonts w:asciiTheme="majorBidi" w:hAnsiTheme="majorBidi" w:cstheme="majorBidi"/>
                <w:sz w:val="22"/>
                <w:szCs w:val="22"/>
              </w:rPr>
              <w:t>ía 1?</w:t>
            </w:r>
          </w:p>
          <w:p w14:paraId="40137BEF" w14:textId="77777777" w:rsidR="00FF07D0" w:rsidRPr="004D4C66" w:rsidRDefault="00FF07D0" w:rsidP="00AA0B4B">
            <w:pPr>
              <w:pStyle w:val="ListParagraph"/>
              <w:pBdr>
                <w:left w:val="nil"/>
              </w:pBdr>
              <w:suppressAutoHyphens/>
              <w:ind w:left="576"/>
              <w:jc w:val="both"/>
              <w:rPr>
                <w:rFonts w:asciiTheme="majorBidi" w:hAnsiTheme="majorBidi" w:cstheme="majorBidi"/>
                <w:sz w:val="22"/>
                <w:szCs w:val="22"/>
              </w:rPr>
            </w:pPr>
            <w:r w:rsidRPr="004D4C66">
              <w:rPr>
                <w:rFonts w:asciiTheme="majorBidi" w:eastAsia="Arial" w:hAnsiTheme="majorBidi" w:cstheme="majorBidi"/>
                <w:sz w:val="22"/>
                <w:szCs w:val="22"/>
              </w:rPr>
              <w:t xml:space="preserve">Puede utilizar el ejercicio propuesto en el anexo 8 como alternativa </w:t>
            </w:r>
          </w:p>
          <w:p w14:paraId="46866953" w14:textId="77777777" w:rsidR="00F479F2" w:rsidRPr="004D4C66" w:rsidRDefault="00972098" w:rsidP="00AA0B4B">
            <w:pPr>
              <w:pStyle w:val="ListParagraph"/>
              <w:numPr>
                <w:ilvl w:val="0"/>
                <w:numId w:val="10"/>
              </w:numPr>
              <w:pBdr>
                <w:left w:val="nil"/>
              </w:pBdr>
              <w:suppressAutoHyphens/>
              <w:ind w:left="562" w:hanging="562"/>
              <w:jc w:val="both"/>
              <w:rPr>
                <w:rFonts w:asciiTheme="majorBidi" w:hAnsiTheme="majorBidi" w:cstheme="majorBidi"/>
                <w:sz w:val="22"/>
                <w:szCs w:val="22"/>
              </w:rPr>
            </w:pPr>
            <w:r w:rsidRPr="004D4C66">
              <w:rPr>
                <w:rFonts w:asciiTheme="majorBidi" w:eastAsia="Arial" w:hAnsiTheme="majorBidi" w:cstheme="majorBidi"/>
                <w:spacing w:val="4"/>
                <w:position w:val="-1"/>
                <w:sz w:val="22"/>
                <w:szCs w:val="22"/>
              </w:rPr>
              <w:t xml:space="preserve">Explique el programa del </w:t>
            </w:r>
            <w:r w:rsidR="0070014B" w:rsidRPr="004D4C66">
              <w:rPr>
                <w:rFonts w:asciiTheme="majorBidi" w:eastAsia="Arial" w:hAnsiTheme="majorBidi" w:cstheme="majorBidi"/>
                <w:spacing w:val="4"/>
                <w:position w:val="-1"/>
                <w:sz w:val="22"/>
                <w:szCs w:val="22"/>
              </w:rPr>
              <w:t>D</w:t>
            </w:r>
            <w:r w:rsidRPr="004D4C66">
              <w:rPr>
                <w:rFonts w:asciiTheme="majorBidi" w:eastAsia="Arial" w:hAnsiTheme="majorBidi" w:cstheme="majorBidi"/>
                <w:spacing w:val="4"/>
                <w:position w:val="-1"/>
                <w:sz w:val="22"/>
                <w:szCs w:val="22"/>
              </w:rPr>
              <w:t>ía 2</w:t>
            </w:r>
            <w:r w:rsidR="000344F1" w:rsidRPr="004D4C66">
              <w:rPr>
                <w:rFonts w:asciiTheme="majorBidi" w:eastAsia="Arial" w:hAnsiTheme="majorBidi" w:cstheme="majorBidi"/>
                <w:position w:val="-1"/>
                <w:sz w:val="22"/>
                <w:szCs w:val="22"/>
              </w:rPr>
              <w:t>.</w:t>
            </w:r>
          </w:p>
          <w:p w14:paraId="2D836567" w14:textId="77777777" w:rsidR="00F479F2" w:rsidRPr="004D4C66" w:rsidRDefault="000344F1" w:rsidP="00AA0B4B">
            <w:pPr>
              <w:suppressAutoHyphens/>
              <w:jc w:val="both"/>
              <w:rPr>
                <w:rFonts w:asciiTheme="majorBidi" w:hAnsiTheme="majorBidi" w:cstheme="majorBidi"/>
                <w:sz w:val="22"/>
                <w:szCs w:val="22"/>
              </w:rPr>
            </w:pPr>
            <w:r w:rsidRPr="004D4C66">
              <w:rPr>
                <w:rFonts w:asciiTheme="majorBidi" w:eastAsia="Arial" w:hAnsiTheme="majorBidi" w:cstheme="majorBidi"/>
                <w:sz w:val="22"/>
                <w:szCs w:val="22"/>
              </w:rPr>
              <w:t> </w:t>
            </w:r>
          </w:p>
        </w:tc>
      </w:tr>
      <w:tr w:rsidR="00F479F2" w:rsidRPr="004D4C66" w14:paraId="6F6D2B47" w14:textId="77777777" w:rsidTr="001D08F9">
        <w:trPr>
          <w:trHeight w:val="2833"/>
        </w:trPr>
        <w:tc>
          <w:tcPr>
            <w:tcW w:w="1946" w:type="dxa"/>
            <w:tcBorders>
              <w:top w:val="single" w:sz="36" w:space="0" w:color="FDE9D9"/>
              <w:right w:val="single" w:sz="36" w:space="0" w:color="FDE9D9"/>
            </w:tcBorders>
            <w:tcMar>
              <w:top w:w="0" w:type="dxa"/>
              <w:left w:w="108" w:type="dxa"/>
              <w:bottom w:w="0" w:type="dxa"/>
              <w:right w:w="108" w:type="dxa"/>
            </w:tcMar>
            <w:vAlign w:val="center"/>
          </w:tcPr>
          <w:p w14:paraId="3D45464D" w14:textId="77777777" w:rsidR="00F479F2" w:rsidRPr="004D4C66" w:rsidRDefault="00322D7C" w:rsidP="00AA0B4B">
            <w:pPr>
              <w:suppressAutoHyphens/>
              <w:jc w:val="center"/>
              <w:rPr>
                <w:rFonts w:asciiTheme="majorBidi" w:eastAsia="Arial" w:hAnsiTheme="majorBidi" w:cstheme="majorBidi"/>
                <w:spacing w:val="4"/>
                <w:position w:val="-1"/>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56192" behindDoc="0" locked="0" layoutInCell="1" allowOverlap="0" wp14:anchorId="68642219" wp14:editId="647D099F">
                  <wp:simplePos x="0" y="0"/>
                  <wp:positionH relativeFrom="column">
                    <wp:posOffset>-86995</wp:posOffset>
                  </wp:positionH>
                  <wp:positionV relativeFrom="line">
                    <wp:posOffset>-1179195</wp:posOffset>
                  </wp:positionV>
                  <wp:extent cx="1076325" cy="1181100"/>
                  <wp:effectExtent l="19050" t="0" r="9525" b="0"/>
                  <wp:wrapSquare wrapText="bothSides"/>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1076325"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454D" w:rsidRPr="004D4C66">
              <w:rPr>
                <w:rFonts w:asciiTheme="majorBidi" w:hAnsiTheme="majorBidi" w:cstheme="majorBidi"/>
                <w:sz w:val="22"/>
                <w:szCs w:val="22"/>
              </w:rPr>
              <w:t>N</w:t>
            </w:r>
            <w:proofErr w:type="spellStart"/>
            <w:r w:rsidR="0081454D" w:rsidRPr="004D4C66">
              <w:rPr>
                <w:rFonts w:asciiTheme="majorBidi" w:eastAsia="Arial" w:hAnsiTheme="majorBidi" w:cstheme="majorBidi"/>
                <w:spacing w:val="4"/>
                <w:position w:val="-1"/>
                <w:sz w:val="22"/>
                <w:szCs w:val="22"/>
              </w:rPr>
              <w:t>otas</w:t>
            </w:r>
            <w:proofErr w:type="spellEnd"/>
            <w:r w:rsidR="0081454D" w:rsidRPr="004D4C66">
              <w:rPr>
                <w:rFonts w:asciiTheme="majorBidi" w:eastAsia="Arial" w:hAnsiTheme="majorBidi" w:cstheme="majorBidi"/>
                <w:spacing w:val="4"/>
                <w:position w:val="-1"/>
                <w:sz w:val="22"/>
                <w:szCs w:val="22"/>
              </w:rPr>
              <w:t xml:space="preserve"> para el instructor</w:t>
            </w:r>
          </w:p>
        </w:tc>
        <w:tc>
          <w:tcPr>
            <w:tcW w:w="7920" w:type="dxa"/>
            <w:tcBorders>
              <w:top w:val="single" w:sz="36" w:space="0" w:color="FDE9D9"/>
              <w:left w:val="single" w:sz="36" w:space="0" w:color="FDE9D9"/>
            </w:tcBorders>
            <w:tcMar>
              <w:top w:w="0" w:type="dxa"/>
              <w:left w:w="108" w:type="dxa"/>
              <w:bottom w:w="0" w:type="dxa"/>
              <w:right w:w="108" w:type="dxa"/>
            </w:tcMar>
          </w:tcPr>
          <w:p w14:paraId="25A6BC9C" w14:textId="77777777" w:rsidR="00FF07D0" w:rsidRPr="004D4C66" w:rsidRDefault="0070014B" w:rsidP="00AA0B4B">
            <w:pPr>
              <w:suppressAutoHyphens/>
              <w:jc w:val="both"/>
              <w:rPr>
                <w:rFonts w:asciiTheme="majorBidi" w:eastAsia="Arial" w:hAnsiTheme="majorBidi" w:cstheme="majorBidi"/>
                <w:spacing w:val="1"/>
                <w:sz w:val="22"/>
                <w:szCs w:val="22"/>
              </w:rPr>
            </w:pPr>
            <w:r w:rsidRPr="004D4C66">
              <w:rPr>
                <w:rFonts w:asciiTheme="majorBidi" w:eastAsia="Arial" w:hAnsiTheme="majorBidi" w:cstheme="majorBidi"/>
                <w:spacing w:val="4"/>
                <w:position w:val="-1"/>
                <w:sz w:val="22"/>
                <w:szCs w:val="22"/>
              </w:rPr>
              <w:t>Se fijan de común acuerdo</w:t>
            </w:r>
            <w:r w:rsidR="000A3CC6" w:rsidRPr="004D4C66">
              <w:rPr>
                <w:rFonts w:asciiTheme="majorBidi" w:eastAsia="Arial" w:hAnsiTheme="majorBidi" w:cstheme="majorBidi"/>
                <w:spacing w:val="4"/>
                <w:position w:val="-1"/>
                <w:sz w:val="22"/>
                <w:szCs w:val="22"/>
              </w:rPr>
              <w:t xml:space="preserve"> </w:t>
            </w:r>
            <w:r w:rsidR="00972098" w:rsidRPr="004D4C66">
              <w:rPr>
                <w:rFonts w:asciiTheme="majorBidi" w:eastAsia="Arial" w:hAnsiTheme="majorBidi" w:cstheme="majorBidi"/>
                <w:spacing w:val="4"/>
                <w:position w:val="-1"/>
                <w:sz w:val="22"/>
                <w:szCs w:val="22"/>
              </w:rPr>
              <w:t xml:space="preserve">los resultados deseados para el </w:t>
            </w:r>
            <w:r w:rsidRPr="004D4C66">
              <w:rPr>
                <w:rFonts w:asciiTheme="majorBidi" w:eastAsia="Arial" w:hAnsiTheme="majorBidi" w:cstheme="majorBidi"/>
                <w:spacing w:val="4"/>
                <w:position w:val="-1"/>
                <w:sz w:val="22"/>
                <w:szCs w:val="22"/>
              </w:rPr>
              <w:t>D</w:t>
            </w:r>
            <w:r w:rsidR="00972098" w:rsidRPr="004D4C66">
              <w:rPr>
                <w:rFonts w:asciiTheme="majorBidi" w:eastAsia="Arial" w:hAnsiTheme="majorBidi" w:cstheme="majorBidi"/>
                <w:spacing w:val="4"/>
                <w:position w:val="-1"/>
                <w:sz w:val="22"/>
                <w:szCs w:val="22"/>
              </w:rPr>
              <w:t>ía 2</w:t>
            </w:r>
            <w:r w:rsidR="000344F1" w:rsidRPr="004D4C66">
              <w:rPr>
                <w:rFonts w:asciiTheme="majorBidi" w:eastAsia="Arial" w:hAnsiTheme="majorBidi" w:cstheme="majorBidi"/>
                <w:position w:val="-1"/>
                <w:sz w:val="22"/>
                <w:szCs w:val="22"/>
              </w:rPr>
              <w:t>.</w:t>
            </w:r>
            <w:r w:rsidR="00972098" w:rsidRPr="004D4C66">
              <w:rPr>
                <w:rFonts w:asciiTheme="majorBidi" w:eastAsia="Arial" w:hAnsiTheme="majorBidi" w:cstheme="majorBidi"/>
                <w:spacing w:val="1"/>
                <w:sz w:val="22"/>
                <w:szCs w:val="22"/>
              </w:rPr>
              <w:t xml:space="preserve"> </w:t>
            </w:r>
          </w:p>
          <w:p w14:paraId="089E6ED6" w14:textId="77777777" w:rsidR="001D08F9" w:rsidRPr="004D4C66" w:rsidRDefault="001D08F9" w:rsidP="00AA0B4B">
            <w:pPr>
              <w:suppressAutoHyphens/>
              <w:jc w:val="both"/>
              <w:rPr>
                <w:rFonts w:asciiTheme="majorBidi" w:eastAsia="Arial" w:hAnsiTheme="majorBidi" w:cstheme="majorBidi"/>
                <w:spacing w:val="1"/>
                <w:sz w:val="22"/>
                <w:szCs w:val="22"/>
              </w:rPr>
            </w:pPr>
          </w:p>
          <w:p w14:paraId="410ECA21" w14:textId="77777777" w:rsidR="00F479F2" w:rsidRPr="004D4C66" w:rsidRDefault="00972098" w:rsidP="00AA0B4B">
            <w:pPr>
              <w:suppressAutoHyphens/>
              <w:jc w:val="both"/>
              <w:rPr>
                <w:rFonts w:asciiTheme="majorBidi" w:hAnsiTheme="majorBidi" w:cstheme="majorBidi"/>
                <w:sz w:val="22"/>
                <w:szCs w:val="22"/>
              </w:rPr>
            </w:pPr>
            <w:r w:rsidRPr="004D4C66">
              <w:rPr>
                <w:rFonts w:asciiTheme="majorBidi" w:eastAsia="Arial" w:hAnsiTheme="majorBidi" w:cstheme="majorBidi"/>
                <w:spacing w:val="1"/>
                <w:sz w:val="22"/>
                <w:szCs w:val="22"/>
              </w:rPr>
              <w:t xml:space="preserve">Si </w:t>
            </w:r>
            <w:r w:rsidR="000A3CC6" w:rsidRPr="004D4C66">
              <w:rPr>
                <w:rFonts w:asciiTheme="majorBidi" w:eastAsia="Arial" w:hAnsiTheme="majorBidi" w:cstheme="majorBidi"/>
                <w:spacing w:val="1"/>
                <w:sz w:val="22"/>
                <w:szCs w:val="22"/>
              </w:rPr>
              <w:t>procede</w:t>
            </w:r>
            <w:r w:rsidRPr="004D4C66">
              <w:rPr>
                <w:rFonts w:asciiTheme="majorBidi" w:eastAsia="Arial" w:hAnsiTheme="majorBidi" w:cstheme="majorBidi"/>
                <w:spacing w:val="1"/>
                <w:sz w:val="22"/>
                <w:szCs w:val="22"/>
              </w:rPr>
              <w:t>,</w:t>
            </w:r>
            <w:r w:rsidR="000344F1" w:rsidRPr="004D4C66">
              <w:rPr>
                <w:rFonts w:asciiTheme="majorBidi" w:eastAsia="Arial" w:hAnsiTheme="majorBidi" w:cstheme="majorBidi"/>
                <w:spacing w:val="1"/>
                <w:sz w:val="22"/>
                <w:szCs w:val="22"/>
              </w:rPr>
              <w:t xml:space="preserve"> durante la recapitulación</w:t>
            </w:r>
            <w:r w:rsidR="009D175C" w:rsidRPr="004D4C66">
              <w:rPr>
                <w:rFonts w:asciiTheme="majorBidi" w:eastAsia="Arial" w:hAnsiTheme="majorBidi" w:cstheme="majorBidi"/>
                <w:spacing w:val="1"/>
                <w:sz w:val="22"/>
                <w:szCs w:val="22"/>
              </w:rPr>
              <w:t xml:space="preserve"> </w:t>
            </w:r>
            <w:r w:rsidR="000A3CC6" w:rsidRPr="004D4C66">
              <w:rPr>
                <w:rFonts w:asciiTheme="majorBidi" w:eastAsia="Arial" w:hAnsiTheme="majorBidi" w:cstheme="majorBidi"/>
                <w:spacing w:val="1"/>
                <w:sz w:val="22"/>
                <w:szCs w:val="22"/>
              </w:rPr>
              <w:t xml:space="preserve">destaque </w:t>
            </w:r>
            <w:r w:rsidRPr="004D4C66">
              <w:rPr>
                <w:rFonts w:asciiTheme="majorBidi" w:eastAsia="Arial" w:hAnsiTheme="majorBidi" w:cstheme="majorBidi"/>
                <w:spacing w:val="1"/>
                <w:sz w:val="22"/>
                <w:szCs w:val="22"/>
              </w:rPr>
              <w:t xml:space="preserve">que la sección </w:t>
            </w:r>
            <w:r w:rsidR="000A3CC6" w:rsidRPr="004D4C66">
              <w:rPr>
                <w:rFonts w:asciiTheme="majorBidi" w:eastAsia="Arial" w:hAnsiTheme="majorBidi" w:cstheme="majorBidi"/>
                <w:spacing w:val="1"/>
                <w:sz w:val="22"/>
                <w:szCs w:val="22"/>
              </w:rPr>
              <w:t xml:space="preserve">estableció </w:t>
            </w:r>
            <w:r w:rsidRPr="004D4C66">
              <w:rPr>
                <w:rFonts w:asciiTheme="majorBidi" w:eastAsia="Arial" w:hAnsiTheme="majorBidi" w:cstheme="majorBidi"/>
                <w:spacing w:val="1"/>
                <w:sz w:val="22"/>
                <w:szCs w:val="22"/>
              </w:rPr>
              <w:t xml:space="preserve">una autoevaluación de su capacidad </w:t>
            </w:r>
            <w:r w:rsidR="0092331D" w:rsidRPr="004D4C66">
              <w:rPr>
                <w:rFonts w:asciiTheme="majorBidi" w:eastAsia="Arial" w:hAnsiTheme="majorBidi" w:cstheme="majorBidi"/>
                <w:spacing w:val="1"/>
                <w:sz w:val="22"/>
                <w:szCs w:val="22"/>
              </w:rPr>
              <w:t>institucional</w:t>
            </w:r>
            <w:r w:rsidRPr="004D4C66">
              <w:rPr>
                <w:rFonts w:asciiTheme="majorBidi" w:eastAsia="Arial" w:hAnsiTheme="majorBidi" w:cstheme="majorBidi"/>
                <w:spacing w:val="1"/>
                <w:sz w:val="22"/>
                <w:szCs w:val="22"/>
              </w:rPr>
              <w:t xml:space="preserve">, llegó a un consenso sobre sus fortalezas y debilidades e identificó temas </w:t>
            </w:r>
            <w:r w:rsidR="000A3CC6" w:rsidRPr="004D4C66">
              <w:rPr>
                <w:rFonts w:asciiTheme="majorBidi" w:eastAsia="Arial" w:hAnsiTheme="majorBidi" w:cstheme="majorBidi"/>
                <w:spacing w:val="1"/>
                <w:sz w:val="22"/>
                <w:szCs w:val="22"/>
              </w:rPr>
              <w:t xml:space="preserve">que deben ser objeto de medidas inmediatas para </w:t>
            </w:r>
            <w:r w:rsidRPr="004D4C66">
              <w:rPr>
                <w:rFonts w:asciiTheme="majorBidi" w:eastAsia="Arial" w:hAnsiTheme="majorBidi" w:cstheme="majorBidi"/>
                <w:spacing w:val="1"/>
                <w:sz w:val="22"/>
                <w:szCs w:val="22"/>
              </w:rPr>
              <w:t xml:space="preserve">mejorar su funcionamiento general. </w:t>
            </w:r>
            <w:r w:rsidR="000344F1" w:rsidRPr="004D4C66">
              <w:rPr>
                <w:rFonts w:asciiTheme="majorBidi" w:eastAsia="Arial" w:hAnsiTheme="majorBidi" w:cstheme="majorBidi"/>
                <w:sz w:val="22"/>
                <w:szCs w:val="22"/>
              </w:rPr>
              <w:t>Recu</w:t>
            </w:r>
            <w:r w:rsidRPr="004D4C66">
              <w:rPr>
                <w:rFonts w:asciiTheme="majorBidi" w:eastAsia="Arial" w:hAnsiTheme="majorBidi" w:cstheme="majorBidi"/>
                <w:sz w:val="22"/>
                <w:szCs w:val="22"/>
              </w:rPr>
              <w:t>erde</w:t>
            </w:r>
            <w:r w:rsidR="000344F1" w:rsidRPr="004D4C66">
              <w:rPr>
                <w:rFonts w:asciiTheme="majorBidi" w:eastAsia="Arial" w:hAnsiTheme="majorBidi" w:cstheme="majorBidi"/>
                <w:sz w:val="22"/>
                <w:szCs w:val="22"/>
              </w:rPr>
              <w:t xml:space="preserve"> también </w:t>
            </w:r>
            <w:r w:rsidRPr="004D4C66">
              <w:rPr>
                <w:rFonts w:asciiTheme="majorBidi" w:eastAsia="Arial" w:hAnsiTheme="majorBidi" w:cstheme="majorBidi"/>
                <w:sz w:val="22"/>
                <w:szCs w:val="22"/>
              </w:rPr>
              <w:t>a los participantes la presentación de</w:t>
            </w:r>
            <w:r w:rsidR="000344F1" w:rsidRPr="004D4C66">
              <w:rPr>
                <w:rFonts w:asciiTheme="majorBidi" w:eastAsia="Arial" w:hAnsiTheme="majorBidi" w:cstheme="majorBidi"/>
                <w:sz w:val="22"/>
                <w:szCs w:val="22"/>
              </w:rPr>
              <w:t xml:space="preserve"> la </w:t>
            </w:r>
            <w:r w:rsidR="006E7ABD" w:rsidRPr="004D4C66">
              <w:rPr>
                <w:rFonts w:asciiTheme="majorBidi" w:eastAsia="Arial" w:hAnsiTheme="majorBidi" w:cstheme="majorBidi"/>
                <w:sz w:val="22"/>
                <w:szCs w:val="22"/>
              </w:rPr>
              <w:t>sección</w:t>
            </w:r>
            <w:r w:rsidR="00FF07D0" w:rsidRPr="004D4C66">
              <w:rPr>
                <w:rFonts w:asciiTheme="majorBidi" w:eastAsia="Arial" w:hAnsiTheme="majorBidi" w:cstheme="majorBidi"/>
                <w:sz w:val="22"/>
                <w:szCs w:val="22"/>
              </w:rPr>
              <w:t xml:space="preserve"> </w:t>
            </w:r>
            <w:r w:rsidRPr="004D4C66">
              <w:rPr>
                <w:rFonts w:asciiTheme="majorBidi" w:eastAsia="Arial" w:hAnsiTheme="majorBidi" w:cstheme="majorBidi"/>
                <w:sz w:val="22"/>
                <w:szCs w:val="22"/>
              </w:rPr>
              <w:t>realizada</w:t>
            </w:r>
            <w:r w:rsidR="00FF07D0" w:rsidRPr="004D4C66">
              <w:rPr>
                <w:rFonts w:asciiTheme="majorBidi" w:eastAsia="Arial" w:hAnsiTheme="majorBidi" w:cstheme="majorBidi"/>
                <w:sz w:val="22"/>
                <w:szCs w:val="22"/>
              </w:rPr>
              <w:t xml:space="preserve"> con anterioridad</w:t>
            </w:r>
            <w:r w:rsidR="0070014B" w:rsidRPr="004D4C66">
              <w:rPr>
                <w:rFonts w:asciiTheme="majorBidi" w:eastAsia="Arial" w:hAnsiTheme="majorBidi" w:cstheme="majorBidi"/>
                <w:sz w:val="22"/>
                <w:szCs w:val="22"/>
              </w:rPr>
              <w:t>.</w:t>
            </w:r>
          </w:p>
        </w:tc>
      </w:tr>
    </w:tbl>
    <w:p w14:paraId="4A223416"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p w14:paraId="1D34FC0C" w14:textId="77777777" w:rsidR="00F479F2" w:rsidRPr="004D4C66" w:rsidRDefault="00F479F2" w:rsidP="00AA0B4B">
      <w:pPr>
        <w:suppressAutoHyphens/>
        <w:rPr>
          <w:rFonts w:asciiTheme="majorBidi" w:hAnsiTheme="majorBidi" w:cstheme="majorBidi"/>
          <w:sz w:val="22"/>
          <w:szCs w:val="22"/>
        </w:rPr>
      </w:pPr>
    </w:p>
    <w:p w14:paraId="14B619DA"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Arial" w:hAnsiTheme="majorBidi" w:cstheme="majorBidi"/>
          <w:sz w:val="22"/>
          <w:szCs w:val="22"/>
        </w:rPr>
        <w:t> </w:t>
      </w:r>
    </w:p>
    <w:p w14:paraId="290A6A3B" w14:textId="77777777" w:rsidR="00F479F2" w:rsidRPr="004D4C66" w:rsidRDefault="00F479F2" w:rsidP="00AA0B4B">
      <w:pPr>
        <w:suppressAutoHyphens/>
        <w:rPr>
          <w:rFonts w:asciiTheme="majorBidi" w:hAnsiTheme="majorBidi" w:cstheme="majorBidi"/>
          <w:sz w:val="22"/>
          <w:szCs w:val="22"/>
        </w:rPr>
      </w:pPr>
    </w:p>
    <w:p w14:paraId="0F9A2F74" w14:textId="77777777" w:rsidR="00592331" w:rsidRPr="004D4C66" w:rsidRDefault="001D58C0" w:rsidP="00AA0B4B">
      <w:pPr>
        <w:suppressAutoHyphens/>
        <w:rPr>
          <w:rFonts w:asciiTheme="majorBidi" w:eastAsia="Verdana" w:hAnsiTheme="majorBidi" w:cstheme="majorBidi"/>
          <w:b/>
          <w:bCs/>
          <w:color w:val="7F1416"/>
          <w:position w:val="-2"/>
          <w:sz w:val="22"/>
          <w:szCs w:val="22"/>
        </w:rPr>
      </w:pPr>
      <w:r w:rsidRPr="004D4C66">
        <w:rPr>
          <w:rFonts w:asciiTheme="majorBidi" w:eastAsia="Verdana" w:hAnsiTheme="majorBidi" w:cstheme="majorBidi"/>
          <w:b/>
          <w:bCs/>
          <w:color w:val="7F1416"/>
          <w:position w:val="-2"/>
          <w:sz w:val="22"/>
          <w:szCs w:val="22"/>
        </w:rPr>
        <w:br w:type="page"/>
      </w:r>
      <w:bookmarkStart w:id="2" w:name="D2Session3"/>
      <w:bookmarkEnd w:id="2"/>
    </w:p>
    <w:p w14:paraId="291B3CB3" w14:textId="77777777" w:rsidR="00F479F2" w:rsidRPr="004D4C66" w:rsidRDefault="000344F1" w:rsidP="00AA0B4B">
      <w:pPr>
        <w:suppressAutoHyphens/>
        <w:rPr>
          <w:rFonts w:asciiTheme="majorBidi" w:eastAsia="Verdana" w:hAnsiTheme="majorBidi" w:cstheme="majorBidi"/>
          <w:b/>
          <w:bCs/>
          <w:color w:val="7F1416"/>
          <w:spacing w:val="2"/>
          <w:position w:val="-2"/>
          <w:sz w:val="32"/>
          <w:szCs w:val="32"/>
        </w:rPr>
      </w:pPr>
      <w:r w:rsidRPr="004D4C66">
        <w:rPr>
          <w:rFonts w:asciiTheme="majorBidi" w:eastAsia="Verdana" w:hAnsiTheme="majorBidi" w:cstheme="majorBidi"/>
          <w:b/>
          <w:bCs/>
          <w:color w:val="7F1416"/>
          <w:position w:val="-2"/>
          <w:sz w:val="32"/>
          <w:szCs w:val="32"/>
        </w:rPr>
        <w:t>Sesión</w:t>
      </w:r>
      <w:r w:rsidR="009C7C73" w:rsidRPr="004D4C66">
        <w:rPr>
          <w:rFonts w:asciiTheme="majorBidi" w:eastAsia="Verdana" w:hAnsiTheme="majorBidi" w:cstheme="majorBidi"/>
          <w:b/>
          <w:bCs/>
          <w:color w:val="7F1416"/>
          <w:position w:val="-2"/>
          <w:sz w:val="32"/>
          <w:szCs w:val="32"/>
        </w:rPr>
        <w:t xml:space="preserve"> </w:t>
      </w:r>
      <w:r w:rsidR="00D52293" w:rsidRPr="004D4C66">
        <w:rPr>
          <w:rFonts w:asciiTheme="majorBidi" w:eastAsia="Verdana" w:hAnsiTheme="majorBidi" w:cstheme="majorBidi"/>
          <w:b/>
          <w:bCs/>
          <w:color w:val="7F1416"/>
          <w:position w:val="-2"/>
          <w:sz w:val="32"/>
          <w:szCs w:val="32"/>
        </w:rPr>
        <w:t>2</w:t>
      </w:r>
      <w:r w:rsidRPr="004D4C66">
        <w:rPr>
          <w:rFonts w:asciiTheme="majorBidi" w:eastAsia="Verdana" w:hAnsiTheme="majorBidi" w:cstheme="majorBidi"/>
          <w:b/>
          <w:bCs/>
          <w:color w:val="7F1416"/>
          <w:position w:val="-2"/>
          <w:sz w:val="32"/>
          <w:szCs w:val="32"/>
        </w:rPr>
        <w:t>:</w:t>
      </w:r>
      <w:r w:rsidR="002E391E" w:rsidRPr="004D4C66">
        <w:rPr>
          <w:rFonts w:asciiTheme="majorBidi" w:eastAsia="Verdana" w:hAnsiTheme="majorBidi" w:cstheme="majorBidi"/>
          <w:b/>
          <w:bCs/>
          <w:color w:val="7F1416"/>
          <w:position w:val="-2"/>
          <w:sz w:val="32"/>
          <w:szCs w:val="32"/>
        </w:rPr>
        <w:tab/>
      </w:r>
      <w:r w:rsidR="004A6C96" w:rsidRPr="004D4C66">
        <w:rPr>
          <w:rFonts w:asciiTheme="majorBidi" w:eastAsia="Verdana" w:hAnsiTheme="majorBidi" w:cstheme="majorBidi"/>
          <w:b/>
          <w:bCs/>
          <w:color w:val="7F1416"/>
          <w:spacing w:val="2"/>
          <w:position w:val="-2"/>
          <w:sz w:val="32"/>
          <w:szCs w:val="32"/>
        </w:rPr>
        <w:t>Establecimiento de prioridades</w:t>
      </w:r>
      <w:r w:rsidR="00A2418F" w:rsidRPr="004D4C66">
        <w:rPr>
          <w:rFonts w:asciiTheme="majorBidi" w:eastAsia="Verdana" w:hAnsiTheme="majorBidi" w:cstheme="majorBidi"/>
          <w:b/>
          <w:bCs/>
          <w:color w:val="7F1416"/>
          <w:spacing w:val="2"/>
          <w:position w:val="-2"/>
          <w:sz w:val="32"/>
          <w:szCs w:val="32"/>
        </w:rPr>
        <w:t xml:space="preserve">- </w:t>
      </w:r>
      <w:r w:rsidRPr="004D4C66">
        <w:rPr>
          <w:rFonts w:asciiTheme="majorBidi" w:eastAsia="Verdana" w:hAnsiTheme="majorBidi" w:cstheme="majorBidi"/>
          <w:b/>
          <w:bCs/>
          <w:color w:val="7F1416"/>
          <w:spacing w:val="2"/>
          <w:position w:val="-2"/>
          <w:sz w:val="32"/>
          <w:szCs w:val="32"/>
        </w:rPr>
        <w:t>1</w:t>
      </w:r>
    </w:p>
    <w:p w14:paraId="14F4646A" w14:textId="77777777" w:rsidR="001D08F9" w:rsidRPr="004D4C66" w:rsidRDefault="001D08F9" w:rsidP="00AA0B4B">
      <w:pPr>
        <w:suppressAutoHyphens/>
        <w:rPr>
          <w:rFonts w:asciiTheme="majorBidi" w:hAnsiTheme="majorBidi" w:cstheme="majorBidi"/>
          <w:sz w:val="32"/>
          <w:szCs w:val="32"/>
        </w:rPr>
      </w:pPr>
    </w:p>
    <w:tbl>
      <w:tblPr>
        <w:tblW w:w="9866" w:type="dxa"/>
        <w:tblCellMar>
          <w:left w:w="0" w:type="dxa"/>
          <w:right w:w="0" w:type="dxa"/>
        </w:tblCellMar>
        <w:tblLook w:val="04A0" w:firstRow="1" w:lastRow="0" w:firstColumn="1" w:lastColumn="0" w:noHBand="0" w:noVBand="1"/>
      </w:tblPr>
      <w:tblGrid>
        <w:gridCol w:w="1951"/>
        <w:gridCol w:w="7915"/>
      </w:tblGrid>
      <w:tr w:rsidR="00592331" w:rsidRPr="004D4C66" w14:paraId="1C498912" w14:textId="77777777" w:rsidTr="00A360FE">
        <w:trPr>
          <w:trHeight w:val="305"/>
        </w:trPr>
        <w:tc>
          <w:tcPr>
            <w:tcW w:w="1843" w:type="dxa"/>
            <w:tcBorders>
              <w:right w:val="single" w:sz="36" w:space="0" w:color="FFFFFF"/>
            </w:tcBorders>
            <w:shd w:val="clear" w:color="auto" w:fill="FDE9D9"/>
            <w:tcMar>
              <w:top w:w="0" w:type="dxa"/>
              <w:left w:w="108" w:type="dxa"/>
              <w:bottom w:w="0" w:type="dxa"/>
              <w:right w:w="108" w:type="dxa"/>
            </w:tcMar>
            <w:vAlign w:val="center"/>
          </w:tcPr>
          <w:p w14:paraId="7EBCF19F"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479" w:type="dxa"/>
            <w:tcBorders>
              <w:left w:val="single" w:sz="36" w:space="0" w:color="FFFFFF"/>
            </w:tcBorders>
            <w:shd w:val="clear" w:color="auto" w:fill="FDE9D9"/>
            <w:tcMar>
              <w:top w:w="0" w:type="dxa"/>
              <w:left w:w="108" w:type="dxa"/>
              <w:bottom w:w="0" w:type="dxa"/>
              <w:right w:w="108" w:type="dxa"/>
            </w:tcMar>
          </w:tcPr>
          <w:p w14:paraId="318E6D07"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Al final de la sesión, los participantes </w:t>
            </w:r>
            <w:r w:rsidR="006F7603" w:rsidRPr="004D4C66">
              <w:rPr>
                <w:rFonts w:asciiTheme="majorBidi" w:eastAsia="Arial" w:hAnsiTheme="majorBidi" w:cstheme="majorBidi"/>
                <w:sz w:val="22"/>
                <w:szCs w:val="22"/>
              </w:rPr>
              <w:t>habrán:</w:t>
            </w:r>
          </w:p>
          <w:p w14:paraId="3FF98095" w14:textId="77777777" w:rsidR="00F479F2" w:rsidRPr="004D4C66" w:rsidRDefault="004A10C9" w:rsidP="00AA0B4B">
            <w:pPr>
              <w:pStyle w:val="ListParagraph"/>
              <w:numPr>
                <w:ilvl w:val="0"/>
                <w:numId w:val="28"/>
              </w:numPr>
              <w:pBdr>
                <w:left w:val="nil"/>
              </w:pBd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s</w:t>
            </w:r>
            <w:r w:rsidR="000344F1" w:rsidRPr="004D4C66">
              <w:rPr>
                <w:rFonts w:asciiTheme="majorBidi" w:eastAsia="Arial" w:hAnsiTheme="majorBidi" w:cstheme="majorBidi"/>
                <w:sz w:val="22"/>
                <w:szCs w:val="22"/>
              </w:rPr>
              <w:t xml:space="preserve">eleccionado los </w:t>
            </w:r>
            <w:r w:rsidR="0070014B" w:rsidRPr="004D4C66">
              <w:rPr>
                <w:rFonts w:asciiTheme="majorBidi" w:eastAsia="Arial" w:hAnsiTheme="majorBidi" w:cstheme="majorBidi"/>
                <w:sz w:val="22"/>
                <w:szCs w:val="22"/>
              </w:rPr>
              <w:t>problemas</w:t>
            </w:r>
            <w:r w:rsidR="006108A0" w:rsidRPr="004D4C66">
              <w:rPr>
                <w:rFonts w:asciiTheme="majorBidi" w:eastAsia="Arial" w:hAnsiTheme="majorBidi" w:cstheme="majorBidi"/>
                <w:sz w:val="22"/>
                <w:szCs w:val="22"/>
              </w:rPr>
              <w:t xml:space="preserve"> fundamentales </w:t>
            </w:r>
            <w:r w:rsidR="0070014B" w:rsidRPr="004D4C66">
              <w:rPr>
                <w:rFonts w:asciiTheme="majorBidi" w:eastAsia="Arial" w:hAnsiTheme="majorBidi" w:cstheme="majorBidi"/>
                <w:sz w:val="22"/>
                <w:szCs w:val="22"/>
              </w:rPr>
              <w:t xml:space="preserve">en </w:t>
            </w:r>
            <w:r w:rsidR="006108A0" w:rsidRPr="004D4C66">
              <w:rPr>
                <w:rFonts w:asciiTheme="majorBidi" w:eastAsia="Arial" w:hAnsiTheme="majorBidi" w:cstheme="majorBidi"/>
                <w:sz w:val="22"/>
                <w:szCs w:val="22"/>
              </w:rPr>
              <w:t xml:space="preserve">que cabe </w:t>
            </w:r>
            <w:r w:rsidR="0070014B" w:rsidRPr="004D4C66">
              <w:rPr>
                <w:rFonts w:asciiTheme="majorBidi" w:eastAsia="Arial" w:hAnsiTheme="majorBidi" w:cstheme="majorBidi"/>
                <w:sz w:val="22"/>
                <w:szCs w:val="22"/>
              </w:rPr>
              <w:t>mejorar</w:t>
            </w:r>
            <w:r w:rsidRPr="004D4C66">
              <w:rPr>
                <w:rFonts w:asciiTheme="majorBidi" w:eastAsia="Arial" w:hAnsiTheme="majorBidi" w:cstheme="majorBidi"/>
                <w:sz w:val="22"/>
                <w:szCs w:val="22"/>
              </w:rPr>
              <w:t>;</w:t>
            </w:r>
          </w:p>
          <w:p w14:paraId="61C6A234" w14:textId="77777777" w:rsidR="00F479F2" w:rsidRPr="004D4C66" w:rsidRDefault="006108A0" w:rsidP="00AA0B4B">
            <w:pPr>
              <w:pStyle w:val="ListParagraph"/>
              <w:numPr>
                <w:ilvl w:val="0"/>
                <w:numId w:val="28"/>
              </w:numPr>
              <w:pBdr>
                <w:left w:val="nil"/>
              </w:pBd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examinado </w:t>
            </w:r>
            <w:r w:rsidR="000344F1" w:rsidRPr="004D4C66">
              <w:rPr>
                <w:rFonts w:asciiTheme="majorBidi" w:eastAsia="Arial" w:hAnsiTheme="majorBidi" w:cstheme="majorBidi"/>
                <w:sz w:val="22"/>
                <w:szCs w:val="22"/>
              </w:rPr>
              <w:t xml:space="preserve">las causas subyacentes de los problemas </w:t>
            </w:r>
            <w:r w:rsidRPr="004D4C66">
              <w:rPr>
                <w:rFonts w:asciiTheme="majorBidi" w:eastAsia="Arial" w:hAnsiTheme="majorBidi" w:cstheme="majorBidi"/>
                <w:sz w:val="22"/>
                <w:szCs w:val="22"/>
              </w:rPr>
              <w:t>fundamentales</w:t>
            </w:r>
            <w:r w:rsidR="004A10C9" w:rsidRPr="004D4C66">
              <w:rPr>
                <w:rFonts w:asciiTheme="majorBidi" w:eastAsia="Arial" w:hAnsiTheme="majorBidi" w:cstheme="majorBidi"/>
                <w:sz w:val="22"/>
                <w:szCs w:val="22"/>
              </w:rPr>
              <w:t>.</w:t>
            </w:r>
          </w:p>
        </w:tc>
      </w:tr>
      <w:tr w:rsidR="00592331" w:rsidRPr="004D4C66" w14:paraId="4DE3093C" w14:textId="77777777" w:rsidTr="00A360FE">
        <w:trPr>
          <w:trHeight w:val="305"/>
        </w:trPr>
        <w:tc>
          <w:tcPr>
            <w:tcW w:w="1843" w:type="dxa"/>
            <w:tcBorders>
              <w:right w:val="single" w:sz="36" w:space="0" w:color="FFFFFF"/>
            </w:tcBorders>
            <w:shd w:val="clear" w:color="auto" w:fill="FBD4B4"/>
            <w:tcMar>
              <w:top w:w="0" w:type="dxa"/>
              <w:left w:w="108" w:type="dxa"/>
              <w:bottom w:w="0" w:type="dxa"/>
              <w:right w:w="108" w:type="dxa"/>
            </w:tcMar>
            <w:vAlign w:val="center"/>
          </w:tcPr>
          <w:p w14:paraId="4C1C4BC2" w14:textId="77777777" w:rsidR="00F479F2" w:rsidRPr="004D4C66" w:rsidRDefault="006F7603"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w:t>
            </w:r>
            <w:r w:rsidR="000344F1" w:rsidRPr="004D4C66">
              <w:rPr>
                <w:rFonts w:asciiTheme="majorBidi" w:eastAsia="Arial" w:hAnsiTheme="majorBidi" w:cstheme="majorBidi"/>
                <w:b/>
                <w:bCs/>
                <w:sz w:val="22"/>
                <w:szCs w:val="22"/>
              </w:rPr>
              <w:t>s</w:t>
            </w:r>
            <w:r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BD4B4"/>
            <w:tcMar>
              <w:top w:w="0" w:type="dxa"/>
              <w:left w:w="108" w:type="dxa"/>
              <w:bottom w:w="0" w:type="dxa"/>
              <w:right w:w="108" w:type="dxa"/>
            </w:tcMar>
          </w:tcPr>
          <w:p w14:paraId="7493319B" w14:textId="77777777" w:rsidR="00F479F2" w:rsidRPr="004D4C66" w:rsidRDefault="0070014B"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Establecimiento del</w:t>
            </w:r>
            <w:r w:rsidR="006108A0" w:rsidRPr="004D4C66">
              <w:rPr>
                <w:rFonts w:asciiTheme="majorBidi" w:eastAsia="Arial" w:hAnsiTheme="majorBidi" w:cstheme="majorBidi"/>
                <w:sz w:val="22"/>
                <w:szCs w:val="22"/>
              </w:rPr>
              <w:t xml:space="preserve"> orden de prioridad de los </w:t>
            </w:r>
            <w:r w:rsidRPr="004D4C66">
              <w:rPr>
                <w:rFonts w:asciiTheme="majorBidi" w:eastAsia="Arial" w:hAnsiTheme="majorBidi" w:cstheme="majorBidi"/>
                <w:sz w:val="22"/>
                <w:szCs w:val="22"/>
              </w:rPr>
              <w:t>problemas</w:t>
            </w:r>
            <w:r w:rsidR="006108A0" w:rsidRPr="004D4C66">
              <w:rPr>
                <w:rFonts w:asciiTheme="majorBidi" w:eastAsia="Arial" w:hAnsiTheme="majorBidi" w:cstheme="majorBidi"/>
                <w:sz w:val="22"/>
                <w:szCs w:val="22"/>
              </w:rPr>
              <w:t xml:space="preserve"> fundamentales </w:t>
            </w:r>
            <w:r w:rsidR="000344F1" w:rsidRPr="004D4C66">
              <w:rPr>
                <w:rFonts w:asciiTheme="majorBidi" w:eastAsia="Arial" w:hAnsiTheme="majorBidi" w:cstheme="majorBidi"/>
                <w:sz w:val="22"/>
                <w:szCs w:val="22"/>
              </w:rPr>
              <w:t xml:space="preserve">para el desarrollo de la </w:t>
            </w:r>
            <w:r w:rsidR="006E7ABD" w:rsidRPr="004D4C66">
              <w:rPr>
                <w:rFonts w:asciiTheme="majorBidi" w:eastAsia="Arial" w:hAnsiTheme="majorBidi" w:cstheme="majorBidi"/>
                <w:sz w:val="22"/>
                <w:szCs w:val="22"/>
              </w:rPr>
              <w:t>sección</w:t>
            </w:r>
            <w:r w:rsidRPr="004D4C66">
              <w:rPr>
                <w:rFonts w:asciiTheme="majorBidi" w:eastAsia="Arial" w:hAnsiTheme="majorBidi" w:cstheme="majorBidi"/>
                <w:sz w:val="22"/>
                <w:szCs w:val="22"/>
              </w:rPr>
              <w:t xml:space="preserve"> </w:t>
            </w:r>
            <w:r w:rsidR="006F7603" w:rsidRPr="004D4C66">
              <w:rPr>
                <w:rFonts w:asciiTheme="majorBidi" w:eastAsia="Arial" w:hAnsiTheme="majorBidi" w:cstheme="majorBidi"/>
                <w:sz w:val="22"/>
                <w:szCs w:val="22"/>
              </w:rPr>
              <w:t xml:space="preserve">y </w:t>
            </w:r>
            <w:r w:rsidRPr="004D4C66">
              <w:rPr>
                <w:rFonts w:asciiTheme="majorBidi" w:eastAsia="Arial" w:hAnsiTheme="majorBidi" w:cstheme="majorBidi"/>
                <w:sz w:val="22"/>
                <w:szCs w:val="22"/>
              </w:rPr>
              <w:t>examen de las</w:t>
            </w:r>
            <w:r w:rsidR="00BB3AFA" w:rsidRPr="004D4C66">
              <w:rPr>
                <w:rFonts w:asciiTheme="majorBidi" w:eastAsia="Arial" w:hAnsiTheme="majorBidi" w:cstheme="majorBidi"/>
                <w:sz w:val="22"/>
                <w:szCs w:val="22"/>
              </w:rPr>
              <w:t xml:space="preserve"> causas subyacentes.</w:t>
            </w:r>
          </w:p>
        </w:tc>
      </w:tr>
      <w:tr w:rsidR="00592331" w:rsidRPr="004D4C66" w14:paraId="279F1F8B" w14:textId="77777777" w:rsidTr="00A360FE">
        <w:trPr>
          <w:trHeight w:val="505"/>
        </w:trPr>
        <w:tc>
          <w:tcPr>
            <w:tcW w:w="1843" w:type="dxa"/>
            <w:tcBorders>
              <w:right w:val="single" w:sz="36" w:space="0" w:color="FFFFFF"/>
            </w:tcBorders>
            <w:shd w:val="clear" w:color="auto" w:fill="FABF8F"/>
            <w:tcMar>
              <w:top w:w="0" w:type="dxa"/>
              <w:left w:w="108" w:type="dxa"/>
              <w:bottom w:w="0" w:type="dxa"/>
              <w:right w:w="108" w:type="dxa"/>
            </w:tcMar>
            <w:vAlign w:val="center"/>
          </w:tcPr>
          <w:p w14:paraId="19E61B71"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r w:rsidR="006F7603"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ABF8F"/>
            <w:tcMar>
              <w:top w:w="0" w:type="dxa"/>
              <w:left w:w="108" w:type="dxa"/>
              <w:bottom w:w="0" w:type="dxa"/>
              <w:right w:w="108" w:type="dxa"/>
            </w:tcMar>
            <w:vAlign w:val="center"/>
          </w:tcPr>
          <w:p w14:paraId="2BB76CF5" w14:textId="77777777" w:rsidR="006F7603" w:rsidRPr="004D4C66" w:rsidRDefault="006F7603" w:rsidP="00AA0B4B">
            <w:pPr>
              <w:shd w:val="clear" w:color="auto" w:fill="FABF8F"/>
              <w:suppressAutoHyphens/>
              <w:rPr>
                <w:rFonts w:asciiTheme="majorBidi" w:eastAsia="Arial" w:hAnsiTheme="majorBidi" w:cstheme="majorBidi"/>
                <w:sz w:val="22"/>
                <w:szCs w:val="22"/>
              </w:rPr>
            </w:pPr>
          </w:p>
          <w:p w14:paraId="36DBC19B" w14:textId="77777777" w:rsidR="00F479F2" w:rsidRPr="004D4C66" w:rsidRDefault="006F7603"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30 m</w:t>
            </w:r>
            <w:r w:rsidR="000344F1" w:rsidRPr="004D4C66">
              <w:rPr>
                <w:rFonts w:asciiTheme="majorBidi" w:eastAsia="Arial" w:hAnsiTheme="majorBidi" w:cstheme="majorBidi"/>
                <w:sz w:val="22"/>
                <w:szCs w:val="22"/>
              </w:rPr>
              <w:t>inutos</w:t>
            </w:r>
            <w:r w:rsidR="00BB3AFA" w:rsidRPr="004D4C66">
              <w:rPr>
                <w:rFonts w:asciiTheme="majorBidi" w:eastAsia="Arial" w:hAnsiTheme="majorBidi" w:cstheme="majorBidi"/>
                <w:sz w:val="22"/>
                <w:szCs w:val="22"/>
              </w:rPr>
              <w:t>.</w:t>
            </w:r>
          </w:p>
        </w:tc>
      </w:tr>
    </w:tbl>
    <w:p w14:paraId="1E89CEDF" w14:textId="77777777" w:rsidR="00F479F2" w:rsidRPr="004D4C66" w:rsidRDefault="00F479F2" w:rsidP="00AA0B4B">
      <w:pPr>
        <w:suppressAutoHyphens/>
        <w:rPr>
          <w:rFonts w:asciiTheme="majorBidi" w:hAnsiTheme="majorBidi" w:cstheme="majorBidi"/>
          <w:vanish/>
          <w:sz w:val="22"/>
          <w:szCs w:val="22"/>
        </w:rPr>
      </w:pPr>
    </w:p>
    <w:tbl>
      <w:tblPr>
        <w:tblW w:w="9866" w:type="dxa"/>
        <w:tblLayout w:type="fixed"/>
        <w:tblCellMar>
          <w:left w:w="0" w:type="dxa"/>
          <w:right w:w="0" w:type="dxa"/>
        </w:tblCellMar>
        <w:tblLook w:val="04A0" w:firstRow="1" w:lastRow="0" w:firstColumn="1" w:lastColumn="0" w:noHBand="0" w:noVBand="1"/>
      </w:tblPr>
      <w:tblGrid>
        <w:gridCol w:w="1946"/>
        <w:gridCol w:w="7920"/>
      </w:tblGrid>
      <w:tr w:rsidR="00F479F2" w:rsidRPr="004D4C66" w14:paraId="3A1D3BB9" w14:textId="77777777" w:rsidTr="000F1662">
        <w:tc>
          <w:tcPr>
            <w:tcW w:w="1946" w:type="dxa"/>
            <w:tcBorders>
              <w:bottom w:val="single" w:sz="18" w:space="0" w:color="FDE9D9"/>
              <w:right w:val="single" w:sz="18" w:space="0" w:color="FDE9D9"/>
            </w:tcBorders>
            <w:tcMar>
              <w:top w:w="0" w:type="dxa"/>
              <w:left w:w="108" w:type="dxa"/>
              <w:bottom w:w="0" w:type="dxa"/>
              <w:right w:w="108" w:type="dxa"/>
            </w:tcMar>
          </w:tcPr>
          <w:p w14:paraId="27D1FD68"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p w14:paraId="3DF341B1" w14:textId="77777777" w:rsidR="00F479F2" w:rsidRPr="004D4C66" w:rsidRDefault="00322D7C" w:rsidP="00AA0B4B">
            <w:pPr>
              <w:suppressAutoHyphens/>
              <w:jc w:val="center"/>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59264" behindDoc="0" locked="0" layoutInCell="1" allowOverlap="0" wp14:anchorId="2BE71239" wp14:editId="5AB2D90A">
                  <wp:simplePos x="0" y="0"/>
                  <wp:positionH relativeFrom="column">
                    <wp:align>left</wp:align>
                  </wp:positionH>
                  <wp:positionV relativeFrom="line">
                    <wp:posOffset>0</wp:posOffset>
                  </wp:positionV>
                  <wp:extent cx="1076325" cy="1400175"/>
                  <wp:effectExtent l="19050" t="0" r="9525" b="0"/>
                  <wp:wrapSquare wrapText="bothSides"/>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1076325" cy="1400175"/>
                          </a:xfrm>
                          <a:prstGeom prst="rect">
                            <a:avLst/>
                          </a:prstGeom>
                          <a:noFill/>
                          <a:ln w="9525">
                            <a:noFill/>
                            <a:miter lim="800000"/>
                            <a:headEnd/>
                            <a:tailEnd/>
                          </a:ln>
                        </pic:spPr>
                      </pic:pic>
                    </a:graphicData>
                  </a:graphic>
                </wp:anchor>
              </w:drawing>
            </w:r>
            <w:r w:rsidR="00A2418F" w:rsidRPr="004D4C66">
              <w:rPr>
                <w:rFonts w:asciiTheme="majorBidi" w:hAnsiTheme="majorBidi" w:cstheme="majorBidi"/>
                <w:sz w:val="22"/>
                <w:szCs w:val="22"/>
              </w:rPr>
              <w:t>Tareas del instructor</w:t>
            </w:r>
          </w:p>
          <w:p w14:paraId="382C0502"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p w14:paraId="0BC8F22D"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7920" w:type="dxa"/>
            <w:tcBorders>
              <w:left w:val="single" w:sz="18" w:space="0" w:color="FDE9D9"/>
              <w:bottom w:val="single" w:sz="18" w:space="0" w:color="FDE9D9"/>
            </w:tcBorders>
            <w:tcMar>
              <w:top w:w="0" w:type="dxa"/>
              <w:left w:w="108" w:type="dxa"/>
              <w:bottom w:w="0" w:type="dxa"/>
              <w:right w:w="108" w:type="dxa"/>
            </w:tcMar>
          </w:tcPr>
          <w:p w14:paraId="36FF50A9" w14:textId="77777777" w:rsidR="00F479F2" w:rsidRPr="004D4C66" w:rsidRDefault="00A2418F" w:rsidP="00AA0B4B">
            <w:pPr>
              <w:pStyle w:val="ListParagraph"/>
              <w:numPr>
                <w:ilvl w:val="3"/>
                <w:numId w:val="29"/>
              </w:numPr>
              <w:suppressAutoHyphens/>
              <w:ind w:left="588" w:hanging="560"/>
              <w:jc w:val="both"/>
              <w:rPr>
                <w:rFonts w:asciiTheme="majorBidi" w:hAnsiTheme="majorBidi" w:cstheme="majorBidi"/>
                <w:sz w:val="22"/>
                <w:szCs w:val="22"/>
              </w:rPr>
            </w:pPr>
            <w:r w:rsidRPr="004D4C66">
              <w:rPr>
                <w:rFonts w:asciiTheme="majorBidi" w:eastAsia="Verdana" w:hAnsiTheme="majorBidi" w:cstheme="majorBidi"/>
                <w:sz w:val="22"/>
                <w:szCs w:val="22"/>
              </w:rPr>
              <w:t>Señale a</w:t>
            </w:r>
            <w:r w:rsidR="000344F1" w:rsidRPr="004D4C66">
              <w:rPr>
                <w:rFonts w:asciiTheme="majorBidi" w:eastAsia="Verdana" w:hAnsiTheme="majorBidi" w:cstheme="majorBidi"/>
                <w:sz w:val="22"/>
                <w:szCs w:val="22"/>
              </w:rPr>
              <w:t xml:space="preserve"> la atención de los participantes </w:t>
            </w:r>
            <w:r w:rsidR="00BF68A8" w:rsidRPr="004D4C66">
              <w:rPr>
                <w:rFonts w:asciiTheme="majorBidi" w:eastAsia="Verdana" w:hAnsiTheme="majorBidi" w:cstheme="majorBidi"/>
                <w:sz w:val="22"/>
                <w:szCs w:val="22"/>
              </w:rPr>
              <w:t>la matriz de vinilo (</w:t>
            </w:r>
            <w:r w:rsidR="0007571F" w:rsidRPr="004D4C66">
              <w:rPr>
                <w:rFonts w:asciiTheme="majorBidi" w:eastAsia="Verdana" w:hAnsiTheme="majorBidi" w:cstheme="majorBidi"/>
                <w:sz w:val="22"/>
                <w:szCs w:val="22"/>
              </w:rPr>
              <w:t>señale en particular</w:t>
            </w:r>
            <w:r w:rsidR="00BF68A8" w:rsidRPr="004D4C66">
              <w:rPr>
                <w:rFonts w:asciiTheme="majorBidi" w:eastAsia="Verdana" w:hAnsiTheme="majorBidi" w:cstheme="majorBidi"/>
                <w:sz w:val="22"/>
                <w:szCs w:val="22"/>
              </w:rPr>
              <w:t xml:space="preserve"> la matriz </w:t>
            </w:r>
            <w:r w:rsidR="0007571F" w:rsidRPr="004D4C66">
              <w:rPr>
                <w:rFonts w:asciiTheme="majorBidi" w:eastAsia="Verdana" w:hAnsiTheme="majorBidi" w:cstheme="majorBidi"/>
                <w:sz w:val="22"/>
                <w:szCs w:val="22"/>
              </w:rPr>
              <w:t xml:space="preserve">con </w:t>
            </w:r>
            <w:r w:rsidR="00BF68A8" w:rsidRPr="004D4C66">
              <w:rPr>
                <w:rFonts w:asciiTheme="majorBidi" w:eastAsia="Verdana" w:hAnsiTheme="majorBidi" w:cstheme="majorBidi"/>
                <w:sz w:val="22"/>
                <w:szCs w:val="22"/>
              </w:rPr>
              <w:t xml:space="preserve">puntos rojos </w:t>
            </w:r>
            <w:r w:rsidR="0007571F" w:rsidRPr="004D4C66">
              <w:rPr>
                <w:rFonts w:asciiTheme="majorBidi" w:eastAsia="Verdana" w:hAnsiTheme="majorBidi" w:cstheme="majorBidi"/>
                <w:color w:val="FF0000"/>
                <w:sz w:val="22"/>
                <w:szCs w:val="22"/>
                <w14:shadow w14:blurRad="50800" w14:dist="38100" w14:dir="2700000" w14:sx="100000" w14:sy="100000" w14:kx="0" w14:ky="0" w14:algn="tl">
                  <w14:srgbClr w14:val="000000">
                    <w14:alpha w14:val="60000"/>
                  </w14:srgbClr>
                </w14:shadow>
              </w:rPr>
              <w:sym w:font="Symbol" w:char="F0B7"/>
            </w:r>
            <w:r w:rsidR="0007571F" w:rsidRPr="004D4C66">
              <w:rPr>
                <w:rFonts w:asciiTheme="majorBidi" w:eastAsia="Verdana" w:hAnsiTheme="majorBidi" w:cstheme="majorBidi"/>
                <w:sz w:val="22"/>
                <w:szCs w:val="22"/>
              </w:rPr>
              <w:t xml:space="preserve"> </w:t>
            </w:r>
            <w:r w:rsidR="00BF68A8" w:rsidRPr="004D4C66">
              <w:rPr>
                <w:rFonts w:asciiTheme="majorBidi" w:eastAsia="Verdana" w:hAnsiTheme="majorBidi" w:cstheme="majorBidi"/>
                <w:sz w:val="22"/>
                <w:szCs w:val="22"/>
              </w:rPr>
              <w:t xml:space="preserve">elaborada </w:t>
            </w:r>
            <w:r w:rsidR="0007571F" w:rsidRPr="004D4C66">
              <w:rPr>
                <w:rFonts w:asciiTheme="majorBidi" w:eastAsia="Verdana" w:hAnsiTheme="majorBidi" w:cstheme="majorBidi"/>
                <w:sz w:val="22"/>
                <w:szCs w:val="22"/>
              </w:rPr>
              <w:t>antes.</w:t>
            </w:r>
          </w:p>
          <w:p w14:paraId="7BC63297" w14:textId="77777777" w:rsidR="0031642F" w:rsidRPr="004D4C66" w:rsidRDefault="000344F1" w:rsidP="00AA0B4B">
            <w:pPr>
              <w:pStyle w:val="ListParagraph"/>
              <w:numPr>
                <w:ilvl w:val="3"/>
                <w:numId w:val="29"/>
              </w:numPr>
              <w:suppressAutoHyphens/>
              <w:ind w:left="588"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Explique que las puntuaciones más bajas (A, B, C) </w:t>
            </w:r>
            <w:r w:rsidR="00AD7FA6" w:rsidRPr="004D4C66">
              <w:rPr>
                <w:rFonts w:asciiTheme="majorBidi" w:eastAsia="Verdana" w:hAnsiTheme="majorBidi" w:cstheme="majorBidi"/>
                <w:sz w:val="22"/>
                <w:szCs w:val="22"/>
              </w:rPr>
              <w:t>reflejan</w:t>
            </w:r>
            <w:r w:rsidRPr="004D4C66">
              <w:rPr>
                <w:rFonts w:asciiTheme="majorBidi" w:eastAsia="Verdana" w:hAnsiTheme="majorBidi" w:cstheme="majorBidi"/>
                <w:sz w:val="22"/>
                <w:szCs w:val="22"/>
              </w:rPr>
              <w:t xml:space="preserve"> </w:t>
            </w:r>
            <w:r w:rsidR="009C7C73" w:rsidRPr="004D4C66">
              <w:rPr>
                <w:rFonts w:asciiTheme="majorBidi" w:eastAsia="Verdana" w:hAnsiTheme="majorBidi" w:cstheme="majorBidi"/>
                <w:sz w:val="22"/>
                <w:szCs w:val="22"/>
              </w:rPr>
              <w:t>la</w:t>
            </w:r>
            <w:r w:rsidR="00AD7FA6" w:rsidRPr="004D4C66">
              <w:rPr>
                <w:rFonts w:asciiTheme="majorBidi" w:eastAsia="Verdana" w:hAnsiTheme="majorBidi" w:cstheme="majorBidi"/>
                <w:sz w:val="22"/>
                <w:szCs w:val="22"/>
              </w:rPr>
              <w:t xml:space="preserve"> </w:t>
            </w:r>
            <w:r w:rsidR="0007571F" w:rsidRPr="004D4C66">
              <w:rPr>
                <w:rFonts w:asciiTheme="majorBidi" w:eastAsia="Verdana" w:hAnsiTheme="majorBidi" w:cstheme="majorBidi"/>
                <w:sz w:val="22"/>
                <w:szCs w:val="22"/>
              </w:rPr>
              <w:t xml:space="preserve">baja capacidad </w:t>
            </w:r>
            <w:r w:rsidR="009C7C73" w:rsidRPr="004D4C66">
              <w:rPr>
                <w:rFonts w:asciiTheme="majorBidi" w:eastAsia="Verdana" w:hAnsiTheme="majorBidi" w:cstheme="majorBidi"/>
                <w:sz w:val="22"/>
                <w:szCs w:val="22"/>
              </w:rPr>
              <w:t xml:space="preserve">percibida </w:t>
            </w:r>
            <w:r w:rsidR="0007571F" w:rsidRPr="004D4C66">
              <w:rPr>
                <w:rFonts w:asciiTheme="majorBidi" w:eastAsia="Verdana" w:hAnsiTheme="majorBidi" w:cstheme="majorBidi"/>
                <w:sz w:val="22"/>
                <w:szCs w:val="22"/>
              </w:rPr>
              <w:t>en</w:t>
            </w:r>
            <w:r w:rsidR="00BF68A8" w:rsidRPr="004D4C66">
              <w:rPr>
                <w:rFonts w:asciiTheme="majorBidi" w:eastAsia="Verdana" w:hAnsiTheme="majorBidi" w:cstheme="majorBidi"/>
                <w:sz w:val="22"/>
                <w:szCs w:val="22"/>
              </w:rPr>
              <w:t xml:space="preserve"> el </w:t>
            </w:r>
            <w:r w:rsidR="0007571F" w:rsidRPr="004D4C66">
              <w:rPr>
                <w:rFonts w:asciiTheme="majorBidi" w:eastAsia="Verdana" w:hAnsiTheme="majorBidi" w:cstheme="majorBidi"/>
                <w:sz w:val="22"/>
                <w:szCs w:val="22"/>
              </w:rPr>
              <w:t>Día 1</w:t>
            </w:r>
            <w:r w:rsidR="00BF68A8" w:rsidRPr="004D4C66">
              <w:rPr>
                <w:rFonts w:asciiTheme="majorBidi" w:eastAsia="Verdana" w:hAnsiTheme="majorBidi" w:cstheme="majorBidi"/>
                <w:sz w:val="22"/>
                <w:szCs w:val="22"/>
              </w:rPr>
              <w:t xml:space="preserve"> de puntuación de la evaluación</w:t>
            </w:r>
            <w:r w:rsidR="00A2418F" w:rsidRPr="004D4C66">
              <w:rPr>
                <w:rFonts w:asciiTheme="majorBidi" w:eastAsia="Verdana" w:hAnsiTheme="majorBidi" w:cstheme="majorBidi"/>
                <w:sz w:val="22"/>
                <w:szCs w:val="22"/>
              </w:rPr>
              <w:t>,</w:t>
            </w:r>
            <w:r w:rsidRPr="004D4C66">
              <w:rPr>
                <w:rFonts w:asciiTheme="majorBidi" w:eastAsia="Verdana" w:hAnsiTheme="majorBidi" w:cstheme="majorBidi"/>
                <w:sz w:val="22"/>
                <w:szCs w:val="22"/>
              </w:rPr>
              <w:t xml:space="preserve"> y por lo tanto </w:t>
            </w:r>
            <w:r w:rsidR="009C7C73" w:rsidRPr="004D4C66">
              <w:rPr>
                <w:rFonts w:asciiTheme="majorBidi" w:eastAsia="Verdana" w:hAnsiTheme="majorBidi" w:cstheme="majorBidi"/>
                <w:sz w:val="22"/>
                <w:szCs w:val="22"/>
              </w:rPr>
              <w:t xml:space="preserve">se debe abordar esas puntuaciones </w:t>
            </w:r>
            <w:r w:rsidR="0007571F" w:rsidRPr="004D4C66">
              <w:rPr>
                <w:rFonts w:asciiTheme="majorBidi" w:eastAsia="Verdana" w:hAnsiTheme="majorBidi" w:cstheme="majorBidi"/>
                <w:sz w:val="22"/>
                <w:szCs w:val="22"/>
              </w:rPr>
              <w:t xml:space="preserve">para </w:t>
            </w:r>
            <w:r w:rsidR="00BF68A8" w:rsidRPr="004D4C66">
              <w:rPr>
                <w:rFonts w:asciiTheme="majorBidi" w:eastAsia="Verdana" w:hAnsiTheme="majorBidi" w:cstheme="majorBidi"/>
                <w:sz w:val="22"/>
                <w:szCs w:val="22"/>
              </w:rPr>
              <w:t xml:space="preserve">la primera ronda del establecimiento de prioridades. </w:t>
            </w:r>
            <w:r w:rsidR="0031642F" w:rsidRPr="004D4C66">
              <w:rPr>
                <w:rFonts w:asciiTheme="majorBidi" w:eastAsia="Verdana" w:hAnsiTheme="majorBidi" w:cstheme="majorBidi"/>
                <w:sz w:val="22"/>
                <w:szCs w:val="22"/>
              </w:rPr>
              <w:t>En cambio</w:t>
            </w:r>
            <w:r w:rsidR="00BF68A8" w:rsidRPr="004D4C66">
              <w:rPr>
                <w:rFonts w:asciiTheme="majorBidi" w:eastAsia="Verdana" w:hAnsiTheme="majorBidi" w:cstheme="majorBidi"/>
                <w:sz w:val="22"/>
                <w:szCs w:val="22"/>
              </w:rPr>
              <w:t xml:space="preserve">, </w:t>
            </w:r>
            <w:r w:rsidR="0031642F" w:rsidRPr="004D4C66">
              <w:rPr>
                <w:rFonts w:asciiTheme="majorBidi" w:eastAsia="Verdana" w:hAnsiTheme="majorBidi" w:cstheme="majorBidi"/>
                <w:sz w:val="22"/>
                <w:szCs w:val="22"/>
              </w:rPr>
              <w:t xml:space="preserve">se considera que </w:t>
            </w:r>
            <w:r w:rsidR="00BF68A8" w:rsidRPr="004D4C66">
              <w:rPr>
                <w:rFonts w:asciiTheme="majorBidi" w:eastAsia="Verdana" w:hAnsiTheme="majorBidi" w:cstheme="majorBidi"/>
                <w:sz w:val="22"/>
                <w:szCs w:val="22"/>
              </w:rPr>
              <w:t xml:space="preserve">las puntuaciones D, E, F </w:t>
            </w:r>
            <w:r w:rsidR="0031642F" w:rsidRPr="004D4C66">
              <w:rPr>
                <w:rFonts w:asciiTheme="majorBidi" w:eastAsia="Verdana" w:hAnsiTheme="majorBidi" w:cstheme="majorBidi"/>
                <w:sz w:val="22"/>
                <w:szCs w:val="22"/>
              </w:rPr>
              <w:t>reflejan que</w:t>
            </w:r>
            <w:r w:rsidR="00BF68A8" w:rsidRPr="004D4C66">
              <w:rPr>
                <w:rFonts w:asciiTheme="majorBidi" w:eastAsia="Verdana" w:hAnsiTheme="majorBidi" w:cstheme="majorBidi"/>
                <w:sz w:val="22"/>
                <w:szCs w:val="22"/>
              </w:rPr>
              <w:t xml:space="preserve"> la capacidad de la sección es suficiente o alta, </w:t>
            </w:r>
            <w:proofErr w:type="gramStart"/>
            <w:r w:rsidR="00BF68A8" w:rsidRPr="004D4C66">
              <w:rPr>
                <w:rFonts w:asciiTheme="majorBidi" w:eastAsia="Verdana" w:hAnsiTheme="majorBidi" w:cstheme="majorBidi"/>
                <w:sz w:val="22"/>
                <w:szCs w:val="22"/>
              </w:rPr>
              <w:t>y</w:t>
            </w:r>
            <w:proofErr w:type="gramEnd"/>
            <w:r w:rsidR="00BF68A8" w:rsidRPr="004D4C66">
              <w:rPr>
                <w:rFonts w:asciiTheme="majorBidi" w:eastAsia="Verdana" w:hAnsiTheme="majorBidi" w:cstheme="majorBidi"/>
                <w:sz w:val="22"/>
                <w:szCs w:val="22"/>
              </w:rPr>
              <w:t xml:space="preserve"> por lo tanto, los atributos con puntuaciones D, E, F se marcaron con puntos rojos </w:t>
            </w:r>
            <w:r w:rsidR="0007571F" w:rsidRPr="004D4C66">
              <w:rPr>
                <w:rFonts w:asciiTheme="majorBidi" w:eastAsia="Verdana" w:hAnsiTheme="majorBidi" w:cstheme="majorBidi"/>
                <w:sz w:val="22"/>
                <w:szCs w:val="22"/>
              </w:rPr>
              <w:t>(</w:t>
            </w:r>
            <w:r w:rsidR="0007571F" w:rsidRPr="004D4C66">
              <w:rPr>
                <w:rFonts w:asciiTheme="majorBidi" w:eastAsia="Verdana" w:hAnsiTheme="majorBidi" w:cstheme="majorBidi"/>
                <w:color w:val="FF0000"/>
                <w:sz w:val="22"/>
                <w:szCs w:val="22"/>
                <w14:shadow w14:blurRad="50800" w14:dist="38100" w14:dir="2700000" w14:sx="100000" w14:sy="100000" w14:kx="0" w14:ky="0" w14:algn="tl">
                  <w14:srgbClr w14:val="000000">
                    <w14:alpha w14:val="60000"/>
                  </w14:srgbClr>
                </w14:shadow>
              </w:rPr>
              <w:sym w:font="Symbol" w:char="F0B7"/>
            </w:r>
            <w:r w:rsidR="0007571F" w:rsidRPr="004D4C66">
              <w:rPr>
                <w:rFonts w:asciiTheme="majorBidi" w:eastAsia="Verdana" w:hAnsiTheme="majorBidi" w:cstheme="majorBidi"/>
                <w:color w:val="FF0000"/>
                <w:sz w:val="22"/>
                <w:szCs w:val="22"/>
                <w14:shadow w14:blurRad="50800" w14:dist="38100" w14:dir="2700000" w14:sx="100000" w14:sy="100000" w14:kx="0" w14:ky="0" w14:algn="tl">
                  <w14:srgbClr w14:val="000000">
                    <w14:alpha w14:val="60000"/>
                  </w14:srgbClr>
                </w14:shadow>
              </w:rPr>
              <w:t>)</w:t>
            </w:r>
          </w:p>
          <w:p w14:paraId="7D8FCAD4" w14:textId="77777777" w:rsidR="000F1662" w:rsidRPr="004D4C66" w:rsidRDefault="000F1662" w:rsidP="00AA0B4B">
            <w:pPr>
              <w:pStyle w:val="ListParagraph"/>
              <w:suppressAutoHyphens/>
              <w:ind w:left="0"/>
              <w:jc w:val="both"/>
              <w:rPr>
                <w:rFonts w:asciiTheme="majorBidi" w:eastAsia="Verdana" w:hAnsiTheme="majorBidi" w:cstheme="majorBidi"/>
                <w:sz w:val="22"/>
                <w:szCs w:val="22"/>
              </w:rPr>
            </w:pPr>
          </w:p>
          <w:p w14:paraId="10653083" w14:textId="77777777" w:rsidR="0007571F" w:rsidRPr="004D4C66" w:rsidRDefault="00BF68A8" w:rsidP="00AA0B4B">
            <w:pPr>
              <w:pStyle w:val="ListParagraph"/>
              <w:suppressAutoHyphens/>
              <w:ind w:left="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Puede pedir a los participantes que </w:t>
            </w:r>
            <w:r w:rsidR="0007571F" w:rsidRPr="004D4C66">
              <w:rPr>
                <w:rFonts w:asciiTheme="majorBidi" w:eastAsia="Verdana" w:hAnsiTheme="majorBidi" w:cstheme="majorBidi"/>
                <w:sz w:val="22"/>
                <w:szCs w:val="22"/>
              </w:rPr>
              <w:t>revisen</w:t>
            </w:r>
            <w:r w:rsidRPr="004D4C66">
              <w:rPr>
                <w:rFonts w:asciiTheme="majorBidi" w:eastAsia="Verdana" w:hAnsiTheme="majorBidi" w:cstheme="majorBidi"/>
                <w:sz w:val="22"/>
                <w:szCs w:val="22"/>
              </w:rPr>
              <w:t xml:space="preserve"> la puntuación de un atributo en particular a fin de recogerlo en el establecimiento de prioridades, ya que podrían tener una percepción diferente sobre ese atributo después de escuchar el estudio</w:t>
            </w:r>
            <w:r w:rsidR="009C7C73" w:rsidRPr="004D4C66">
              <w:rPr>
                <w:rFonts w:asciiTheme="majorBidi" w:eastAsia="Verdana" w:hAnsiTheme="majorBidi" w:cstheme="majorBidi"/>
                <w:sz w:val="22"/>
                <w:szCs w:val="22"/>
              </w:rPr>
              <w:t xml:space="preserve"> de caso</w:t>
            </w:r>
            <w:r w:rsidRPr="004D4C66">
              <w:rPr>
                <w:rFonts w:asciiTheme="majorBidi" w:eastAsia="Verdana" w:hAnsiTheme="majorBidi" w:cstheme="majorBidi"/>
                <w:sz w:val="22"/>
                <w:szCs w:val="22"/>
              </w:rPr>
              <w:t>.</w:t>
            </w:r>
          </w:p>
          <w:p w14:paraId="1502D10F" w14:textId="77777777" w:rsidR="000F1662" w:rsidRPr="004D4C66" w:rsidRDefault="000F1662" w:rsidP="00AA0B4B">
            <w:pPr>
              <w:pStyle w:val="ListParagraph"/>
              <w:suppressAutoHyphens/>
              <w:ind w:left="0"/>
              <w:jc w:val="both"/>
              <w:rPr>
                <w:rFonts w:asciiTheme="majorBidi" w:eastAsia="Verdana" w:hAnsiTheme="majorBidi" w:cstheme="majorBidi"/>
                <w:sz w:val="22"/>
                <w:szCs w:val="22"/>
              </w:rPr>
            </w:pPr>
          </w:p>
          <w:p w14:paraId="281ADA28" w14:textId="77777777" w:rsidR="0007571F" w:rsidRPr="004D4C66" w:rsidRDefault="00BD437D" w:rsidP="00AA0B4B">
            <w:pPr>
              <w:pStyle w:val="ListParagraph"/>
              <w:numPr>
                <w:ilvl w:val="3"/>
                <w:numId w:val="29"/>
              </w:numPr>
              <w:suppressAutoHyphens/>
              <w:ind w:left="588"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Solicite</w:t>
            </w:r>
            <w:r w:rsidR="000344F1" w:rsidRPr="004D4C66">
              <w:rPr>
                <w:rFonts w:asciiTheme="majorBidi" w:eastAsia="Verdana" w:hAnsiTheme="majorBidi" w:cstheme="majorBidi"/>
                <w:sz w:val="22"/>
                <w:szCs w:val="22"/>
              </w:rPr>
              <w:t xml:space="preserve"> a los participantes </w:t>
            </w:r>
            <w:r w:rsidR="00AD7FA6" w:rsidRPr="004D4C66">
              <w:rPr>
                <w:rFonts w:asciiTheme="majorBidi" w:eastAsia="Verdana" w:hAnsiTheme="majorBidi" w:cstheme="majorBidi"/>
                <w:sz w:val="22"/>
                <w:szCs w:val="22"/>
              </w:rPr>
              <w:t>que elijan</w:t>
            </w:r>
            <w:r w:rsidR="00BF68A8" w:rsidRPr="004D4C66">
              <w:rPr>
                <w:rFonts w:asciiTheme="majorBidi" w:eastAsia="Verdana" w:hAnsiTheme="majorBidi" w:cstheme="majorBidi"/>
                <w:sz w:val="22"/>
                <w:szCs w:val="22"/>
              </w:rPr>
              <w:t xml:space="preserve"> </w:t>
            </w:r>
            <w:r w:rsidR="00AF0CD6" w:rsidRPr="004D4C66">
              <w:rPr>
                <w:rFonts w:asciiTheme="majorBidi" w:eastAsia="Verdana" w:hAnsiTheme="majorBidi" w:cstheme="majorBidi"/>
                <w:sz w:val="22"/>
                <w:szCs w:val="22"/>
              </w:rPr>
              <w:t xml:space="preserve">entre los atributos A, B y C </w:t>
            </w:r>
            <w:r w:rsidR="00BF68A8" w:rsidRPr="004D4C66">
              <w:rPr>
                <w:rFonts w:asciiTheme="majorBidi" w:eastAsia="Verdana" w:hAnsiTheme="majorBidi" w:cstheme="majorBidi"/>
                <w:sz w:val="22"/>
                <w:szCs w:val="22"/>
              </w:rPr>
              <w:t xml:space="preserve">al menos los </w:t>
            </w:r>
            <w:r w:rsidR="000344F1" w:rsidRPr="004D4C66">
              <w:rPr>
                <w:rFonts w:asciiTheme="majorBidi" w:eastAsia="Verdana" w:hAnsiTheme="majorBidi" w:cstheme="majorBidi"/>
                <w:sz w:val="22"/>
                <w:szCs w:val="22"/>
              </w:rPr>
              <w:t xml:space="preserve">tres </w:t>
            </w:r>
            <w:r w:rsidR="00AF0CD6" w:rsidRPr="004D4C66">
              <w:rPr>
                <w:rFonts w:asciiTheme="majorBidi" w:eastAsia="Verdana" w:hAnsiTheme="majorBidi" w:cstheme="majorBidi"/>
                <w:sz w:val="22"/>
                <w:szCs w:val="22"/>
              </w:rPr>
              <w:t xml:space="preserve">que consideran cuestiones más importantes </w:t>
            </w:r>
            <w:r w:rsidR="0031642F" w:rsidRPr="004D4C66">
              <w:rPr>
                <w:rFonts w:asciiTheme="majorBidi" w:eastAsia="Verdana" w:hAnsiTheme="majorBidi" w:cstheme="majorBidi"/>
                <w:sz w:val="22"/>
                <w:szCs w:val="22"/>
              </w:rPr>
              <w:t>y para los cuales</w:t>
            </w:r>
            <w:r w:rsidR="00BF68A8" w:rsidRPr="004D4C66">
              <w:rPr>
                <w:rFonts w:asciiTheme="majorBidi" w:eastAsia="Verdana" w:hAnsiTheme="majorBidi" w:cstheme="majorBidi"/>
                <w:sz w:val="22"/>
                <w:szCs w:val="22"/>
              </w:rPr>
              <w:t xml:space="preserve"> </w:t>
            </w:r>
            <w:r w:rsidR="006C798A" w:rsidRPr="004D4C66">
              <w:rPr>
                <w:rFonts w:asciiTheme="majorBidi" w:eastAsia="Verdana" w:hAnsiTheme="majorBidi" w:cstheme="majorBidi"/>
                <w:sz w:val="22"/>
                <w:szCs w:val="22"/>
              </w:rPr>
              <w:t xml:space="preserve">la sección </w:t>
            </w:r>
            <w:r w:rsidR="00AD7FA6" w:rsidRPr="004D4C66">
              <w:rPr>
                <w:rFonts w:asciiTheme="majorBidi" w:eastAsia="Verdana" w:hAnsiTheme="majorBidi" w:cstheme="majorBidi"/>
                <w:sz w:val="22"/>
                <w:szCs w:val="22"/>
              </w:rPr>
              <w:t>debe</w:t>
            </w:r>
            <w:r w:rsidR="006108A0" w:rsidRPr="004D4C66">
              <w:rPr>
                <w:rFonts w:asciiTheme="majorBidi" w:eastAsia="Verdana" w:hAnsiTheme="majorBidi" w:cstheme="majorBidi"/>
                <w:sz w:val="22"/>
                <w:szCs w:val="22"/>
              </w:rPr>
              <w:t>ría</w:t>
            </w:r>
            <w:r w:rsidR="00BF68A8" w:rsidRPr="004D4C66">
              <w:rPr>
                <w:rFonts w:asciiTheme="majorBidi" w:eastAsia="Verdana" w:hAnsiTheme="majorBidi" w:cstheme="majorBidi"/>
                <w:sz w:val="22"/>
                <w:szCs w:val="22"/>
              </w:rPr>
              <w:t xml:space="preserve"> </w:t>
            </w:r>
            <w:r w:rsidR="00A2418F" w:rsidRPr="004D4C66">
              <w:rPr>
                <w:rFonts w:asciiTheme="majorBidi" w:eastAsia="Verdana" w:hAnsiTheme="majorBidi" w:cstheme="majorBidi"/>
                <w:sz w:val="22"/>
                <w:szCs w:val="22"/>
              </w:rPr>
              <w:t>introducir mejoras</w:t>
            </w:r>
            <w:r w:rsidR="00AD7FA6" w:rsidRPr="004D4C66">
              <w:rPr>
                <w:rFonts w:asciiTheme="majorBidi" w:eastAsia="Verdana" w:hAnsiTheme="majorBidi" w:cstheme="majorBidi"/>
                <w:sz w:val="22"/>
                <w:szCs w:val="22"/>
              </w:rPr>
              <w:t xml:space="preserve"> de forma prioritaria</w:t>
            </w:r>
            <w:r w:rsidR="000344F1" w:rsidRPr="004D4C66">
              <w:rPr>
                <w:rFonts w:asciiTheme="majorBidi" w:eastAsia="Verdana" w:hAnsiTheme="majorBidi" w:cstheme="majorBidi"/>
                <w:sz w:val="22"/>
                <w:szCs w:val="22"/>
              </w:rPr>
              <w:t>.</w:t>
            </w:r>
            <w:r w:rsidR="00AF0CD6" w:rsidRPr="004D4C66">
              <w:rPr>
                <w:rFonts w:asciiTheme="majorBidi" w:eastAsia="Verdana" w:hAnsiTheme="majorBidi" w:cstheme="majorBidi"/>
                <w:sz w:val="22"/>
                <w:szCs w:val="22"/>
              </w:rPr>
              <w:t xml:space="preserve"> </w:t>
            </w:r>
            <w:r w:rsidR="00F4678F" w:rsidRPr="004D4C66">
              <w:rPr>
                <w:rFonts w:asciiTheme="majorBidi" w:eastAsia="Verdana" w:hAnsiTheme="majorBidi" w:cstheme="majorBidi"/>
                <w:sz w:val="22"/>
                <w:szCs w:val="22"/>
              </w:rPr>
              <w:t>Recuérdeles</w:t>
            </w:r>
            <w:r w:rsidR="000344F1" w:rsidRPr="004D4C66">
              <w:rPr>
                <w:rFonts w:asciiTheme="majorBidi" w:eastAsia="Verdana" w:hAnsiTheme="majorBidi" w:cstheme="majorBidi"/>
                <w:sz w:val="22"/>
                <w:szCs w:val="22"/>
              </w:rPr>
              <w:t xml:space="preserve"> que </w:t>
            </w:r>
            <w:r w:rsidR="006C798A" w:rsidRPr="004D4C66">
              <w:rPr>
                <w:rFonts w:asciiTheme="majorBidi" w:eastAsia="Verdana" w:hAnsiTheme="majorBidi" w:cstheme="majorBidi"/>
                <w:sz w:val="22"/>
                <w:szCs w:val="22"/>
              </w:rPr>
              <w:t>se trata de</w:t>
            </w:r>
            <w:r w:rsidR="000344F1" w:rsidRPr="004D4C66">
              <w:rPr>
                <w:rFonts w:asciiTheme="majorBidi" w:eastAsia="Verdana" w:hAnsiTheme="majorBidi" w:cstheme="majorBidi"/>
                <w:sz w:val="22"/>
                <w:szCs w:val="22"/>
              </w:rPr>
              <w:t xml:space="preserve"> un ejercicio individual y</w:t>
            </w:r>
            <w:r w:rsidR="006C798A" w:rsidRPr="004D4C66">
              <w:rPr>
                <w:rFonts w:asciiTheme="majorBidi" w:eastAsia="Verdana" w:hAnsiTheme="majorBidi" w:cstheme="majorBidi"/>
                <w:sz w:val="22"/>
                <w:szCs w:val="22"/>
              </w:rPr>
              <w:t>,</w:t>
            </w:r>
            <w:r w:rsidR="000344F1" w:rsidRPr="004D4C66">
              <w:rPr>
                <w:rFonts w:asciiTheme="majorBidi" w:eastAsia="Verdana" w:hAnsiTheme="majorBidi" w:cstheme="majorBidi"/>
                <w:sz w:val="22"/>
                <w:szCs w:val="22"/>
              </w:rPr>
              <w:t xml:space="preserve"> por lo tanto</w:t>
            </w:r>
            <w:r w:rsidR="006C798A" w:rsidRPr="004D4C66">
              <w:rPr>
                <w:rFonts w:asciiTheme="majorBidi" w:eastAsia="Verdana" w:hAnsiTheme="majorBidi" w:cstheme="majorBidi"/>
                <w:sz w:val="22"/>
                <w:szCs w:val="22"/>
              </w:rPr>
              <w:t>,</w:t>
            </w:r>
            <w:r w:rsidR="000344F1" w:rsidRPr="004D4C66">
              <w:rPr>
                <w:rFonts w:asciiTheme="majorBidi" w:eastAsia="Verdana" w:hAnsiTheme="majorBidi" w:cstheme="majorBidi"/>
                <w:sz w:val="22"/>
                <w:szCs w:val="22"/>
              </w:rPr>
              <w:t xml:space="preserve"> no deben </w:t>
            </w:r>
            <w:r w:rsidR="00F4678F" w:rsidRPr="004D4C66">
              <w:rPr>
                <w:rFonts w:asciiTheme="majorBidi" w:eastAsia="Verdana" w:hAnsiTheme="majorBidi" w:cstheme="majorBidi"/>
                <w:sz w:val="22"/>
                <w:szCs w:val="22"/>
              </w:rPr>
              <w:t>consultarse</w:t>
            </w:r>
            <w:r w:rsidR="000344F1" w:rsidRPr="004D4C66">
              <w:rPr>
                <w:rFonts w:asciiTheme="majorBidi" w:eastAsia="Verdana" w:hAnsiTheme="majorBidi" w:cstheme="majorBidi"/>
                <w:sz w:val="22"/>
                <w:szCs w:val="22"/>
              </w:rPr>
              <w:t>.</w:t>
            </w:r>
            <w:r w:rsidR="0031642F" w:rsidRPr="004D4C66">
              <w:rPr>
                <w:rFonts w:asciiTheme="majorBidi" w:eastAsia="Verdana" w:hAnsiTheme="majorBidi" w:cstheme="majorBidi"/>
                <w:sz w:val="22"/>
                <w:szCs w:val="22"/>
              </w:rPr>
              <w:t xml:space="preserve"> </w:t>
            </w:r>
            <w:r w:rsidR="00AF0CD6" w:rsidRPr="004D4C66">
              <w:rPr>
                <w:rFonts w:asciiTheme="majorBidi" w:eastAsia="Verdana" w:hAnsiTheme="majorBidi" w:cstheme="majorBidi"/>
                <w:sz w:val="22"/>
                <w:szCs w:val="22"/>
              </w:rPr>
              <w:t xml:space="preserve">Según el número de participantes, </w:t>
            </w:r>
            <w:r w:rsidR="0031642F" w:rsidRPr="004D4C66">
              <w:rPr>
                <w:rFonts w:asciiTheme="majorBidi" w:eastAsia="Verdana" w:hAnsiTheme="majorBidi" w:cstheme="majorBidi"/>
                <w:sz w:val="22"/>
                <w:szCs w:val="22"/>
              </w:rPr>
              <w:t xml:space="preserve">se </w:t>
            </w:r>
            <w:r w:rsidR="00AF0CD6" w:rsidRPr="004D4C66">
              <w:rPr>
                <w:rFonts w:asciiTheme="majorBidi" w:eastAsia="Verdana" w:hAnsiTheme="majorBidi" w:cstheme="majorBidi"/>
                <w:sz w:val="22"/>
                <w:szCs w:val="22"/>
              </w:rPr>
              <w:t>puede aumentar</w:t>
            </w:r>
            <w:r w:rsidR="0031642F" w:rsidRPr="004D4C66">
              <w:rPr>
                <w:rFonts w:asciiTheme="majorBidi" w:eastAsia="Verdana" w:hAnsiTheme="majorBidi" w:cstheme="majorBidi"/>
                <w:sz w:val="22"/>
                <w:szCs w:val="22"/>
              </w:rPr>
              <w:t xml:space="preserve"> el número de votaciones hasta</w:t>
            </w:r>
            <w:r w:rsidR="00AF0CD6" w:rsidRPr="004D4C66">
              <w:rPr>
                <w:rFonts w:asciiTheme="majorBidi" w:eastAsia="Verdana" w:hAnsiTheme="majorBidi" w:cstheme="majorBidi"/>
                <w:sz w:val="22"/>
                <w:szCs w:val="22"/>
              </w:rPr>
              <w:t xml:space="preserve"> cinco.</w:t>
            </w:r>
          </w:p>
          <w:p w14:paraId="293002BB" w14:textId="77777777" w:rsidR="008470D6" w:rsidRPr="004D4C66" w:rsidRDefault="008470D6" w:rsidP="00AA0B4B">
            <w:pPr>
              <w:suppressAutoHyphens/>
              <w:jc w:val="both"/>
              <w:rPr>
                <w:rFonts w:asciiTheme="majorBidi" w:eastAsia="Verdana" w:hAnsiTheme="majorBidi" w:cstheme="majorBidi"/>
                <w:sz w:val="22"/>
                <w:szCs w:val="22"/>
              </w:rPr>
            </w:pPr>
            <w:r w:rsidRPr="004D4C66">
              <w:rPr>
                <w:rFonts w:eastAsia="Verdana"/>
                <w:noProof/>
                <w:sz w:val="22"/>
                <w:szCs w:val="22"/>
                <w:lang w:val="es-ES"/>
              </w:rPr>
              <w:drawing>
                <wp:anchor distT="0" distB="0" distL="114300" distR="114300" simplePos="0" relativeHeight="251685888" behindDoc="1" locked="0" layoutInCell="1" allowOverlap="1" wp14:anchorId="1A3D47A6" wp14:editId="3BF27E2D">
                  <wp:simplePos x="0" y="0"/>
                  <wp:positionH relativeFrom="column">
                    <wp:posOffset>2534920</wp:posOffset>
                  </wp:positionH>
                  <wp:positionV relativeFrom="paragraph">
                    <wp:posOffset>139700</wp:posOffset>
                  </wp:positionV>
                  <wp:extent cx="2192020" cy="1821180"/>
                  <wp:effectExtent l="0" t="0" r="0" b="7620"/>
                  <wp:wrapTight wrapText="bothSides">
                    <wp:wrapPolygon edited="0">
                      <wp:start x="0" y="0"/>
                      <wp:lineTo x="0" y="21464"/>
                      <wp:lineTo x="21400" y="21464"/>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2020" cy="1821180"/>
                          </a:xfrm>
                          <a:prstGeom prst="rect">
                            <a:avLst/>
                          </a:prstGeom>
                          <a:noFill/>
                        </pic:spPr>
                      </pic:pic>
                    </a:graphicData>
                  </a:graphic>
                  <wp14:sizeRelH relativeFrom="page">
                    <wp14:pctWidth>0</wp14:pctWidth>
                  </wp14:sizeRelH>
                  <wp14:sizeRelV relativeFrom="page">
                    <wp14:pctHeight>0</wp14:pctHeight>
                  </wp14:sizeRelV>
                </wp:anchor>
              </w:drawing>
            </w:r>
            <w:r w:rsidRPr="004D4C66">
              <w:rPr>
                <w:rFonts w:eastAsia="Verdana"/>
                <w:noProof/>
                <w:sz w:val="22"/>
                <w:szCs w:val="22"/>
                <w:lang w:val="es-ES"/>
              </w:rPr>
              <mc:AlternateContent>
                <mc:Choice Requires="wps">
                  <w:drawing>
                    <wp:anchor distT="0" distB="0" distL="114300" distR="114300" simplePos="0" relativeHeight="251684864" behindDoc="1" locked="0" layoutInCell="1" allowOverlap="1" wp14:anchorId="60DF5A24" wp14:editId="7391F017">
                      <wp:simplePos x="0" y="0"/>
                      <wp:positionH relativeFrom="column">
                        <wp:posOffset>361685</wp:posOffset>
                      </wp:positionH>
                      <wp:positionV relativeFrom="paragraph">
                        <wp:posOffset>139197</wp:posOffset>
                      </wp:positionV>
                      <wp:extent cx="2172335" cy="1821180"/>
                      <wp:effectExtent l="0" t="0" r="18415" b="26670"/>
                      <wp:wrapTight wrapText="bothSides">
                        <wp:wrapPolygon edited="0">
                          <wp:start x="0" y="0"/>
                          <wp:lineTo x="0" y="21690"/>
                          <wp:lineTo x="21594" y="21690"/>
                          <wp:lineTo x="21594" y="0"/>
                          <wp:lineTo x="0" y="0"/>
                        </wp:wrapPolygon>
                      </wp:wrapTight>
                      <wp:docPr id="453" name="Text Box 453"/>
                      <wp:cNvGraphicFramePr/>
                      <a:graphic xmlns:a="http://schemas.openxmlformats.org/drawingml/2006/main">
                        <a:graphicData uri="http://schemas.microsoft.com/office/word/2010/wordprocessingShape">
                          <wps:wsp>
                            <wps:cNvSpPr txBox="1"/>
                            <wps:spPr>
                              <a:xfrm>
                                <a:off x="0" y="0"/>
                                <a:ext cx="2172335" cy="1821180"/>
                              </a:xfrm>
                              <a:prstGeom prst="rect">
                                <a:avLst/>
                              </a:prstGeom>
                              <a:solidFill>
                                <a:sysClr val="window" lastClr="FFFFFF"/>
                              </a:solidFill>
                              <a:ln w="6350">
                                <a:solidFill>
                                  <a:prstClr val="black"/>
                                </a:solidFill>
                              </a:ln>
                              <a:effectLst/>
                            </wps:spPr>
                            <wps:txbx>
                              <w:txbxContent>
                                <w:p w14:paraId="0686885C" w14:textId="77777777" w:rsidR="00665727" w:rsidRDefault="00665727" w:rsidP="008470D6">
                                  <w:r w:rsidRPr="008470D6">
                                    <w:rPr>
                                      <w:rFonts w:ascii="Arial" w:hAnsi="Arial"/>
                                      <w:noProof/>
                                      <w:lang w:val="es-ES"/>
                                    </w:rPr>
                                    <w:drawing>
                                      <wp:inline distT="0" distB="0" distL="0" distR="0" wp14:anchorId="3DF3BF0C" wp14:editId="4AF50F92">
                                        <wp:extent cx="2124594" cy="1592858"/>
                                        <wp:effectExtent l="0" t="0" r="9525" b="7620"/>
                                        <wp:docPr id="455" name="Picture 455" descr="E:\Prioritiz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ioritization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092" cy="1599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09EE" id="Text Box 453" o:spid="_x0000_s1027" type="#_x0000_t202" style="position:absolute;left:0;text-align:left;margin-left:28.5pt;margin-top:10.95pt;width:171.05pt;height:143.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" fillcolor="window" strokeweight=".5pt">
                      <v:textbox>
                        <w:txbxContent>
                          <w:p w:rsidR="00665727" w:rsidRDefault="00665727" w:rsidP="008470D6">
                            <w:r w:rsidRPr="008470D6">
                              <w:rPr>
                                <w:rFonts w:ascii="Arial" w:hAnsi="Arial"/>
                                <w:noProof/>
                                <w:lang w:val="es-ES"/>
                              </w:rPr>
                              <w:drawing>
                                <wp:inline distT="0" distB="0" distL="0" distR="0" wp14:anchorId="3D00CE6D" wp14:editId="62FC0EF3">
                                  <wp:extent cx="2124594" cy="1592858"/>
                                  <wp:effectExtent l="0" t="0" r="9525" b="7620"/>
                                  <wp:docPr id="455" name="Picture 455" descr="E:\Prioritiz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ioritization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4092" cy="1599979"/>
                                          </a:xfrm>
                                          <a:prstGeom prst="rect">
                                            <a:avLst/>
                                          </a:prstGeom>
                                          <a:noFill/>
                                          <a:ln>
                                            <a:noFill/>
                                          </a:ln>
                                        </pic:spPr>
                                      </pic:pic>
                                    </a:graphicData>
                                  </a:graphic>
                                </wp:inline>
                              </w:drawing>
                            </w:r>
                          </w:p>
                        </w:txbxContent>
                      </v:textbox>
                      <w10:wrap type="tight"/>
                    </v:shape>
                  </w:pict>
                </mc:Fallback>
              </mc:AlternateContent>
            </w:r>
          </w:p>
          <w:p w14:paraId="31E57D60" w14:textId="77777777" w:rsidR="008470D6" w:rsidRPr="004D4C66" w:rsidRDefault="008470D6" w:rsidP="00AA0B4B">
            <w:pPr>
              <w:suppressAutoHyphens/>
              <w:jc w:val="both"/>
              <w:rPr>
                <w:rFonts w:asciiTheme="majorBidi" w:eastAsia="Verdana" w:hAnsiTheme="majorBidi" w:cstheme="majorBidi"/>
                <w:sz w:val="22"/>
                <w:szCs w:val="22"/>
              </w:rPr>
            </w:pPr>
          </w:p>
          <w:p w14:paraId="4C07A39E" w14:textId="77777777" w:rsidR="008470D6" w:rsidRPr="004D4C66" w:rsidRDefault="008470D6" w:rsidP="00AA0B4B">
            <w:pPr>
              <w:suppressAutoHyphens/>
              <w:jc w:val="both"/>
              <w:rPr>
                <w:rFonts w:asciiTheme="majorBidi" w:eastAsia="Verdana" w:hAnsiTheme="majorBidi" w:cstheme="majorBidi"/>
                <w:sz w:val="22"/>
                <w:szCs w:val="22"/>
              </w:rPr>
            </w:pPr>
          </w:p>
          <w:p w14:paraId="5C1CB2C6" w14:textId="77777777" w:rsidR="008470D6" w:rsidRPr="004D4C66" w:rsidRDefault="008470D6" w:rsidP="00AA0B4B">
            <w:pPr>
              <w:suppressAutoHyphens/>
              <w:jc w:val="both"/>
              <w:rPr>
                <w:rFonts w:asciiTheme="majorBidi" w:eastAsia="Verdana" w:hAnsiTheme="majorBidi" w:cstheme="majorBidi"/>
                <w:sz w:val="22"/>
                <w:szCs w:val="22"/>
              </w:rPr>
            </w:pPr>
          </w:p>
          <w:p w14:paraId="54032F9E" w14:textId="77777777" w:rsidR="008470D6" w:rsidRPr="004D4C66" w:rsidRDefault="008470D6" w:rsidP="00AA0B4B">
            <w:pPr>
              <w:suppressAutoHyphens/>
              <w:jc w:val="both"/>
              <w:rPr>
                <w:rFonts w:asciiTheme="majorBidi" w:eastAsia="Verdana" w:hAnsiTheme="majorBidi" w:cstheme="majorBidi"/>
                <w:sz w:val="22"/>
                <w:szCs w:val="22"/>
              </w:rPr>
            </w:pPr>
          </w:p>
          <w:p w14:paraId="1946AA80" w14:textId="77777777" w:rsidR="0007571F" w:rsidRPr="004D4C66" w:rsidRDefault="0009245B" w:rsidP="00AA0B4B">
            <w:pPr>
              <w:pStyle w:val="ListParagraph"/>
              <w:numPr>
                <w:ilvl w:val="3"/>
                <w:numId w:val="29"/>
              </w:numPr>
              <w:suppressAutoHyphens/>
              <w:ind w:left="588" w:hanging="560"/>
              <w:jc w:val="both"/>
              <w:rPr>
                <w:rFonts w:asciiTheme="majorBidi" w:eastAsia="Verdana" w:hAnsiTheme="majorBidi" w:cstheme="majorBidi"/>
                <w:sz w:val="22"/>
                <w:szCs w:val="22"/>
              </w:rPr>
            </w:pPr>
            <w:r w:rsidRPr="004D4C66">
              <w:rPr>
                <w:rFonts w:asciiTheme="majorBidi" w:hAnsiTheme="majorBidi" w:cstheme="majorBidi"/>
                <w:sz w:val="22"/>
                <w:szCs w:val="22"/>
              </w:rPr>
              <w:t>D</w:t>
            </w:r>
            <w:r w:rsidR="008C47DB">
              <w:rPr>
                <w:rFonts w:asciiTheme="majorBidi" w:hAnsiTheme="majorBidi" w:cstheme="majorBidi"/>
                <w:sz w:val="22"/>
                <w:szCs w:val="22"/>
              </w:rPr>
              <w:t>istribuya</w:t>
            </w:r>
            <w:r w:rsidRPr="004D4C66">
              <w:rPr>
                <w:rFonts w:asciiTheme="majorBidi" w:hAnsiTheme="majorBidi" w:cstheme="majorBidi"/>
                <w:sz w:val="22"/>
                <w:szCs w:val="22"/>
              </w:rPr>
              <w:t xml:space="preserve"> a </w:t>
            </w:r>
            <w:r w:rsidR="0031642F" w:rsidRPr="004D4C66">
              <w:rPr>
                <w:rFonts w:asciiTheme="majorBidi" w:hAnsiTheme="majorBidi" w:cstheme="majorBidi"/>
                <w:sz w:val="22"/>
                <w:szCs w:val="22"/>
              </w:rPr>
              <w:t xml:space="preserve">cada participante tres etiquetas con borde autoadhesivo (o cuatro cinco según </w:t>
            </w:r>
            <w:r w:rsidRPr="004D4C66">
              <w:rPr>
                <w:rFonts w:asciiTheme="majorBidi" w:hAnsiTheme="majorBidi" w:cstheme="majorBidi"/>
                <w:sz w:val="22"/>
                <w:szCs w:val="22"/>
              </w:rPr>
              <w:t>el número de votaci</w:t>
            </w:r>
            <w:r w:rsidR="0031642F" w:rsidRPr="004D4C66">
              <w:rPr>
                <w:rFonts w:asciiTheme="majorBidi" w:hAnsiTheme="majorBidi" w:cstheme="majorBidi"/>
                <w:sz w:val="22"/>
                <w:szCs w:val="22"/>
              </w:rPr>
              <w:t>ones</w:t>
            </w:r>
            <w:r w:rsidRPr="004D4C66">
              <w:rPr>
                <w:rFonts w:asciiTheme="majorBidi" w:hAnsiTheme="majorBidi" w:cstheme="majorBidi"/>
                <w:sz w:val="22"/>
                <w:szCs w:val="22"/>
              </w:rPr>
              <w:t xml:space="preserve"> acordado) del mismo color</w:t>
            </w:r>
            <w:r w:rsidR="002E391E" w:rsidRPr="004D4C66">
              <w:rPr>
                <w:rFonts w:asciiTheme="majorBidi" w:hAnsiTheme="majorBidi" w:cstheme="majorBidi"/>
                <w:sz w:val="22"/>
                <w:szCs w:val="22"/>
              </w:rPr>
              <w:t>.</w:t>
            </w:r>
          </w:p>
          <w:p w14:paraId="4707ABC5" w14:textId="77777777" w:rsidR="0007571F" w:rsidRPr="004D4C66" w:rsidRDefault="0009245B" w:rsidP="00AA0B4B">
            <w:pPr>
              <w:pStyle w:val="ListParagraph"/>
              <w:numPr>
                <w:ilvl w:val="3"/>
                <w:numId w:val="29"/>
              </w:numPr>
              <w:suppressAutoHyphens/>
              <w:ind w:left="588" w:hanging="560"/>
              <w:jc w:val="both"/>
              <w:rPr>
                <w:rFonts w:asciiTheme="majorBidi" w:eastAsia="Verdana" w:hAnsiTheme="majorBidi" w:cstheme="majorBidi"/>
                <w:sz w:val="22"/>
                <w:szCs w:val="22"/>
              </w:rPr>
            </w:pPr>
            <w:r w:rsidRPr="004D4C66">
              <w:rPr>
                <w:rFonts w:asciiTheme="majorBidi" w:hAnsiTheme="majorBidi" w:cstheme="majorBidi"/>
                <w:sz w:val="22"/>
                <w:szCs w:val="22"/>
              </w:rPr>
              <w:t xml:space="preserve">Solicite a los participantes que escriban en cada </w:t>
            </w:r>
            <w:r w:rsidR="00906286" w:rsidRPr="004D4C66">
              <w:rPr>
                <w:rFonts w:asciiTheme="majorBidi" w:hAnsiTheme="majorBidi" w:cstheme="majorBidi"/>
                <w:sz w:val="22"/>
                <w:szCs w:val="22"/>
              </w:rPr>
              <w:t>etiqueta autoadhesiva</w:t>
            </w:r>
            <w:r w:rsidRPr="004D4C66">
              <w:rPr>
                <w:rFonts w:asciiTheme="majorBidi" w:hAnsiTheme="majorBidi" w:cstheme="majorBidi"/>
                <w:sz w:val="22"/>
                <w:szCs w:val="22"/>
              </w:rPr>
              <w:t xml:space="preserve"> el número del atributo que a su juicio </w:t>
            </w:r>
            <w:r w:rsidR="008C47DB">
              <w:rPr>
                <w:rFonts w:asciiTheme="majorBidi" w:hAnsiTheme="majorBidi" w:cstheme="majorBidi"/>
                <w:sz w:val="22"/>
                <w:szCs w:val="22"/>
              </w:rPr>
              <w:t xml:space="preserve">se </w:t>
            </w:r>
            <w:r w:rsidRPr="004D4C66">
              <w:rPr>
                <w:rFonts w:asciiTheme="majorBidi" w:hAnsiTheme="majorBidi" w:cstheme="majorBidi"/>
                <w:sz w:val="22"/>
                <w:szCs w:val="22"/>
              </w:rPr>
              <w:t xml:space="preserve">debe mejorar. Cada </w:t>
            </w:r>
            <w:r w:rsidR="00906286" w:rsidRPr="004D4C66">
              <w:rPr>
                <w:rFonts w:asciiTheme="majorBidi" w:hAnsiTheme="majorBidi" w:cstheme="majorBidi"/>
                <w:sz w:val="22"/>
                <w:szCs w:val="22"/>
              </w:rPr>
              <w:t>etiqueta autoadhesiva</w:t>
            </w:r>
            <w:r w:rsidRPr="004D4C66">
              <w:rPr>
                <w:rFonts w:asciiTheme="majorBidi" w:hAnsiTheme="majorBidi" w:cstheme="majorBidi"/>
                <w:sz w:val="22"/>
                <w:szCs w:val="22"/>
              </w:rPr>
              <w:t xml:space="preserve"> debe tener sólo un número.</w:t>
            </w:r>
          </w:p>
          <w:p w14:paraId="0C55720C" w14:textId="77777777" w:rsidR="001B4A1D" w:rsidRPr="004D4C66" w:rsidRDefault="0009245B" w:rsidP="00AA0B4B">
            <w:pPr>
              <w:pStyle w:val="ListParagraph"/>
              <w:numPr>
                <w:ilvl w:val="3"/>
                <w:numId w:val="29"/>
              </w:numPr>
              <w:suppressAutoHyphens/>
              <w:ind w:left="588" w:hanging="560"/>
              <w:jc w:val="both"/>
              <w:rPr>
                <w:rFonts w:asciiTheme="majorBidi" w:eastAsia="Verdana" w:hAnsiTheme="majorBidi" w:cstheme="majorBidi"/>
                <w:sz w:val="22"/>
                <w:szCs w:val="22"/>
              </w:rPr>
            </w:pPr>
            <w:r w:rsidRPr="004D4C66">
              <w:rPr>
                <w:rFonts w:asciiTheme="majorBidi" w:hAnsiTheme="majorBidi" w:cstheme="majorBidi"/>
                <w:sz w:val="22"/>
                <w:szCs w:val="22"/>
              </w:rPr>
              <w:t xml:space="preserve">Después de que todos </w:t>
            </w:r>
            <w:r w:rsidR="00D91316" w:rsidRPr="004D4C66">
              <w:rPr>
                <w:rFonts w:asciiTheme="majorBidi" w:hAnsiTheme="majorBidi" w:cstheme="majorBidi"/>
                <w:sz w:val="22"/>
                <w:szCs w:val="22"/>
              </w:rPr>
              <w:t>hayan</w:t>
            </w:r>
            <w:r w:rsidRPr="004D4C66">
              <w:rPr>
                <w:rFonts w:asciiTheme="majorBidi" w:hAnsiTheme="majorBidi" w:cstheme="majorBidi"/>
                <w:sz w:val="22"/>
                <w:szCs w:val="22"/>
              </w:rPr>
              <w:t xml:space="preserve"> escrito en su </w:t>
            </w:r>
            <w:r w:rsidR="00906286" w:rsidRPr="004D4C66">
              <w:rPr>
                <w:rFonts w:asciiTheme="majorBidi" w:hAnsiTheme="majorBidi" w:cstheme="majorBidi"/>
                <w:sz w:val="22"/>
                <w:szCs w:val="22"/>
              </w:rPr>
              <w:t>etiqueta autoadhesiva</w:t>
            </w:r>
            <w:r w:rsidRPr="004D4C66">
              <w:rPr>
                <w:rFonts w:asciiTheme="majorBidi" w:hAnsiTheme="majorBidi" w:cstheme="majorBidi"/>
                <w:sz w:val="22"/>
                <w:szCs w:val="22"/>
              </w:rPr>
              <w:t xml:space="preserve">, </w:t>
            </w:r>
            <w:r w:rsidR="00D91316" w:rsidRPr="004D4C66">
              <w:rPr>
                <w:rFonts w:asciiTheme="majorBidi" w:hAnsiTheme="majorBidi" w:cstheme="majorBidi"/>
                <w:sz w:val="22"/>
                <w:szCs w:val="22"/>
              </w:rPr>
              <w:t>pida</w:t>
            </w:r>
            <w:r w:rsidRPr="004D4C66">
              <w:rPr>
                <w:rFonts w:asciiTheme="majorBidi" w:hAnsiTheme="majorBidi" w:cstheme="majorBidi"/>
                <w:sz w:val="22"/>
                <w:szCs w:val="22"/>
              </w:rPr>
              <w:t xml:space="preserve"> a los participantes que peguen su </w:t>
            </w:r>
            <w:r w:rsidR="00906286" w:rsidRPr="004D4C66">
              <w:rPr>
                <w:rFonts w:asciiTheme="majorBidi" w:hAnsiTheme="majorBidi" w:cstheme="majorBidi"/>
                <w:sz w:val="22"/>
                <w:szCs w:val="22"/>
              </w:rPr>
              <w:t>etiqueta autoadhesiva</w:t>
            </w:r>
            <w:r w:rsidRPr="004D4C66">
              <w:rPr>
                <w:rFonts w:asciiTheme="majorBidi" w:hAnsiTheme="majorBidi" w:cstheme="majorBidi"/>
                <w:sz w:val="22"/>
                <w:szCs w:val="22"/>
              </w:rPr>
              <w:t xml:space="preserve"> a la matriz de vinilo de la evaluación</w:t>
            </w:r>
            <w:r w:rsidR="00D91316" w:rsidRPr="004D4C66">
              <w:rPr>
                <w:rFonts w:asciiTheme="majorBidi" w:hAnsiTheme="majorBidi" w:cstheme="majorBidi"/>
                <w:sz w:val="22"/>
                <w:szCs w:val="22"/>
              </w:rPr>
              <w:t xml:space="preserve"> que contiene los atributos del número 1 a</w:t>
            </w:r>
            <w:r w:rsidR="009C7C73" w:rsidRPr="004D4C66">
              <w:rPr>
                <w:rFonts w:asciiTheme="majorBidi" w:hAnsiTheme="majorBidi" w:cstheme="majorBidi"/>
                <w:sz w:val="22"/>
                <w:szCs w:val="22"/>
              </w:rPr>
              <w:t>l</w:t>
            </w:r>
            <w:r w:rsidR="00D91316" w:rsidRPr="004D4C66">
              <w:rPr>
                <w:rFonts w:asciiTheme="majorBidi" w:hAnsiTheme="majorBidi" w:cstheme="majorBidi"/>
                <w:sz w:val="22"/>
                <w:szCs w:val="22"/>
              </w:rPr>
              <w:t xml:space="preserve"> número</w:t>
            </w:r>
            <w:r w:rsidRPr="004D4C66">
              <w:rPr>
                <w:rFonts w:asciiTheme="majorBidi" w:hAnsiTheme="majorBidi" w:cstheme="majorBidi"/>
                <w:sz w:val="22"/>
                <w:szCs w:val="22"/>
              </w:rPr>
              <w:t xml:space="preserve"> 32. Asegúrese de que los números de </w:t>
            </w:r>
            <w:r w:rsidR="00D91316" w:rsidRPr="004D4C66">
              <w:rPr>
                <w:rFonts w:asciiTheme="majorBidi" w:hAnsiTheme="majorBidi" w:cstheme="majorBidi"/>
                <w:sz w:val="22"/>
                <w:szCs w:val="22"/>
              </w:rPr>
              <w:t xml:space="preserve">las </w:t>
            </w:r>
            <w:r w:rsidR="00906286" w:rsidRPr="004D4C66">
              <w:rPr>
                <w:rFonts w:asciiTheme="majorBidi" w:hAnsiTheme="majorBidi" w:cstheme="majorBidi"/>
                <w:sz w:val="22"/>
                <w:szCs w:val="22"/>
              </w:rPr>
              <w:t>etiqueta</w:t>
            </w:r>
            <w:r w:rsidR="009C7C73" w:rsidRPr="004D4C66">
              <w:rPr>
                <w:rFonts w:asciiTheme="majorBidi" w:hAnsiTheme="majorBidi" w:cstheme="majorBidi"/>
                <w:sz w:val="22"/>
                <w:szCs w:val="22"/>
              </w:rPr>
              <w:t>s</w:t>
            </w:r>
            <w:r w:rsidR="00906286" w:rsidRPr="004D4C66">
              <w:rPr>
                <w:rFonts w:asciiTheme="majorBidi" w:hAnsiTheme="majorBidi" w:cstheme="majorBidi"/>
                <w:sz w:val="22"/>
                <w:szCs w:val="22"/>
              </w:rPr>
              <w:t xml:space="preserve"> </w:t>
            </w:r>
            <w:r w:rsidR="00F205B4" w:rsidRPr="004D4C66">
              <w:rPr>
                <w:rFonts w:asciiTheme="majorBidi" w:hAnsiTheme="majorBidi" w:cstheme="majorBidi"/>
                <w:sz w:val="22"/>
                <w:szCs w:val="22"/>
              </w:rPr>
              <w:t>se corresponda</w:t>
            </w:r>
            <w:r w:rsidRPr="004D4C66">
              <w:rPr>
                <w:rFonts w:asciiTheme="majorBidi" w:hAnsiTheme="majorBidi" w:cstheme="majorBidi"/>
                <w:sz w:val="22"/>
                <w:szCs w:val="22"/>
              </w:rPr>
              <w:t xml:space="preserve">n con el número </w:t>
            </w:r>
            <w:r w:rsidR="001B4A1D" w:rsidRPr="004D4C66">
              <w:rPr>
                <w:rFonts w:asciiTheme="majorBidi" w:hAnsiTheme="majorBidi" w:cstheme="majorBidi"/>
                <w:sz w:val="22"/>
                <w:szCs w:val="22"/>
              </w:rPr>
              <w:t xml:space="preserve">correcto </w:t>
            </w:r>
            <w:r w:rsidRPr="004D4C66">
              <w:rPr>
                <w:rFonts w:asciiTheme="majorBidi" w:hAnsiTheme="majorBidi" w:cstheme="majorBidi"/>
                <w:sz w:val="22"/>
                <w:szCs w:val="22"/>
              </w:rPr>
              <w:t>de atributo en la matriz.</w:t>
            </w:r>
          </w:p>
          <w:p w14:paraId="4504E2CB" w14:textId="77777777" w:rsidR="001B4A1D" w:rsidRPr="004D4C66" w:rsidRDefault="0009245B" w:rsidP="00AA0B4B">
            <w:pPr>
              <w:pStyle w:val="ListParagraph"/>
              <w:numPr>
                <w:ilvl w:val="3"/>
                <w:numId w:val="29"/>
              </w:numPr>
              <w:suppressAutoHyphens/>
              <w:ind w:left="588" w:hanging="560"/>
              <w:jc w:val="both"/>
              <w:rPr>
                <w:rFonts w:asciiTheme="majorBidi" w:eastAsia="Verdana" w:hAnsiTheme="majorBidi" w:cstheme="majorBidi"/>
                <w:sz w:val="22"/>
                <w:szCs w:val="22"/>
              </w:rPr>
            </w:pPr>
            <w:r w:rsidRPr="004D4C66">
              <w:rPr>
                <w:rFonts w:asciiTheme="majorBidi" w:hAnsiTheme="majorBidi" w:cstheme="majorBidi"/>
                <w:sz w:val="22"/>
                <w:szCs w:val="22"/>
              </w:rPr>
              <w:t>Una vez que lo ha</w:t>
            </w:r>
            <w:r w:rsidR="001B4A1D" w:rsidRPr="004D4C66">
              <w:rPr>
                <w:rFonts w:asciiTheme="majorBidi" w:hAnsiTheme="majorBidi" w:cstheme="majorBidi"/>
                <w:sz w:val="22"/>
                <w:szCs w:val="22"/>
              </w:rPr>
              <w:t>ya</w:t>
            </w:r>
            <w:r w:rsidRPr="004D4C66">
              <w:rPr>
                <w:rFonts w:asciiTheme="majorBidi" w:hAnsiTheme="majorBidi" w:cstheme="majorBidi"/>
                <w:sz w:val="22"/>
                <w:szCs w:val="22"/>
              </w:rPr>
              <w:t>n hech</w:t>
            </w:r>
            <w:r w:rsidR="001B4A1D" w:rsidRPr="004D4C66">
              <w:rPr>
                <w:rFonts w:asciiTheme="majorBidi" w:hAnsiTheme="majorBidi" w:cstheme="majorBidi"/>
                <w:sz w:val="22"/>
                <w:szCs w:val="22"/>
              </w:rPr>
              <w:t>o</w:t>
            </w:r>
            <w:r w:rsidRPr="004D4C66">
              <w:rPr>
                <w:rFonts w:asciiTheme="majorBidi" w:hAnsiTheme="majorBidi" w:cstheme="majorBidi"/>
                <w:sz w:val="22"/>
                <w:szCs w:val="22"/>
              </w:rPr>
              <w:t>, pídales que vuelvan a sus asientos</w:t>
            </w:r>
            <w:r w:rsidR="002E391E" w:rsidRPr="004D4C66">
              <w:rPr>
                <w:rFonts w:asciiTheme="majorBidi" w:hAnsiTheme="majorBidi" w:cstheme="majorBidi"/>
                <w:sz w:val="22"/>
                <w:szCs w:val="22"/>
              </w:rPr>
              <w:t>.</w:t>
            </w:r>
          </w:p>
          <w:p w14:paraId="677D5492" w14:textId="77777777" w:rsidR="00E42E95" w:rsidRPr="004D4C66" w:rsidRDefault="001B4A1D" w:rsidP="00AA0B4B">
            <w:pPr>
              <w:pStyle w:val="ListParagraph"/>
              <w:numPr>
                <w:ilvl w:val="3"/>
                <w:numId w:val="29"/>
              </w:numPr>
              <w:suppressAutoHyphens/>
              <w:ind w:left="588" w:hanging="560"/>
              <w:jc w:val="both"/>
              <w:rPr>
                <w:rFonts w:asciiTheme="majorBidi" w:eastAsia="Verdana" w:hAnsiTheme="majorBidi" w:cstheme="majorBidi"/>
                <w:sz w:val="22"/>
                <w:szCs w:val="22"/>
              </w:rPr>
            </w:pPr>
            <w:r w:rsidRPr="004D4C66">
              <w:rPr>
                <w:rFonts w:asciiTheme="majorBidi" w:hAnsiTheme="majorBidi" w:cstheme="majorBidi"/>
                <w:sz w:val="22"/>
                <w:szCs w:val="22"/>
              </w:rPr>
              <w:t>Cuente</w:t>
            </w:r>
            <w:r w:rsidR="0009245B" w:rsidRPr="004D4C66">
              <w:rPr>
                <w:rFonts w:asciiTheme="majorBidi" w:hAnsiTheme="majorBidi" w:cstheme="majorBidi"/>
                <w:sz w:val="22"/>
                <w:szCs w:val="22"/>
              </w:rPr>
              <w:t xml:space="preserve"> el número de </w:t>
            </w:r>
            <w:r w:rsidR="00906286" w:rsidRPr="004D4C66">
              <w:rPr>
                <w:rFonts w:asciiTheme="majorBidi" w:hAnsiTheme="majorBidi" w:cstheme="majorBidi"/>
                <w:sz w:val="22"/>
                <w:szCs w:val="22"/>
              </w:rPr>
              <w:t>etiqueta</w:t>
            </w:r>
            <w:r w:rsidR="009C7C73" w:rsidRPr="004D4C66">
              <w:rPr>
                <w:rFonts w:asciiTheme="majorBidi" w:hAnsiTheme="majorBidi" w:cstheme="majorBidi"/>
                <w:sz w:val="22"/>
                <w:szCs w:val="22"/>
              </w:rPr>
              <w:t>s</w:t>
            </w:r>
            <w:r w:rsidR="00906286" w:rsidRPr="004D4C66">
              <w:rPr>
                <w:rFonts w:asciiTheme="majorBidi" w:hAnsiTheme="majorBidi" w:cstheme="majorBidi"/>
                <w:sz w:val="22"/>
                <w:szCs w:val="22"/>
              </w:rPr>
              <w:t xml:space="preserve"> autoadhesiva</w:t>
            </w:r>
            <w:r w:rsidR="0009245B" w:rsidRPr="004D4C66">
              <w:rPr>
                <w:rFonts w:asciiTheme="majorBidi" w:hAnsiTheme="majorBidi" w:cstheme="majorBidi"/>
                <w:sz w:val="22"/>
                <w:szCs w:val="22"/>
              </w:rPr>
              <w:t xml:space="preserve">s </w:t>
            </w:r>
            <w:r w:rsidR="009C7C73" w:rsidRPr="004D4C66">
              <w:rPr>
                <w:rFonts w:asciiTheme="majorBidi" w:hAnsiTheme="majorBidi" w:cstheme="majorBidi"/>
                <w:sz w:val="22"/>
                <w:szCs w:val="22"/>
              </w:rPr>
              <w:t xml:space="preserve">que </w:t>
            </w:r>
            <w:r w:rsidR="0009245B" w:rsidRPr="004D4C66">
              <w:rPr>
                <w:rFonts w:asciiTheme="majorBidi" w:hAnsiTheme="majorBidi" w:cstheme="majorBidi"/>
                <w:sz w:val="22"/>
                <w:szCs w:val="22"/>
              </w:rPr>
              <w:t xml:space="preserve">hay </w:t>
            </w:r>
            <w:r w:rsidRPr="004D4C66">
              <w:rPr>
                <w:rFonts w:asciiTheme="majorBidi" w:hAnsiTheme="majorBidi" w:cstheme="majorBidi"/>
                <w:sz w:val="22"/>
                <w:szCs w:val="22"/>
              </w:rPr>
              <w:t xml:space="preserve">para cada </w:t>
            </w:r>
            <w:r w:rsidR="0009245B" w:rsidRPr="004D4C66">
              <w:rPr>
                <w:rFonts w:asciiTheme="majorBidi" w:hAnsiTheme="majorBidi" w:cstheme="majorBidi"/>
                <w:sz w:val="22"/>
                <w:szCs w:val="22"/>
              </w:rPr>
              <w:t xml:space="preserve">atributo y </w:t>
            </w:r>
            <w:r w:rsidRPr="004D4C66">
              <w:rPr>
                <w:rFonts w:asciiTheme="majorBidi" w:hAnsiTheme="majorBidi" w:cstheme="majorBidi"/>
                <w:sz w:val="22"/>
                <w:szCs w:val="22"/>
              </w:rPr>
              <w:t>escriba la cifra</w:t>
            </w:r>
            <w:r w:rsidR="0009245B" w:rsidRPr="004D4C66">
              <w:rPr>
                <w:rFonts w:asciiTheme="majorBidi" w:hAnsiTheme="majorBidi" w:cstheme="majorBidi"/>
                <w:sz w:val="22"/>
                <w:szCs w:val="22"/>
              </w:rPr>
              <w:t xml:space="preserve"> en la columna "prioridad". </w:t>
            </w:r>
            <w:r w:rsidR="009C7C73" w:rsidRPr="004D4C66">
              <w:rPr>
                <w:rFonts w:asciiTheme="majorBidi" w:hAnsiTheme="majorBidi" w:cstheme="majorBidi"/>
                <w:sz w:val="22"/>
                <w:szCs w:val="22"/>
              </w:rPr>
              <w:t>Sitúe por orden</w:t>
            </w:r>
            <w:r w:rsidR="0009245B" w:rsidRPr="004D4C66">
              <w:rPr>
                <w:rFonts w:asciiTheme="majorBidi" w:hAnsiTheme="majorBidi" w:cstheme="majorBidi"/>
                <w:sz w:val="22"/>
                <w:szCs w:val="22"/>
              </w:rPr>
              <w:t xml:space="preserve"> a los que tienen el mayor número de votos. Los participantes deben revisar nuevamente todos los votos </w:t>
            </w:r>
            <w:r w:rsidR="00E42E95" w:rsidRPr="004D4C66">
              <w:rPr>
                <w:rFonts w:asciiTheme="majorBidi" w:hAnsiTheme="majorBidi" w:cstheme="majorBidi"/>
                <w:sz w:val="22"/>
                <w:szCs w:val="22"/>
              </w:rPr>
              <w:t>sobre</w:t>
            </w:r>
            <w:r w:rsidR="00DB1A25" w:rsidRPr="004D4C66">
              <w:rPr>
                <w:rFonts w:asciiTheme="majorBidi" w:hAnsiTheme="majorBidi" w:cstheme="majorBidi"/>
                <w:sz w:val="22"/>
                <w:szCs w:val="22"/>
              </w:rPr>
              <w:t xml:space="preserve"> </w:t>
            </w:r>
            <w:r w:rsidR="0009245B" w:rsidRPr="004D4C66">
              <w:rPr>
                <w:rFonts w:asciiTheme="majorBidi" w:hAnsiTheme="majorBidi" w:cstheme="majorBidi"/>
                <w:sz w:val="22"/>
                <w:szCs w:val="22"/>
              </w:rPr>
              <w:t>atributos marcados con un punto rojo. Este es el final de la sesión</w:t>
            </w:r>
            <w:r w:rsidR="002E391E" w:rsidRPr="004D4C66">
              <w:rPr>
                <w:rFonts w:asciiTheme="majorBidi" w:hAnsiTheme="majorBidi" w:cstheme="majorBidi"/>
                <w:sz w:val="22"/>
                <w:szCs w:val="22"/>
              </w:rPr>
              <w:t>.</w:t>
            </w:r>
          </w:p>
          <w:p w14:paraId="4E22422D" w14:textId="77777777" w:rsidR="00E42E95" w:rsidRPr="004D4C66" w:rsidRDefault="0009245B" w:rsidP="00AA0B4B">
            <w:pPr>
              <w:pStyle w:val="ListParagraph"/>
              <w:numPr>
                <w:ilvl w:val="3"/>
                <w:numId w:val="29"/>
              </w:numPr>
              <w:suppressAutoHyphens/>
              <w:ind w:left="588" w:hanging="560"/>
              <w:jc w:val="both"/>
              <w:rPr>
                <w:rFonts w:asciiTheme="majorBidi" w:eastAsia="Verdana" w:hAnsiTheme="majorBidi" w:cstheme="majorBidi"/>
                <w:sz w:val="22"/>
                <w:szCs w:val="22"/>
              </w:rPr>
            </w:pPr>
            <w:r w:rsidRPr="004D4C66">
              <w:rPr>
                <w:rFonts w:asciiTheme="majorBidi" w:hAnsiTheme="majorBidi" w:cstheme="majorBidi"/>
                <w:sz w:val="22"/>
                <w:szCs w:val="22"/>
              </w:rPr>
              <w:t>Explique que este ejercicio reflejará los ámbitos a que se asigna la más alta prioridad en esa sección y también servirá de sustento a los planes y prioridades de la oficina central de la Sociedad Nacional.</w:t>
            </w:r>
          </w:p>
          <w:p w14:paraId="135189B9" w14:textId="77777777" w:rsidR="004022FB" w:rsidRPr="004D4C66" w:rsidRDefault="004022FB" w:rsidP="00AA0B4B">
            <w:pPr>
              <w:suppressAutoHyphens/>
              <w:jc w:val="both"/>
              <w:rPr>
                <w:rFonts w:asciiTheme="majorBidi" w:hAnsiTheme="majorBidi" w:cstheme="majorBidi"/>
                <w:sz w:val="22"/>
                <w:szCs w:val="22"/>
              </w:rPr>
            </w:pPr>
          </w:p>
        </w:tc>
      </w:tr>
      <w:tr w:rsidR="00F479F2" w:rsidRPr="004D4C66" w14:paraId="068E5F71" w14:textId="77777777" w:rsidTr="000F1662">
        <w:tc>
          <w:tcPr>
            <w:tcW w:w="1946" w:type="dxa"/>
            <w:tcBorders>
              <w:top w:val="single" w:sz="18" w:space="0" w:color="FDE9D9"/>
              <w:right w:val="single" w:sz="18" w:space="0" w:color="FDE9D9"/>
            </w:tcBorders>
            <w:tcMar>
              <w:top w:w="0" w:type="dxa"/>
              <w:left w:w="108" w:type="dxa"/>
              <w:bottom w:w="0" w:type="dxa"/>
              <w:right w:w="108" w:type="dxa"/>
            </w:tcMar>
            <w:vAlign w:val="center"/>
          </w:tcPr>
          <w:p w14:paraId="0E8906EB" w14:textId="77777777" w:rsidR="00F479F2" w:rsidRPr="004D4C66" w:rsidRDefault="00322D7C" w:rsidP="00AA0B4B">
            <w:pPr>
              <w:suppressAutoHyphens/>
              <w:jc w:val="center"/>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60288" behindDoc="0" locked="0" layoutInCell="1" allowOverlap="0" wp14:anchorId="40B49A77" wp14:editId="6B96A7A9">
                  <wp:simplePos x="0" y="0"/>
                  <wp:positionH relativeFrom="column">
                    <wp:align>left</wp:align>
                  </wp:positionH>
                  <wp:positionV relativeFrom="line">
                    <wp:posOffset>0</wp:posOffset>
                  </wp:positionV>
                  <wp:extent cx="1114425" cy="1285875"/>
                  <wp:effectExtent l="19050" t="0" r="9525" b="0"/>
                  <wp:wrapSquare wrapText="bothSides"/>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1114425" cy="1285875"/>
                          </a:xfrm>
                          <a:prstGeom prst="rect">
                            <a:avLst/>
                          </a:prstGeom>
                          <a:noFill/>
                          <a:ln w="9525">
                            <a:noFill/>
                            <a:miter lim="800000"/>
                            <a:headEnd/>
                            <a:tailEnd/>
                          </a:ln>
                        </pic:spPr>
                      </pic:pic>
                    </a:graphicData>
                  </a:graphic>
                </wp:anchor>
              </w:drawing>
            </w:r>
            <w:r w:rsidR="00CC3386" w:rsidRPr="004D4C66">
              <w:rPr>
                <w:rFonts w:asciiTheme="majorBidi" w:hAnsiTheme="majorBidi" w:cstheme="majorBidi"/>
                <w:sz w:val="22"/>
                <w:szCs w:val="22"/>
              </w:rPr>
              <w:t>Notas para el instructor</w:t>
            </w:r>
          </w:p>
        </w:tc>
        <w:tc>
          <w:tcPr>
            <w:tcW w:w="7920" w:type="dxa"/>
            <w:tcBorders>
              <w:top w:val="single" w:sz="18" w:space="0" w:color="FDE9D9"/>
              <w:left w:val="single" w:sz="18" w:space="0" w:color="FDE9D9"/>
            </w:tcBorders>
            <w:tcMar>
              <w:top w:w="0" w:type="dxa"/>
              <w:left w:w="108" w:type="dxa"/>
              <w:bottom w:w="0" w:type="dxa"/>
              <w:right w:w="108" w:type="dxa"/>
            </w:tcMar>
          </w:tcPr>
          <w:p w14:paraId="39DB2FA0" w14:textId="77777777" w:rsidR="00D52293" w:rsidRPr="004D4C66" w:rsidRDefault="00D52293" w:rsidP="00AA0B4B">
            <w:pPr>
              <w:suppressAutoHyphens/>
              <w:ind w:left="-9"/>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Esta sesión es muy importante. Toda sección tiene, sin duda, una gran cantidad de problemas. A estas alturas, es posible que la hoja de rotafolio esté llena de “</w:t>
            </w:r>
            <w:proofErr w:type="spellStart"/>
            <w:proofErr w:type="gramStart"/>
            <w:r w:rsidRPr="004D4C66">
              <w:rPr>
                <w:rFonts w:asciiTheme="majorBidi" w:eastAsia="Verdana" w:hAnsiTheme="majorBidi" w:cstheme="majorBidi"/>
                <w:spacing w:val="1"/>
                <w:sz w:val="22"/>
                <w:szCs w:val="22"/>
              </w:rPr>
              <w:t>A”o</w:t>
            </w:r>
            <w:proofErr w:type="spellEnd"/>
            <w:proofErr w:type="gramEnd"/>
            <w:r w:rsidRPr="004D4C66">
              <w:rPr>
                <w:rFonts w:asciiTheme="majorBidi" w:eastAsia="Verdana" w:hAnsiTheme="majorBidi" w:cstheme="majorBidi"/>
                <w:spacing w:val="1"/>
                <w:sz w:val="22"/>
                <w:szCs w:val="22"/>
              </w:rPr>
              <w:t xml:space="preserve"> “B”, y “C”. Señale a la atención de los participantes los atributos calificados con “A”, “B” y “C”. Deberán reflexionar sobre estos atributos de baja puntuación antes de seleccionar los que la sección ha de abordar.</w:t>
            </w:r>
          </w:p>
          <w:p w14:paraId="28BEE731" w14:textId="77777777" w:rsidR="002E391E" w:rsidRPr="004D4C66" w:rsidRDefault="002E391E" w:rsidP="00AA0B4B">
            <w:pPr>
              <w:suppressAutoHyphens/>
              <w:ind w:left="-9"/>
              <w:jc w:val="both"/>
              <w:rPr>
                <w:rFonts w:asciiTheme="majorBidi" w:eastAsia="Verdana" w:hAnsiTheme="majorBidi" w:cstheme="majorBidi"/>
                <w:spacing w:val="1"/>
                <w:sz w:val="22"/>
                <w:szCs w:val="22"/>
              </w:rPr>
            </w:pPr>
          </w:p>
          <w:p w14:paraId="3EB80304" w14:textId="77777777" w:rsidR="00D52293" w:rsidRPr="004D4C66" w:rsidRDefault="00D52293" w:rsidP="00AA0B4B">
            <w:pPr>
              <w:suppressAutoHyphens/>
              <w:jc w:val="both"/>
              <w:rPr>
                <w:rFonts w:asciiTheme="majorBidi" w:hAnsiTheme="majorBidi" w:cstheme="majorBidi"/>
                <w:sz w:val="22"/>
                <w:szCs w:val="22"/>
              </w:rPr>
            </w:pPr>
            <w:r w:rsidRPr="004D4C66">
              <w:rPr>
                <w:rFonts w:asciiTheme="majorBidi" w:eastAsia="Verdana" w:hAnsiTheme="majorBidi" w:cstheme="majorBidi"/>
                <w:spacing w:val="1"/>
                <w:sz w:val="22"/>
                <w:szCs w:val="22"/>
              </w:rPr>
              <w:t xml:space="preserve">Asegúrese de que cada participante haya escogido </w:t>
            </w:r>
            <w:r w:rsidRPr="004D4C66">
              <w:rPr>
                <w:rFonts w:asciiTheme="majorBidi" w:hAnsiTheme="majorBidi" w:cstheme="majorBidi"/>
                <w:sz w:val="22"/>
                <w:szCs w:val="22"/>
              </w:rPr>
              <w:t>tres atributos prioritarios (o cuatro o cinco, en ciertos casos) que se habrían de abordar.</w:t>
            </w:r>
          </w:p>
          <w:p w14:paraId="34587D7B" w14:textId="77777777" w:rsidR="002E391E" w:rsidRPr="004D4C66" w:rsidRDefault="002E391E" w:rsidP="00AA0B4B">
            <w:pPr>
              <w:suppressAutoHyphens/>
              <w:jc w:val="both"/>
              <w:rPr>
                <w:rFonts w:asciiTheme="majorBidi" w:hAnsiTheme="majorBidi" w:cstheme="majorBidi"/>
                <w:sz w:val="22"/>
                <w:szCs w:val="22"/>
              </w:rPr>
            </w:pPr>
          </w:p>
          <w:p w14:paraId="41D2A708" w14:textId="77777777" w:rsidR="00D52293" w:rsidRPr="004D4C66" w:rsidRDefault="00D52293" w:rsidP="00AA0B4B">
            <w:pPr>
              <w:suppressAutoHyphens/>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No todos los participantes trabajan al mismo ritmo, de manera que sea paciente hasta que hayan finalizado sus opciones durante este proceso. Verifique si los participantes más dinámicos o con más</w:t>
            </w:r>
            <w:r w:rsidR="008C47DB">
              <w:rPr>
                <w:rFonts w:asciiTheme="majorBidi" w:eastAsia="Verdana" w:hAnsiTheme="majorBidi" w:cstheme="majorBidi"/>
                <w:spacing w:val="1"/>
                <w:sz w:val="22"/>
                <w:szCs w:val="22"/>
              </w:rPr>
              <w:t xml:space="preserve"> dotes de</w:t>
            </w:r>
            <w:r w:rsidRPr="004D4C66">
              <w:rPr>
                <w:rFonts w:asciiTheme="majorBidi" w:eastAsia="Verdana" w:hAnsiTheme="majorBidi" w:cstheme="majorBidi"/>
                <w:spacing w:val="1"/>
                <w:sz w:val="22"/>
                <w:szCs w:val="22"/>
              </w:rPr>
              <w:t xml:space="preserve"> liderazgo no ejercen influencia sobre los demás, </w:t>
            </w:r>
            <w:r w:rsidRPr="004D4C66">
              <w:rPr>
                <w:rFonts w:asciiTheme="majorBidi" w:hAnsiTheme="majorBidi" w:cstheme="majorBidi"/>
                <w:sz w:val="22"/>
                <w:szCs w:val="22"/>
              </w:rPr>
              <w:t>o si algunos observan dónde otros colocan sus prioridades, antes de seleccionar las suyas. Si esto plantea un problema el instructor puede recoger las puntuaciones y colocarlas directamente para que no quede claro quien optó por cada atributo</w:t>
            </w:r>
            <w:r w:rsidRPr="004D4C66">
              <w:rPr>
                <w:rFonts w:asciiTheme="majorBidi" w:eastAsia="Verdana" w:hAnsiTheme="majorBidi" w:cstheme="majorBidi"/>
                <w:spacing w:val="1"/>
                <w:sz w:val="22"/>
                <w:szCs w:val="22"/>
              </w:rPr>
              <w:t>.</w:t>
            </w:r>
          </w:p>
          <w:p w14:paraId="495EC575" w14:textId="77777777" w:rsidR="002E391E" w:rsidRPr="004D4C66" w:rsidRDefault="002E391E" w:rsidP="00AA0B4B">
            <w:pPr>
              <w:suppressAutoHyphens/>
              <w:jc w:val="both"/>
              <w:rPr>
                <w:rFonts w:asciiTheme="majorBidi" w:eastAsia="Verdana" w:hAnsiTheme="majorBidi" w:cstheme="majorBidi"/>
                <w:spacing w:val="1"/>
                <w:sz w:val="22"/>
                <w:szCs w:val="22"/>
              </w:rPr>
            </w:pPr>
          </w:p>
          <w:p w14:paraId="53C9F464" w14:textId="77777777" w:rsidR="00D52293" w:rsidRPr="004D4C66" w:rsidRDefault="00D52293" w:rsidP="00AA0B4B">
            <w:pPr>
              <w:suppressAutoHyphens/>
              <w:jc w:val="both"/>
              <w:rPr>
                <w:rFonts w:asciiTheme="majorBidi" w:hAnsiTheme="majorBidi" w:cstheme="majorBidi"/>
                <w:sz w:val="22"/>
                <w:szCs w:val="22"/>
              </w:rPr>
            </w:pPr>
            <w:r w:rsidRPr="004D4C66">
              <w:rPr>
                <w:rFonts w:asciiTheme="majorBidi" w:eastAsia="Verdana" w:hAnsiTheme="majorBidi" w:cstheme="majorBidi"/>
                <w:spacing w:val="1"/>
                <w:sz w:val="22"/>
                <w:szCs w:val="22"/>
              </w:rPr>
              <w:t>Asegúrese de que las etiquetas tengan los números antes de colocarlas en la hoja del rotafolio y si algunas etiquetas están en el lugar equivocado, pida a los participantes que repitan la operación y las pongan en el lugar correcto</w:t>
            </w:r>
          </w:p>
          <w:p w14:paraId="05B186D5" w14:textId="77777777" w:rsidR="00F479F2" w:rsidRPr="004D4C66" w:rsidRDefault="00F479F2" w:rsidP="00AA0B4B">
            <w:pPr>
              <w:suppressAutoHyphens/>
              <w:jc w:val="both"/>
              <w:rPr>
                <w:rFonts w:asciiTheme="majorBidi" w:hAnsiTheme="majorBidi" w:cstheme="majorBidi"/>
                <w:sz w:val="22"/>
                <w:szCs w:val="22"/>
              </w:rPr>
            </w:pPr>
          </w:p>
        </w:tc>
      </w:tr>
    </w:tbl>
    <w:p w14:paraId="1EF01F29" w14:textId="77777777" w:rsidR="00F479F2" w:rsidRPr="004D4C66" w:rsidRDefault="00F479F2" w:rsidP="00AA0B4B">
      <w:pPr>
        <w:suppressAutoHyphens/>
        <w:jc w:val="center"/>
        <w:rPr>
          <w:rFonts w:asciiTheme="majorBidi" w:hAnsiTheme="majorBidi" w:cstheme="majorBidi"/>
          <w:sz w:val="22"/>
          <w:szCs w:val="22"/>
        </w:rPr>
      </w:pPr>
    </w:p>
    <w:tbl>
      <w:tblPr>
        <w:tblStyle w:val="TableGrid"/>
        <w:tblW w:w="3804" w:type="pct"/>
        <w:tblInd w:w="2358" w:type="dxa"/>
        <w:shd w:val="clear" w:color="auto" w:fill="FDE9D9" w:themeFill="accent6" w:themeFillTint="33"/>
        <w:tblLayout w:type="fixed"/>
        <w:tblLook w:val="04A0" w:firstRow="1" w:lastRow="0" w:firstColumn="1" w:lastColumn="0" w:noHBand="0" w:noVBand="1"/>
      </w:tblPr>
      <w:tblGrid>
        <w:gridCol w:w="7325"/>
      </w:tblGrid>
      <w:tr w:rsidR="00D52293" w:rsidRPr="004D4C66" w14:paraId="5773D0E1" w14:textId="77777777" w:rsidTr="008B4C95">
        <w:trPr>
          <w:trHeight w:val="2998"/>
        </w:trPr>
        <w:tc>
          <w:tcPr>
            <w:tcW w:w="5000" w:type="pct"/>
            <w:shd w:val="clear" w:color="auto" w:fill="FDE9D9" w:themeFill="accent6" w:themeFillTint="33"/>
          </w:tcPr>
          <w:p w14:paraId="7CE828B4" w14:textId="77777777" w:rsidR="00D52293" w:rsidRPr="004D4C66" w:rsidRDefault="00D52293" w:rsidP="00AA0B4B">
            <w:pPr>
              <w:pStyle w:val="ListParagraph"/>
              <w:numPr>
                <w:ilvl w:val="0"/>
                <w:numId w:val="12"/>
              </w:numPr>
              <w:suppressAutoHyphens/>
              <w:autoSpaceDE w:val="0"/>
              <w:autoSpaceDN w:val="0"/>
              <w:adjustRightInd w:val="0"/>
              <w:ind w:right="1078"/>
              <w:jc w:val="both"/>
              <w:rPr>
                <w:rFonts w:ascii="Berlin Sans FB Demi" w:hAnsi="Berlin Sans FB Demi" w:cs="Verdana"/>
                <w:color w:val="0070C0"/>
                <w:spacing w:val="5"/>
              </w:rPr>
            </w:pPr>
            <w:r w:rsidRPr="004D4C66">
              <w:rPr>
                <w:rFonts w:ascii="Berlin Sans FB Demi" w:hAnsi="Berlin Sans FB Demi" w:cs="Verdana"/>
                <w:color w:val="0070C0"/>
                <w:spacing w:val="5"/>
              </w:rPr>
              <w:t>Consejos y técnicas</w:t>
            </w:r>
          </w:p>
          <w:p w14:paraId="716E8629" w14:textId="77777777" w:rsidR="00D52293" w:rsidRPr="004D4C66" w:rsidRDefault="00D52293" w:rsidP="00AA0B4B">
            <w:pPr>
              <w:pStyle w:val="ListParagraph"/>
              <w:numPr>
                <w:ilvl w:val="0"/>
                <w:numId w:val="20"/>
              </w:numPr>
              <w:suppressAutoHyphens/>
              <w:autoSpaceDE w:val="0"/>
              <w:autoSpaceDN w:val="0"/>
              <w:adjustRightInd w:val="0"/>
              <w:ind w:left="569" w:right="140" w:hanging="569"/>
              <w:jc w:val="both"/>
              <w:rPr>
                <w:rFonts w:asciiTheme="majorBidi" w:hAnsiTheme="majorBidi" w:cstheme="majorBidi"/>
                <w:spacing w:val="5"/>
                <w:sz w:val="22"/>
                <w:szCs w:val="22"/>
              </w:rPr>
            </w:pPr>
            <w:r w:rsidRPr="004D4C66">
              <w:rPr>
                <w:rFonts w:asciiTheme="majorBidi" w:hAnsiTheme="majorBidi" w:cstheme="majorBidi"/>
                <w:spacing w:val="5"/>
                <w:sz w:val="22"/>
                <w:szCs w:val="22"/>
              </w:rPr>
              <w:t>Marque los atributos D, E, F con puntos rojos (</w:t>
            </w:r>
            <w:r w:rsidRPr="004D4C66">
              <w:rPr>
                <w:rFonts w:asciiTheme="majorBidi" w:hAnsiTheme="majorBidi" w:cstheme="majorBidi"/>
                <w:color w:val="FF0000"/>
                <w:spacing w:val="5"/>
                <w:sz w:val="22"/>
                <w:szCs w:val="22"/>
              </w:rPr>
              <w:t>●</w:t>
            </w:r>
            <w:r w:rsidRPr="004D4C66">
              <w:rPr>
                <w:rFonts w:asciiTheme="majorBidi" w:hAnsiTheme="majorBidi" w:cstheme="majorBidi"/>
                <w:spacing w:val="5"/>
                <w:sz w:val="22"/>
                <w:szCs w:val="22"/>
              </w:rPr>
              <w:t>) de antemano.</w:t>
            </w:r>
          </w:p>
          <w:p w14:paraId="381DCE01" w14:textId="77777777" w:rsidR="00D52293" w:rsidRPr="004D4C66" w:rsidRDefault="00D52293" w:rsidP="00AA0B4B">
            <w:pPr>
              <w:pStyle w:val="ListParagraph"/>
              <w:numPr>
                <w:ilvl w:val="0"/>
                <w:numId w:val="20"/>
              </w:numPr>
              <w:suppressAutoHyphens/>
              <w:autoSpaceDE w:val="0"/>
              <w:autoSpaceDN w:val="0"/>
              <w:adjustRightInd w:val="0"/>
              <w:ind w:left="569" w:right="140" w:hanging="569"/>
              <w:jc w:val="both"/>
              <w:rPr>
                <w:rFonts w:asciiTheme="majorBidi" w:hAnsiTheme="majorBidi" w:cstheme="majorBidi"/>
                <w:spacing w:val="5"/>
                <w:sz w:val="22"/>
                <w:szCs w:val="22"/>
              </w:rPr>
            </w:pPr>
            <w:r w:rsidRPr="004D4C66">
              <w:rPr>
                <w:rFonts w:asciiTheme="majorBidi" w:hAnsiTheme="majorBidi" w:cstheme="majorBidi"/>
                <w:spacing w:val="5"/>
                <w:sz w:val="22"/>
                <w:szCs w:val="22"/>
              </w:rPr>
              <w:t>Prepare los números de las etiquetas adhesivas antes de la sesión, según el número de participantes</w:t>
            </w:r>
            <w:r w:rsidR="008C47DB">
              <w:rPr>
                <w:rFonts w:asciiTheme="majorBidi" w:hAnsiTheme="majorBidi" w:cstheme="majorBidi"/>
                <w:spacing w:val="5"/>
                <w:sz w:val="22"/>
                <w:szCs w:val="22"/>
              </w:rPr>
              <w:t>.</w:t>
            </w:r>
          </w:p>
          <w:p w14:paraId="6A74C09F" w14:textId="77777777" w:rsidR="00D52293" w:rsidRPr="004D4C66" w:rsidRDefault="00D52293" w:rsidP="00AA0B4B">
            <w:pPr>
              <w:pStyle w:val="ListParagraph"/>
              <w:numPr>
                <w:ilvl w:val="0"/>
                <w:numId w:val="20"/>
              </w:numPr>
              <w:suppressAutoHyphens/>
              <w:autoSpaceDE w:val="0"/>
              <w:autoSpaceDN w:val="0"/>
              <w:adjustRightInd w:val="0"/>
              <w:ind w:left="569" w:right="140" w:hanging="569"/>
              <w:jc w:val="both"/>
              <w:rPr>
                <w:rFonts w:asciiTheme="majorBidi" w:hAnsiTheme="majorBidi" w:cstheme="majorBidi"/>
                <w:spacing w:val="5"/>
                <w:sz w:val="22"/>
                <w:szCs w:val="22"/>
              </w:rPr>
            </w:pPr>
            <w:r w:rsidRPr="004D4C66">
              <w:rPr>
                <w:rFonts w:asciiTheme="majorBidi" w:hAnsiTheme="majorBidi" w:cstheme="majorBidi"/>
                <w:spacing w:val="5"/>
                <w:sz w:val="22"/>
                <w:szCs w:val="22"/>
              </w:rPr>
              <w:t>Dé explicaciones claras y observe si los participantes han comprendido.</w:t>
            </w:r>
          </w:p>
          <w:p w14:paraId="1C0E7FD0" w14:textId="77777777" w:rsidR="00D52293" w:rsidRPr="004D4C66" w:rsidRDefault="00D52293" w:rsidP="00AA0B4B">
            <w:pPr>
              <w:pStyle w:val="ListParagraph"/>
              <w:numPr>
                <w:ilvl w:val="0"/>
                <w:numId w:val="20"/>
              </w:numPr>
              <w:suppressAutoHyphens/>
              <w:autoSpaceDE w:val="0"/>
              <w:autoSpaceDN w:val="0"/>
              <w:adjustRightInd w:val="0"/>
              <w:ind w:left="569" w:right="140" w:hanging="569"/>
              <w:jc w:val="both"/>
              <w:rPr>
                <w:rFonts w:asciiTheme="majorBidi" w:hAnsiTheme="majorBidi" w:cstheme="majorBidi"/>
                <w:spacing w:val="5"/>
                <w:sz w:val="22"/>
                <w:szCs w:val="22"/>
              </w:rPr>
            </w:pPr>
            <w:r w:rsidRPr="004D4C66">
              <w:rPr>
                <w:rFonts w:asciiTheme="majorBidi" w:hAnsiTheme="majorBidi" w:cstheme="majorBidi"/>
                <w:spacing w:val="5"/>
                <w:sz w:val="22"/>
                <w:szCs w:val="22"/>
              </w:rPr>
              <w:t>Puede preguntar si los participantes están satisfechos con los atributos votados y si hay una solicitud o propuesta para ajustar la asignación de prioridades, a fin de que todos la examinen.</w:t>
            </w:r>
          </w:p>
          <w:p w14:paraId="7349FF30" w14:textId="77777777" w:rsidR="00D52293" w:rsidRPr="004D4C66" w:rsidRDefault="00D52293" w:rsidP="00AA0B4B">
            <w:pPr>
              <w:pStyle w:val="ListParagraph"/>
              <w:numPr>
                <w:ilvl w:val="0"/>
                <w:numId w:val="20"/>
              </w:numPr>
              <w:suppressAutoHyphens/>
              <w:autoSpaceDE w:val="0"/>
              <w:autoSpaceDN w:val="0"/>
              <w:adjustRightInd w:val="0"/>
              <w:ind w:left="569" w:right="140" w:hanging="569"/>
              <w:jc w:val="both"/>
              <w:rPr>
                <w:rFonts w:asciiTheme="majorBidi" w:hAnsiTheme="majorBidi" w:cstheme="majorBidi"/>
                <w:spacing w:val="5"/>
                <w:sz w:val="22"/>
                <w:szCs w:val="22"/>
              </w:rPr>
            </w:pPr>
            <w:r w:rsidRPr="004D4C66">
              <w:rPr>
                <w:rFonts w:asciiTheme="majorBidi" w:hAnsiTheme="majorBidi" w:cstheme="majorBidi"/>
                <w:spacing w:val="5"/>
                <w:sz w:val="22"/>
                <w:szCs w:val="22"/>
              </w:rPr>
              <w:t>Conviene prepararse rápidamente para la siguiente sesión, mediante la clasificación de las tarjetas de atributos que hayan recibido el mayor número de votos.</w:t>
            </w:r>
          </w:p>
          <w:p w14:paraId="78CFD037" w14:textId="77777777" w:rsidR="00D52293" w:rsidRPr="004D4C66" w:rsidRDefault="00D52293" w:rsidP="00AA0B4B">
            <w:pPr>
              <w:pStyle w:val="ListParagraph"/>
              <w:numPr>
                <w:ilvl w:val="0"/>
                <w:numId w:val="20"/>
              </w:numPr>
              <w:suppressAutoHyphens/>
              <w:autoSpaceDE w:val="0"/>
              <w:autoSpaceDN w:val="0"/>
              <w:adjustRightInd w:val="0"/>
              <w:ind w:left="569" w:right="140" w:hanging="569"/>
              <w:jc w:val="both"/>
              <w:rPr>
                <w:rFonts w:asciiTheme="majorBidi" w:hAnsiTheme="majorBidi" w:cstheme="majorBidi"/>
                <w:iCs/>
                <w:spacing w:val="1"/>
                <w:sz w:val="22"/>
                <w:szCs w:val="22"/>
              </w:rPr>
            </w:pPr>
            <w:r w:rsidRPr="004D4C66">
              <w:rPr>
                <w:rFonts w:asciiTheme="majorBidi" w:hAnsiTheme="majorBidi" w:cstheme="majorBidi"/>
                <w:spacing w:val="5"/>
                <w:sz w:val="22"/>
                <w:szCs w:val="22"/>
              </w:rPr>
              <w:t xml:space="preserve">Los colegas instructores pueden comenzar a introducir los datos en el </w:t>
            </w:r>
            <w:r w:rsidR="00921FA3">
              <w:rPr>
                <w:rFonts w:asciiTheme="majorBidi" w:hAnsiTheme="majorBidi" w:cstheme="majorBidi"/>
                <w:spacing w:val="5"/>
                <w:sz w:val="22"/>
                <w:szCs w:val="22"/>
              </w:rPr>
              <w:t>sistema de gestión de recursos</w:t>
            </w:r>
            <w:r w:rsidRPr="004D4C66">
              <w:rPr>
                <w:rFonts w:asciiTheme="majorBidi" w:hAnsiTheme="majorBidi" w:cstheme="majorBidi"/>
                <w:iCs/>
                <w:spacing w:val="1"/>
                <w:sz w:val="22"/>
                <w:szCs w:val="22"/>
              </w:rPr>
              <w:t>.</w:t>
            </w:r>
          </w:p>
        </w:tc>
      </w:tr>
    </w:tbl>
    <w:p w14:paraId="11212E2B" w14:textId="77777777" w:rsidR="00D52293" w:rsidRPr="004D4C66" w:rsidRDefault="00D52293" w:rsidP="00AA0B4B">
      <w:pPr>
        <w:suppressAutoHyphens/>
        <w:jc w:val="center"/>
        <w:rPr>
          <w:rFonts w:asciiTheme="majorBidi" w:hAnsiTheme="majorBidi" w:cstheme="majorBidi"/>
          <w:sz w:val="22"/>
          <w:szCs w:val="22"/>
        </w:rPr>
      </w:pPr>
    </w:p>
    <w:p w14:paraId="40F4E6B6" w14:textId="77777777" w:rsidR="00F479F2" w:rsidRPr="004D4C66" w:rsidRDefault="00C83561" w:rsidP="00AA0B4B">
      <w:pPr>
        <w:suppressAutoHyphens/>
        <w:rPr>
          <w:rFonts w:asciiTheme="majorBidi" w:eastAsia="Verdana" w:hAnsiTheme="majorBidi" w:cstheme="majorBidi"/>
          <w:b/>
          <w:bCs/>
          <w:color w:val="7F1416"/>
          <w:spacing w:val="2"/>
          <w:position w:val="-2"/>
          <w:sz w:val="32"/>
          <w:szCs w:val="32"/>
        </w:rPr>
      </w:pPr>
      <w:bookmarkStart w:id="3" w:name="D2Session4"/>
      <w:bookmarkStart w:id="4" w:name="Session4"/>
      <w:bookmarkEnd w:id="3"/>
      <w:r w:rsidRPr="004D4C66">
        <w:rPr>
          <w:rFonts w:asciiTheme="majorBidi" w:eastAsia="Verdana" w:hAnsiTheme="majorBidi" w:cstheme="majorBidi"/>
          <w:bCs/>
          <w:color w:val="7F1416"/>
          <w:position w:val="-2"/>
          <w:sz w:val="22"/>
          <w:szCs w:val="22"/>
        </w:rPr>
        <w:br w:type="page"/>
      </w:r>
      <w:r w:rsidR="00D52293" w:rsidRPr="004D4C66">
        <w:rPr>
          <w:rFonts w:asciiTheme="majorBidi" w:eastAsia="Verdana" w:hAnsiTheme="majorBidi" w:cstheme="majorBidi"/>
          <w:b/>
          <w:bCs/>
          <w:color w:val="7F1416"/>
          <w:position w:val="-2"/>
          <w:sz w:val="32"/>
          <w:szCs w:val="32"/>
        </w:rPr>
        <w:t>Sesión</w:t>
      </w:r>
      <w:r w:rsidR="00623E21" w:rsidRPr="004D4C66">
        <w:rPr>
          <w:rFonts w:asciiTheme="majorBidi" w:eastAsia="Verdana" w:hAnsiTheme="majorBidi" w:cstheme="majorBidi"/>
          <w:b/>
          <w:bCs/>
          <w:color w:val="7F1416"/>
          <w:position w:val="-2"/>
          <w:sz w:val="32"/>
          <w:szCs w:val="32"/>
        </w:rPr>
        <w:t xml:space="preserve"> </w:t>
      </w:r>
      <w:r w:rsidR="00D52293" w:rsidRPr="004D4C66">
        <w:rPr>
          <w:rFonts w:asciiTheme="majorBidi" w:eastAsia="Verdana" w:hAnsiTheme="majorBidi" w:cstheme="majorBidi"/>
          <w:b/>
          <w:bCs/>
          <w:color w:val="7F1416"/>
          <w:position w:val="-2"/>
          <w:sz w:val="32"/>
          <w:szCs w:val="32"/>
        </w:rPr>
        <w:t>3</w:t>
      </w:r>
      <w:r w:rsidR="000344F1" w:rsidRPr="004D4C66">
        <w:rPr>
          <w:rFonts w:asciiTheme="majorBidi" w:eastAsia="Verdana" w:hAnsiTheme="majorBidi" w:cstheme="majorBidi"/>
          <w:b/>
          <w:bCs/>
          <w:color w:val="7F1416"/>
          <w:position w:val="-2"/>
          <w:sz w:val="32"/>
          <w:szCs w:val="32"/>
        </w:rPr>
        <w:t>:</w:t>
      </w:r>
      <w:r w:rsidR="00AA0B4B">
        <w:rPr>
          <w:rFonts w:asciiTheme="majorBidi" w:eastAsia="Verdana" w:hAnsiTheme="majorBidi" w:cstheme="majorBidi"/>
          <w:b/>
          <w:bCs/>
          <w:color w:val="7F1416"/>
          <w:position w:val="-2"/>
          <w:sz w:val="32"/>
          <w:szCs w:val="32"/>
        </w:rPr>
        <w:tab/>
      </w:r>
      <w:r w:rsidR="004A6C96" w:rsidRPr="004D4C66">
        <w:rPr>
          <w:rFonts w:asciiTheme="majorBidi" w:eastAsia="Verdana" w:hAnsiTheme="majorBidi" w:cstheme="majorBidi"/>
          <w:b/>
          <w:bCs/>
          <w:color w:val="7F1416"/>
          <w:spacing w:val="2"/>
          <w:position w:val="-2"/>
          <w:sz w:val="32"/>
          <w:szCs w:val="32"/>
        </w:rPr>
        <w:t>Establecimiento de prioridades</w:t>
      </w:r>
      <w:r w:rsidR="00507721" w:rsidRPr="004D4C66">
        <w:rPr>
          <w:rFonts w:asciiTheme="majorBidi" w:eastAsia="Verdana" w:hAnsiTheme="majorBidi" w:cstheme="majorBidi"/>
          <w:b/>
          <w:bCs/>
          <w:color w:val="7F1416"/>
          <w:spacing w:val="2"/>
          <w:position w:val="-2"/>
          <w:sz w:val="32"/>
          <w:szCs w:val="32"/>
        </w:rPr>
        <w:t xml:space="preserve">- </w:t>
      </w:r>
      <w:r w:rsidR="000344F1" w:rsidRPr="004D4C66">
        <w:rPr>
          <w:rFonts w:asciiTheme="majorBidi" w:eastAsia="Verdana" w:hAnsiTheme="majorBidi" w:cstheme="majorBidi"/>
          <w:b/>
          <w:bCs/>
          <w:color w:val="7F1416"/>
          <w:spacing w:val="2"/>
          <w:position w:val="-2"/>
          <w:sz w:val="32"/>
          <w:szCs w:val="32"/>
        </w:rPr>
        <w:t>2</w:t>
      </w:r>
      <w:bookmarkEnd w:id="4"/>
    </w:p>
    <w:p w14:paraId="0E43ABB6" w14:textId="77777777" w:rsidR="008470D6" w:rsidRPr="004D4C66" w:rsidRDefault="008470D6" w:rsidP="00AA0B4B">
      <w:pPr>
        <w:suppressAutoHyphens/>
        <w:rPr>
          <w:rFonts w:asciiTheme="majorBidi" w:hAnsiTheme="majorBidi" w:cstheme="majorBidi"/>
          <w:sz w:val="32"/>
          <w:szCs w:val="32"/>
        </w:rPr>
      </w:pPr>
    </w:p>
    <w:tbl>
      <w:tblPr>
        <w:tblW w:w="9866" w:type="dxa"/>
        <w:tblCellMar>
          <w:left w:w="0" w:type="dxa"/>
          <w:right w:w="0" w:type="dxa"/>
        </w:tblCellMar>
        <w:tblLook w:val="04A0" w:firstRow="1" w:lastRow="0" w:firstColumn="1" w:lastColumn="0" w:noHBand="0" w:noVBand="1"/>
      </w:tblPr>
      <w:tblGrid>
        <w:gridCol w:w="1951"/>
        <w:gridCol w:w="7915"/>
      </w:tblGrid>
      <w:tr w:rsidR="00F479F2" w:rsidRPr="004D4C66" w14:paraId="7764A34D" w14:textId="77777777" w:rsidTr="00C44B36">
        <w:trPr>
          <w:trHeight w:val="305"/>
        </w:trPr>
        <w:tc>
          <w:tcPr>
            <w:tcW w:w="1843" w:type="dxa"/>
            <w:tcBorders>
              <w:right w:val="single" w:sz="36" w:space="0" w:color="FFFFFF"/>
            </w:tcBorders>
            <w:shd w:val="clear" w:color="auto" w:fill="FDE9D9"/>
            <w:tcMar>
              <w:top w:w="0" w:type="dxa"/>
              <w:left w:w="108" w:type="dxa"/>
              <w:bottom w:w="0" w:type="dxa"/>
              <w:right w:w="108" w:type="dxa"/>
            </w:tcMar>
            <w:vAlign w:val="center"/>
          </w:tcPr>
          <w:p w14:paraId="551F258E"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479" w:type="dxa"/>
            <w:tcBorders>
              <w:left w:val="single" w:sz="36" w:space="0" w:color="FFFFFF"/>
            </w:tcBorders>
            <w:shd w:val="clear" w:color="auto" w:fill="FDE9D9"/>
            <w:tcMar>
              <w:top w:w="0" w:type="dxa"/>
              <w:left w:w="108" w:type="dxa"/>
              <w:bottom w:w="0" w:type="dxa"/>
              <w:right w:w="108" w:type="dxa"/>
            </w:tcMar>
          </w:tcPr>
          <w:p w14:paraId="26F09A85"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Al final de la sesión, los participantes </w:t>
            </w:r>
            <w:r w:rsidR="003B2F01" w:rsidRPr="004D4C66">
              <w:rPr>
                <w:rFonts w:asciiTheme="majorBidi" w:eastAsia="Arial" w:hAnsiTheme="majorBidi" w:cstheme="majorBidi"/>
                <w:sz w:val="22"/>
                <w:szCs w:val="22"/>
              </w:rPr>
              <w:t>serán</w:t>
            </w:r>
            <w:r w:rsidRPr="004D4C66">
              <w:rPr>
                <w:rFonts w:asciiTheme="majorBidi" w:eastAsia="Arial" w:hAnsiTheme="majorBidi" w:cstheme="majorBidi"/>
                <w:sz w:val="22"/>
                <w:szCs w:val="22"/>
              </w:rPr>
              <w:t xml:space="preserve"> capaces de </w:t>
            </w:r>
            <w:r w:rsidR="00FE68B9" w:rsidRPr="004D4C66">
              <w:rPr>
                <w:rFonts w:asciiTheme="majorBidi" w:eastAsia="Arial" w:hAnsiTheme="majorBidi" w:cstheme="majorBidi"/>
                <w:sz w:val="22"/>
                <w:szCs w:val="22"/>
              </w:rPr>
              <w:t>identificar</w:t>
            </w:r>
            <w:r w:rsidR="00903C5B" w:rsidRPr="004D4C66">
              <w:rPr>
                <w:rFonts w:asciiTheme="majorBidi" w:eastAsia="Arial" w:hAnsiTheme="majorBidi" w:cstheme="majorBidi"/>
                <w:sz w:val="22"/>
                <w:szCs w:val="22"/>
              </w:rPr>
              <w:t xml:space="preserve"> </w:t>
            </w:r>
            <w:r w:rsidR="00215C47" w:rsidRPr="004D4C66">
              <w:rPr>
                <w:rFonts w:asciiTheme="majorBidi" w:eastAsia="Arial" w:hAnsiTheme="majorBidi" w:cstheme="majorBidi"/>
                <w:sz w:val="22"/>
                <w:szCs w:val="22"/>
              </w:rPr>
              <w:t>temas</w:t>
            </w:r>
            <w:r w:rsidR="00903C5B" w:rsidRPr="004D4C66">
              <w:rPr>
                <w:rFonts w:asciiTheme="majorBidi" w:eastAsia="Arial" w:hAnsiTheme="majorBidi" w:cstheme="majorBidi"/>
                <w:sz w:val="22"/>
                <w:szCs w:val="22"/>
              </w:rPr>
              <w:t xml:space="preserve"> </w:t>
            </w:r>
            <w:r w:rsidR="003B2F01" w:rsidRPr="004D4C66">
              <w:rPr>
                <w:rFonts w:asciiTheme="majorBidi" w:eastAsia="Arial" w:hAnsiTheme="majorBidi" w:cstheme="majorBidi"/>
                <w:sz w:val="22"/>
                <w:szCs w:val="22"/>
              </w:rPr>
              <w:t>a partir de</w:t>
            </w:r>
            <w:r w:rsidR="00903C5B" w:rsidRPr="004D4C66">
              <w:rPr>
                <w:rFonts w:asciiTheme="majorBidi" w:eastAsia="Arial" w:hAnsiTheme="majorBidi" w:cstheme="majorBidi"/>
                <w:sz w:val="22"/>
                <w:szCs w:val="22"/>
              </w:rPr>
              <w:t xml:space="preserve"> </w:t>
            </w:r>
            <w:r w:rsidR="00225E1D" w:rsidRPr="004D4C66">
              <w:rPr>
                <w:rFonts w:asciiTheme="majorBidi" w:eastAsia="Arial" w:hAnsiTheme="majorBidi" w:cstheme="majorBidi"/>
                <w:sz w:val="22"/>
                <w:szCs w:val="22"/>
              </w:rPr>
              <w:t xml:space="preserve">los </w:t>
            </w:r>
            <w:r w:rsidR="00903C5B" w:rsidRPr="004D4C66">
              <w:rPr>
                <w:rFonts w:asciiTheme="majorBidi" w:eastAsia="Arial" w:hAnsiTheme="majorBidi" w:cstheme="majorBidi"/>
                <w:sz w:val="22"/>
                <w:szCs w:val="22"/>
              </w:rPr>
              <w:t xml:space="preserve">atributos </w:t>
            </w:r>
            <w:r w:rsidR="00225E1D" w:rsidRPr="004D4C66">
              <w:rPr>
                <w:rFonts w:asciiTheme="majorBidi" w:eastAsia="Arial" w:hAnsiTheme="majorBidi" w:cstheme="majorBidi"/>
                <w:sz w:val="22"/>
                <w:szCs w:val="22"/>
              </w:rPr>
              <w:t>considerados</w:t>
            </w:r>
            <w:r w:rsidR="00903C5B" w:rsidRPr="004D4C66">
              <w:rPr>
                <w:rFonts w:asciiTheme="majorBidi" w:eastAsia="Arial" w:hAnsiTheme="majorBidi" w:cstheme="majorBidi"/>
                <w:sz w:val="22"/>
                <w:szCs w:val="22"/>
              </w:rPr>
              <w:t xml:space="preserve"> </w:t>
            </w:r>
            <w:r w:rsidR="00225E1D" w:rsidRPr="004D4C66">
              <w:rPr>
                <w:rFonts w:asciiTheme="majorBidi" w:eastAsia="Arial" w:hAnsiTheme="majorBidi" w:cstheme="majorBidi"/>
                <w:sz w:val="22"/>
                <w:szCs w:val="22"/>
              </w:rPr>
              <w:t>prioritarios</w:t>
            </w:r>
            <w:r w:rsidR="004A6C96" w:rsidRPr="004D4C66">
              <w:rPr>
                <w:rFonts w:asciiTheme="majorBidi" w:eastAsia="Arial" w:hAnsiTheme="majorBidi" w:cstheme="majorBidi"/>
                <w:sz w:val="22"/>
                <w:szCs w:val="22"/>
              </w:rPr>
              <w:t>.</w:t>
            </w:r>
          </w:p>
        </w:tc>
      </w:tr>
      <w:tr w:rsidR="00F479F2" w:rsidRPr="004D4C66" w14:paraId="3DA3707C" w14:textId="77777777" w:rsidTr="00C44B36">
        <w:trPr>
          <w:trHeight w:val="305"/>
        </w:trPr>
        <w:tc>
          <w:tcPr>
            <w:tcW w:w="1843" w:type="dxa"/>
            <w:tcBorders>
              <w:right w:val="single" w:sz="36" w:space="0" w:color="FFFFFF"/>
            </w:tcBorders>
            <w:shd w:val="clear" w:color="auto" w:fill="FBD4B4"/>
            <w:tcMar>
              <w:top w:w="0" w:type="dxa"/>
              <w:left w:w="108" w:type="dxa"/>
              <w:bottom w:w="0" w:type="dxa"/>
              <w:right w:w="108" w:type="dxa"/>
            </w:tcMar>
            <w:vAlign w:val="center"/>
          </w:tcPr>
          <w:p w14:paraId="6AD9A9A5" w14:textId="77777777" w:rsidR="00F479F2" w:rsidRPr="004D4C66" w:rsidRDefault="00F27961"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w:t>
            </w:r>
            <w:r w:rsidR="00940A3F" w:rsidRPr="004D4C66">
              <w:rPr>
                <w:rFonts w:asciiTheme="majorBidi" w:eastAsia="Arial" w:hAnsiTheme="majorBidi" w:cstheme="majorBidi"/>
                <w:b/>
                <w:bCs/>
                <w:sz w:val="22"/>
                <w:szCs w:val="22"/>
              </w:rPr>
              <w:t>a</w:t>
            </w:r>
            <w:r w:rsidRPr="004D4C66">
              <w:rPr>
                <w:rFonts w:asciiTheme="majorBidi" w:eastAsia="Arial" w:hAnsiTheme="majorBidi" w:cstheme="majorBidi"/>
                <w:b/>
                <w:bCs/>
                <w:sz w:val="22"/>
                <w:szCs w:val="22"/>
              </w:rPr>
              <w:t>do</w:t>
            </w:r>
            <w:r w:rsidR="000344F1" w:rsidRPr="004D4C66">
              <w:rPr>
                <w:rFonts w:asciiTheme="majorBidi" w:eastAsia="Arial" w:hAnsiTheme="majorBidi" w:cstheme="majorBidi"/>
                <w:b/>
                <w:bCs/>
                <w:sz w:val="22"/>
                <w:szCs w:val="22"/>
              </w:rPr>
              <w:t>/s</w:t>
            </w:r>
            <w:r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BD4B4"/>
            <w:tcMar>
              <w:top w:w="0" w:type="dxa"/>
              <w:left w:w="108" w:type="dxa"/>
              <w:bottom w:w="0" w:type="dxa"/>
              <w:right w:w="108" w:type="dxa"/>
            </w:tcMar>
          </w:tcPr>
          <w:p w14:paraId="3B4E15B4" w14:textId="77777777" w:rsidR="00F479F2" w:rsidRPr="004D4C66" w:rsidRDefault="00FE68B9"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Identificación</w:t>
            </w:r>
            <w:r w:rsidR="00507721" w:rsidRPr="004D4C66">
              <w:rPr>
                <w:rFonts w:asciiTheme="majorBidi" w:eastAsia="Arial" w:hAnsiTheme="majorBidi" w:cstheme="majorBidi"/>
                <w:sz w:val="22"/>
                <w:szCs w:val="22"/>
              </w:rPr>
              <w:t xml:space="preserve"> de </w:t>
            </w:r>
            <w:r w:rsidR="00215C47" w:rsidRPr="004D4C66">
              <w:rPr>
                <w:rFonts w:asciiTheme="majorBidi" w:eastAsia="Arial" w:hAnsiTheme="majorBidi" w:cstheme="majorBidi"/>
                <w:sz w:val="22"/>
                <w:szCs w:val="22"/>
              </w:rPr>
              <w:t>temas</w:t>
            </w:r>
            <w:r w:rsidR="00507721" w:rsidRPr="004D4C66">
              <w:rPr>
                <w:rFonts w:asciiTheme="majorBidi" w:eastAsia="Arial" w:hAnsiTheme="majorBidi" w:cstheme="majorBidi"/>
                <w:sz w:val="22"/>
                <w:szCs w:val="22"/>
              </w:rPr>
              <w:t xml:space="preserve"> a </w:t>
            </w:r>
            <w:r w:rsidR="000344F1" w:rsidRPr="004D4C66">
              <w:rPr>
                <w:rFonts w:asciiTheme="majorBidi" w:eastAsia="Arial" w:hAnsiTheme="majorBidi" w:cstheme="majorBidi"/>
                <w:sz w:val="22"/>
                <w:szCs w:val="22"/>
              </w:rPr>
              <w:t xml:space="preserve">partir de </w:t>
            </w:r>
            <w:r w:rsidR="00225E1D" w:rsidRPr="004D4C66">
              <w:rPr>
                <w:rFonts w:asciiTheme="majorBidi" w:eastAsia="Arial" w:hAnsiTheme="majorBidi" w:cstheme="majorBidi"/>
                <w:sz w:val="22"/>
                <w:szCs w:val="22"/>
              </w:rPr>
              <w:t xml:space="preserve">los </w:t>
            </w:r>
            <w:r w:rsidR="00903C5B" w:rsidRPr="004D4C66">
              <w:rPr>
                <w:rFonts w:asciiTheme="majorBidi" w:eastAsia="Arial" w:hAnsiTheme="majorBidi" w:cstheme="majorBidi"/>
                <w:sz w:val="22"/>
                <w:szCs w:val="22"/>
              </w:rPr>
              <w:t>atributos</w:t>
            </w:r>
            <w:r w:rsidR="00DB1A25" w:rsidRPr="004D4C66">
              <w:rPr>
                <w:rFonts w:asciiTheme="majorBidi" w:eastAsia="Arial" w:hAnsiTheme="majorBidi" w:cstheme="majorBidi"/>
                <w:sz w:val="22"/>
                <w:szCs w:val="22"/>
              </w:rPr>
              <w:t xml:space="preserve"> </w:t>
            </w:r>
            <w:r w:rsidR="00507721" w:rsidRPr="004D4C66">
              <w:rPr>
                <w:rFonts w:asciiTheme="majorBidi" w:eastAsia="Arial" w:hAnsiTheme="majorBidi" w:cstheme="majorBidi"/>
                <w:sz w:val="22"/>
                <w:szCs w:val="22"/>
              </w:rPr>
              <w:t>considerad</w:t>
            </w:r>
            <w:r w:rsidR="00225E1D" w:rsidRPr="004D4C66">
              <w:rPr>
                <w:rFonts w:asciiTheme="majorBidi" w:eastAsia="Arial" w:hAnsiTheme="majorBidi" w:cstheme="majorBidi"/>
                <w:sz w:val="22"/>
                <w:szCs w:val="22"/>
              </w:rPr>
              <w:t>o</w:t>
            </w:r>
            <w:r w:rsidR="00507721" w:rsidRPr="004D4C66">
              <w:rPr>
                <w:rFonts w:asciiTheme="majorBidi" w:eastAsia="Arial" w:hAnsiTheme="majorBidi" w:cstheme="majorBidi"/>
                <w:sz w:val="22"/>
                <w:szCs w:val="22"/>
              </w:rPr>
              <w:t>s</w:t>
            </w:r>
            <w:r w:rsidR="00903C5B" w:rsidRPr="004D4C66">
              <w:rPr>
                <w:rFonts w:asciiTheme="majorBidi" w:eastAsia="Arial" w:hAnsiTheme="majorBidi" w:cstheme="majorBidi"/>
                <w:sz w:val="22"/>
                <w:szCs w:val="22"/>
              </w:rPr>
              <w:t xml:space="preserve"> </w:t>
            </w:r>
            <w:r w:rsidR="00507721" w:rsidRPr="004D4C66">
              <w:rPr>
                <w:rFonts w:asciiTheme="majorBidi" w:eastAsia="Arial" w:hAnsiTheme="majorBidi" w:cstheme="majorBidi"/>
                <w:sz w:val="22"/>
                <w:szCs w:val="22"/>
              </w:rPr>
              <w:t>prioritari</w:t>
            </w:r>
            <w:r w:rsidR="00225E1D" w:rsidRPr="004D4C66">
              <w:rPr>
                <w:rFonts w:asciiTheme="majorBidi" w:eastAsia="Arial" w:hAnsiTheme="majorBidi" w:cstheme="majorBidi"/>
                <w:sz w:val="22"/>
                <w:szCs w:val="22"/>
              </w:rPr>
              <w:t>o</w:t>
            </w:r>
            <w:r w:rsidR="00507721" w:rsidRPr="004D4C66">
              <w:rPr>
                <w:rFonts w:asciiTheme="majorBidi" w:eastAsia="Arial" w:hAnsiTheme="majorBidi" w:cstheme="majorBidi"/>
                <w:sz w:val="22"/>
                <w:szCs w:val="22"/>
              </w:rPr>
              <w:t>s</w:t>
            </w:r>
            <w:r w:rsidR="004A6C96" w:rsidRPr="004D4C66">
              <w:rPr>
                <w:rFonts w:asciiTheme="majorBidi" w:eastAsia="Arial" w:hAnsiTheme="majorBidi" w:cstheme="majorBidi"/>
                <w:sz w:val="22"/>
                <w:szCs w:val="22"/>
              </w:rPr>
              <w:t>.</w:t>
            </w:r>
          </w:p>
        </w:tc>
      </w:tr>
      <w:tr w:rsidR="00F479F2" w:rsidRPr="004D4C66" w14:paraId="28E5EE9E" w14:textId="77777777" w:rsidTr="00C44B36">
        <w:trPr>
          <w:trHeight w:val="505"/>
        </w:trPr>
        <w:tc>
          <w:tcPr>
            <w:tcW w:w="1843" w:type="dxa"/>
            <w:tcBorders>
              <w:right w:val="single" w:sz="36" w:space="0" w:color="FFFFFF"/>
            </w:tcBorders>
            <w:shd w:val="clear" w:color="auto" w:fill="FABF8F"/>
            <w:tcMar>
              <w:top w:w="0" w:type="dxa"/>
              <w:left w:w="108" w:type="dxa"/>
              <w:bottom w:w="0" w:type="dxa"/>
              <w:right w:w="108" w:type="dxa"/>
            </w:tcMar>
            <w:vAlign w:val="center"/>
          </w:tcPr>
          <w:p w14:paraId="421F1392"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r w:rsidR="00F27961"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ABF8F"/>
            <w:tcMar>
              <w:top w:w="0" w:type="dxa"/>
              <w:left w:w="108" w:type="dxa"/>
              <w:bottom w:w="0" w:type="dxa"/>
              <w:right w:w="108" w:type="dxa"/>
            </w:tcMar>
            <w:vAlign w:val="center"/>
          </w:tcPr>
          <w:p w14:paraId="3D3EAFAA" w14:textId="77777777" w:rsidR="00F479F2" w:rsidRPr="004D4C66" w:rsidRDefault="000344F1"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45 minutos</w:t>
            </w:r>
            <w:r w:rsidR="004A6C96" w:rsidRPr="004D4C66">
              <w:rPr>
                <w:rFonts w:asciiTheme="majorBidi" w:eastAsia="Arial" w:hAnsiTheme="majorBidi" w:cstheme="majorBidi"/>
                <w:sz w:val="22"/>
                <w:szCs w:val="22"/>
              </w:rPr>
              <w:t>.</w:t>
            </w:r>
          </w:p>
        </w:tc>
      </w:tr>
    </w:tbl>
    <w:p w14:paraId="17FFDF6B" w14:textId="77777777" w:rsidR="00F479F2" w:rsidRPr="004D4C66" w:rsidRDefault="00F479F2" w:rsidP="00AA0B4B">
      <w:pPr>
        <w:suppressAutoHyphens/>
        <w:rPr>
          <w:rFonts w:asciiTheme="majorBidi" w:hAnsiTheme="majorBidi" w:cstheme="majorBidi"/>
          <w:vanish/>
          <w:sz w:val="22"/>
          <w:szCs w:val="22"/>
        </w:rPr>
      </w:pPr>
    </w:p>
    <w:tbl>
      <w:tblPr>
        <w:tblW w:w="9866" w:type="dxa"/>
        <w:tblCellMar>
          <w:left w:w="0" w:type="dxa"/>
          <w:right w:w="0" w:type="dxa"/>
        </w:tblCellMar>
        <w:tblLook w:val="04A0" w:firstRow="1" w:lastRow="0" w:firstColumn="1" w:lastColumn="0" w:noHBand="0" w:noVBand="1"/>
      </w:tblPr>
      <w:tblGrid>
        <w:gridCol w:w="1960"/>
        <w:gridCol w:w="7906"/>
      </w:tblGrid>
      <w:tr w:rsidR="00FC35C2" w:rsidRPr="004D4C66" w14:paraId="44FF4539" w14:textId="77777777" w:rsidTr="004D4C66">
        <w:trPr>
          <w:trHeight w:val="1416"/>
        </w:trPr>
        <w:tc>
          <w:tcPr>
            <w:tcW w:w="1960" w:type="dxa"/>
            <w:tcBorders>
              <w:bottom w:val="single" w:sz="18" w:space="0" w:color="FDE9D9"/>
              <w:right w:val="single" w:sz="18" w:space="0" w:color="FDE9D9"/>
            </w:tcBorders>
            <w:tcMar>
              <w:top w:w="0" w:type="dxa"/>
              <w:left w:w="108" w:type="dxa"/>
              <w:bottom w:w="0" w:type="dxa"/>
              <w:right w:w="108" w:type="dxa"/>
            </w:tcMar>
          </w:tcPr>
          <w:p w14:paraId="4E2AD24E" w14:textId="77777777" w:rsidR="00FC35C2" w:rsidRPr="004D4C66" w:rsidRDefault="00C44B36" w:rsidP="00AA0B4B">
            <w:pPr>
              <w:suppressAutoHyphens/>
              <w:jc w:val="center"/>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77696" behindDoc="0" locked="0" layoutInCell="1" allowOverlap="0" wp14:anchorId="0DAAF5D5" wp14:editId="72A5B488">
                  <wp:simplePos x="0" y="0"/>
                  <wp:positionH relativeFrom="column">
                    <wp:posOffset>-41240</wp:posOffset>
                  </wp:positionH>
                  <wp:positionV relativeFrom="line">
                    <wp:posOffset>19978</wp:posOffset>
                  </wp:positionV>
                  <wp:extent cx="1076325" cy="1428750"/>
                  <wp:effectExtent l="19050" t="0" r="9525" b="0"/>
                  <wp:wrapSquare wrapText="bothSides"/>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1076325" cy="1428750"/>
                          </a:xfrm>
                          <a:prstGeom prst="rect">
                            <a:avLst/>
                          </a:prstGeom>
                          <a:noFill/>
                          <a:ln w="9525">
                            <a:noFill/>
                            <a:miter lim="800000"/>
                            <a:headEnd/>
                            <a:tailEnd/>
                          </a:ln>
                        </pic:spPr>
                      </pic:pic>
                    </a:graphicData>
                  </a:graphic>
                </wp:anchor>
              </w:drawing>
            </w:r>
            <w:r w:rsidR="00FC35C2" w:rsidRPr="004D4C66">
              <w:rPr>
                <w:rFonts w:asciiTheme="majorBidi" w:hAnsiTheme="majorBidi" w:cstheme="majorBidi"/>
                <w:sz w:val="22"/>
                <w:szCs w:val="22"/>
              </w:rPr>
              <w:t>Tareas del instructor</w:t>
            </w:r>
          </w:p>
          <w:p w14:paraId="5BD2CA48" w14:textId="77777777" w:rsidR="00FC35C2" w:rsidRPr="004D4C66" w:rsidRDefault="00FC35C2" w:rsidP="00AA0B4B">
            <w:pPr>
              <w:suppressAutoHyphens/>
              <w:jc w:val="center"/>
              <w:rPr>
                <w:rFonts w:asciiTheme="majorBidi" w:hAnsiTheme="majorBidi" w:cstheme="majorBidi"/>
                <w:sz w:val="22"/>
                <w:szCs w:val="22"/>
              </w:rPr>
            </w:pPr>
          </w:p>
        </w:tc>
        <w:tc>
          <w:tcPr>
            <w:tcW w:w="7906" w:type="dxa"/>
            <w:tcBorders>
              <w:left w:val="single" w:sz="18" w:space="0" w:color="FDE9D9"/>
              <w:bottom w:val="single" w:sz="18" w:space="0" w:color="FDE9D9"/>
            </w:tcBorders>
            <w:tcMar>
              <w:top w:w="0" w:type="dxa"/>
              <w:left w:w="108" w:type="dxa"/>
              <w:bottom w:w="0" w:type="dxa"/>
              <w:right w:w="108" w:type="dxa"/>
            </w:tcMar>
          </w:tcPr>
          <w:p w14:paraId="40A72517" w14:textId="77777777" w:rsidR="00FC35C2" w:rsidRPr="004D4C66" w:rsidRDefault="00C44B36" w:rsidP="00AA0B4B">
            <w:pPr>
              <w:suppressAutoHyphens/>
              <w:ind w:left="567" w:hanging="567"/>
              <w:rPr>
                <w:rFonts w:asciiTheme="majorBidi" w:hAnsiTheme="majorBidi" w:cstheme="majorBidi"/>
                <w:sz w:val="22"/>
                <w:szCs w:val="22"/>
              </w:rPr>
            </w:pPr>
            <w:r w:rsidRPr="004D4C66">
              <w:rPr>
                <w:rFonts w:asciiTheme="majorBidi" w:hAnsiTheme="majorBidi" w:cstheme="majorBidi"/>
                <w:sz w:val="22"/>
                <w:szCs w:val="22"/>
              </w:rPr>
              <w:t>1.</w:t>
            </w:r>
            <w:r w:rsidRPr="004D4C66">
              <w:rPr>
                <w:rFonts w:asciiTheme="majorBidi" w:hAnsiTheme="majorBidi" w:cstheme="majorBidi"/>
                <w:sz w:val="22"/>
                <w:szCs w:val="22"/>
              </w:rPr>
              <w:tab/>
            </w:r>
            <w:r w:rsidR="00FC35C2" w:rsidRPr="004D4C66">
              <w:rPr>
                <w:rFonts w:asciiTheme="majorBidi" w:hAnsiTheme="majorBidi" w:cstheme="majorBidi"/>
                <w:sz w:val="22"/>
                <w:szCs w:val="22"/>
              </w:rPr>
              <w:t>Explique que el siguiente paso en el proceso de establecimiento de prioridades es más completo, ya que permite identificar temas y grupos temáticos</w:t>
            </w:r>
          </w:p>
          <w:p w14:paraId="6746C3A3" w14:textId="77777777" w:rsidR="00D52293" w:rsidRPr="004D4C66" w:rsidRDefault="00D52293" w:rsidP="00AA0B4B">
            <w:pPr>
              <w:suppressAutoHyphens/>
              <w:ind w:left="567" w:hanging="567"/>
              <w:jc w:val="both"/>
              <w:rPr>
                <w:rFonts w:asciiTheme="majorBidi" w:hAnsiTheme="majorBidi" w:cstheme="majorBidi"/>
                <w:sz w:val="22"/>
                <w:szCs w:val="22"/>
              </w:rPr>
            </w:pPr>
            <w:r w:rsidRPr="004D4C66">
              <w:rPr>
                <w:rFonts w:asciiTheme="majorBidi" w:hAnsiTheme="majorBidi" w:cstheme="majorBidi"/>
                <w:sz w:val="22"/>
                <w:szCs w:val="22"/>
              </w:rPr>
              <w:t>2.</w:t>
            </w:r>
            <w:r w:rsidR="00C44B36" w:rsidRPr="004D4C66">
              <w:rPr>
                <w:rFonts w:asciiTheme="majorBidi" w:hAnsiTheme="majorBidi" w:cstheme="majorBidi"/>
                <w:sz w:val="22"/>
                <w:szCs w:val="22"/>
              </w:rPr>
              <w:tab/>
            </w:r>
            <w:r w:rsidRPr="004D4C66">
              <w:rPr>
                <w:rFonts w:asciiTheme="majorBidi" w:hAnsiTheme="majorBidi" w:cstheme="majorBidi"/>
                <w:sz w:val="22"/>
                <w:szCs w:val="22"/>
              </w:rPr>
              <w:t>Distribuya todas las tarjetas a cada uno de los participantes y explique que deberán ordenarlas de acuerdo a los votos sobre prioridades obtenidos en la primera sesión.</w:t>
            </w:r>
          </w:p>
          <w:p w14:paraId="20CC2DB7" w14:textId="77777777" w:rsidR="00D52293" w:rsidRPr="004D4C66" w:rsidRDefault="00D52293" w:rsidP="00AA0B4B">
            <w:pPr>
              <w:suppressAutoHyphens/>
              <w:ind w:left="567" w:hanging="567"/>
              <w:jc w:val="both"/>
              <w:rPr>
                <w:rFonts w:asciiTheme="majorBidi" w:hAnsiTheme="majorBidi" w:cstheme="majorBidi"/>
                <w:sz w:val="22"/>
                <w:szCs w:val="22"/>
              </w:rPr>
            </w:pPr>
            <w:r w:rsidRPr="004D4C66">
              <w:rPr>
                <w:rFonts w:asciiTheme="majorBidi" w:hAnsiTheme="majorBidi" w:cstheme="majorBidi"/>
                <w:sz w:val="22"/>
                <w:szCs w:val="22"/>
              </w:rPr>
              <w:t>3.</w:t>
            </w:r>
            <w:r w:rsidR="00C44B36" w:rsidRPr="004D4C66">
              <w:rPr>
                <w:rFonts w:asciiTheme="majorBidi" w:hAnsiTheme="majorBidi" w:cstheme="majorBidi"/>
                <w:sz w:val="22"/>
                <w:szCs w:val="22"/>
              </w:rPr>
              <w:tab/>
            </w:r>
            <w:r w:rsidRPr="004D4C66">
              <w:rPr>
                <w:rFonts w:asciiTheme="majorBidi" w:hAnsiTheme="majorBidi" w:cstheme="majorBidi"/>
                <w:sz w:val="22"/>
                <w:szCs w:val="22"/>
              </w:rPr>
              <w:t>Examine cuidadosamente las tarjetas y solicite a los participantes que se mezclen para encontrar la persona o grupo que lleva a cabo las mismas actividades en conjunto bajo el mismo tema o categoría.</w:t>
            </w:r>
          </w:p>
          <w:p w14:paraId="540295BA" w14:textId="77777777" w:rsidR="00D52293" w:rsidRPr="004D4C66" w:rsidRDefault="00D52293" w:rsidP="00AA0B4B">
            <w:pPr>
              <w:suppressAutoHyphens/>
              <w:ind w:left="567" w:hanging="567"/>
              <w:jc w:val="both"/>
              <w:rPr>
                <w:rFonts w:asciiTheme="majorBidi" w:hAnsiTheme="majorBidi" w:cstheme="majorBidi"/>
                <w:sz w:val="22"/>
                <w:szCs w:val="22"/>
              </w:rPr>
            </w:pPr>
            <w:r w:rsidRPr="004D4C66">
              <w:rPr>
                <w:rFonts w:asciiTheme="majorBidi" w:hAnsiTheme="majorBidi" w:cstheme="majorBidi"/>
                <w:sz w:val="22"/>
                <w:szCs w:val="22"/>
              </w:rPr>
              <w:t>4.</w:t>
            </w:r>
            <w:r w:rsidR="00C44B36" w:rsidRPr="004D4C66">
              <w:rPr>
                <w:rFonts w:asciiTheme="majorBidi" w:hAnsiTheme="majorBidi" w:cstheme="majorBidi"/>
                <w:sz w:val="22"/>
                <w:szCs w:val="22"/>
              </w:rPr>
              <w:tab/>
            </w:r>
            <w:r w:rsidRPr="004D4C66">
              <w:rPr>
                <w:rFonts w:asciiTheme="majorBidi" w:hAnsiTheme="majorBidi" w:cstheme="majorBidi"/>
                <w:sz w:val="22"/>
                <w:szCs w:val="22"/>
              </w:rPr>
              <w:t>Los participantes pueden debatir y comunicar sus los motivos para estar en un grupo</w:t>
            </w:r>
            <w:r w:rsidR="00C44B36" w:rsidRPr="004D4C66">
              <w:rPr>
                <w:rFonts w:asciiTheme="majorBidi" w:hAnsiTheme="majorBidi" w:cstheme="majorBidi"/>
                <w:sz w:val="22"/>
                <w:szCs w:val="22"/>
              </w:rPr>
              <w:t>.</w:t>
            </w:r>
          </w:p>
          <w:p w14:paraId="0236EF05" w14:textId="77777777" w:rsidR="00D52293" w:rsidRPr="004D4C66" w:rsidRDefault="00D52293" w:rsidP="00AA0B4B">
            <w:pPr>
              <w:suppressAutoHyphens/>
              <w:ind w:left="567" w:hanging="567"/>
              <w:jc w:val="both"/>
              <w:rPr>
                <w:rFonts w:asciiTheme="majorBidi" w:hAnsiTheme="majorBidi" w:cstheme="majorBidi"/>
                <w:sz w:val="22"/>
                <w:szCs w:val="22"/>
              </w:rPr>
            </w:pPr>
            <w:r w:rsidRPr="004D4C66">
              <w:rPr>
                <w:rFonts w:asciiTheme="majorBidi" w:hAnsiTheme="majorBidi" w:cstheme="majorBidi"/>
                <w:sz w:val="22"/>
                <w:szCs w:val="22"/>
              </w:rPr>
              <w:t>5.</w:t>
            </w:r>
            <w:r w:rsidR="00C44B36" w:rsidRPr="004D4C66">
              <w:rPr>
                <w:rFonts w:asciiTheme="majorBidi" w:hAnsiTheme="majorBidi" w:cstheme="majorBidi"/>
                <w:sz w:val="22"/>
                <w:szCs w:val="22"/>
              </w:rPr>
              <w:tab/>
            </w:r>
            <w:r w:rsidRPr="004D4C66">
              <w:rPr>
                <w:rFonts w:asciiTheme="majorBidi" w:hAnsiTheme="majorBidi" w:cstheme="majorBidi"/>
                <w:sz w:val="22"/>
                <w:szCs w:val="22"/>
              </w:rPr>
              <w:t>Una vez que hayan podido formar el grupo, se pedirá a los participantes que escriban frases temáticas tan específicas como sea posible y las coloquen en la pared o pizarra con las tarjetas de atributos correspondientes</w:t>
            </w:r>
          </w:p>
          <w:p w14:paraId="107C3C41" w14:textId="77777777" w:rsidR="00D52293" w:rsidRPr="004D4C66" w:rsidRDefault="00D52293" w:rsidP="00AA0B4B">
            <w:pPr>
              <w:suppressAutoHyphens/>
              <w:ind w:left="567" w:hanging="567"/>
              <w:jc w:val="both"/>
              <w:rPr>
                <w:rFonts w:asciiTheme="majorBidi" w:hAnsiTheme="majorBidi" w:cstheme="majorBidi"/>
                <w:sz w:val="22"/>
                <w:szCs w:val="22"/>
              </w:rPr>
            </w:pPr>
            <w:r w:rsidRPr="004D4C66">
              <w:rPr>
                <w:rFonts w:asciiTheme="majorBidi" w:hAnsiTheme="majorBidi" w:cstheme="majorBidi"/>
                <w:sz w:val="22"/>
                <w:szCs w:val="22"/>
              </w:rPr>
              <w:t>6.</w:t>
            </w:r>
            <w:r w:rsidR="00C44B36" w:rsidRPr="004D4C66">
              <w:rPr>
                <w:rFonts w:asciiTheme="majorBidi" w:hAnsiTheme="majorBidi" w:cstheme="majorBidi"/>
                <w:sz w:val="22"/>
                <w:szCs w:val="22"/>
              </w:rPr>
              <w:tab/>
            </w:r>
            <w:r w:rsidR="00921FA3">
              <w:rPr>
                <w:rFonts w:asciiTheme="majorBidi" w:hAnsiTheme="majorBidi" w:cstheme="majorBidi"/>
                <w:sz w:val="22"/>
                <w:szCs w:val="22"/>
              </w:rPr>
              <w:t>M</w:t>
            </w:r>
            <w:r w:rsidRPr="004D4C66">
              <w:rPr>
                <w:rFonts w:asciiTheme="majorBidi" w:hAnsiTheme="majorBidi" w:cstheme="majorBidi"/>
                <w:sz w:val="22"/>
                <w:szCs w:val="22"/>
              </w:rPr>
              <w:t>oderador de</w:t>
            </w:r>
            <w:r w:rsidR="00921FA3">
              <w:rPr>
                <w:rFonts w:asciiTheme="majorBidi" w:hAnsiTheme="majorBidi" w:cstheme="majorBidi"/>
                <w:sz w:val="22"/>
                <w:szCs w:val="22"/>
              </w:rPr>
              <w:t>l</w:t>
            </w:r>
            <w:r w:rsidRPr="004D4C66">
              <w:rPr>
                <w:rFonts w:asciiTheme="majorBidi" w:hAnsiTheme="majorBidi" w:cstheme="majorBidi"/>
                <w:sz w:val="22"/>
                <w:szCs w:val="22"/>
              </w:rPr>
              <w:t xml:space="preserve"> debate o </w:t>
            </w:r>
            <w:r w:rsidR="00921FA3">
              <w:rPr>
                <w:rFonts w:asciiTheme="majorBidi" w:hAnsiTheme="majorBidi" w:cstheme="majorBidi"/>
                <w:sz w:val="22"/>
                <w:szCs w:val="22"/>
              </w:rPr>
              <w:t xml:space="preserve">la </w:t>
            </w:r>
            <w:r w:rsidRPr="004D4C66">
              <w:rPr>
                <w:rFonts w:asciiTheme="majorBidi" w:hAnsiTheme="majorBidi" w:cstheme="majorBidi"/>
                <w:sz w:val="22"/>
                <w:szCs w:val="22"/>
              </w:rPr>
              <w:t>exposición de motivos si aparecen atributos no pertinentes y pregunte a los participantes "¿por qué están situados como parte de ese tema"</w:t>
            </w:r>
            <w:r w:rsidR="00C44B36" w:rsidRPr="004D4C66">
              <w:rPr>
                <w:rFonts w:asciiTheme="majorBidi" w:hAnsiTheme="majorBidi" w:cstheme="majorBidi"/>
                <w:sz w:val="22"/>
                <w:szCs w:val="22"/>
              </w:rPr>
              <w:t>.</w:t>
            </w:r>
          </w:p>
          <w:p w14:paraId="09204E41" w14:textId="77777777" w:rsidR="00D52293" w:rsidRPr="004D4C66" w:rsidRDefault="00C44B36" w:rsidP="00AA0B4B">
            <w:pPr>
              <w:suppressAutoHyphens/>
              <w:ind w:left="567" w:hanging="567"/>
              <w:jc w:val="both"/>
              <w:rPr>
                <w:rFonts w:asciiTheme="majorBidi" w:hAnsiTheme="majorBidi" w:cstheme="majorBidi"/>
                <w:sz w:val="22"/>
                <w:szCs w:val="22"/>
              </w:rPr>
            </w:pPr>
            <w:r w:rsidRPr="004D4C66">
              <w:rPr>
                <w:rFonts w:asciiTheme="majorBidi" w:hAnsiTheme="majorBidi" w:cstheme="majorBidi"/>
                <w:sz w:val="22"/>
                <w:szCs w:val="22"/>
              </w:rPr>
              <w:t>7.</w:t>
            </w:r>
            <w:r w:rsidRPr="004D4C66">
              <w:rPr>
                <w:rFonts w:asciiTheme="majorBidi" w:hAnsiTheme="majorBidi" w:cstheme="majorBidi"/>
                <w:sz w:val="22"/>
                <w:szCs w:val="22"/>
              </w:rPr>
              <w:tab/>
            </w:r>
            <w:r w:rsidR="00D52293" w:rsidRPr="004D4C66">
              <w:rPr>
                <w:rFonts w:asciiTheme="majorBidi" w:hAnsiTheme="majorBidi" w:cstheme="majorBidi"/>
                <w:sz w:val="22"/>
                <w:szCs w:val="22"/>
              </w:rPr>
              <w:t>Si todos comprenden claramente, felicite a los participantes por haber completado la sesión.</w:t>
            </w:r>
          </w:p>
          <w:p w14:paraId="3766C66A" w14:textId="77777777" w:rsidR="00D52293" w:rsidRPr="004D4C66" w:rsidRDefault="00D52293" w:rsidP="00AA0B4B">
            <w:pPr>
              <w:suppressAutoHyphens/>
              <w:ind w:left="567" w:hanging="567"/>
              <w:jc w:val="both"/>
              <w:rPr>
                <w:rFonts w:asciiTheme="majorBidi" w:hAnsiTheme="majorBidi" w:cstheme="majorBidi"/>
                <w:sz w:val="22"/>
                <w:szCs w:val="22"/>
              </w:rPr>
            </w:pPr>
            <w:r w:rsidRPr="004D4C66">
              <w:rPr>
                <w:rFonts w:asciiTheme="majorBidi" w:hAnsiTheme="majorBidi" w:cstheme="majorBidi"/>
                <w:sz w:val="22"/>
                <w:szCs w:val="22"/>
              </w:rPr>
              <w:t>8.</w:t>
            </w:r>
            <w:r w:rsidR="00C44B36" w:rsidRPr="004D4C66">
              <w:rPr>
                <w:rFonts w:asciiTheme="majorBidi" w:hAnsiTheme="majorBidi" w:cstheme="majorBidi"/>
                <w:sz w:val="22"/>
                <w:szCs w:val="22"/>
              </w:rPr>
              <w:tab/>
            </w:r>
            <w:r w:rsidRPr="004D4C66">
              <w:rPr>
                <w:rFonts w:asciiTheme="majorBidi" w:hAnsiTheme="majorBidi" w:cstheme="majorBidi"/>
                <w:sz w:val="22"/>
                <w:szCs w:val="22"/>
              </w:rPr>
              <w:t>Si queda algún atributo no asignado a un grupo o tema, pida al grupo que decida el lugar que le corresponde, tras exponer la justificación.</w:t>
            </w:r>
          </w:p>
          <w:p w14:paraId="7CD6B030" w14:textId="77777777" w:rsidR="00D52293" w:rsidRPr="004D4C66" w:rsidRDefault="00D52293" w:rsidP="00AA0B4B">
            <w:pPr>
              <w:suppressAutoHyphens/>
              <w:ind w:left="567" w:hanging="567"/>
              <w:rPr>
                <w:rFonts w:asciiTheme="majorBidi" w:hAnsiTheme="majorBidi" w:cstheme="majorBidi"/>
                <w:sz w:val="22"/>
                <w:szCs w:val="22"/>
              </w:rPr>
            </w:pPr>
            <w:r w:rsidRPr="004D4C66">
              <w:rPr>
                <w:rFonts w:asciiTheme="majorBidi" w:hAnsiTheme="majorBidi" w:cstheme="majorBidi"/>
                <w:sz w:val="22"/>
                <w:szCs w:val="22"/>
              </w:rPr>
              <w:t>9.</w:t>
            </w:r>
            <w:r w:rsidR="00C44B36" w:rsidRPr="004D4C66">
              <w:rPr>
                <w:rFonts w:asciiTheme="majorBidi" w:hAnsiTheme="majorBidi" w:cstheme="majorBidi"/>
                <w:sz w:val="22"/>
                <w:szCs w:val="22"/>
              </w:rPr>
              <w:tab/>
            </w:r>
            <w:r w:rsidRPr="004D4C66">
              <w:rPr>
                <w:rFonts w:asciiTheme="majorBidi" w:hAnsiTheme="majorBidi" w:cstheme="majorBidi"/>
                <w:sz w:val="22"/>
                <w:szCs w:val="22"/>
              </w:rPr>
              <w:t>Actúe como moderador del debate, pero no se apresure a sacar conclusiones o soluciones en lugar de los participantes. Les tocará a ellos decidir</w:t>
            </w:r>
            <w:r w:rsidR="00C44B36" w:rsidRPr="004D4C66">
              <w:rPr>
                <w:rFonts w:asciiTheme="majorBidi" w:hAnsiTheme="majorBidi" w:cstheme="majorBidi"/>
                <w:sz w:val="22"/>
                <w:szCs w:val="22"/>
              </w:rPr>
              <w:t>.</w:t>
            </w:r>
          </w:p>
          <w:p w14:paraId="53321FEA" w14:textId="77777777" w:rsidR="00C44B36" w:rsidRPr="004D4C66" w:rsidRDefault="00C44B36" w:rsidP="00AA0B4B">
            <w:pPr>
              <w:suppressAutoHyphens/>
              <w:ind w:left="567" w:hanging="567"/>
              <w:rPr>
                <w:rFonts w:asciiTheme="majorBidi" w:hAnsiTheme="majorBidi" w:cstheme="majorBidi"/>
                <w:sz w:val="22"/>
                <w:szCs w:val="22"/>
              </w:rPr>
            </w:pPr>
          </w:p>
        </w:tc>
      </w:tr>
      <w:tr w:rsidR="00FC35C2" w:rsidRPr="004D4C66" w14:paraId="42D3DA25" w14:textId="77777777" w:rsidTr="00C44B36">
        <w:tc>
          <w:tcPr>
            <w:tcW w:w="1960" w:type="dxa"/>
            <w:tcBorders>
              <w:top w:val="single" w:sz="18" w:space="0" w:color="FDE9D9"/>
              <w:right w:val="single" w:sz="18" w:space="0" w:color="FDE9D9"/>
            </w:tcBorders>
            <w:tcMar>
              <w:top w:w="0" w:type="dxa"/>
              <w:left w:w="108" w:type="dxa"/>
              <w:bottom w:w="0" w:type="dxa"/>
              <w:right w:w="108" w:type="dxa"/>
            </w:tcMar>
            <w:vAlign w:val="center"/>
          </w:tcPr>
          <w:p w14:paraId="100F8728" w14:textId="77777777" w:rsidR="00FC35C2" w:rsidRPr="004D4C66" w:rsidRDefault="00FC35C2"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78720" behindDoc="0" locked="0" layoutInCell="1" allowOverlap="0" wp14:anchorId="5A0BC289" wp14:editId="1032E8CD">
                  <wp:simplePos x="0" y="0"/>
                  <wp:positionH relativeFrom="column">
                    <wp:align>left</wp:align>
                  </wp:positionH>
                  <wp:positionV relativeFrom="line">
                    <wp:posOffset>0</wp:posOffset>
                  </wp:positionV>
                  <wp:extent cx="1076325" cy="1181100"/>
                  <wp:effectExtent l="19050" t="0" r="9525" b="0"/>
                  <wp:wrapSquare wrapText="bothSides"/>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1076325" cy="1181100"/>
                          </a:xfrm>
                          <a:prstGeom prst="rect">
                            <a:avLst/>
                          </a:prstGeom>
                          <a:noFill/>
                          <a:ln w="9525">
                            <a:noFill/>
                            <a:miter lim="800000"/>
                            <a:headEnd/>
                            <a:tailEnd/>
                          </a:ln>
                        </pic:spPr>
                      </pic:pic>
                    </a:graphicData>
                  </a:graphic>
                </wp:anchor>
              </w:drawing>
            </w:r>
            <w:r w:rsidRPr="004D4C66">
              <w:rPr>
                <w:rFonts w:asciiTheme="majorBidi" w:hAnsiTheme="majorBidi" w:cstheme="majorBidi"/>
                <w:sz w:val="22"/>
                <w:szCs w:val="22"/>
              </w:rPr>
              <w:t>Notas para el instructor</w:t>
            </w:r>
          </w:p>
        </w:tc>
        <w:tc>
          <w:tcPr>
            <w:tcW w:w="7906" w:type="dxa"/>
            <w:tcBorders>
              <w:top w:val="single" w:sz="18" w:space="0" w:color="FDE9D9"/>
              <w:left w:val="single" w:sz="18" w:space="0" w:color="FDE9D9"/>
            </w:tcBorders>
            <w:tcMar>
              <w:top w:w="0" w:type="dxa"/>
              <w:left w:w="108" w:type="dxa"/>
              <w:bottom w:w="0" w:type="dxa"/>
              <w:right w:w="108" w:type="dxa"/>
            </w:tcMar>
          </w:tcPr>
          <w:p w14:paraId="3EC0CF24" w14:textId="77777777" w:rsidR="00D52293" w:rsidRDefault="00D52293" w:rsidP="00AA0B4B">
            <w:pPr>
              <w:suppressAutoHyphens/>
              <w:rPr>
                <w:rFonts w:asciiTheme="majorBidi" w:hAnsiTheme="majorBidi" w:cstheme="majorBidi"/>
                <w:sz w:val="22"/>
                <w:szCs w:val="22"/>
              </w:rPr>
            </w:pPr>
            <w:r w:rsidRPr="004D4C66">
              <w:rPr>
                <w:rFonts w:asciiTheme="majorBidi" w:hAnsiTheme="majorBidi" w:cstheme="majorBidi"/>
                <w:sz w:val="22"/>
                <w:szCs w:val="22"/>
              </w:rPr>
              <w:t>La selección de un par de temas que captan las cuestiones planteadas por los atributos con puntuaciones bajas ayudará en la planificación posterior. Es mejor no retener demasiados temas ya que esto puede complicar el proceso de planificación. Por lo tanto, trate de dividir a los grupos en con un criterio temático y sondear a los participantes para que propongan nombres de temas</w:t>
            </w:r>
            <w:r w:rsidR="00F93D8D">
              <w:rPr>
                <w:rFonts w:asciiTheme="majorBidi" w:hAnsiTheme="majorBidi" w:cstheme="majorBidi"/>
                <w:sz w:val="22"/>
                <w:szCs w:val="22"/>
              </w:rPr>
              <w:t>.</w:t>
            </w:r>
          </w:p>
          <w:p w14:paraId="05D7681B" w14:textId="77777777" w:rsidR="00F93D8D" w:rsidRPr="004D4C66" w:rsidRDefault="00F93D8D" w:rsidP="00AA0B4B">
            <w:pPr>
              <w:suppressAutoHyphens/>
              <w:rPr>
                <w:rFonts w:asciiTheme="majorBidi" w:hAnsiTheme="majorBidi" w:cstheme="majorBidi"/>
                <w:sz w:val="22"/>
                <w:szCs w:val="22"/>
              </w:rPr>
            </w:pPr>
          </w:p>
          <w:tbl>
            <w:tblPr>
              <w:tblStyle w:val="TableGrid"/>
              <w:tblpPr w:leftFromText="180" w:rightFromText="180" w:vertAnchor="page" w:horzAnchor="margin" w:tblpXSpec="center" w:tblpY="2413"/>
              <w:tblOverlap w:val="never"/>
              <w:tblW w:w="6424" w:type="dxa"/>
              <w:shd w:val="clear" w:color="auto" w:fill="FDE9D9" w:themeFill="accent6" w:themeFillTint="33"/>
              <w:tblLook w:val="04A0" w:firstRow="1" w:lastRow="0" w:firstColumn="1" w:lastColumn="0" w:noHBand="0" w:noVBand="1"/>
            </w:tblPr>
            <w:tblGrid>
              <w:gridCol w:w="6424"/>
            </w:tblGrid>
            <w:tr w:rsidR="00D52293" w:rsidRPr="004D4C66" w14:paraId="003E8DC3" w14:textId="77777777" w:rsidTr="00F93D8D">
              <w:trPr>
                <w:trHeight w:val="735"/>
              </w:trPr>
              <w:tc>
                <w:tcPr>
                  <w:tcW w:w="6424" w:type="dxa"/>
                  <w:shd w:val="clear" w:color="auto" w:fill="FDE9D9" w:themeFill="accent6" w:themeFillTint="33"/>
                </w:tcPr>
                <w:p w14:paraId="33C186FC" w14:textId="77777777" w:rsidR="00D52293" w:rsidRPr="004D4C66" w:rsidRDefault="00D52293" w:rsidP="00AA0B4B">
                  <w:pPr>
                    <w:pStyle w:val="ListParagraph"/>
                    <w:numPr>
                      <w:ilvl w:val="0"/>
                      <w:numId w:val="46"/>
                    </w:numPr>
                    <w:suppressAutoHyphens/>
                    <w:autoSpaceDE w:val="0"/>
                    <w:autoSpaceDN w:val="0"/>
                    <w:adjustRightInd w:val="0"/>
                    <w:ind w:right="1078"/>
                    <w:jc w:val="both"/>
                    <w:rPr>
                      <w:rFonts w:ascii="Berlin Sans FB Demi" w:hAnsi="Berlin Sans FB Demi" w:cs="Verdana"/>
                      <w:color w:val="0070C0"/>
                      <w:spacing w:val="5"/>
                    </w:rPr>
                  </w:pPr>
                  <w:r w:rsidRPr="004D4C66">
                    <w:rPr>
                      <w:rFonts w:ascii="Berlin Sans FB Demi" w:hAnsi="Berlin Sans FB Demi" w:cs="Verdana"/>
                      <w:color w:val="0070C0"/>
                      <w:spacing w:val="5"/>
                    </w:rPr>
                    <w:t>Consejos y técnicas</w:t>
                  </w:r>
                </w:p>
                <w:p w14:paraId="22644DB6" w14:textId="77777777" w:rsidR="00D52293" w:rsidRPr="004D4C66" w:rsidRDefault="00D52293" w:rsidP="00AA0B4B">
                  <w:pPr>
                    <w:suppressAutoHyphens/>
                    <w:autoSpaceDE w:val="0"/>
                    <w:autoSpaceDN w:val="0"/>
                    <w:adjustRightInd w:val="0"/>
                    <w:ind w:left="175" w:right="140"/>
                    <w:jc w:val="both"/>
                    <w:rPr>
                      <w:rFonts w:ascii="Verdana" w:hAnsi="Verdana" w:cs="Verdana"/>
                      <w:iCs/>
                      <w:spacing w:val="1"/>
                      <w:sz w:val="20"/>
                      <w:szCs w:val="20"/>
                    </w:rPr>
                  </w:pPr>
                  <w:r w:rsidRPr="004D4C66">
                    <w:rPr>
                      <w:rFonts w:asciiTheme="majorBidi" w:hAnsiTheme="majorBidi" w:cstheme="majorBidi"/>
                      <w:sz w:val="22"/>
                      <w:szCs w:val="22"/>
                    </w:rPr>
                    <w:t>La identificación de temas pertinentes es una de las partes fundamentales del ejercicio de evaluación y se utiliza en la siguiente sesión sobre Plan de desarrollo de la sección</w:t>
                  </w:r>
                </w:p>
                <w:p w14:paraId="7D0602A0" w14:textId="77777777" w:rsidR="00D52293" w:rsidRPr="004D4C66" w:rsidRDefault="00D52293" w:rsidP="00AA0B4B">
                  <w:pPr>
                    <w:suppressAutoHyphens/>
                    <w:autoSpaceDE w:val="0"/>
                    <w:autoSpaceDN w:val="0"/>
                    <w:adjustRightInd w:val="0"/>
                    <w:ind w:left="175" w:right="140"/>
                    <w:jc w:val="both"/>
                    <w:rPr>
                      <w:rFonts w:ascii="Verdana" w:hAnsi="Verdana" w:cs="Verdana"/>
                      <w:iCs/>
                      <w:spacing w:val="1"/>
                      <w:sz w:val="20"/>
                      <w:szCs w:val="20"/>
                    </w:rPr>
                  </w:pPr>
                </w:p>
                <w:p w14:paraId="6A9FA736" w14:textId="77777777" w:rsidR="00D52293" w:rsidRPr="004D4C66" w:rsidRDefault="00C44B36" w:rsidP="00AA0B4B">
                  <w:pPr>
                    <w:pStyle w:val="ListParagraph"/>
                    <w:numPr>
                      <w:ilvl w:val="0"/>
                      <w:numId w:val="47"/>
                    </w:numPr>
                    <w:suppressAutoHyphens/>
                    <w:ind w:left="1009" w:hanging="560"/>
                    <w:rPr>
                      <w:rFonts w:asciiTheme="majorBidi" w:hAnsiTheme="majorBidi" w:cstheme="majorBidi"/>
                      <w:sz w:val="22"/>
                      <w:szCs w:val="22"/>
                    </w:rPr>
                  </w:pPr>
                  <w:r w:rsidRPr="004D4C66">
                    <w:rPr>
                      <w:rFonts w:asciiTheme="majorBidi" w:hAnsiTheme="majorBidi" w:cstheme="majorBidi"/>
                      <w:sz w:val="22"/>
                      <w:szCs w:val="22"/>
                    </w:rPr>
                    <w:t>Trate</w:t>
                  </w:r>
                  <w:r w:rsidR="00D52293" w:rsidRPr="004D4C66">
                    <w:rPr>
                      <w:rFonts w:asciiTheme="majorBidi" w:hAnsiTheme="majorBidi" w:cstheme="majorBidi"/>
                      <w:sz w:val="22"/>
                      <w:szCs w:val="22"/>
                    </w:rPr>
                    <w:t xml:space="preserve"> de concentrarse en el examen de los temas y aclarar el debate mediante preguntas.</w:t>
                  </w:r>
                </w:p>
                <w:p w14:paraId="09DEC2D3" w14:textId="77777777" w:rsidR="00D52293" w:rsidRPr="004D4C66" w:rsidRDefault="00D52293" w:rsidP="00AA0B4B">
                  <w:pPr>
                    <w:pStyle w:val="ListParagraph"/>
                    <w:numPr>
                      <w:ilvl w:val="0"/>
                      <w:numId w:val="47"/>
                    </w:numPr>
                    <w:suppressAutoHyphens/>
                    <w:ind w:left="1009" w:hanging="560"/>
                    <w:rPr>
                      <w:rFonts w:asciiTheme="majorBidi" w:hAnsiTheme="majorBidi" w:cstheme="majorBidi"/>
                      <w:sz w:val="22"/>
                      <w:szCs w:val="22"/>
                    </w:rPr>
                  </w:pPr>
                  <w:r w:rsidRPr="004D4C66">
                    <w:rPr>
                      <w:rFonts w:asciiTheme="majorBidi" w:hAnsiTheme="majorBidi" w:cstheme="majorBidi"/>
                      <w:sz w:val="22"/>
                      <w:szCs w:val="22"/>
                    </w:rPr>
                    <w:t>Invite a los participantes a que propongan dos o tres temas sencillos pertinentes.</w:t>
                  </w:r>
                </w:p>
                <w:p w14:paraId="41E4C3F6" w14:textId="77777777" w:rsidR="00D52293" w:rsidRPr="004D4C66" w:rsidRDefault="00D52293" w:rsidP="00AA0B4B">
                  <w:pPr>
                    <w:suppressAutoHyphens/>
                    <w:autoSpaceDE w:val="0"/>
                    <w:autoSpaceDN w:val="0"/>
                    <w:adjustRightInd w:val="0"/>
                    <w:ind w:left="535" w:right="140"/>
                    <w:jc w:val="both"/>
                    <w:rPr>
                      <w:rFonts w:ascii="Verdana" w:hAnsi="Verdana" w:cs="Verdana"/>
                      <w:iCs/>
                      <w:spacing w:val="1"/>
                      <w:sz w:val="20"/>
                      <w:szCs w:val="20"/>
                    </w:rPr>
                  </w:pPr>
                </w:p>
              </w:tc>
            </w:tr>
          </w:tbl>
          <w:p w14:paraId="7AD119B3" w14:textId="77777777" w:rsidR="00FC35C2" w:rsidRPr="004D4C66" w:rsidRDefault="00FC35C2" w:rsidP="00AA0B4B">
            <w:pPr>
              <w:suppressAutoHyphens/>
              <w:jc w:val="both"/>
              <w:rPr>
                <w:rFonts w:asciiTheme="majorBidi" w:hAnsiTheme="majorBidi" w:cstheme="majorBidi"/>
                <w:sz w:val="22"/>
                <w:szCs w:val="22"/>
              </w:rPr>
            </w:pPr>
          </w:p>
        </w:tc>
      </w:tr>
    </w:tbl>
    <w:p w14:paraId="546497E1" w14:textId="77777777" w:rsidR="00F479F2" w:rsidRPr="004D4C66" w:rsidRDefault="00F479F2" w:rsidP="00AA0B4B">
      <w:pPr>
        <w:suppressAutoHyphens/>
        <w:rPr>
          <w:rFonts w:asciiTheme="majorBidi" w:hAnsiTheme="majorBidi" w:cstheme="majorBidi"/>
          <w:sz w:val="22"/>
          <w:szCs w:val="22"/>
        </w:rPr>
      </w:pPr>
    </w:p>
    <w:p w14:paraId="322375CB" w14:textId="77777777" w:rsidR="006E6AD1" w:rsidRPr="004D4C66" w:rsidRDefault="006E6AD1" w:rsidP="00AA0B4B">
      <w:pPr>
        <w:tabs>
          <w:tab w:val="left" w:pos="1465"/>
        </w:tabs>
        <w:suppressAutoHyphens/>
        <w:rPr>
          <w:rFonts w:asciiTheme="majorBidi" w:hAnsiTheme="majorBidi" w:cstheme="majorBidi"/>
          <w:sz w:val="22"/>
          <w:szCs w:val="22"/>
        </w:rPr>
      </w:pPr>
    </w:p>
    <w:p w14:paraId="156ACB89" w14:textId="77777777" w:rsidR="007B533A" w:rsidRPr="004D4C66" w:rsidRDefault="007B533A" w:rsidP="00AA0B4B">
      <w:pPr>
        <w:suppressAutoHyphens/>
        <w:rPr>
          <w:rFonts w:asciiTheme="majorBidi" w:hAnsiTheme="majorBidi" w:cstheme="majorBidi"/>
          <w:sz w:val="22"/>
          <w:szCs w:val="22"/>
        </w:rPr>
      </w:pPr>
    </w:p>
    <w:p w14:paraId="3D0EF1A1" w14:textId="77777777" w:rsidR="00C44B36" w:rsidRPr="004D4C66" w:rsidRDefault="00C44B36" w:rsidP="00AA0B4B">
      <w:pPr>
        <w:rPr>
          <w:rFonts w:asciiTheme="majorBidi" w:eastAsia="Verdana" w:hAnsiTheme="majorBidi" w:cstheme="majorBidi"/>
          <w:b/>
          <w:bCs/>
          <w:color w:val="7F1416"/>
          <w:position w:val="-2"/>
          <w:sz w:val="22"/>
          <w:szCs w:val="22"/>
        </w:rPr>
      </w:pPr>
      <w:bookmarkStart w:id="5" w:name="D2Session5"/>
      <w:r w:rsidRPr="004D4C66">
        <w:rPr>
          <w:rFonts w:asciiTheme="majorBidi" w:eastAsia="Verdana" w:hAnsiTheme="majorBidi" w:cstheme="majorBidi"/>
          <w:b/>
          <w:bCs/>
          <w:color w:val="7F1416"/>
          <w:position w:val="-2"/>
          <w:sz w:val="22"/>
          <w:szCs w:val="22"/>
        </w:rPr>
        <w:br w:type="page"/>
      </w:r>
    </w:p>
    <w:p w14:paraId="0158836F" w14:textId="77777777" w:rsidR="00717A35" w:rsidRPr="004D4C66" w:rsidRDefault="004D4C66" w:rsidP="00AA0B4B">
      <w:pPr>
        <w:suppressAutoHyphens/>
        <w:rPr>
          <w:rFonts w:asciiTheme="majorBidi" w:eastAsia="Verdana" w:hAnsiTheme="majorBidi" w:cstheme="majorBidi"/>
          <w:b/>
          <w:bCs/>
          <w:color w:val="7F1416"/>
          <w:spacing w:val="2"/>
          <w:position w:val="-2"/>
          <w:sz w:val="32"/>
          <w:szCs w:val="32"/>
        </w:rPr>
      </w:pPr>
      <w:r>
        <w:rPr>
          <w:rFonts w:asciiTheme="majorBidi" w:eastAsia="Verdana" w:hAnsiTheme="majorBidi" w:cstheme="majorBidi"/>
          <w:b/>
          <w:bCs/>
          <w:color w:val="7F1416"/>
          <w:position w:val="-2"/>
          <w:sz w:val="32"/>
          <w:szCs w:val="32"/>
        </w:rPr>
        <w:t>Sesión 4:</w:t>
      </w:r>
      <w:r>
        <w:rPr>
          <w:rFonts w:asciiTheme="majorBidi" w:eastAsia="Verdana" w:hAnsiTheme="majorBidi" w:cstheme="majorBidi"/>
          <w:b/>
          <w:bCs/>
          <w:color w:val="7F1416"/>
          <w:position w:val="-2"/>
          <w:sz w:val="32"/>
          <w:szCs w:val="32"/>
        </w:rPr>
        <w:tab/>
      </w:r>
      <w:r w:rsidR="00717A35" w:rsidRPr="00AA0B4B">
        <w:rPr>
          <w:rFonts w:asciiTheme="majorBidi" w:eastAsia="Verdana" w:hAnsiTheme="majorBidi" w:cstheme="majorBidi"/>
          <w:b/>
          <w:bCs/>
          <w:color w:val="7F1416"/>
          <w:spacing w:val="2"/>
          <w:position w:val="-2"/>
          <w:sz w:val="32"/>
          <w:szCs w:val="32"/>
          <w:highlight w:val="yellow"/>
        </w:rPr>
        <w:t>Juego</w:t>
      </w:r>
      <w:r w:rsidR="00717A35" w:rsidRPr="004D4C66">
        <w:rPr>
          <w:rFonts w:asciiTheme="majorBidi" w:eastAsia="Verdana" w:hAnsiTheme="majorBidi" w:cstheme="majorBidi"/>
          <w:b/>
          <w:bCs/>
          <w:color w:val="7F1416"/>
          <w:spacing w:val="2"/>
          <w:position w:val="-2"/>
          <w:sz w:val="32"/>
          <w:szCs w:val="32"/>
        </w:rPr>
        <w:t xml:space="preserve"> de desarrollo de la sección</w:t>
      </w:r>
    </w:p>
    <w:p w14:paraId="3BB6F9EA" w14:textId="77777777" w:rsidR="00C44B36" w:rsidRPr="004D4C66" w:rsidRDefault="00C44B36" w:rsidP="00AA0B4B">
      <w:pPr>
        <w:suppressAutoHyphens/>
        <w:rPr>
          <w:rFonts w:asciiTheme="majorBidi" w:hAnsiTheme="majorBidi" w:cstheme="majorBidi"/>
          <w:sz w:val="32"/>
          <w:szCs w:val="32"/>
        </w:rPr>
      </w:pPr>
    </w:p>
    <w:tbl>
      <w:tblPr>
        <w:tblW w:w="9866" w:type="dxa"/>
        <w:tblCellMar>
          <w:left w:w="0" w:type="dxa"/>
          <w:right w:w="0" w:type="dxa"/>
        </w:tblCellMar>
        <w:tblLook w:val="04A0" w:firstRow="1" w:lastRow="0" w:firstColumn="1" w:lastColumn="0" w:noHBand="0" w:noVBand="1"/>
      </w:tblPr>
      <w:tblGrid>
        <w:gridCol w:w="2095"/>
        <w:gridCol w:w="7771"/>
      </w:tblGrid>
      <w:tr w:rsidR="00657022" w:rsidRPr="004D4C66" w14:paraId="7599A360" w14:textId="77777777" w:rsidTr="001B5BFC">
        <w:trPr>
          <w:trHeight w:val="305"/>
        </w:trPr>
        <w:tc>
          <w:tcPr>
            <w:tcW w:w="1791" w:type="dxa"/>
            <w:tcBorders>
              <w:right w:val="single" w:sz="36" w:space="0" w:color="FFFFFF"/>
            </w:tcBorders>
            <w:shd w:val="clear" w:color="auto" w:fill="FDE9D9"/>
            <w:tcMar>
              <w:top w:w="0" w:type="dxa"/>
              <w:left w:w="108" w:type="dxa"/>
              <w:bottom w:w="0" w:type="dxa"/>
              <w:right w:w="108" w:type="dxa"/>
            </w:tcMar>
            <w:vAlign w:val="center"/>
          </w:tcPr>
          <w:p w14:paraId="759E4F83" w14:textId="77777777" w:rsidR="00657022" w:rsidRPr="004D4C66" w:rsidRDefault="00657022"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6642" w:type="dxa"/>
            <w:tcBorders>
              <w:left w:val="single" w:sz="36" w:space="0" w:color="FFFFFF"/>
            </w:tcBorders>
            <w:shd w:val="clear" w:color="auto" w:fill="FDE9D9"/>
            <w:tcMar>
              <w:top w:w="0" w:type="dxa"/>
              <w:left w:w="108" w:type="dxa"/>
              <w:bottom w:w="0" w:type="dxa"/>
              <w:right w:w="108" w:type="dxa"/>
            </w:tcMar>
          </w:tcPr>
          <w:p w14:paraId="555D4129" w14:textId="77777777" w:rsidR="00657022" w:rsidRPr="004D4C66" w:rsidRDefault="00657022" w:rsidP="00AA0B4B">
            <w:pPr>
              <w:shd w:val="clear" w:color="auto" w:fill="FDE9D9"/>
              <w:suppressAutoHyphens/>
              <w:jc w:val="both"/>
              <w:rPr>
                <w:rFonts w:asciiTheme="majorBidi" w:eastAsia="Arial" w:hAnsiTheme="majorBidi" w:cstheme="majorBidi"/>
                <w:sz w:val="22"/>
                <w:szCs w:val="22"/>
              </w:rPr>
            </w:pPr>
            <w:r w:rsidRPr="004D4C66">
              <w:rPr>
                <w:rFonts w:asciiTheme="majorBidi" w:eastAsia="Arial" w:hAnsiTheme="majorBidi" w:cstheme="majorBidi"/>
                <w:sz w:val="22"/>
                <w:szCs w:val="22"/>
              </w:rPr>
              <w:t>Al final de esta sesión, los participantes mejorarán su comprensión de posibles estrategias para su sección</w:t>
            </w:r>
          </w:p>
        </w:tc>
      </w:tr>
      <w:tr w:rsidR="00657022" w:rsidRPr="004D4C66" w14:paraId="09FAE6D3" w14:textId="77777777" w:rsidTr="001B5BFC">
        <w:trPr>
          <w:trHeight w:val="305"/>
        </w:trPr>
        <w:tc>
          <w:tcPr>
            <w:tcW w:w="1791" w:type="dxa"/>
            <w:tcBorders>
              <w:right w:val="single" w:sz="36" w:space="0" w:color="FFFFFF"/>
            </w:tcBorders>
            <w:shd w:val="clear" w:color="auto" w:fill="FBD4B4"/>
            <w:tcMar>
              <w:top w:w="0" w:type="dxa"/>
              <w:left w:w="108" w:type="dxa"/>
              <w:bottom w:w="0" w:type="dxa"/>
              <w:right w:w="108" w:type="dxa"/>
            </w:tcMar>
            <w:vAlign w:val="center"/>
          </w:tcPr>
          <w:p w14:paraId="221D7FC8" w14:textId="77777777" w:rsidR="00657022" w:rsidRPr="004D4C66" w:rsidRDefault="00657022"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Resultado/s:</w:t>
            </w:r>
          </w:p>
        </w:tc>
        <w:tc>
          <w:tcPr>
            <w:tcW w:w="6642" w:type="dxa"/>
            <w:tcBorders>
              <w:left w:val="single" w:sz="36" w:space="0" w:color="FFFFFF"/>
            </w:tcBorders>
            <w:shd w:val="clear" w:color="auto" w:fill="FBD4B4"/>
            <w:tcMar>
              <w:top w:w="0" w:type="dxa"/>
              <w:left w:w="108" w:type="dxa"/>
              <w:bottom w:w="0" w:type="dxa"/>
              <w:right w:w="108" w:type="dxa"/>
            </w:tcMar>
          </w:tcPr>
          <w:p w14:paraId="60BBD054" w14:textId="77777777" w:rsidR="00657022" w:rsidRPr="004D4C66" w:rsidRDefault="00657022" w:rsidP="00AA0B4B">
            <w:pPr>
              <w:shd w:val="clear" w:color="auto" w:fill="FBD4B4" w:themeFill="accent6" w:themeFillTint="66"/>
              <w:suppressAutoHyphens/>
              <w:ind w:left="560" w:hanging="560"/>
              <w:jc w:val="both"/>
              <w:rPr>
                <w:rFonts w:asciiTheme="majorBidi" w:eastAsia="Arial" w:hAnsiTheme="majorBidi" w:cstheme="majorBidi"/>
                <w:sz w:val="22"/>
                <w:szCs w:val="22"/>
              </w:rPr>
            </w:pPr>
            <w:r w:rsidRPr="004D4C66">
              <w:rPr>
                <w:rFonts w:asciiTheme="majorBidi" w:eastAsia="Arial" w:hAnsiTheme="majorBidi" w:cstheme="majorBidi"/>
                <w:sz w:val="22"/>
                <w:szCs w:val="22"/>
              </w:rPr>
              <w:t>•</w:t>
            </w:r>
            <w:r w:rsidR="001B5BFC" w:rsidRPr="004D4C66">
              <w:rPr>
                <w:rFonts w:asciiTheme="majorBidi" w:eastAsia="Arial" w:hAnsiTheme="majorBidi" w:cstheme="majorBidi"/>
                <w:sz w:val="22"/>
                <w:szCs w:val="22"/>
              </w:rPr>
              <w:tab/>
            </w:r>
            <w:r w:rsidRPr="004D4C66">
              <w:rPr>
                <w:rFonts w:asciiTheme="majorBidi" w:eastAsia="Arial" w:hAnsiTheme="majorBidi" w:cstheme="majorBidi"/>
                <w:sz w:val="22"/>
                <w:szCs w:val="22"/>
              </w:rPr>
              <w:t>un mayor análisis de las cuestiones y la práctica actual</w:t>
            </w:r>
          </w:p>
          <w:p w14:paraId="20341AF5" w14:textId="77777777" w:rsidR="00657022" w:rsidRPr="004D4C66" w:rsidRDefault="00657022" w:rsidP="00AA0B4B">
            <w:pPr>
              <w:shd w:val="clear" w:color="auto" w:fill="FBD4B4"/>
              <w:suppressAutoHyphens/>
              <w:ind w:left="560" w:hanging="560"/>
              <w:jc w:val="both"/>
              <w:rPr>
                <w:rFonts w:asciiTheme="majorBidi" w:hAnsiTheme="majorBidi" w:cstheme="majorBidi"/>
                <w:sz w:val="22"/>
                <w:szCs w:val="22"/>
              </w:rPr>
            </w:pPr>
            <w:r w:rsidRPr="004D4C66">
              <w:rPr>
                <w:rFonts w:asciiTheme="majorBidi" w:eastAsia="Arial" w:hAnsiTheme="majorBidi" w:cstheme="majorBidi"/>
                <w:sz w:val="22"/>
                <w:szCs w:val="22"/>
              </w:rPr>
              <w:t>•</w:t>
            </w:r>
            <w:r w:rsidR="001B5BFC" w:rsidRPr="004D4C66">
              <w:rPr>
                <w:rFonts w:asciiTheme="majorBidi" w:eastAsia="Arial" w:hAnsiTheme="majorBidi" w:cstheme="majorBidi"/>
                <w:sz w:val="22"/>
                <w:szCs w:val="22"/>
              </w:rPr>
              <w:tab/>
            </w:r>
            <w:r w:rsidRPr="004D4C66">
              <w:rPr>
                <w:rFonts w:asciiTheme="majorBidi" w:eastAsia="Arial" w:hAnsiTheme="majorBidi" w:cstheme="majorBidi"/>
                <w:sz w:val="22"/>
                <w:szCs w:val="22"/>
              </w:rPr>
              <w:t>mejor posición para hablar abiertamente sobre estrategias, planificación y programas realistas.</w:t>
            </w:r>
          </w:p>
        </w:tc>
      </w:tr>
      <w:tr w:rsidR="00717A35" w:rsidRPr="004D4C66" w14:paraId="48D7DE0F" w14:textId="77777777" w:rsidTr="001B5BFC">
        <w:trPr>
          <w:trHeight w:val="505"/>
        </w:trPr>
        <w:tc>
          <w:tcPr>
            <w:tcW w:w="1791" w:type="dxa"/>
            <w:tcBorders>
              <w:right w:val="single" w:sz="36" w:space="0" w:color="FFFFFF"/>
            </w:tcBorders>
            <w:shd w:val="clear" w:color="auto" w:fill="FABF8F"/>
            <w:tcMar>
              <w:top w:w="0" w:type="dxa"/>
              <w:left w:w="108" w:type="dxa"/>
              <w:bottom w:w="0" w:type="dxa"/>
              <w:right w:w="108" w:type="dxa"/>
            </w:tcMar>
            <w:vAlign w:val="center"/>
          </w:tcPr>
          <w:p w14:paraId="7975DA81" w14:textId="77777777" w:rsidR="00717A35" w:rsidRPr="004D4C66" w:rsidRDefault="00717A35"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p>
        </w:tc>
        <w:tc>
          <w:tcPr>
            <w:tcW w:w="6642" w:type="dxa"/>
            <w:tcBorders>
              <w:left w:val="single" w:sz="36" w:space="0" w:color="FFFFFF"/>
            </w:tcBorders>
            <w:shd w:val="clear" w:color="auto" w:fill="FABF8F"/>
            <w:tcMar>
              <w:top w:w="0" w:type="dxa"/>
              <w:left w:w="108" w:type="dxa"/>
              <w:bottom w:w="0" w:type="dxa"/>
              <w:right w:w="108" w:type="dxa"/>
            </w:tcMar>
            <w:vAlign w:val="center"/>
          </w:tcPr>
          <w:p w14:paraId="394C8D5C" w14:textId="77777777" w:rsidR="00717A35" w:rsidRPr="004D4C66" w:rsidRDefault="00657022"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60</w:t>
            </w:r>
            <w:r w:rsidR="00717A35" w:rsidRPr="004D4C66">
              <w:rPr>
                <w:rFonts w:asciiTheme="majorBidi" w:eastAsia="Arial" w:hAnsiTheme="majorBidi" w:cstheme="majorBidi"/>
                <w:sz w:val="22"/>
                <w:szCs w:val="22"/>
              </w:rPr>
              <w:t xml:space="preserve"> minutos.</w:t>
            </w:r>
          </w:p>
        </w:tc>
      </w:tr>
    </w:tbl>
    <w:p w14:paraId="1C6EC4E9" w14:textId="77777777" w:rsidR="00D52293" w:rsidRPr="004D4C66" w:rsidRDefault="00D52293" w:rsidP="00AA0B4B">
      <w:pPr>
        <w:suppressAutoHyphens/>
        <w:rPr>
          <w:rFonts w:asciiTheme="majorBidi" w:eastAsia="Verdana" w:hAnsiTheme="majorBidi" w:cstheme="majorBidi"/>
          <w:sz w:val="22"/>
          <w:szCs w:val="22"/>
        </w:rPr>
      </w:pPr>
    </w:p>
    <w:tbl>
      <w:tblPr>
        <w:tblStyle w:val="TableGrid1"/>
        <w:tblW w:w="9854" w:type="dxa"/>
        <w:tblBorders>
          <w:top w:val="none" w:sz="0" w:space="0" w:color="auto"/>
          <w:left w:val="none" w:sz="0" w:space="0" w:color="auto"/>
          <w:bottom w:val="none" w:sz="0" w:space="0" w:color="auto"/>
          <w:right w:val="none" w:sz="0" w:space="0" w:color="auto"/>
          <w:insideH w:val="single" w:sz="24" w:space="0" w:color="FDE9D9" w:themeColor="accent6" w:themeTint="33"/>
          <w:insideV w:val="single" w:sz="24" w:space="0" w:color="FDE9D9" w:themeColor="accent6" w:themeTint="33"/>
        </w:tblBorders>
        <w:tblLayout w:type="fixed"/>
        <w:tblLook w:val="04A0" w:firstRow="1" w:lastRow="0" w:firstColumn="1" w:lastColumn="0" w:noHBand="0" w:noVBand="1"/>
      </w:tblPr>
      <w:tblGrid>
        <w:gridCol w:w="2093"/>
        <w:gridCol w:w="7761"/>
      </w:tblGrid>
      <w:tr w:rsidR="00D52293" w:rsidRPr="004D4C66" w14:paraId="7904A842" w14:textId="77777777" w:rsidTr="008B4C95">
        <w:tc>
          <w:tcPr>
            <w:tcW w:w="2093" w:type="dxa"/>
          </w:tcPr>
          <w:p w14:paraId="6084E1DB" w14:textId="77777777" w:rsidR="00D52293" w:rsidRPr="004D4C66" w:rsidRDefault="00D52293" w:rsidP="00AA0B4B">
            <w:pPr>
              <w:suppressAutoHyphens/>
              <w:autoSpaceDE w:val="0"/>
              <w:autoSpaceDN w:val="0"/>
              <w:adjustRightInd w:val="0"/>
              <w:ind w:right="-20"/>
              <w:jc w:val="center"/>
              <w:rPr>
                <w:rFonts w:ascii="Verdana" w:hAnsi="Verdana" w:cs="Verdana"/>
                <w:color w:val="000000"/>
                <w:sz w:val="32"/>
                <w:szCs w:val="32"/>
              </w:rPr>
            </w:pPr>
            <w:r w:rsidRPr="004D4C66">
              <w:rPr>
                <w:noProof/>
                <w:lang w:val="es-ES"/>
              </w:rPr>
              <w:drawing>
                <wp:anchor distT="0" distB="0" distL="114300" distR="114300" simplePos="0" relativeHeight="251681792" behindDoc="1" locked="0" layoutInCell="1" allowOverlap="1" wp14:anchorId="0C19AA96" wp14:editId="4FB1F31D">
                  <wp:simplePos x="0" y="0"/>
                  <wp:positionH relativeFrom="column">
                    <wp:posOffset>468630</wp:posOffset>
                  </wp:positionH>
                  <wp:positionV relativeFrom="paragraph">
                    <wp:posOffset>-43815</wp:posOffset>
                  </wp:positionV>
                  <wp:extent cx="1038225" cy="1390650"/>
                  <wp:effectExtent l="190500" t="190500" r="200025" b="190500"/>
                  <wp:wrapTight wrapText="bothSides">
                    <wp:wrapPolygon edited="0">
                      <wp:start x="0" y="-2959"/>
                      <wp:lineTo x="-3963" y="-2367"/>
                      <wp:lineTo x="-3567" y="21600"/>
                      <wp:lineTo x="-396" y="23671"/>
                      <wp:lineTo x="0" y="24263"/>
                      <wp:lineTo x="21402" y="24263"/>
                      <wp:lineTo x="21798" y="23671"/>
                      <wp:lineTo x="24969" y="21600"/>
                      <wp:lineTo x="25365" y="2367"/>
                      <wp:lineTo x="21798" y="-2071"/>
                      <wp:lineTo x="21402" y="-2959"/>
                      <wp:lineTo x="0" y="-2959"/>
                    </wp:wrapPolygon>
                  </wp:wrapTight>
                  <wp:docPr id="72" name="Picture 7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38225" cy="1390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965C6" w14:textId="77777777" w:rsidR="00D52293" w:rsidRPr="004D4C66" w:rsidRDefault="00D52293" w:rsidP="00AA0B4B">
            <w:pPr>
              <w:suppressAutoHyphens/>
              <w:autoSpaceDE w:val="0"/>
              <w:autoSpaceDN w:val="0"/>
              <w:adjustRightInd w:val="0"/>
              <w:ind w:right="-20"/>
              <w:jc w:val="center"/>
              <w:rPr>
                <w:rFonts w:ascii="Verdana" w:hAnsi="Verdana" w:cs="Verdana"/>
                <w:color w:val="000000"/>
                <w:sz w:val="32"/>
                <w:szCs w:val="32"/>
              </w:rPr>
            </w:pPr>
          </w:p>
          <w:p w14:paraId="03224742" w14:textId="77777777" w:rsidR="00D52293" w:rsidRPr="004D4C66" w:rsidRDefault="00D52293" w:rsidP="00AA0B4B">
            <w:pPr>
              <w:suppressAutoHyphens/>
              <w:autoSpaceDE w:val="0"/>
              <w:autoSpaceDN w:val="0"/>
              <w:adjustRightInd w:val="0"/>
              <w:ind w:right="-20"/>
              <w:jc w:val="center"/>
              <w:rPr>
                <w:rFonts w:ascii="Verdana" w:hAnsi="Verdana" w:cs="Verdana"/>
                <w:color w:val="000000"/>
                <w:sz w:val="32"/>
                <w:szCs w:val="32"/>
              </w:rPr>
            </w:pPr>
          </w:p>
          <w:p w14:paraId="551458C9" w14:textId="77777777" w:rsidR="00D52293" w:rsidRPr="004D4C66" w:rsidRDefault="00D52293" w:rsidP="00AA0B4B">
            <w:pPr>
              <w:suppressAutoHyphens/>
              <w:autoSpaceDE w:val="0"/>
              <w:autoSpaceDN w:val="0"/>
              <w:adjustRightInd w:val="0"/>
              <w:ind w:right="-20"/>
              <w:jc w:val="center"/>
              <w:rPr>
                <w:rFonts w:ascii="Verdana" w:hAnsi="Verdana" w:cs="Verdana"/>
                <w:color w:val="000000"/>
                <w:sz w:val="32"/>
                <w:szCs w:val="32"/>
              </w:rPr>
            </w:pPr>
          </w:p>
        </w:tc>
        <w:tc>
          <w:tcPr>
            <w:tcW w:w="7761" w:type="dxa"/>
            <w:hideMark/>
          </w:tcPr>
          <w:p w14:paraId="089EFE80" w14:textId="77777777" w:rsidR="00D52293" w:rsidRPr="004D4C66" w:rsidRDefault="00D52293" w:rsidP="00AA0B4B">
            <w:pPr>
              <w:suppressAutoHyphens/>
              <w:ind w:left="462" w:hanging="462"/>
              <w:rPr>
                <w:rFonts w:asciiTheme="majorBidi" w:eastAsia="Verdana" w:hAnsiTheme="majorBidi" w:cstheme="majorBidi"/>
                <w:sz w:val="22"/>
                <w:szCs w:val="22"/>
              </w:rPr>
            </w:pPr>
            <w:r w:rsidRPr="004D4C66">
              <w:rPr>
                <w:rFonts w:asciiTheme="majorBidi" w:eastAsia="Verdana" w:hAnsiTheme="majorBidi" w:cstheme="majorBidi"/>
                <w:sz w:val="22"/>
                <w:szCs w:val="22"/>
              </w:rPr>
              <w:t>1.</w:t>
            </w:r>
            <w:r w:rsidRPr="004D4C66">
              <w:rPr>
                <w:rFonts w:asciiTheme="majorBidi" w:eastAsia="Verdana" w:hAnsiTheme="majorBidi" w:cstheme="majorBidi"/>
                <w:sz w:val="22"/>
                <w:szCs w:val="22"/>
              </w:rPr>
              <w:tab/>
              <w:t xml:space="preserve">Explique el objetivo del </w:t>
            </w:r>
            <w:r w:rsidRPr="00AA0B4B">
              <w:rPr>
                <w:rFonts w:asciiTheme="majorBidi" w:eastAsia="Verdana" w:hAnsiTheme="majorBidi" w:cstheme="majorBidi"/>
                <w:sz w:val="22"/>
                <w:szCs w:val="22"/>
                <w:highlight w:val="yellow"/>
              </w:rPr>
              <w:t>juego</w:t>
            </w:r>
            <w:r w:rsidRPr="004D4C66">
              <w:rPr>
                <w:rFonts w:asciiTheme="majorBidi" w:eastAsia="Verdana" w:hAnsiTheme="majorBidi" w:cstheme="majorBidi"/>
                <w:sz w:val="22"/>
                <w:szCs w:val="22"/>
              </w:rPr>
              <w:t>. Informe brevemente a los participantes sobre la situación, la duración de que tendrá el juego, las expectativas y la participación que se espera de todos.</w:t>
            </w:r>
          </w:p>
          <w:p w14:paraId="5696390F" w14:textId="77777777" w:rsidR="00D52293" w:rsidRPr="004D4C66" w:rsidRDefault="00D52293" w:rsidP="00AA0B4B">
            <w:pPr>
              <w:suppressAutoHyphens/>
              <w:ind w:left="462" w:hanging="462"/>
              <w:rPr>
                <w:rFonts w:asciiTheme="majorBidi" w:eastAsia="Verdana" w:hAnsiTheme="majorBidi" w:cstheme="majorBidi"/>
                <w:sz w:val="22"/>
                <w:szCs w:val="22"/>
              </w:rPr>
            </w:pPr>
            <w:r w:rsidRPr="004D4C66">
              <w:rPr>
                <w:rFonts w:asciiTheme="majorBidi" w:eastAsia="Verdana" w:hAnsiTheme="majorBidi" w:cstheme="majorBidi"/>
                <w:sz w:val="22"/>
                <w:szCs w:val="22"/>
              </w:rPr>
              <w:t>2.</w:t>
            </w:r>
            <w:r w:rsidRPr="004D4C66">
              <w:rPr>
                <w:rFonts w:asciiTheme="majorBidi" w:eastAsia="Verdana" w:hAnsiTheme="majorBidi" w:cstheme="majorBidi"/>
                <w:sz w:val="22"/>
                <w:szCs w:val="22"/>
              </w:rPr>
              <w:tab/>
              <w:t>Explique las características del juego de mesa en detalle. El material del paquete debe mostrarse, junto con la explicación.</w:t>
            </w:r>
          </w:p>
          <w:p w14:paraId="5C17D601" w14:textId="77777777" w:rsidR="00D52293" w:rsidRPr="004D4C66" w:rsidRDefault="00D52293" w:rsidP="00AA0B4B">
            <w:pPr>
              <w:suppressAutoHyphens/>
              <w:ind w:left="462" w:hanging="462"/>
              <w:rPr>
                <w:rFonts w:asciiTheme="majorBidi" w:eastAsia="Verdana" w:hAnsiTheme="majorBidi" w:cstheme="majorBidi"/>
                <w:sz w:val="22"/>
                <w:szCs w:val="22"/>
              </w:rPr>
            </w:pPr>
            <w:r w:rsidRPr="004D4C66">
              <w:rPr>
                <w:rFonts w:asciiTheme="majorBidi" w:eastAsia="Verdana" w:hAnsiTheme="majorBidi" w:cstheme="majorBidi"/>
                <w:sz w:val="22"/>
                <w:szCs w:val="22"/>
              </w:rPr>
              <w:t>3.</w:t>
            </w:r>
            <w:r w:rsidRPr="004D4C66">
              <w:rPr>
                <w:rFonts w:asciiTheme="majorBidi" w:eastAsia="Verdana" w:hAnsiTheme="majorBidi" w:cstheme="majorBidi"/>
                <w:sz w:val="22"/>
                <w:szCs w:val="22"/>
              </w:rPr>
              <w:tab/>
              <w:t>Dé a los participantes las instrucciones para jugar</w:t>
            </w:r>
            <w:r w:rsidR="00F93D8D">
              <w:rPr>
                <w:rFonts w:asciiTheme="majorBidi" w:eastAsia="Verdana" w:hAnsiTheme="majorBidi" w:cstheme="majorBidi"/>
                <w:sz w:val="22"/>
                <w:szCs w:val="22"/>
              </w:rPr>
              <w:t>.</w:t>
            </w:r>
          </w:p>
          <w:p w14:paraId="1979D13D"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Se pedirá a los participantes (más de ocho) que se dividan en grupos y den un nombre a su sección.</w:t>
            </w:r>
          </w:p>
          <w:p w14:paraId="715CC1B6"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Se deberá designar a una persona en el equipo que personifique a un donante. El donante también puede jugar.</w:t>
            </w:r>
          </w:p>
          <w:p w14:paraId="0E8057EF"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Recuerde que el objetivo principal es la construcción de la sección. Se debe empezar desde cero.</w:t>
            </w:r>
          </w:p>
          <w:p w14:paraId="6CBA2631"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Cada miembro tiene como máximo cuatro oportunidades para lanzar los dados (Este número puede ajustarse en función del tiempo disponible y los jugadores. Se recomienda dar por finalizado el juego después de haberse tirado los dados diez veces)</w:t>
            </w:r>
            <w:r w:rsidR="00F93D8D">
              <w:rPr>
                <w:rFonts w:asciiTheme="majorBidi" w:eastAsia="Verdana" w:hAnsiTheme="majorBidi" w:cstheme="majorBidi"/>
                <w:sz w:val="22"/>
                <w:szCs w:val="22"/>
              </w:rPr>
              <w:t>.</w:t>
            </w:r>
          </w:p>
          <w:p w14:paraId="3C5812BF"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Cada vez que se tiran los dados se gana dinero. Por </w:t>
            </w:r>
            <w:proofErr w:type="gramStart"/>
            <w:r w:rsidRPr="004D4C66">
              <w:rPr>
                <w:rFonts w:asciiTheme="majorBidi" w:eastAsia="Verdana" w:hAnsiTheme="majorBidi" w:cstheme="majorBidi"/>
                <w:sz w:val="22"/>
                <w:szCs w:val="22"/>
              </w:rPr>
              <w:t>ejemplo</w:t>
            </w:r>
            <w:proofErr w:type="gramEnd"/>
            <w:r w:rsidRPr="004D4C66">
              <w:rPr>
                <w:rFonts w:asciiTheme="majorBidi" w:eastAsia="Verdana" w:hAnsiTheme="majorBidi" w:cstheme="majorBidi"/>
                <w:sz w:val="22"/>
                <w:szCs w:val="22"/>
              </w:rPr>
              <w:t xml:space="preserve"> si uno de los dados, después de rodar se queda en tres puntos y el otro en dos puntos, se obtiene un total de cinco puntos (número de puntos en el dado = número de puntos ganados). Cada punto equivale a diez mil </w:t>
            </w:r>
            <w:proofErr w:type="spellStart"/>
            <w:r w:rsidRPr="004D4C66">
              <w:rPr>
                <w:rFonts w:asciiTheme="majorBidi" w:eastAsia="Verdana" w:hAnsiTheme="majorBidi" w:cstheme="majorBidi"/>
                <w:sz w:val="22"/>
                <w:szCs w:val="22"/>
              </w:rPr>
              <w:t>Dunants</w:t>
            </w:r>
            <w:proofErr w:type="spellEnd"/>
            <w:r w:rsidRPr="004D4C66">
              <w:rPr>
                <w:rFonts w:asciiTheme="majorBidi" w:eastAsia="Verdana" w:hAnsiTheme="majorBidi" w:cstheme="majorBidi"/>
                <w:sz w:val="22"/>
                <w:szCs w:val="22"/>
              </w:rPr>
              <w:t xml:space="preserve">. En este caso, por lo tanto, se gana un total de cincuenta mil </w:t>
            </w:r>
            <w:proofErr w:type="spellStart"/>
            <w:r w:rsidRPr="004D4C66">
              <w:rPr>
                <w:rFonts w:asciiTheme="majorBidi" w:eastAsia="Verdana" w:hAnsiTheme="majorBidi" w:cstheme="majorBidi"/>
                <w:sz w:val="22"/>
                <w:szCs w:val="22"/>
              </w:rPr>
              <w:t>Dunants</w:t>
            </w:r>
            <w:proofErr w:type="spellEnd"/>
            <w:r w:rsidRPr="004D4C66">
              <w:rPr>
                <w:rFonts w:asciiTheme="majorBidi" w:eastAsia="Verdana" w:hAnsiTheme="majorBidi" w:cstheme="majorBidi"/>
                <w:sz w:val="22"/>
                <w:szCs w:val="22"/>
              </w:rPr>
              <w:t xml:space="preserve">. Recuerde que el valor de una ficha azul es de diez mil </w:t>
            </w:r>
            <w:proofErr w:type="spellStart"/>
            <w:r w:rsidRPr="004D4C66">
              <w:rPr>
                <w:rFonts w:asciiTheme="majorBidi" w:eastAsia="Verdana" w:hAnsiTheme="majorBidi" w:cstheme="majorBidi"/>
                <w:sz w:val="22"/>
                <w:szCs w:val="22"/>
              </w:rPr>
              <w:t>Dunants</w:t>
            </w:r>
            <w:proofErr w:type="spellEnd"/>
            <w:r w:rsidRPr="004D4C66">
              <w:rPr>
                <w:rFonts w:asciiTheme="majorBidi" w:eastAsia="Verdana" w:hAnsiTheme="majorBidi" w:cstheme="majorBidi"/>
                <w:sz w:val="22"/>
                <w:szCs w:val="22"/>
              </w:rPr>
              <w:t>.</w:t>
            </w:r>
          </w:p>
          <w:p w14:paraId="19D4076D"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Después de cada vuelta, la persona que haya tirado los dados tiene la posibilidad de sugerir el destino que se dé al dinero.</w:t>
            </w:r>
          </w:p>
          <w:p w14:paraId="762D927F"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Si el jugador consigue un doble (el mismo número en ambos dados), debe recoger una tarjeta al azar y aceptar las instrucciones negativas o positivas.</w:t>
            </w:r>
          </w:p>
          <w:p w14:paraId="4D5A114A"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(Tome una tarjeta de azar como ejemplo y léala en voz alta.)</w:t>
            </w:r>
          </w:p>
          <w:p w14:paraId="1356272A" w14:textId="77777777" w:rsidR="00D52293" w:rsidRPr="004D4C66" w:rsidRDefault="00D52293" w:rsidP="00AA0B4B">
            <w:pPr>
              <w:pStyle w:val="ListParagraph"/>
              <w:numPr>
                <w:ilvl w:val="0"/>
                <w:numId w:val="41"/>
              </w:numPr>
              <w:suppressAutoHyphens/>
              <w:ind w:left="921" w:hanging="462"/>
              <w:rPr>
                <w:rFonts w:asciiTheme="majorBidi" w:eastAsia="Verdana" w:hAnsiTheme="majorBidi" w:cstheme="majorBidi"/>
                <w:sz w:val="22"/>
                <w:szCs w:val="22"/>
              </w:rPr>
            </w:pPr>
            <w:r w:rsidRPr="004D4C66">
              <w:rPr>
                <w:rFonts w:asciiTheme="majorBidi" w:eastAsia="Verdana" w:hAnsiTheme="majorBidi" w:cstheme="majorBidi"/>
                <w:sz w:val="22"/>
                <w:szCs w:val="22"/>
              </w:rPr>
              <w:t>Si se piensa que se ha comprado algo que va a generar ingresos, se coloca una ficha roja encima de la tarjeta. Eso indica que está recibiendo un ingreso (Dé un ejemplo de activo que genera ingresos, por ejemplo, una tienda de recaudación de fondos, una planta de la sección que se ofrece en alquiler puede generar ingresos)</w:t>
            </w:r>
            <w:r w:rsidR="00F93D8D">
              <w:rPr>
                <w:rFonts w:asciiTheme="majorBidi" w:eastAsia="Verdana" w:hAnsiTheme="majorBidi" w:cstheme="majorBidi"/>
                <w:sz w:val="22"/>
                <w:szCs w:val="22"/>
              </w:rPr>
              <w:t>.</w:t>
            </w:r>
          </w:p>
          <w:p w14:paraId="6B294395" w14:textId="77777777" w:rsidR="00D52293" w:rsidRPr="004D4C66" w:rsidRDefault="00D52293" w:rsidP="00AA0B4B">
            <w:pPr>
              <w:suppressAutoHyphens/>
              <w:ind w:left="462" w:hanging="462"/>
              <w:rPr>
                <w:rFonts w:asciiTheme="majorBidi" w:eastAsia="Verdana" w:hAnsiTheme="majorBidi" w:cstheme="majorBidi"/>
                <w:sz w:val="22"/>
                <w:szCs w:val="22"/>
              </w:rPr>
            </w:pPr>
            <w:r w:rsidRPr="004D4C66">
              <w:rPr>
                <w:rFonts w:asciiTheme="majorBidi" w:eastAsia="Verdana" w:hAnsiTheme="majorBidi" w:cstheme="majorBidi"/>
                <w:sz w:val="22"/>
                <w:szCs w:val="22"/>
              </w:rPr>
              <w:t>4.</w:t>
            </w:r>
            <w:r w:rsidRPr="004D4C66">
              <w:rPr>
                <w:rFonts w:asciiTheme="majorBidi" w:eastAsia="Verdana" w:hAnsiTheme="majorBidi" w:cstheme="majorBidi"/>
                <w:sz w:val="22"/>
                <w:szCs w:val="22"/>
              </w:rPr>
              <w:tab/>
              <w:t>Informe a los participantes de que los grupos tendrán que presentar lo que han obtenido en el juego y describir la situación actual de la sección.</w:t>
            </w:r>
          </w:p>
          <w:p w14:paraId="2912965A" w14:textId="77777777" w:rsidR="00D52293" w:rsidRPr="004D4C66" w:rsidRDefault="00D52293" w:rsidP="00AA0B4B">
            <w:pPr>
              <w:suppressAutoHyphens/>
              <w:ind w:left="462" w:hanging="462"/>
              <w:rPr>
                <w:rFonts w:asciiTheme="majorBidi" w:eastAsia="Verdana" w:hAnsiTheme="majorBidi" w:cstheme="majorBidi"/>
                <w:sz w:val="22"/>
                <w:szCs w:val="22"/>
              </w:rPr>
            </w:pPr>
            <w:r w:rsidRPr="004D4C66">
              <w:rPr>
                <w:rFonts w:asciiTheme="majorBidi" w:eastAsia="Verdana" w:hAnsiTheme="majorBidi" w:cstheme="majorBidi"/>
                <w:sz w:val="22"/>
                <w:szCs w:val="22"/>
              </w:rPr>
              <w:t>5.</w:t>
            </w:r>
            <w:r w:rsidRPr="004D4C66">
              <w:rPr>
                <w:rFonts w:asciiTheme="majorBidi" w:eastAsia="Verdana" w:hAnsiTheme="majorBidi" w:cstheme="majorBidi"/>
                <w:sz w:val="22"/>
                <w:szCs w:val="22"/>
              </w:rPr>
              <w:tab/>
              <w:t>También debe informarles de que al final de la presentación del grupo les comunicará sus observaciones sobre la manera en que jugaron.</w:t>
            </w:r>
          </w:p>
          <w:p w14:paraId="491ED1D6" w14:textId="77777777" w:rsidR="00D52293" w:rsidRPr="004D4C66" w:rsidRDefault="00D52293" w:rsidP="00AA0B4B">
            <w:pPr>
              <w:suppressAutoHyphens/>
              <w:ind w:left="462" w:hanging="462"/>
              <w:rPr>
                <w:rFonts w:asciiTheme="majorBidi" w:eastAsia="Verdana" w:hAnsiTheme="majorBidi" w:cstheme="majorBidi"/>
                <w:sz w:val="22"/>
                <w:szCs w:val="22"/>
              </w:rPr>
            </w:pPr>
            <w:r w:rsidRPr="004D4C66">
              <w:rPr>
                <w:rFonts w:asciiTheme="majorBidi" w:eastAsia="Verdana" w:hAnsiTheme="majorBidi" w:cstheme="majorBidi"/>
                <w:sz w:val="22"/>
                <w:szCs w:val="22"/>
              </w:rPr>
              <w:t>6.</w:t>
            </w:r>
            <w:r w:rsidRPr="004D4C66">
              <w:rPr>
                <w:rFonts w:asciiTheme="majorBidi" w:eastAsia="Verdana" w:hAnsiTheme="majorBidi" w:cstheme="majorBidi"/>
                <w:sz w:val="22"/>
                <w:szCs w:val="22"/>
              </w:rPr>
              <w:tab/>
              <w:t>Una vez que el grupo finaliza el juego, se pide a los participantes que hagan una presentación al respecto. Pueden traer sus propios juegos para mostrarlos a todos. Una persona designada de entre el grupo presentará un informe sobre el establecimiento definitivo de su sección: la forma en que han llegado a ese establecimiento, los temas que merecieron atención especial o las dificultades que se les plantearon en su equipo. Se asignará un máximo de cinco minutos para que cada grupo presente su exposición.</w:t>
            </w:r>
          </w:p>
          <w:p w14:paraId="3E64E219" w14:textId="77777777" w:rsidR="00D52293" w:rsidRPr="004D4C66" w:rsidRDefault="00D52293" w:rsidP="00AA0B4B">
            <w:pPr>
              <w:suppressAutoHyphens/>
              <w:ind w:left="462" w:hanging="462"/>
              <w:rPr>
                <w:rFonts w:asciiTheme="majorBidi" w:eastAsia="Verdana" w:hAnsiTheme="majorBidi" w:cstheme="majorBidi"/>
                <w:sz w:val="22"/>
                <w:szCs w:val="22"/>
              </w:rPr>
            </w:pPr>
            <w:r w:rsidRPr="004D4C66">
              <w:rPr>
                <w:rFonts w:asciiTheme="majorBidi" w:eastAsia="Verdana" w:hAnsiTheme="majorBidi" w:cstheme="majorBidi"/>
                <w:sz w:val="22"/>
                <w:szCs w:val="22"/>
              </w:rPr>
              <w:t>7.</w:t>
            </w:r>
            <w:r w:rsidRPr="004D4C66">
              <w:rPr>
                <w:rFonts w:asciiTheme="majorBidi" w:eastAsia="Verdana" w:hAnsiTheme="majorBidi" w:cstheme="majorBidi"/>
                <w:sz w:val="22"/>
                <w:szCs w:val="22"/>
              </w:rPr>
              <w:tab/>
              <w:t>Formule sus comentarios sobre cada presentación</w:t>
            </w:r>
            <w:r w:rsidR="00F93D8D">
              <w:rPr>
                <w:rFonts w:asciiTheme="majorBidi" w:eastAsia="Verdana" w:hAnsiTheme="majorBidi" w:cstheme="majorBidi"/>
                <w:sz w:val="22"/>
                <w:szCs w:val="22"/>
              </w:rPr>
              <w:t>.</w:t>
            </w:r>
          </w:p>
          <w:p w14:paraId="3F42AD60" w14:textId="77777777" w:rsidR="00D52293" w:rsidRPr="004D4C66" w:rsidRDefault="00D52293" w:rsidP="00AA0B4B">
            <w:pPr>
              <w:suppressAutoHyphens/>
              <w:ind w:left="462" w:hanging="462"/>
              <w:rPr>
                <w:rFonts w:asciiTheme="majorBidi" w:eastAsia="Verdana" w:hAnsiTheme="majorBidi" w:cstheme="majorBidi"/>
                <w:sz w:val="22"/>
                <w:szCs w:val="22"/>
              </w:rPr>
            </w:pPr>
            <w:r w:rsidRPr="004D4C66">
              <w:rPr>
                <w:rFonts w:asciiTheme="majorBidi" w:eastAsia="Verdana" w:hAnsiTheme="majorBidi" w:cstheme="majorBidi"/>
                <w:sz w:val="22"/>
                <w:szCs w:val="22"/>
              </w:rPr>
              <w:t>8.</w:t>
            </w:r>
            <w:r w:rsidRPr="004D4C66">
              <w:rPr>
                <w:rFonts w:asciiTheme="majorBidi" w:eastAsia="Verdana" w:hAnsiTheme="majorBidi" w:cstheme="majorBidi"/>
                <w:sz w:val="22"/>
                <w:szCs w:val="22"/>
              </w:rPr>
              <w:tab/>
              <w:t>De por finalizada la sesión, y agradezca a los participantes</w:t>
            </w:r>
            <w:r w:rsidR="00F93D8D">
              <w:rPr>
                <w:rFonts w:asciiTheme="majorBidi" w:eastAsia="Verdana" w:hAnsiTheme="majorBidi" w:cstheme="majorBidi"/>
                <w:sz w:val="22"/>
                <w:szCs w:val="22"/>
              </w:rPr>
              <w:t>.</w:t>
            </w:r>
          </w:p>
          <w:p w14:paraId="7C0222F9" w14:textId="77777777" w:rsidR="00D52293" w:rsidRPr="004D4C66" w:rsidRDefault="00D52293" w:rsidP="00AA0B4B">
            <w:pPr>
              <w:suppressAutoHyphens/>
              <w:autoSpaceDE w:val="0"/>
              <w:autoSpaceDN w:val="0"/>
              <w:adjustRightInd w:val="0"/>
              <w:ind w:left="462" w:hanging="462"/>
              <w:jc w:val="both"/>
              <w:rPr>
                <w:rFonts w:ascii="Verdana" w:hAnsi="Verdana"/>
                <w:color w:val="000000"/>
                <w:sz w:val="20"/>
                <w:szCs w:val="20"/>
              </w:rPr>
            </w:pPr>
          </w:p>
        </w:tc>
      </w:tr>
      <w:tr w:rsidR="00D52293" w:rsidRPr="004D4C66" w14:paraId="5BDE27B8" w14:textId="77777777" w:rsidTr="008B4C95">
        <w:tc>
          <w:tcPr>
            <w:tcW w:w="2093" w:type="dxa"/>
            <w:vAlign w:val="center"/>
          </w:tcPr>
          <w:p w14:paraId="42B7EB48" w14:textId="77777777" w:rsidR="00D52293" w:rsidRPr="004D4C66" w:rsidRDefault="00D52293" w:rsidP="00AA0B4B">
            <w:pPr>
              <w:suppressAutoHyphens/>
              <w:autoSpaceDE w:val="0"/>
              <w:autoSpaceDN w:val="0"/>
              <w:adjustRightInd w:val="0"/>
              <w:ind w:right="-20"/>
              <w:rPr>
                <w:rFonts w:ascii="Verdana" w:hAnsi="Verdana" w:cs="Verdana"/>
                <w:color w:val="000000"/>
                <w:sz w:val="32"/>
                <w:szCs w:val="32"/>
                <w:lang w:eastAsia="en-GB"/>
              </w:rPr>
            </w:pPr>
            <w:r w:rsidRPr="004D4C66">
              <w:rPr>
                <w:noProof/>
                <w:lang w:val="es-ES"/>
              </w:rPr>
              <w:drawing>
                <wp:anchor distT="0" distB="0" distL="114300" distR="114300" simplePos="0" relativeHeight="251682816" behindDoc="1" locked="0" layoutInCell="1" allowOverlap="1" wp14:anchorId="78C88955" wp14:editId="40496E00">
                  <wp:simplePos x="0" y="0"/>
                  <wp:positionH relativeFrom="margin">
                    <wp:posOffset>109220</wp:posOffset>
                  </wp:positionH>
                  <wp:positionV relativeFrom="margin">
                    <wp:posOffset>27940</wp:posOffset>
                  </wp:positionV>
                  <wp:extent cx="1085850" cy="1352550"/>
                  <wp:effectExtent l="190500" t="190500" r="190500" b="190500"/>
                  <wp:wrapTight wrapText="bothSides">
                    <wp:wrapPolygon edited="0">
                      <wp:start x="0" y="-3042"/>
                      <wp:lineTo x="-3789" y="-2434"/>
                      <wp:lineTo x="-3789" y="17037"/>
                      <wp:lineTo x="-3032" y="22208"/>
                      <wp:lineTo x="-379" y="23730"/>
                      <wp:lineTo x="0" y="24338"/>
                      <wp:lineTo x="21221" y="24338"/>
                      <wp:lineTo x="21600" y="23730"/>
                      <wp:lineTo x="24253" y="22208"/>
                      <wp:lineTo x="25011" y="17037"/>
                      <wp:lineTo x="25011" y="2434"/>
                      <wp:lineTo x="21600" y="-2130"/>
                      <wp:lineTo x="21221" y="-3042"/>
                      <wp:lineTo x="0" y="-3042"/>
                    </wp:wrapPolygon>
                  </wp:wrapTight>
                  <wp:docPr id="73" name="Picture 4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85850" cy="1352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61" w:type="dxa"/>
            <w:hideMark/>
          </w:tcPr>
          <w:p w14:paraId="24C9F403" w14:textId="77777777" w:rsidR="00D52293" w:rsidRPr="004D4C66" w:rsidRDefault="00D52293" w:rsidP="00AA0B4B">
            <w:pPr>
              <w:suppressAutoHyphens/>
              <w:autoSpaceDE w:val="0"/>
              <w:autoSpaceDN w:val="0"/>
              <w:adjustRightInd w:val="0"/>
              <w:jc w:val="both"/>
              <w:rPr>
                <w:rFonts w:ascii="Verdana" w:hAnsi="Verdana"/>
                <w:color w:val="000000"/>
                <w:sz w:val="20"/>
                <w:szCs w:val="20"/>
              </w:rPr>
            </w:pPr>
          </w:p>
          <w:p w14:paraId="72A2DC2C" w14:textId="77777777" w:rsidR="00D52293" w:rsidRDefault="00D52293" w:rsidP="00AA0B4B">
            <w:pPr>
              <w:suppressAutoHyphens/>
              <w:autoSpaceDE w:val="0"/>
              <w:autoSpaceDN w:val="0"/>
              <w:adjustRightInd w:val="0"/>
              <w:jc w:val="both"/>
              <w:rPr>
                <w:rFonts w:asciiTheme="majorBidi" w:eastAsia="Calibri" w:hAnsiTheme="majorBidi" w:cstheme="majorBidi"/>
                <w:bCs/>
                <w:color w:val="000000"/>
                <w:sz w:val="22"/>
                <w:szCs w:val="22"/>
              </w:rPr>
            </w:pPr>
            <w:r w:rsidRPr="004D4C66">
              <w:rPr>
                <w:rFonts w:asciiTheme="majorBidi" w:eastAsia="Calibri" w:hAnsiTheme="majorBidi" w:cstheme="majorBidi"/>
                <w:bCs/>
                <w:color w:val="000000"/>
                <w:sz w:val="22"/>
                <w:szCs w:val="22"/>
              </w:rPr>
              <w:t>Aunque el juego de desarrollo de la sección no es una parte central de la evaluación, contribuye considerablemente a estimular los debates y la reflexión sobre la práctica actual de la sección y la elaboración de un plan realista. Además, es un muy buen ejercicio para la formación de equipos.</w:t>
            </w:r>
          </w:p>
          <w:p w14:paraId="6CE56FF4" w14:textId="77777777" w:rsidR="00F93D8D" w:rsidRPr="004D4C66" w:rsidRDefault="00F93D8D" w:rsidP="00AA0B4B">
            <w:pPr>
              <w:suppressAutoHyphens/>
              <w:autoSpaceDE w:val="0"/>
              <w:autoSpaceDN w:val="0"/>
              <w:adjustRightInd w:val="0"/>
              <w:jc w:val="both"/>
              <w:rPr>
                <w:rFonts w:asciiTheme="majorBidi" w:eastAsia="Calibri" w:hAnsiTheme="majorBidi" w:cstheme="majorBidi"/>
                <w:bCs/>
                <w:color w:val="000000"/>
                <w:sz w:val="22"/>
                <w:szCs w:val="22"/>
              </w:rPr>
            </w:pPr>
          </w:p>
          <w:p w14:paraId="3904DA1A" w14:textId="77777777" w:rsidR="00D52293" w:rsidRPr="004D4C66" w:rsidRDefault="00D52293" w:rsidP="00AA0B4B">
            <w:pPr>
              <w:suppressAutoHyphens/>
              <w:autoSpaceDE w:val="0"/>
              <w:autoSpaceDN w:val="0"/>
              <w:adjustRightInd w:val="0"/>
              <w:jc w:val="both"/>
              <w:rPr>
                <w:rFonts w:asciiTheme="majorBidi" w:eastAsia="Calibri" w:hAnsiTheme="majorBidi" w:cstheme="majorBidi"/>
                <w:bCs/>
                <w:color w:val="000000"/>
                <w:sz w:val="22"/>
                <w:szCs w:val="22"/>
              </w:rPr>
            </w:pPr>
            <w:r w:rsidRPr="004D4C66">
              <w:rPr>
                <w:rFonts w:asciiTheme="majorBidi" w:eastAsia="Calibri" w:hAnsiTheme="majorBidi" w:cstheme="majorBidi"/>
                <w:bCs/>
                <w:color w:val="000000"/>
                <w:sz w:val="22"/>
                <w:szCs w:val="22"/>
              </w:rPr>
              <w:t>Pasee entre los diferentes grupos y observe sus deliberaciones, su desempeño, su actitud y la dinámica de grupo.</w:t>
            </w:r>
          </w:p>
          <w:p w14:paraId="0A2FF808" w14:textId="77777777" w:rsidR="00D52293" w:rsidRPr="004D4C66" w:rsidRDefault="00D52293" w:rsidP="00AA0B4B">
            <w:pPr>
              <w:suppressAutoHyphens/>
              <w:autoSpaceDE w:val="0"/>
              <w:autoSpaceDN w:val="0"/>
              <w:adjustRightInd w:val="0"/>
              <w:jc w:val="both"/>
              <w:rPr>
                <w:rFonts w:asciiTheme="majorBidi" w:eastAsia="Calibri" w:hAnsiTheme="majorBidi" w:cstheme="majorBidi"/>
                <w:bCs/>
                <w:color w:val="000000"/>
                <w:sz w:val="22"/>
                <w:szCs w:val="22"/>
              </w:rPr>
            </w:pPr>
          </w:p>
          <w:p w14:paraId="6D4B038D" w14:textId="77777777" w:rsidR="00D52293" w:rsidRPr="004D4C66" w:rsidRDefault="00D52293" w:rsidP="00AA0B4B">
            <w:pPr>
              <w:suppressAutoHyphens/>
              <w:autoSpaceDE w:val="0"/>
              <w:autoSpaceDN w:val="0"/>
              <w:adjustRightInd w:val="0"/>
              <w:jc w:val="both"/>
              <w:rPr>
                <w:rFonts w:asciiTheme="majorBidi" w:eastAsia="Calibri" w:hAnsiTheme="majorBidi" w:cstheme="majorBidi"/>
                <w:bCs/>
                <w:color w:val="000000"/>
                <w:sz w:val="22"/>
                <w:szCs w:val="22"/>
              </w:rPr>
            </w:pPr>
            <w:r w:rsidRPr="004D4C66">
              <w:rPr>
                <w:rFonts w:asciiTheme="majorBidi" w:eastAsia="Calibri" w:hAnsiTheme="majorBidi" w:cstheme="majorBidi"/>
                <w:bCs/>
                <w:color w:val="000000"/>
                <w:sz w:val="22"/>
                <w:szCs w:val="22"/>
              </w:rPr>
              <w:t>Formas en que el instructor puede formular los comentarios</w:t>
            </w:r>
          </w:p>
          <w:p w14:paraId="71D41E59" w14:textId="77777777" w:rsidR="003359D4" w:rsidRPr="004D4C66" w:rsidRDefault="003359D4" w:rsidP="00AA0B4B">
            <w:pPr>
              <w:suppressAutoHyphens/>
              <w:autoSpaceDE w:val="0"/>
              <w:autoSpaceDN w:val="0"/>
              <w:adjustRightInd w:val="0"/>
              <w:jc w:val="both"/>
              <w:rPr>
                <w:rFonts w:asciiTheme="majorBidi" w:eastAsia="Calibri" w:hAnsiTheme="majorBidi" w:cstheme="majorBidi"/>
                <w:bCs/>
                <w:color w:val="000000"/>
                <w:sz w:val="22"/>
                <w:szCs w:val="22"/>
              </w:rPr>
            </w:pPr>
          </w:p>
          <w:p w14:paraId="719D2C59" w14:textId="77777777" w:rsidR="00D52293" w:rsidRPr="004D4C66" w:rsidRDefault="00D52293" w:rsidP="00AA0B4B">
            <w:pPr>
              <w:pStyle w:val="ListParagraph"/>
              <w:numPr>
                <w:ilvl w:val="0"/>
                <w:numId w:val="30"/>
              </w:numPr>
              <w:suppressAutoHyphens/>
              <w:autoSpaceDE w:val="0"/>
              <w:autoSpaceDN w:val="0"/>
              <w:adjustRightInd w:val="0"/>
              <w:ind w:left="1204" w:hanging="567"/>
              <w:jc w:val="both"/>
              <w:rPr>
                <w:rFonts w:asciiTheme="majorBidi" w:eastAsia="Calibri" w:hAnsiTheme="majorBidi" w:cstheme="majorBidi"/>
                <w:bCs/>
                <w:color w:val="000000"/>
                <w:sz w:val="22"/>
                <w:szCs w:val="22"/>
              </w:rPr>
            </w:pPr>
            <w:r w:rsidRPr="004D4C66">
              <w:rPr>
                <w:rFonts w:asciiTheme="majorBidi" w:eastAsia="Calibri" w:hAnsiTheme="majorBidi" w:cstheme="majorBidi"/>
                <w:bCs/>
                <w:color w:val="000000"/>
                <w:sz w:val="22"/>
                <w:szCs w:val="22"/>
              </w:rPr>
              <w:t>Hacer preguntas relativas a decisiones de los participantes, si resultó útil o no</w:t>
            </w:r>
            <w:r w:rsidR="003359D4" w:rsidRPr="004D4C66">
              <w:rPr>
                <w:rFonts w:asciiTheme="majorBidi" w:eastAsia="Calibri" w:hAnsiTheme="majorBidi" w:cstheme="majorBidi"/>
                <w:bCs/>
                <w:color w:val="000000"/>
                <w:sz w:val="22"/>
                <w:szCs w:val="22"/>
              </w:rPr>
              <w:t>.</w:t>
            </w:r>
          </w:p>
          <w:p w14:paraId="35BB4174" w14:textId="77777777" w:rsidR="00D52293" w:rsidRPr="004D4C66" w:rsidRDefault="00D52293" w:rsidP="00AA0B4B">
            <w:pPr>
              <w:pStyle w:val="ListParagraph"/>
              <w:numPr>
                <w:ilvl w:val="0"/>
                <w:numId w:val="30"/>
              </w:numPr>
              <w:suppressAutoHyphens/>
              <w:autoSpaceDE w:val="0"/>
              <w:autoSpaceDN w:val="0"/>
              <w:adjustRightInd w:val="0"/>
              <w:ind w:left="1204" w:hanging="567"/>
              <w:jc w:val="both"/>
              <w:rPr>
                <w:rFonts w:asciiTheme="majorBidi" w:eastAsia="Calibri" w:hAnsiTheme="majorBidi" w:cstheme="majorBidi"/>
                <w:bCs/>
                <w:color w:val="000000"/>
                <w:sz w:val="22"/>
                <w:szCs w:val="22"/>
              </w:rPr>
            </w:pPr>
            <w:r w:rsidRPr="004D4C66">
              <w:rPr>
                <w:rFonts w:asciiTheme="majorBidi" w:eastAsia="Calibri" w:hAnsiTheme="majorBidi" w:cstheme="majorBidi"/>
                <w:bCs/>
                <w:color w:val="000000"/>
                <w:sz w:val="22"/>
                <w:szCs w:val="22"/>
              </w:rPr>
              <w:t>Preguntar quién lleva las cuentas y quién registró el gasto</w:t>
            </w:r>
            <w:r w:rsidR="003359D4" w:rsidRPr="004D4C66">
              <w:rPr>
                <w:rFonts w:asciiTheme="majorBidi" w:eastAsia="Calibri" w:hAnsiTheme="majorBidi" w:cstheme="majorBidi"/>
                <w:bCs/>
                <w:color w:val="000000"/>
                <w:sz w:val="22"/>
                <w:szCs w:val="22"/>
              </w:rPr>
              <w:t>.</w:t>
            </w:r>
          </w:p>
          <w:p w14:paraId="6BCAC100" w14:textId="77777777" w:rsidR="00D52293" w:rsidRPr="004D4C66" w:rsidRDefault="00D52293" w:rsidP="00AA0B4B">
            <w:pPr>
              <w:pStyle w:val="ListParagraph"/>
              <w:numPr>
                <w:ilvl w:val="0"/>
                <w:numId w:val="30"/>
              </w:numPr>
              <w:suppressAutoHyphens/>
              <w:autoSpaceDE w:val="0"/>
              <w:autoSpaceDN w:val="0"/>
              <w:adjustRightInd w:val="0"/>
              <w:ind w:left="1204" w:hanging="567"/>
              <w:jc w:val="both"/>
              <w:rPr>
                <w:rFonts w:asciiTheme="majorBidi" w:eastAsia="Calibri" w:hAnsiTheme="majorBidi" w:cstheme="majorBidi"/>
                <w:bCs/>
                <w:color w:val="000000"/>
                <w:sz w:val="22"/>
                <w:szCs w:val="22"/>
              </w:rPr>
            </w:pPr>
            <w:r w:rsidRPr="004D4C66">
              <w:rPr>
                <w:rFonts w:asciiTheme="majorBidi" w:eastAsia="Calibri" w:hAnsiTheme="majorBidi" w:cstheme="majorBidi"/>
                <w:bCs/>
                <w:color w:val="000000"/>
                <w:sz w:val="22"/>
                <w:szCs w:val="22"/>
              </w:rPr>
              <w:t>Pedir que se determine si en las adquisiciones hay un buen equilibrio entre las actividades y los activos fijos.</w:t>
            </w:r>
          </w:p>
          <w:p w14:paraId="5C5B103D" w14:textId="77777777" w:rsidR="00D52293" w:rsidRPr="004D4C66" w:rsidRDefault="00D52293" w:rsidP="00AA0B4B">
            <w:pPr>
              <w:pStyle w:val="ListParagraph"/>
              <w:numPr>
                <w:ilvl w:val="0"/>
                <w:numId w:val="30"/>
              </w:numPr>
              <w:suppressAutoHyphens/>
              <w:autoSpaceDE w:val="0"/>
              <w:autoSpaceDN w:val="0"/>
              <w:adjustRightInd w:val="0"/>
              <w:ind w:left="1204" w:hanging="567"/>
              <w:jc w:val="both"/>
              <w:rPr>
                <w:rFonts w:asciiTheme="majorBidi" w:eastAsia="Calibri" w:hAnsiTheme="majorBidi" w:cstheme="majorBidi"/>
                <w:bCs/>
                <w:color w:val="000000"/>
                <w:sz w:val="22"/>
                <w:szCs w:val="22"/>
              </w:rPr>
            </w:pPr>
            <w:r w:rsidRPr="004D4C66">
              <w:rPr>
                <w:rFonts w:asciiTheme="majorBidi" w:eastAsia="Calibri" w:hAnsiTheme="majorBidi" w:cstheme="majorBidi"/>
                <w:bCs/>
                <w:color w:val="000000"/>
                <w:sz w:val="22"/>
                <w:szCs w:val="22"/>
              </w:rPr>
              <w:t>establecer la relación con la situación actual de la sección (por ejemplo, no se hace referencia a las reuniones del comité, la cooperación con la autoridad como una oportunidad para obtener fondos, etc</w:t>
            </w:r>
            <w:r w:rsidR="003359D4" w:rsidRPr="004D4C66">
              <w:rPr>
                <w:rFonts w:asciiTheme="majorBidi" w:eastAsia="Calibri" w:hAnsiTheme="majorBidi" w:cstheme="majorBidi"/>
                <w:bCs/>
                <w:color w:val="000000"/>
                <w:sz w:val="22"/>
                <w:szCs w:val="22"/>
              </w:rPr>
              <w:t>.</w:t>
            </w:r>
            <w:r w:rsidRPr="004D4C66">
              <w:rPr>
                <w:rFonts w:asciiTheme="majorBidi" w:eastAsia="Calibri" w:hAnsiTheme="majorBidi" w:cstheme="majorBidi"/>
                <w:bCs/>
                <w:color w:val="000000"/>
                <w:sz w:val="22"/>
                <w:szCs w:val="22"/>
              </w:rPr>
              <w:t>)</w:t>
            </w:r>
            <w:r w:rsidR="003359D4" w:rsidRPr="004D4C66">
              <w:rPr>
                <w:rFonts w:asciiTheme="majorBidi" w:eastAsia="Calibri" w:hAnsiTheme="majorBidi" w:cstheme="majorBidi"/>
                <w:bCs/>
                <w:color w:val="000000"/>
                <w:sz w:val="22"/>
                <w:szCs w:val="22"/>
              </w:rPr>
              <w:t>.</w:t>
            </w:r>
          </w:p>
          <w:p w14:paraId="2C8ADC16" w14:textId="77777777" w:rsidR="003359D4" w:rsidRPr="004D4C66" w:rsidRDefault="003359D4" w:rsidP="00AA0B4B">
            <w:pPr>
              <w:suppressAutoHyphens/>
              <w:autoSpaceDE w:val="0"/>
              <w:autoSpaceDN w:val="0"/>
              <w:adjustRightInd w:val="0"/>
              <w:rPr>
                <w:rFonts w:asciiTheme="majorBidi" w:eastAsia="Calibri" w:hAnsiTheme="majorBidi" w:cstheme="majorBidi"/>
                <w:bCs/>
                <w:color w:val="000000"/>
                <w:sz w:val="22"/>
                <w:szCs w:val="22"/>
              </w:rPr>
            </w:pPr>
          </w:p>
          <w:p w14:paraId="662A0F5B" w14:textId="77777777" w:rsidR="00D52293" w:rsidRPr="004D4C66" w:rsidRDefault="00D52293" w:rsidP="00AA0B4B">
            <w:pPr>
              <w:suppressAutoHyphens/>
              <w:autoSpaceDE w:val="0"/>
              <w:autoSpaceDN w:val="0"/>
              <w:adjustRightInd w:val="0"/>
              <w:rPr>
                <w:rFonts w:asciiTheme="majorBidi" w:eastAsia="Calibri" w:hAnsiTheme="majorBidi" w:cstheme="majorBidi"/>
                <w:color w:val="000000"/>
                <w:sz w:val="22"/>
                <w:szCs w:val="22"/>
              </w:rPr>
            </w:pPr>
            <w:r w:rsidRPr="004D4C66">
              <w:rPr>
                <w:rFonts w:asciiTheme="majorBidi" w:eastAsia="Calibri" w:hAnsiTheme="majorBidi" w:cstheme="majorBidi"/>
                <w:bCs/>
                <w:color w:val="000000"/>
                <w:sz w:val="22"/>
                <w:szCs w:val="22"/>
              </w:rPr>
              <w:t>Los instructores deben tomar notas como recordatorio y enunciar comentarios breves y claros. Después del debate general las deliberaciones pueden centrarse en algunas cuestiones específicas como el desarrollo de las finanzas, la gestión de los voluntarios (en función de la presentación de cada grupo).</w:t>
            </w:r>
          </w:p>
          <w:p w14:paraId="769C0E51" w14:textId="77777777" w:rsidR="00D52293" w:rsidRPr="004D4C66" w:rsidRDefault="00D52293" w:rsidP="00AA0B4B">
            <w:pPr>
              <w:suppressAutoHyphens/>
              <w:autoSpaceDE w:val="0"/>
              <w:autoSpaceDN w:val="0"/>
              <w:adjustRightInd w:val="0"/>
              <w:jc w:val="both"/>
              <w:rPr>
                <w:rFonts w:ascii="Verdana" w:hAnsi="Verdana"/>
                <w:b/>
                <w:color w:val="000000"/>
                <w:sz w:val="20"/>
                <w:szCs w:val="20"/>
              </w:rPr>
            </w:pPr>
          </w:p>
        </w:tc>
      </w:tr>
    </w:tbl>
    <w:p w14:paraId="74A6A611" w14:textId="77777777" w:rsidR="00D52293" w:rsidRPr="004D4C66" w:rsidRDefault="00D52293" w:rsidP="00AA0B4B">
      <w:pPr>
        <w:suppressAutoHyphens/>
        <w:rPr>
          <w:rFonts w:asciiTheme="majorBidi" w:eastAsia="Verdana" w:hAnsiTheme="majorBidi" w:cstheme="majorBidi"/>
          <w:sz w:val="22"/>
          <w:szCs w:val="22"/>
        </w:rPr>
      </w:pPr>
    </w:p>
    <w:p w14:paraId="383DCD6B" w14:textId="77777777" w:rsidR="00717A35" w:rsidRPr="004D4C66" w:rsidRDefault="00717A35" w:rsidP="00AA0B4B">
      <w:pPr>
        <w:suppressAutoHyphens/>
        <w:rPr>
          <w:rFonts w:asciiTheme="majorBidi" w:eastAsia="Verdana" w:hAnsiTheme="majorBidi" w:cstheme="majorBidi"/>
          <w:sz w:val="22"/>
          <w:szCs w:val="22"/>
        </w:rPr>
      </w:pPr>
    </w:p>
    <w:p w14:paraId="35FE436F" w14:textId="77777777" w:rsidR="00BB4781" w:rsidRPr="004D4C66" w:rsidRDefault="00BB4781" w:rsidP="00AA0B4B">
      <w:pPr>
        <w:suppressAutoHyphens/>
        <w:rPr>
          <w:rFonts w:asciiTheme="majorBidi" w:eastAsia="Verdana" w:hAnsiTheme="majorBidi" w:cstheme="majorBidi"/>
          <w:sz w:val="22"/>
          <w:szCs w:val="22"/>
        </w:rPr>
      </w:pPr>
      <w:r w:rsidRPr="004D4C66">
        <w:rPr>
          <w:rFonts w:asciiTheme="majorBidi" w:eastAsia="Verdana" w:hAnsiTheme="majorBidi" w:cstheme="majorBidi"/>
          <w:sz w:val="22"/>
          <w:szCs w:val="22"/>
        </w:rPr>
        <w:br w:type="page"/>
      </w:r>
    </w:p>
    <w:p w14:paraId="766DD0B0" w14:textId="77777777" w:rsidR="00F479F2" w:rsidRPr="004D4C66" w:rsidRDefault="000344F1" w:rsidP="00AA0B4B">
      <w:pPr>
        <w:suppressAutoHyphens/>
        <w:rPr>
          <w:rFonts w:asciiTheme="majorBidi" w:eastAsia="Verdana" w:hAnsiTheme="majorBidi" w:cstheme="majorBidi"/>
          <w:b/>
          <w:bCs/>
          <w:color w:val="7F1416"/>
          <w:spacing w:val="2"/>
          <w:position w:val="-2"/>
          <w:sz w:val="32"/>
          <w:szCs w:val="32"/>
        </w:rPr>
      </w:pPr>
      <w:r w:rsidRPr="004D4C66">
        <w:rPr>
          <w:rFonts w:asciiTheme="majorBidi" w:eastAsia="Verdana" w:hAnsiTheme="majorBidi" w:cstheme="majorBidi"/>
          <w:b/>
          <w:bCs/>
          <w:color w:val="7F1416"/>
          <w:position w:val="-2"/>
          <w:sz w:val="32"/>
          <w:szCs w:val="32"/>
        </w:rPr>
        <w:t>Sesión</w:t>
      </w:r>
      <w:r w:rsidR="00BB4781" w:rsidRPr="004D4C66">
        <w:rPr>
          <w:rFonts w:asciiTheme="majorBidi" w:eastAsia="Verdana" w:hAnsiTheme="majorBidi" w:cstheme="majorBidi"/>
          <w:b/>
          <w:bCs/>
          <w:color w:val="7F1416"/>
          <w:position w:val="-2"/>
          <w:sz w:val="32"/>
          <w:szCs w:val="32"/>
        </w:rPr>
        <w:t xml:space="preserve"> </w:t>
      </w:r>
      <w:r w:rsidRPr="004D4C66">
        <w:rPr>
          <w:rFonts w:asciiTheme="majorBidi" w:eastAsia="Verdana" w:hAnsiTheme="majorBidi" w:cstheme="majorBidi"/>
          <w:b/>
          <w:bCs/>
          <w:color w:val="7F1416"/>
          <w:position w:val="-2"/>
          <w:sz w:val="32"/>
          <w:szCs w:val="32"/>
        </w:rPr>
        <w:t>5:</w:t>
      </w:r>
      <w:r w:rsidR="00446D1D" w:rsidRPr="004D4C66">
        <w:rPr>
          <w:rFonts w:asciiTheme="majorBidi" w:eastAsia="Verdana" w:hAnsiTheme="majorBidi" w:cstheme="majorBidi"/>
          <w:b/>
          <w:bCs/>
          <w:color w:val="7F1416"/>
          <w:position w:val="-2"/>
          <w:sz w:val="32"/>
          <w:szCs w:val="32"/>
        </w:rPr>
        <w:tab/>
      </w:r>
      <w:r w:rsidRPr="004D4C66">
        <w:rPr>
          <w:rFonts w:asciiTheme="majorBidi" w:eastAsia="Verdana" w:hAnsiTheme="majorBidi" w:cstheme="majorBidi"/>
          <w:b/>
          <w:bCs/>
          <w:color w:val="7F1416"/>
          <w:spacing w:val="2"/>
          <w:position w:val="-2"/>
          <w:sz w:val="32"/>
          <w:szCs w:val="32"/>
        </w:rPr>
        <w:t xml:space="preserve">Plan de desarrollo </w:t>
      </w:r>
      <w:r w:rsidR="003369B6" w:rsidRPr="004D4C66">
        <w:rPr>
          <w:rFonts w:asciiTheme="majorBidi" w:eastAsia="Verdana" w:hAnsiTheme="majorBidi" w:cstheme="majorBidi"/>
          <w:b/>
          <w:bCs/>
          <w:color w:val="7F1416"/>
          <w:spacing w:val="2"/>
          <w:position w:val="-2"/>
          <w:sz w:val="32"/>
          <w:szCs w:val="32"/>
        </w:rPr>
        <w:t>de la s</w:t>
      </w:r>
      <w:r w:rsidR="006E7ABD" w:rsidRPr="004D4C66">
        <w:rPr>
          <w:rFonts w:asciiTheme="majorBidi" w:eastAsia="Verdana" w:hAnsiTheme="majorBidi" w:cstheme="majorBidi"/>
          <w:b/>
          <w:bCs/>
          <w:color w:val="7F1416"/>
          <w:spacing w:val="2"/>
          <w:position w:val="-2"/>
          <w:sz w:val="32"/>
          <w:szCs w:val="32"/>
        </w:rPr>
        <w:t>ección</w:t>
      </w:r>
      <w:bookmarkEnd w:id="5"/>
    </w:p>
    <w:p w14:paraId="6DEBE832" w14:textId="77777777" w:rsidR="00446D1D" w:rsidRPr="004D4C66" w:rsidRDefault="00446D1D" w:rsidP="00AA0B4B">
      <w:pPr>
        <w:suppressAutoHyphens/>
        <w:rPr>
          <w:rFonts w:asciiTheme="majorBidi" w:hAnsiTheme="majorBidi" w:cstheme="majorBidi"/>
          <w:sz w:val="32"/>
          <w:szCs w:val="32"/>
        </w:rPr>
      </w:pPr>
    </w:p>
    <w:tbl>
      <w:tblPr>
        <w:tblW w:w="0" w:type="auto"/>
        <w:tblInd w:w="288" w:type="dxa"/>
        <w:tblCellMar>
          <w:left w:w="0" w:type="dxa"/>
          <w:right w:w="0" w:type="dxa"/>
        </w:tblCellMar>
        <w:tblLook w:val="04A0" w:firstRow="1" w:lastRow="0" w:firstColumn="1" w:lastColumn="0" w:noHBand="0" w:noVBand="1"/>
      </w:tblPr>
      <w:tblGrid>
        <w:gridCol w:w="1910"/>
        <w:gridCol w:w="7412"/>
      </w:tblGrid>
      <w:tr w:rsidR="00F479F2" w:rsidRPr="004D4C66" w14:paraId="7DC12091" w14:textId="77777777" w:rsidTr="00D767FF">
        <w:trPr>
          <w:trHeight w:val="305"/>
        </w:trPr>
        <w:tc>
          <w:tcPr>
            <w:tcW w:w="1910" w:type="dxa"/>
            <w:tcBorders>
              <w:right w:val="single" w:sz="36" w:space="0" w:color="FFFFFF"/>
            </w:tcBorders>
            <w:shd w:val="clear" w:color="auto" w:fill="FDE9D9"/>
            <w:tcMar>
              <w:top w:w="0" w:type="dxa"/>
              <w:left w:w="108" w:type="dxa"/>
              <w:bottom w:w="0" w:type="dxa"/>
              <w:right w:w="108" w:type="dxa"/>
            </w:tcMar>
            <w:vAlign w:val="center"/>
          </w:tcPr>
          <w:p w14:paraId="0E37B489"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412" w:type="dxa"/>
            <w:tcBorders>
              <w:left w:val="single" w:sz="36" w:space="0" w:color="FFFFFF"/>
            </w:tcBorders>
            <w:shd w:val="clear" w:color="auto" w:fill="FDE9D9"/>
            <w:tcMar>
              <w:top w:w="0" w:type="dxa"/>
              <w:left w:w="108" w:type="dxa"/>
              <w:bottom w:w="0" w:type="dxa"/>
              <w:right w:w="108" w:type="dxa"/>
            </w:tcMar>
          </w:tcPr>
          <w:p w14:paraId="0A15B4AE"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Al final de esta sesión, los participantes </w:t>
            </w:r>
            <w:r w:rsidR="003369B6" w:rsidRPr="004D4C66">
              <w:rPr>
                <w:rFonts w:asciiTheme="majorBidi" w:eastAsia="Arial" w:hAnsiTheme="majorBidi" w:cstheme="majorBidi"/>
                <w:sz w:val="22"/>
                <w:szCs w:val="22"/>
              </w:rPr>
              <w:t xml:space="preserve">serán capaces de </w:t>
            </w:r>
            <w:r w:rsidR="008802D7" w:rsidRPr="004D4C66">
              <w:rPr>
                <w:rFonts w:asciiTheme="majorBidi" w:eastAsia="Arial" w:hAnsiTheme="majorBidi" w:cstheme="majorBidi"/>
                <w:sz w:val="22"/>
                <w:szCs w:val="22"/>
              </w:rPr>
              <w:t>formular</w:t>
            </w:r>
            <w:r w:rsidR="00DD25CE" w:rsidRPr="004D4C66">
              <w:rPr>
                <w:rFonts w:asciiTheme="majorBidi" w:eastAsia="Arial" w:hAnsiTheme="majorBidi" w:cstheme="majorBidi"/>
                <w:sz w:val="22"/>
                <w:szCs w:val="22"/>
              </w:rPr>
              <w:t xml:space="preserve"> </w:t>
            </w:r>
            <w:r w:rsidRPr="004D4C66">
              <w:rPr>
                <w:rFonts w:asciiTheme="majorBidi" w:eastAsia="Arial" w:hAnsiTheme="majorBidi" w:cstheme="majorBidi"/>
                <w:sz w:val="22"/>
                <w:szCs w:val="22"/>
              </w:rPr>
              <w:t xml:space="preserve">un plan de acción que </w:t>
            </w:r>
            <w:r w:rsidR="004A6C96" w:rsidRPr="004D4C66">
              <w:rPr>
                <w:rFonts w:asciiTheme="majorBidi" w:eastAsia="Arial" w:hAnsiTheme="majorBidi" w:cstheme="majorBidi"/>
                <w:sz w:val="22"/>
                <w:szCs w:val="22"/>
              </w:rPr>
              <w:t>aborde</w:t>
            </w:r>
            <w:r w:rsidR="004E40FE" w:rsidRPr="004D4C66">
              <w:rPr>
                <w:rFonts w:asciiTheme="majorBidi" w:eastAsia="Arial" w:hAnsiTheme="majorBidi" w:cstheme="majorBidi"/>
                <w:sz w:val="22"/>
                <w:szCs w:val="22"/>
              </w:rPr>
              <w:t xml:space="preserve"> </w:t>
            </w:r>
            <w:r w:rsidR="00DD25CE" w:rsidRPr="004D4C66">
              <w:rPr>
                <w:rFonts w:asciiTheme="majorBidi" w:eastAsia="Arial" w:hAnsiTheme="majorBidi" w:cstheme="majorBidi"/>
                <w:sz w:val="22"/>
                <w:szCs w:val="22"/>
              </w:rPr>
              <w:t>los temas prioritarios</w:t>
            </w:r>
            <w:r w:rsidR="004A6C96" w:rsidRPr="004D4C66">
              <w:rPr>
                <w:rFonts w:asciiTheme="majorBidi" w:eastAsia="Arial" w:hAnsiTheme="majorBidi" w:cstheme="majorBidi"/>
                <w:sz w:val="22"/>
                <w:szCs w:val="22"/>
              </w:rPr>
              <w:t>.</w:t>
            </w:r>
          </w:p>
        </w:tc>
      </w:tr>
      <w:tr w:rsidR="00F479F2" w:rsidRPr="004D4C66" w14:paraId="6621259C" w14:textId="77777777" w:rsidTr="00D767FF">
        <w:trPr>
          <w:trHeight w:val="305"/>
        </w:trPr>
        <w:tc>
          <w:tcPr>
            <w:tcW w:w="1910" w:type="dxa"/>
            <w:tcBorders>
              <w:right w:val="single" w:sz="36" w:space="0" w:color="FFFFFF"/>
            </w:tcBorders>
            <w:shd w:val="clear" w:color="auto" w:fill="FBD4B4"/>
            <w:tcMar>
              <w:top w:w="0" w:type="dxa"/>
              <w:left w:w="108" w:type="dxa"/>
              <w:bottom w:w="0" w:type="dxa"/>
              <w:right w:w="108" w:type="dxa"/>
            </w:tcMar>
            <w:vAlign w:val="center"/>
          </w:tcPr>
          <w:p w14:paraId="750B6511" w14:textId="77777777" w:rsidR="00F479F2" w:rsidRPr="004D4C66" w:rsidRDefault="003369B6"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w:t>
            </w:r>
            <w:r w:rsidR="000344F1" w:rsidRPr="004D4C66">
              <w:rPr>
                <w:rFonts w:asciiTheme="majorBidi" w:eastAsia="Arial" w:hAnsiTheme="majorBidi" w:cstheme="majorBidi"/>
                <w:b/>
                <w:bCs/>
                <w:sz w:val="22"/>
                <w:szCs w:val="22"/>
              </w:rPr>
              <w:t>/s</w:t>
            </w:r>
            <w:r w:rsidRPr="004D4C66">
              <w:rPr>
                <w:rFonts w:asciiTheme="majorBidi" w:eastAsia="Arial" w:hAnsiTheme="majorBidi" w:cstheme="majorBidi"/>
                <w:b/>
                <w:bCs/>
                <w:sz w:val="22"/>
                <w:szCs w:val="22"/>
              </w:rPr>
              <w:t>:</w:t>
            </w:r>
          </w:p>
        </w:tc>
        <w:tc>
          <w:tcPr>
            <w:tcW w:w="7412" w:type="dxa"/>
            <w:tcBorders>
              <w:left w:val="single" w:sz="36" w:space="0" w:color="FFFFFF"/>
            </w:tcBorders>
            <w:shd w:val="clear" w:color="auto" w:fill="FBD4B4"/>
            <w:tcMar>
              <w:top w:w="0" w:type="dxa"/>
              <w:left w:w="108" w:type="dxa"/>
              <w:bottom w:w="0" w:type="dxa"/>
              <w:right w:w="108" w:type="dxa"/>
            </w:tcMar>
          </w:tcPr>
          <w:p w14:paraId="513129E5" w14:textId="77777777" w:rsidR="00F479F2" w:rsidRPr="004D4C66" w:rsidRDefault="000344F1"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Un plan de acción realista </w:t>
            </w:r>
            <w:r w:rsidR="003369B6" w:rsidRPr="004D4C66">
              <w:rPr>
                <w:rFonts w:asciiTheme="majorBidi" w:eastAsia="Arial" w:hAnsiTheme="majorBidi" w:cstheme="majorBidi"/>
                <w:sz w:val="22"/>
                <w:szCs w:val="22"/>
              </w:rPr>
              <w:t xml:space="preserve">para la sección, </w:t>
            </w:r>
            <w:r w:rsidRPr="004D4C66">
              <w:rPr>
                <w:rFonts w:asciiTheme="majorBidi" w:eastAsia="Arial" w:hAnsiTheme="majorBidi" w:cstheme="majorBidi"/>
                <w:sz w:val="22"/>
                <w:szCs w:val="22"/>
              </w:rPr>
              <w:t xml:space="preserve">que aborde claramente las </w:t>
            </w:r>
            <w:r w:rsidR="003369B6" w:rsidRPr="004D4C66">
              <w:rPr>
                <w:rFonts w:asciiTheme="majorBidi" w:eastAsia="Arial" w:hAnsiTheme="majorBidi" w:cstheme="majorBidi"/>
                <w:sz w:val="22"/>
                <w:szCs w:val="22"/>
              </w:rPr>
              <w:t xml:space="preserve">lagunas o deficiencias </w:t>
            </w:r>
            <w:r w:rsidRPr="004D4C66">
              <w:rPr>
                <w:rFonts w:asciiTheme="majorBidi" w:eastAsia="Arial" w:hAnsiTheme="majorBidi" w:cstheme="majorBidi"/>
                <w:sz w:val="22"/>
                <w:szCs w:val="22"/>
              </w:rPr>
              <w:t>identificadas</w:t>
            </w:r>
            <w:r w:rsidR="004A6C96" w:rsidRPr="004D4C66">
              <w:rPr>
                <w:rFonts w:asciiTheme="majorBidi" w:eastAsia="Arial" w:hAnsiTheme="majorBidi" w:cstheme="majorBidi"/>
                <w:sz w:val="22"/>
                <w:szCs w:val="22"/>
              </w:rPr>
              <w:t>.</w:t>
            </w:r>
          </w:p>
        </w:tc>
      </w:tr>
      <w:tr w:rsidR="00F479F2" w:rsidRPr="004D4C66" w14:paraId="75CB0626" w14:textId="77777777" w:rsidTr="00D767FF">
        <w:trPr>
          <w:trHeight w:val="505"/>
        </w:trPr>
        <w:tc>
          <w:tcPr>
            <w:tcW w:w="1910" w:type="dxa"/>
            <w:tcBorders>
              <w:right w:val="single" w:sz="36" w:space="0" w:color="FFFFFF"/>
            </w:tcBorders>
            <w:shd w:val="clear" w:color="auto" w:fill="FABF8F"/>
            <w:tcMar>
              <w:top w:w="0" w:type="dxa"/>
              <w:left w:w="108" w:type="dxa"/>
              <w:bottom w:w="0" w:type="dxa"/>
              <w:right w:w="108" w:type="dxa"/>
            </w:tcMar>
            <w:vAlign w:val="center"/>
          </w:tcPr>
          <w:p w14:paraId="20ACAF56"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r w:rsidR="003369B6" w:rsidRPr="004D4C66">
              <w:rPr>
                <w:rFonts w:asciiTheme="majorBidi" w:eastAsia="Arial" w:hAnsiTheme="majorBidi" w:cstheme="majorBidi"/>
                <w:b/>
                <w:bCs/>
                <w:sz w:val="22"/>
                <w:szCs w:val="22"/>
              </w:rPr>
              <w:t>:</w:t>
            </w:r>
          </w:p>
        </w:tc>
        <w:tc>
          <w:tcPr>
            <w:tcW w:w="7412" w:type="dxa"/>
            <w:tcBorders>
              <w:left w:val="single" w:sz="36" w:space="0" w:color="FFFFFF"/>
            </w:tcBorders>
            <w:shd w:val="clear" w:color="auto" w:fill="FABF8F"/>
            <w:tcMar>
              <w:top w:w="0" w:type="dxa"/>
              <w:left w:w="108" w:type="dxa"/>
              <w:bottom w:w="0" w:type="dxa"/>
              <w:right w:w="108" w:type="dxa"/>
            </w:tcMar>
            <w:vAlign w:val="center"/>
          </w:tcPr>
          <w:p w14:paraId="1BCF2BAB" w14:textId="77777777" w:rsidR="00F479F2" w:rsidRPr="004D4C66" w:rsidRDefault="00DD25CE"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180</w:t>
            </w:r>
            <w:r w:rsidR="000344F1" w:rsidRPr="004D4C66">
              <w:rPr>
                <w:rFonts w:asciiTheme="majorBidi" w:eastAsia="Arial" w:hAnsiTheme="majorBidi" w:cstheme="majorBidi"/>
                <w:sz w:val="22"/>
                <w:szCs w:val="22"/>
              </w:rPr>
              <w:t xml:space="preserve"> minutos</w:t>
            </w:r>
            <w:r w:rsidR="00DB1A25" w:rsidRPr="004D4C66">
              <w:rPr>
                <w:rFonts w:asciiTheme="majorBidi" w:eastAsia="Arial" w:hAnsiTheme="majorBidi" w:cstheme="majorBidi"/>
                <w:sz w:val="22"/>
                <w:szCs w:val="22"/>
              </w:rPr>
              <w:t xml:space="preserve"> </w:t>
            </w:r>
            <w:r w:rsidR="004E40FE" w:rsidRPr="004D4C66">
              <w:rPr>
                <w:rFonts w:asciiTheme="majorBidi" w:eastAsia="Arial" w:hAnsiTheme="majorBidi" w:cstheme="majorBidi"/>
                <w:sz w:val="22"/>
                <w:szCs w:val="22"/>
              </w:rPr>
              <w:t>(3 horas)</w:t>
            </w:r>
            <w:r w:rsidR="004A6C96" w:rsidRPr="004D4C66">
              <w:rPr>
                <w:rFonts w:asciiTheme="majorBidi" w:eastAsia="Arial" w:hAnsiTheme="majorBidi" w:cstheme="majorBidi"/>
                <w:sz w:val="22"/>
                <w:szCs w:val="22"/>
              </w:rPr>
              <w:t>.</w:t>
            </w:r>
          </w:p>
        </w:tc>
      </w:tr>
    </w:tbl>
    <w:p w14:paraId="08B7E781"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bl>
      <w:tblPr>
        <w:tblW w:w="9498" w:type="dxa"/>
        <w:tblInd w:w="108" w:type="dxa"/>
        <w:tblCellMar>
          <w:left w:w="0" w:type="dxa"/>
          <w:right w:w="0" w:type="dxa"/>
        </w:tblCellMar>
        <w:tblLook w:val="04A0" w:firstRow="1" w:lastRow="0" w:firstColumn="1" w:lastColumn="0" w:noHBand="0" w:noVBand="1"/>
      </w:tblPr>
      <w:tblGrid>
        <w:gridCol w:w="2093"/>
        <w:gridCol w:w="7405"/>
      </w:tblGrid>
      <w:tr w:rsidR="00F479F2" w:rsidRPr="004D4C66" w14:paraId="48631A55" w14:textId="77777777" w:rsidTr="00AC67EB">
        <w:tc>
          <w:tcPr>
            <w:tcW w:w="2093" w:type="dxa"/>
            <w:tcBorders>
              <w:bottom w:val="single" w:sz="24" w:space="0" w:color="FDE9D9"/>
              <w:right w:val="single" w:sz="24" w:space="0" w:color="FDE9D9"/>
            </w:tcBorders>
            <w:tcMar>
              <w:top w:w="0" w:type="dxa"/>
              <w:left w:w="108" w:type="dxa"/>
              <w:bottom w:w="0" w:type="dxa"/>
              <w:right w:w="108" w:type="dxa"/>
            </w:tcMar>
          </w:tcPr>
          <w:p w14:paraId="1238F18B" w14:textId="77777777" w:rsidR="00F479F2" w:rsidRPr="004D4C66" w:rsidRDefault="008802D7"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Tareas del instructor</w:t>
            </w:r>
            <w:r w:rsidR="00322D7C" w:rsidRPr="004D4C66">
              <w:rPr>
                <w:rFonts w:asciiTheme="majorBidi" w:hAnsiTheme="majorBidi" w:cstheme="majorBidi"/>
                <w:noProof/>
                <w:sz w:val="22"/>
                <w:szCs w:val="22"/>
                <w:bdr w:val="none" w:sz="0" w:space="0" w:color="auto"/>
                <w:lang w:val="es-ES"/>
              </w:rPr>
              <w:drawing>
                <wp:anchor distT="0" distB="0" distL="114300" distR="114300" simplePos="0" relativeHeight="251663360" behindDoc="0" locked="0" layoutInCell="1" allowOverlap="0" wp14:anchorId="5C0DD409" wp14:editId="198C358A">
                  <wp:simplePos x="0" y="0"/>
                  <wp:positionH relativeFrom="column">
                    <wp:align>left</wp:align>
                  </wp:positionH>
                  <wp:positionV relativeFrom="line">
                    <wp:posOffset>0</wp:posOffset>
                  </wp:positionV>
                  <wp:extent cx="1038225" cy="1390650"/>
                  <wp:effectExtent l="19050" t="0" r="9525" b="0"/>
                  <wp:wrapSquare wrapText="bothSides"/>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1038225" cy="1390650"/>
                          </a:xfrm>
                          <a:prstGeom prst="rect">
                            <a:avLst/>
                          </a:prstGeom>
                          <a:noFill/>
                          <a:ln w="9525">
                            <a:noFill/>
                            <a:miter lim="800000"/>
                            <a:headEnd/>
                            <a:tailEnd/>
                          </a:ln>
                        </pic:spPr>
                      </pic:pic>
                    </a:graphicData>
                  </a:graphic>
                </wp:anchor>
              </w:drawing>
            </w:r>
          </w:p>
          <w:p w14:paraId="2D972562"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p w14:paraId="1A81E9CF"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7405" w:type="dxa"/>
            <w:tcBorders>
              <w:left w:val="single" w:sz="24" w:space="0" w:color="FDE9D9"/>
              <w:bottom w:val="single" w:sz="24" w:space="0" w:color="FDE9D9"/>
            </w:tcBorders>
            <w:tcMar>
              <w:top w:w="0" w:type="dxa"/>
              <w:left w:w="108" w:type="dxa"/>
              <w:bottom w:w="0" w:type="dxa"/>
              <w:right w:w="108" w:type="dxa"/>
            </w:tcMar>
          </w:tcPr>
          <w:p w14:paraId="04F36F70" w14:textId="77777777" w:rsidR="00FF3C4F" w:rsidRPr="004D4C66" w:rsidRDefault="00187B0D"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1.</w:t>
            </w:r>
            <w:r w:rsidRPr="004D4C66">
              <w:rPr>
                <w:rFonts w:asciiTheme="majorBidi" w:hAnsiTheme="majorBidi" w:cstheme="majorBidi"/>
                <w:sz w:val="22"/>
                <w:szCs w:val="22"/>
              </w:rPr>
              <w:tab/>
            </w:r>
            <w:r w:rsidR="00FF3C4F" w:rsidRPr="004D4C66">
              <w:rPr>
                <w:rFonts w:asciiTheme="majorBidi" w:hAnsiTheme="majorBidi" w:cstheme="majorBidi"/>
                <w:sz w:val="22"/>
                <w:szCs w:val="22"/>
              </w:rPr>
              <w:t>En pocas palabras recuerde a los participantes</w:t>
            </w:r>
            <w:r w:rsidR="00CF485C" w:rsidRPr="004D4C66">
              <w:rPr>
                <w:rFonts w:asciiTheme="majorBidi" w:hAnsiTheme="majorBidi" w:cstheme="majorBidi"/>
                <w:sz w:val="22"/>
                <w:szCs w:val="22"/>
              </w:rPr>
              <w:t>:</w:t>
            </w:r>
          </w:p>
          <w:p w14:paraId="0A06C8DF" w14:textId="77777777" w:rsidR="00FF3C4F" w:rsidRPr="004D4C66" w:rsidRDefault="00CF485C" w:rsidP="00AA0B4B">
            <w:pPr>
              <w:pStyle w:val="ListParagraph"/>
              <w:numPr>
                <w:ilvl w:val="0"/>
                <w:numId w:val="42"/>
              </w:numPr>
              <w:suppressAutoHyphens/>
              <w:ind w:left="952"/>
              <w:jc w:val="both"/>
              <w:rPr>
                <w:rFonts w:asciiTheme="majorBidi" w:hAnsiTheme="majorBidi" w:cstheme="majorBidi"/>
                <w:sz w:val="22"/>
                <w:szCs w:val="22"/>
              </w:rPr>
            </w:pPr>
            <w:r w:rsidRPr="004D4C66">
              <w:rPr>
                <w:rFonts w:asciiTheme="majorBidi" w:hAnsiTheme="majorBidi" w:cstheme="majorBidi"/>
                <w:sz w:val="22"/>
                <w:szCs w:val="22"/>
              </w:rPr>
              <w:t>l</w:t>
            </w:r>
            <w:r w:rsidR="00FF3C4F" w:rsidRPr="004D4C66">
              <w:rPr>
                <w:rFonts w:asciiTheme="majorBidi" w:hAnsiTheme="majorBidi" w:cstheme="majorBidi"/>
                <w:sz w:val="22"/>
                <w:szCs w:val="22"/>
              </w:rPr>
              <w:t xml:space="preserve">os servicios, </w:t>
            </w:r>
            <w:r w:rsidR="000F15B5" w:rsidRPr="004D4C66">
              <w:rPr>
                <w:rFonts w:asciiTheme="majorBidi" w:hAnsiTheme="majorBidi" w:cstheme="majorBidi"/>
                <w:sz w:val="22"/>
                <w:szCs w:val="22"/>
              </w:rPr>
              <w:t xml:space="preserve">las </w:t>
            </w:r>
            <w:r w:rsidR="00FF3C4F" w:rsidRPr="004D4C66">
              <w:rPr>
                <w:rFonts w:asciiTheme="majorBidi" w:hAnsiTheme="majorBidi" w:cstheme="majorBidi"/>
                <w:sz w:val="22"/>
                <w:szCs w:val="22"/>
              </w:rPr>
              <w:t xml:space="preserve">actividades y </w:t>
            </w:r>
            <w:r w:rsidR="000F15B5" w:rsidRPr="004D4C66">
              <w:rPr>
                <w:rFonts w:asciiTheme="majorBidi" w:hAnsiTheme="majorBidi" w:cstheme="majorBidi"/>
                <w:sz w:val="22"/>
                <w:szCs w:val="22"/>
              </w:rPr>
              <w:t xml:space="preserve">la </w:t>
            </w:r>
            <w:r w:rsidR="00FF3C4F" w:rsidRPr="004D4C66">
              <w:rPr>
                <w:rFonts w:asciiTheme="majorBidi" w:hAnsiTheme="majorBidi" w:cstheme="majorBidi"/>
                <w:sz w:val="22"/>
                <w:szCs w:val="22"/>
              </w:rPr>
              <w:t>situación financiera actuales de la sección</w:t>
            </w:r>
            <w:r w:rsidRPr="004D4C66">
              <w:rPr>
                <w:rFonts w:asciiTheme="majorBidi" w:hAnsiTheme="majorBidi" w:cstheme="majorBidi"/>
                <w:sz w:val="22"/>
                <w:szCs w:val="22"/>
              </w:rPr>
              <w:t>;</w:t>
            </w:r>
          </w:p>
          <w:p w14:paraId="4154DACB" w14:textId="77777777" w:rsidR="00FF3C4F" w:rsidRPr="004D4C66" w:rsidRDefault="000862F2" w:rsidP="00AA0B4B">
            <w:pPr>
              <w:pStyle w:val="ListParagraph"/>
              <w:numPr>
                <w:ilvl w:val="0"/>
                <w:numId w:val="42"/>
              </w:numPr>
              <w:suppressAutoHyphens/>
              <w:ind w:left="952"/>
              <w:jc w:val="both"/>
              <w:rPr>
                <w:rFonts w:asciiTheme="majorBidi" w:hAnsiTheme="majorBidi" w:cstheme="majorBidi"/>
                <w:sz w:val="22"/>
                <w:szCs w:val="22"/>
              </w:rPr>
            </w:pPr>
            <w:r w:rsidRPr="004D4C66">
              <w:rPr>
                <w:rFonts w:asciiTheme="majorBidi" w:hAnsiTheme="majorBidi" w:cstheme="majorBidi"/>
                <w:sz w:val="22"/>
                <w:szCs w:val="22"/>
              </w:rPr>
              <w:t xml:space="preserve">el </w:t>
            </w:r>
            <w:r w:rsidR="003A03C6" w:rsidRPr="004D4C66">
              <w:rPr>
                <w:rFonts w:asciiTheme="majorBidi" w:hAnsiTheme="majorBidi" w:cstheme="majorBidi"/>
                <w:sz w:val="22"/>
                <w:szCs w:val="22"/>
              </w:rPr>
              <w:t xml:space="preserve">plan </w:t>
            </w:r>
            <w:r w:rsidR="00FF3C4F" w:rsidRPr="004D4C66">
              <w:rPr>
                <w:rFonts w:asciiTheme="majorBidi" w:hAnsiTheme="majorBidi" w:cstheme="majorBidi"/>
                <w:sz w:val="22"/>
                <w:szCs w:val="22"/>
              </w:rPr>
              <w:t>estratégic</w:t>
            </w:r>
            <w:r w:rsidR="003A03C6" w:rsidRPr="004D4C66">
              <w:rPr>
                <w:rFonts w:asciiTheme="majorBidi" w:hAnsiTheme="majorBidi" w:cstheme="majorBidi"/>
                <w:sz w:val="22"/>
                <w:szCs w:val="22"/>
              </w:rPr>
              <w:t>o de</w:t>
            </w:r>
            <w:r w:rsidR="00FF3C4F" w:rsidRPr="004D4C66">
              <w:rPr>
                <w:rFonts w:asciiTheme="majorBidi" w:hAnsiTheme="majorBidi" w:cstheme="majorBidi"/>
                <w:sz w:val="22"/>
                <w:szCs w:val="22"/>
              </w:rPr>
              <w:t xml:space="preserve"> </w:t>
            </w:r>
            <w:r w:rsidR="003A03C6" w:rsidRPr="004D4C66">
              <w:rPr>
                <w:rFonts w:asciiTheme="majorBidi" w:hAnsiTheme="majorBidi" w:cstheme="majorBidi"/>
                <w:sz w:val="22"/>
                <w:szCs w:val="22"/>
              </w:rPr>
              <w:t>la Sociedad Nacional que</w:t>
            </w:r>
            <w:r w:rsidR="00FF3C4F" w:rsidRPr="004D4C66">
              <w:rPr>
                <w:rFonts w:asciiTheme="majorBidi" w:hAnsiTheme="majorBidi" w:cstheme="majorBidi"/>
                <w:sz w:val="22"/>
                <w:szCs w:val="22"/>
              </w:rPr>
              <w:t xml:space="preserve"> asegu</w:t>
            </w:r>
            <w:r w:rsidR="003A03C6" w:rsidRPr="004D4C66">
              <w:rPr>
                <w:rFonts w:asciiTheme="majorBidi" w:hAnsiTheme="majorBidi" w:cstheme="majorBidi"/>
                <w:sz w:val="22"/>
                <w:szCs w:val="22"/>
              </w:rPr>
              <w:t>re la</w:t>
            </w:r>
            <w:r w:rsidR="00FF3C4F" w:rsidRPr="004D4C66">
              <w:rPr>
                <w:rFonts w:asciiTheme="majorBidi" w:hAnsiTheme="majorBidi" w:cstheme="majorBidi"/>
                <w:sz w:val="22"/>
                <w:szCs w:val="22"/>
              </w:rPr>
              <w:t xml:space="preserve"> </w:t>
            </w:r>
            <w:r w:rsidR="00CF485C" w:rsidRPr="004D4C66">
              <w:rPr>
                <w:rFonts w:asciiTheme="majorBidi" w:hAnsiTheme="majorBidi" w:cstheme="majorBidi"/>
                <w:sz w:val="22"/>
                <w:szCs w:val="22"/>
              </w:rPr>
              <w:t>coherencia;</w:t>
            </w:r>
          </w:p>
          <w:p w14:paraId="6F5A7808" w14:textId="77777777" w:rsidR="00FF3C4F" w:rsidRPr="004D4C66" w:rsidRDefault="00CF485C" w:rsidP="00AA0B4B">
            <w:pPr>
              <w:pStyle w:val="ListParagraph"/>
              <w:numPr>
                <w:ilvl w:val="0"/>
                <w:numId w:val="42"/>
              </w:numPr>
              <w:suppressAutoHyphens/>
              <w:ind w:left="952"/>
              <w:jc w:val="both"/>
              <w:rPr>
                <w:rFonts w:asciiTheme="majorBidi" w:hAnsiTheme="majorBidi" w:cstheme="majorBidi"/>
                <w:sz w:val="22"/>
                <w:szCs w:val="22"/>
              </w:rPr>
            </w:pPr>
            <w:r w:rsidRPr="004D4C66">
              <w:rPr>
                <w:rFonts w:asciiTheme="majorBidi" w:hAnsiTheme="majorBidi" w:cstheme="majorBidi"/>
                <w:sz w:val="22"/>
                <w:szCs w:val="22"/>
              </w:rPr>
              <w:t xml:space="preserve">las </w:t>
            </w:r>
            <w:r w:rsidR="000862F2" w:rsidRPr="004D4C66">
              <w:rPr>
                <w:rFonts w:asciiTheme="majorBidi" w:hAnsiTheme="majorBidi" w:cstheme="majorBidi"/>
                <w:sz w:val="22"/>
                <w:szCs w:val="22"/>
              </w:rPr>
              <w:t xml:space="preserve">enseñanzas </w:t>
            </w:r>
            <w:r w:rsidRPr="004D4C66">
              <w:rPr>
                <w:rFonts w:asciiTheme="majorBidi" w:hAnsiTheme="majorBidi" w:cstheme="majorBidi"/>
                <w:sz w:val="22"/>
                <w:szCs w:val="22"/>
              </w:rPr>
              <w:t>extraídas</w:t>
            </w:r>
            <w:r w:rsidR="000862F2" w:rsidRPr="004D4C66">
              <w:rPr>
                <w:rFonts w:asciiTheme="majorBidi" w:hAnsiTheme="majorBidi" w:cstheme="majorBidi"/>
                <w:sz w:val="22"/>
                <w:szCs w:val="22"/>
              </w:rPr>
              <w:t xml:space="preserve"> </w:t>
            </w:r>
            <w:r w:rsidR="00FF3C4F" w:rsidRPr="004D4C66">
              <w:rPr>
                <w:rFonts w:asciiTheme="majorBidi" w:hAnsiTheme="majorBidi" w:cstheme="majorBidi"/>
                <w:sz w:val="22"/>
                <w:szCs w:val="22"/>
              </w:rPr>
              <w:t xml:space="preserve">de </w:t>
            </w:r>
            <w:r w:rsidR="003A03C6" w:rsidRPr="004D4C66">
              <w:rPr>
                <w:rFonts w:asciiTheme="majorBidi" w:hAnsiTheme="majorBidi" w:cstheme="majorBidi"/>
                <w:sz w:val="22"/>
                <w:szCs w:val="22"/>
              </w:rPr>
              <w:t xml:space="preserve">los </w:t>
            </w:r>
            <w:r w:rsidR="00FF3C4F" w:rsidRPr="004D4C66">
              <w:rPr>
                <w:rFonts w:asciiTheme="majorBidi" w:hAnsiTheme="majorBidi" w:cstheme="majorBidi"/>
                <w:sz w:val="22"/>
                <w:szCs w:val="22"/>
              </w:rPr>
              <w:t>estudio</w:t>
            </w:r>
            <w:r w:rsidR="003A03C6" w:rsidRPr="004D4C66">
              <w:rPr>
                <w:rFonts w:asciiTheme="majorBidi" w:hAnsiTheme="majorBidi" w:cstheme="majorBidi"/>
                <w:sz w:val="22"/>
                <w:szCs w:val="22"/>
              </w:rPr>
              <w:t>s</w:t>
            </w:r>
            <w:r w:rsidR="00FF3C4F" w:rsidRPr="004D4C66">
              <w:rPr>
                <w:rFonts w:asciiTheme="majorBidi" w:hAnsiTheme="majorBidi" w:cstheme="majorBidi"/>
                <w:sz w:val="22"/>
                <w:szCs w:val="22"/>
              </w:rPr>
              <w:t xml:space="preserve"> de casos aplicables a </w:t>
            </w:r>
            <w:r w:rsidRPr="004D4C66">
              <w:rPr>
                <w:rFonts w:asciiTheme="majorBidi" w:hAnsiTheme="majorBidi" w:cstheme="majorBidi"/>
                <w:sz w:val="22"/>
                <w:szCs w:val="22"/>
              </w:rPr>
              <w:t>cada</w:t>
            </w:r>
            <w:r w:rsidR="00FF3C4F" w:rsidRPr="004D4C66">
              <w:rPr>
                <w:rFonts w:asciiTheme="majorBidi" w:hAnsiTheme="majorBidi" w:cstheme="majorBidi"/>
                <w:sz w:val="22"/>
                <w:szCs w:val="22"/>
              </w:rPr>
              <w:t xml:space="preserve"> situación</w:t>
            </w:r>
            <w:r w:rsidRPr="004D4C66">
              <w:rPr>
                <w:rFonts w:asciiTheme="majorBidi" w:hAnsiTheme="majorBidi" w:cstheme="majorBidi"/>
                <w:sz w:val="22"/>
                <w:szCs w:val="22"/>
              </w:rPr>
              <w:t>;</w:t>
            </w:r>
          </w:p>
          <w:p w14:paraId="7CBBC662" w14:textId="77777777" w:rsidR="00EA01E4" w:rsidRPr="004D4C66" w:rsidRDefault="00EA01E4" w:rsidP="00AA0B4B">
            <w:pPr>
              <w:pStyle w:val="ListParagraph"/>
              <w:numPr>
                <w:ilvl w:val="0"/>
                <w:numId w:val="42"/>
              </w:numPr>
              <w:suppressAutoHyphens/>
              <w:ind w:left="952"/>
              <w:jc w:val="both"/>
              <w:rPr>
                <w:rFonts w:asciiTheme="majorBidi" w:hAnsiTheme="majorBidi" w:cstheme="majorBidi"/>
                <w:sz w:val="22"/>
                <w:szCs w:val="22"/>
              </w:rPr>
            </w:pPr>
            <w:r w:rsidRPr="004D4C66">
              <w:rPr>
                <w:rFonts w:asciiTheme="majorBidi" w:hAnsiTheme="majorBidi" w:cstheme="majorBidi"/>
                <w:sz w:val="22"/>
                <w:szCs w:val="22"/>
              </w:rPr>
              <w:t xml:space="preserve">las enseñanzas </w:t>
            </w:r>
            <w:r w:rsidR="000862F2" w:rsidRPr="004D4C66">
              <w:rPr>
                <w:rFonts w:asciiTheme="majorBidi" w:hAnsiTheme="majorBidi" w:cstheme="majorBidi"/>
                <w:sz w:val="22"/>
                <w:szCs w:val="22"/>
              </w:rPr>
              <w:t>extraídas</w:t>
            </w:r>
            <w:r w:rsidRPr="004D4C66">
              <w:rPr>
                <w:rFonts w:asciiTheme="majorBidi" w:hAnsiTheme="majorBidi" w:cstheme="majorBidi"/>
                <w:sz w:val="22"/>
                <w:szCs w:val="22"/>
              </w:rPr>
              <w:t xml:space="preserve"> del juego de</w:t>
            </w:r>
            <w:r w:rsidR="00FF3C4F" w:rsidRPr="004D4C66">
              <w:rPr>
                <w:rFonts w:asciiTheme="majorBidi" w:hAnsiTheme="majorBidi" w:cstheme="majorBidi"/>
                <w:sz w:val="22"/>
                <w:szCs w:val="22"/>
              </w:rPr>
              <w:t xml:space="preserve"> desarrollo </w:t>
            </w:r>
            <w:r w:rsidRPr="004D4C66">
              <w:rPr>
                <w:rFonts w:asciiTheme="majorBidi" w:hAnsiTheme="majorBidi" w:cstheme="majorBidi"/>
                <w:sz w:val="22"/>
                <w:szCs w:val="22"/>
              </w:rPr>
              <w:t>de la sección</w:t>
            </w:r>
            <w:r w:rsidR="00FF3C4F" w:rsidRPr="004D4C66">
              <w:rPr>
                <w:rFonts w:asciiTheme="majorBidi" w:hAnsiTheme="majorBidi" w:cstheme="majorBidi"/>
                <w:sz w:val="22"/>
                <w:szCs w:val="22"/>
              </w:rPr>
              <w:t>.</w:t>
            </w:r>
          </w:p>
          <w:p w14:paraId="4AB6AAFE" w14:textId="77777777" w:rsidR="00FF3C4F" w:rsidRPr="004D4C66" w:rsidRDefault="00187B0D"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2.</w:t>
            </w:r>
            <w:r w:rsidRPr="004D4C66">
              <w:rPr>
                <w:rFonts w:asciiTheme="majorBidi" w:hAnsiTheme="majorBidi" w:cstheme="majorBidi"/>
                <w:sz w:val="22"/>
                <w:szCs w:val="22"/>
              </w:rPr>
              <w:tab/>
            </w:r>
            <w:r w:rsidR="00EA01E4" w:rsidRPr="004D4C66">
              <w:rPr>
                <w:rFonts w:asciiTheme="majorBidi" w:hAnsiTheme="majorBidi" w:cstheme="majorBidi"/>
                <w:sz w:val="22"/>
                <w:szCs w:val="22"/>
              </w:rPr>
              <w:t>Recuerde los ámbitos temático</w:t>
            </w:r>
            <w:r w:rsidR="00FF3C4F" w:rsidRPr="004D4C66">
              <w:rPr>
                <w:rFonts w:asciiTheme="majorBidi" w:hAnsiTheme="majorBidi" w:cstheme="majorBidi"/>
                <w:sz w:val="22"/>
                <w:szCs w:val="22"/>
              </w:rPr>
              <w:t xml:space="preserve">s </w:t>
            </w:r>
            <w:r w:rsidR="000862F2" w:rsidRPr="004D4C66">
              <w:rPr>
                <w:rFonts w:asciiTheme="majorBidi" w:hAnsiTheme="majorBidi" w:cstheme="majorBidi"/>
                <w:sz w:val="22"/>
                <w:szCs w:val="22"/>
              </w:rPr>
              <w:t xml:space="preserve">prioritarios </w:t>
            </w:r>
            <w:r w:rsidR="00FF3C4F" w:rsidRPr="004D4C66">
              <w:rPr>
                <w:rFonts w:asciiTheme="majorBidi" w:hAnsiTheme="majorBidi" w:cstheme="majorBidi"/>
                <w:sz w:val="22"/>
                <w:szCs w:val="22"/>
              </w:rPr>
              <w:t>que</w:t>
            </w:r>
            <w:r w:rsidR="00EA01E4" w:rsidRPr="004D4C66">
              <w:rPr>
                <w:rFonts w:asciiTheme="majorBidi" w:hAnsiTheme="majorBidi" w:cstheme="majorBidi"/>
                <w:sz w:val="22"/>
                <w:szCs w:val="22"/>
              </w:rPr>
              <w:t xml:space="preserve"> </w:t>
            </w:r>
            <w:r w:rsidR="00CF485C" w:rsidRPr="004D4C66">
              <w:rPr>
                <w:rFonts w:asciiTheme="majorBidi" w:hAnsiTheme="majorBidi" w:cstheme="majorBidi"/>
                <w:sz w:val="22"/>
                <w:szCs w:val="22"/>
              </w:rPr>
              <w:t>han</w:t>
            </w:r>
            <w:r w:rsidR="00FF3C4F" w:rsidRPr="004D4C66">
              <w:rPr>
                <w:rFonts w:asciiTheme="majorBidi" w:hAnsiTheme="majorBidi" w:cstheme="majorBidi"/>
                <w:sz w:val="22"/>
                <w:szCs w:val="22"/>
              </w:rPr>
              <w:t xml:space="preserve"> </w:t>
            </w:r>
            <w:r w:rsidR="00EA01E4" w:rsidRPr="004D4C66">
              <w:rPr>
                <w:rFonts w:asciiTheme="majorBidi" w:hAnsiTheme="majorBidi" w:cstheme="majorBidi"/>
                <w:sz w:val="22"/>
                <w:szCs w:val="22"/>
              </w:rPr>
              <w:t>acordado</w:t>
            </w:r>
            <w:r w:rsidR="00FF3C4F" w:rsidRPr="004D4C66">
              <w:rPr>
                <w:rFonts w:asciiTheme="majorBidi" w:hAnsiTheme="majorBidi" w:cstheme="majorBidi"/>
                <w:sz w:val="22"/>
                <w:szCs w:val="22"/>
              </w:rPr>
              <w:t>.</w:t>
            </w:r>
          </w:p>
          <w:p w14:paraId="5CCAA2D2" w14:textId="77777777" w:rsidR="00FF3C4F" w:rsidRPr="004D4C66" w:rsidRDefault="00FF3C4F"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3.</w:t>
            </w:r>
            <w:r w:rsidR="00187B0D" w:rsidRPr="004D4C66">
              <w:rPr>
                <w:rFonts w:asciiTheme="majorBidi" w:hAnsiTheme="majorBidi" w:cstheme="majorBidi"/>
                <w:sz w:val="22"/>
                <w:szCs w:val="22"/>
              </w:rPr>
              <w:tab/>
            </w:r>
            <w:r w:rsidR="000862F2" w:rsidRPr="004D4C66">
              <w:rPr>
                <w:rFonts w:asciiTheme="majorBidi" w:hAnsiTheme="majorBidi" w:cstheme="majorBidi"/>
                <w:sz w:val="22"/>
                <w:szCs w:val="22"/>
              </w:rPr>
              <w:t>Pregunte</w:t>
            </w:r>
            <w:r w:rsidRPr="004D4C66">
              <w:rPr>
                <w:rFonts w:asciiTheme="majorBidi" w:hAnsiTheme="majorBidi" w:cstheme="majorBidi"/>
                <w:sz w:val="22"/>
                <w:szCs w:val="22"/>
              </w:rPr>
              <w:t xml:space="preserve"> a los participantes si tienen alguna experiencia </w:t>
            </w:r>
            <w:r w:rsidR="00CB7B84" w:rsidRPr="004D4C66">
              <w:rPr>
                <w:rFonts w:asciiTheme="majorBidi" w:hAnsiTheme="majorBidi" w:cstheme="majorBidi"/>
                <w:sz w:val="22"/>
                <w:szCs w:val="22"/>
              </w:rPr>
              <w:t>en</w:t>
            </w:r>
            <w:r w:rsidRPr="004D4C66">
              <w:rPr>
                <w:rFonts w:asciiTheme="majorBidi" w:hAnsiTheme="majorBidi" w:cstheme="majorBidi"/>
                <w:sz w:val="22"/>
                <w:szCs w:val="22"/>
              </w:rPr>
              <w:t xml:space="preserve"> planificación y </w:t>
            </w:r>
            <w:r w:rsidR="000862F2" w:rsidRPr="004D4C66">
              <w:rPr>
                <w:rFonts w:asciiTheme="majorBidi" w:hAnsiTheme="majorBidi" w:cstheme="majorBidi"/>
                <w:sz w:val="22"/>
                <w:szCs w:val="22"/>
              </w:rPr>
              <w:t>motiv</w:t>
            </w:r>
            <w:r w:rsidR="00CF485C" w:rsidRPr="004D4C66">
              <w:rPr>
                <w:rFonts w:asciiTheme="majorBidi" w:hAnsiTheme="majorBidi" w:cstheme="majorBidi"/>
                <w:sz w:val="22"/>
                <w:szCs w:val="22"/>
              </w:rPr>
              <w:t>o</w:t>
            </w:r>
            <w:r w:rsidR="000862F2" w:rsidRPr="004D4C66">
              <w:rPr>
                <w:rFonts w:asciiTheme="majorBidi" w:hAnsiTheme="majorBidi" w:cstheme="majorBidi"/>
                <w:sz w:val="22"/>
                <w:szCs w:val="22"/>
              </w:rPr>
              <w:t>s para creer</w:t>
            </w:r>
            <w:r w:rsidRPr="004D4C66">
              <w:rPr>
                <w:rFonts w:asciiTheme="majorBidi" w:hAnsiTheme="majorBidi" w:cstheme="majorBidi"/>
                <w:sz w:val="22"/>
                <w:szCs w:val="22"/>
              </w:rPr>
              <w:t xml:space="preserve"> que es importante.</w:t>
            </w:r>
          </w:p>
          <w:p w14:paraId="64D5363E" w14:textId="77777777" w:rsidR="00FF3C4F" w:rsidRPr="004D4C66" w:rsidRDefault="00FF3C4F"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4.</w:t>
            </w:r>
            <w:r w:rsidR="00187B0D" w:rsidRPr="004D4C66">
              <w:rPr>
                <w:rFonts w:asciiTheme="majorBidi" w:hAnsiTheme="majorBidi" w:cstheme="majorBidi"/>
                <w:sz w:val="22"/>
                <w:szCs w:val="22"/>
              </w:rPr>
              <w:tab/>
            </w:r>
            <w:r w:rsidR="00CF485C" w:rsidRPr="004D4C66">
              <w:rPr>
                <w:rFonts w:asciiTheme="majorBidi" w:hAnsiTheme="majorBidi" w:cstheme="majorBidi"/>
                <w:sz w:val="22"/>
                <w:szCs w:val="22"/>
              </w:rPr>
              <w:t>Como enlace sobre</w:t>
            </w:r>
            <w:r w:rsidRPr="004D4C66">
              <w:rPr>
                <w:rFonts w:asciiTheme="majorBidi" w:hAnsiTheme="majorBidi" w:cstheme="majorBidi"/>
                <w:sz w:val="22"/>
                <w:szCs w:val="22"/>
              </w:rPr>
              <w:t xml:space="preserve"> </w:t>
            </w:r>
            <w:r w:rsidR="000862F2" w:rsidRPr="004D4C66">
              <w:rPr>
                <w:rFonts w:asciiTheme="majorBidi" w:hAnsiTheme="majorBidi" w:cstheme="majorBidi"/>
                <w:sz w:val="22"/>
                <w:szCs w:val="22"/>
              </w:rPr>
              <w:t xml:space="preserve">la </w:t>
            </w:r>
            <w:r w:rsidRPr="004D4C66">
              <w:rPr>
                <w:rFonts w:asciiTheme="majorBidi" w:hAnsiTheme="majorBidi" w:cstheme="majorBidi"/>
                <w:sz w:val="22"/>
                <w:szCs w:val="22"/>
              </w:rPr>
              <w:t>importancia de la planificación, present</w:t>
            </w:r>
            <w:r w:rsidR="000862F2" w:rsidRPr="004D4C66">
              <w:rPr>
                <w:rFonts w:asciiTheme="majorBidi" w:hAnsiTheme="majorBidi" w:cstheme="majorBidi"/>
                <w:sz w:val="22"/>
                <w:szCs w:val="22"/>
              </w:rPr>
              <w:t>e la plantilla de</w:t>
            </w:r>
            <w:r w:rsidRPr="004D4C66">
              <w:rPr>
                <w:rFonts w:asciiTheme="majorBidi" w:hAnsiTheme="majorBidi" w:cstheme="majorBidi"/>
                <w:sz w:val="22"/>
                <w:szCs w:val="22"/>
              </w:rPr>
              <w:t xml:space="preserve"> </w:t>
            </w:r>
            <w:r w:rsidR="00CF485C" w:rsidRPr="004D4C66">
              <w:rPr>
                <w:rFonts w:asciiTheme="majorBidi" w:hAnsiTheme="majorBidi" w:cstheme="majorBidi"/>
                <w:sz w:val="22"/>
                <w:szCs w:val="22"/>
              </w:rPr>
              <w:t>p</w:t>
            </w:r>
            <w:r w:rsidR="000F15B5" w:rsidRPr="004D4C66">
              <w:rPr>
                <w:rFonts w:asciiTheme="majorBidi" w:hAnsiTheme="majorBidi" w:cstheme="majorBidi"/>
                <w:sz w:val="22"/>
                <w:szCs w:val="22"/>
              </w:rPr>
              <w:t xml:space="preserve">lan de </w:t>
            </w:r>
            <w:r w:rsidR="00CF485C" w:rsidRPr="004D4C66">
              <w:rPr>
                <w:rFonts w:asciiTheme="majorBidi" w:hAnsiTheme="majorBidi" w:cstheme="majorBidi"/>
                <w:sz w:val="22"/>
                <w:szCs w:val="22"/>
              </w:rPr>
              <w:t>a</w:t>
            </w:r>
            <w:r w:rsidRPr="004D4C66">
              <w:rPr>
                <w:rFonts w:asciiTheme="majorBidi" w:hAnsiTheme="majorBidi" w:cstheme="majorBidi"/>
                <w:sz w:val="22"/>
                <w:szCs w:val="22"/>
              </w:rPr>
              <w:t>cción (</w:t>
            </w:r>
            <w:r w:rsidR="000862F2" w:rsidRPr="004D4C66">
              <w:rPr>
                <w:rFonts w:asciiTheme="majorBidi" w:hAnsiTheme="majorBidi" w:cstheme="majorBidi"/>
                <w:sz w:val="22"/>
                <w:szCs w:val="22"/>
              </w:rPr>
              <w:t xml:space="preserve">consulte el </w:t>
            </w:r>
            <w:r w:rsidR="00CB7B84" w:rsidRPr="004D4C66">
              <w:rPr>
                <w:rFonts w:asciiTheme="majorBidi" w:hAnsiTheme="majorBidi" w:cstheme="majorBidi"/>
                <w:sz w:val="22"/>
                <w:szCs w:val="22"/>
              </w:rPr>
              <w:t>a</w:t>
            </w:r>
            <w:r w:rsidR="000862F2" w:rsidRPr="004D4C66">
              <w:rPr>
                <w:rFonts w:asciiTheme="majorBidi" w:hAnsiTheme="majorBidi" w:cstheme="majorBidi"/>
                <w:sz w:val="22"/>
                <w:szCs w:val="22"/>
              </w:rPr>
              <w:t>nexo 6a) y explique la forma de utilizar</w:t>
            </w:r>
            <w:r w:rsidRPr="004D4C66">
              <w:rPr>
                <w:rFonts w:asciiTheme="majorBidi" w:hAnsiTheme="majorBidi" w:cstheme="majorBidi"/>
                <w:sz w:val="22"/>
                <w:szCs w:val="22"/>
              </w:rPr>
              <w:t>la.</w:t>
            </w:r>
          </w:p>
          <w:p w14:paraId="628ECE33" w14:textId="77777777" w:rsidR="00FF3C4F" w:rsidRPr="004D4C66" w:rsidRDefault="00FF3C4F" w:rsidP="00AA0B4B">
            <w:pPr>
              <w:pStyle w:val="ListParagraph"/>
              <w:numPr>
                <w:ilvl w:val="0"/>
                <w:numId w:val="31"/>
              </w:numPr>
              <w:suppressAutoHyphens/>
              <w:ind w:left="1107" w:hanging="515"/>
              <w:rPr>
                <w:rFonts w:asciiTheme="majorBidi" w:hAnsiTheme="majorBidi" w:cstheme="majorBidi"/>
                <w:sz w:val="22"/>
                <w:szCs w:val="22"/>
              </w:rPr>
            </w:pPr>
            <w:r w:rsidRPr="004D4C66">
              <w:rPr>
                <w:rFonts w:asciiTheme="majorBidi" w:hAnsiTheme="majorBidi" w:cstheme="majorBidi"/>
                <w:sz w:val="22"/>
                <w:szCs w:val="22"/>
              </w:rPr>
              <w:t>Expli</w:t>
            </w:r>
            <w:r w:rsidR="00CF485C" w:rsidRPr="004D4C66">
              <w:rPr>
                <w:rFonts w:asciiTheme="majorBidi" w:hAnsiTheme="majorBidi" w:cstheme="majorBidi"/>
                <w:sz w:val="22"/>
                <w:szCs w:val="22"/>
              </w:rPr>
              <w:t>que</w:t>
            </w:r>
            <w:r w:rsidRPr="004D4C66">
              <w:rPr>
                <w:rFonts w:asciiTheme="majorBidi" w:hAnsiTheme="majorBidi" w:cstheme="majorBidi"/>
                <w:sz w:val="22"/>
                <w:szCs w:val="22"/>
              </w:rPr>
              <w:t xml:space="preserve"> la diferencia entre actividad (¿qué es lo que quiere hacer), tarea (acción específica relacionada con la actividad) </w:t>
            </w:r>
            <w:r w:rsidR="00B22E82" w:rsidRPr="004D4C66">
              <w:rPr>
                <w:rFonts w:asciiTheme="majorBidi" w:hAnsiTheme="majorBidi" w:cstheme="majorBidi"/>
                <w:sz w:val="22"/>
                <w:szCs w:val="22"/>
              </w:rPr>
              <w:t>e insumo</w:t>
            </w:r>
            <w:r w:rsidRPr="004D4C66">
              <w:rPr>
                <w:rFonts w:asciiTheme="majorBidi" w:hAnsiTheme="majorBidi" w:cstheme="majorBidi"/>
                <w:sz w:val="22"/>
                <w:szCs w:val="22"/>
              </w:rPr>
              <w:t xml:space="preserve"> (recursos necesarios como</w:t>
            </w:r>
            <w:r w:rsidR="00E55EA8" w:rsidRPr="004D4C66">
              <w:rPr>
                <w:rFonts w:asciiTheme="majorBidi" w:hAnsiTheme="majorBidi" w:cstheme="majorBidi"/>
                <w:sz w:val="22"/>
                <w:szCs w:val="22"/>
              </w:rPr>
              <w:t xml:space="preserve"> </w:t>
            </w:r>
            <w:r w:rsidRPr="004D4C66">
              <w:rPr>
                <w:rFonts w:asciiTheme="majorBidi" w:hAnsiTheme="majorBidi" w:cstheme="majorBidi"/>
                <w:sz w:val="22"/>
                <w:szCs w:val="22"/>
              </w:rPr>
              <w:t>finanzas, materiales, recursos humanos, recursos técnicos)</w:t>
            </w:r>
            <w:r w:rsidR="00F93D8D">
              <w:rPr>
                <w:rFonts w:asciiTheme="majorBidi" w:hAnsiTheme="majorBidi" w:cstheme="majorBidi"/>
                <w:sz w:val="22"/>
                <w:szCs w:val="22"/>
              </w:rPr>
              <w:t>.</w:t>
            </w:r>
          </w:p>
          <w:p w14:paraId="1B896707" w14:textId="77777777" w:rsidR="00FF3C4F" w:rsidRPr="004D4C66" w:rsidRDefault="00FF3C4F" w:rsidP="00AA0B4B">
            <w:pPr>
              <w:pStyle w:val="ListParagraph"/>
              <w:numPr>
                <w:ilvl w:val="0"/>
                <w:numId w:val="31"/>
              </w:numPr>
              <w:suppressAutoHyphens/>
              <w:ind w:left="1107" w:hanging="515"/>
              <w:rPr>
                <w:rFonts w:asciiTheme="majorBidi" w:hAnsiTheme="majorBidi" w:cstheme="majorBidi"/>
                <w:sz w:val="22"/>
                <w:szCs w:val="22"/>
              </w:rPr>
            </w:pPr>
            <w:r w:rsidRPr="004D4C66">
              <w:rPr>
                <w:rFonts w:asciiTheme="majorBidi" w:hAnsiTheme="majorBidi" w:cstheme="majorBidi"/>
                <w:sz w:val="22"/>
                <w:szCs w:val="22"/>
              </w:rPr>
              <w:t>Expli</w:t>
            </w:r>
            <w:r w:rsidR="00B22E82" w:rsidRPr="004D4C66">
              <w:rPr>
                <w:rFonts w:asciiTheme="majorBidi" w:hAnsiTheme="majorBidi" w:cstheme="majorBidi"/>
                <w:sz w:val="22"/>
                <w:szCs w:val="22"/>
              </w:rPr>
              <w:t>que</w:t>
            </w:r>
            <w:r w:rsidRPr="004D4C66">
              <w:rPr>
                <w:rFonts w:asciiTheme="majorBidi" w:hAnsiTheme="majorBidi" w:cstheme="majorBidi"/>
                <w:sz w:val="22"/>
                <w:szCs w:val="22"/>
              </w:rPr>
              <w:t xml:space="preserve"> </w:t>
            </w:r>
            <w:r w:rsidR="00B22E82" w:rsidRPr="004D4C66">
              <w:rPr>
                <w:rFonts w:asciiTheme="majorBidi" w:hAnsiTheme="majorBidi" w:cstheme="majorBidi"/>
                <w:sz w:val="22"/>
                <w:szCs w:val="22"/>
              </w:rPr>
              <w:t>cada una de</w:t>
            </w:r>
            <w:r w:rsidRPr="004D4C66">
              <w:rPr>
                <w:rFonts w:asciiTheme="majorBidi" w:hAnsiTheme="majorBidi" w:cstheme="majorBidi"/>
                <w:sz w:val="22"/>
                <w:szCs w:val="22"/>
              </w:rPr>
              <w:t xml:space="preserve"> las columnas, incluid</w:t>
            </w:r>
            <w:r w:rsidR="001761B6" w:rsidRPr="004D4C66">
              <w:rPr>
                <w:rFonts w:asciiTheme="majorBidi" w:hAnsiTheme="majorBidi" w:cstheme="majorBidi"/>
                <w:sz w:val="22"/>
                <w:szCs w:val="22"/>
              </w:rPr>
              <w:t>a</w:t>
            </w:r>
            <w:r w:rsidRPr="004D4C66">
              <w:rPr>
                <w:rFonts w:asciiTheme="majorBidi" w:hAnsiTheme="majorBidi" w:cstheme="majorBidi"/>
                <w:sz w:val="22"/>
                <w:szCs w:val="22"/>
              </w:rPr>
              <w:t>s l</w:t>
            </w:r>
            <w:r w:rsidR="001761B6" w:rsidRPr="004D4C66">
              <w:rPr>
                <w:rFonts w:asciiTheme="majorBidi" w:hAnsiTheme="majorBidi" w:cstheme="majorBidi"/>
                <w:sz w:val="22"/>
                <w:szCs w:val="22"/>
              </w:rPr>
              <w:t>a</w:t>
            </w:r>
            <w:r w:rsidRPr="004D4C66">
              <w:rPr>
                <w:rFonts w:asciiTheme="majorBidi" w:hAnsiTheme="majorBidi" w:cstheme="majorBidi"/>
                <w:sz w:val="22"/>
                <w:szCs w:val="22"/>
              </w:rPr>
              <w:t>s relacionad</w:t>
            </w:r>
            <w:r w:rsidR="001761B6" w:rsidRPr="004D4C66">
              <w:rPr>
                <w:rFonts w:asciiTheme="majorBidi" w:hAnsiTheme="majorBidi" w:cstheme="majorBidi"/>
                <w:sz w:val="22"/>
                <w:szCs w:val="22"/>
              </w:rPr>
              <w:t>a</w:t>
            </w:r>
            <w:r w:rsidRPr="004D4C66">
              <w:rPr>
                <w:rFonts w:asciiTheme="majorBidi" w:hAnsiTheme="majorBidi" w:cstheme="majorBidi"/>
                <w:sz w:val="22"/>
                <w:szCs w:val="22"/>
              </w:rPr>
              <w:t xml:space="preserve">s con </w:t>
            </w:r>
            <w:r w:rsidR="001761B6" w:rsidRPr="004D4C66">
              <w:rPr>
                <w:rFonts w:asciiTheme="majorBidi" w:hAnsiTheme="majorBidi" w:cstheme="majorBidi"/>
                <w:sz w:val="22"/>
                <w:szCs w:val="22"/>
              </w:rPr>
              <w:t xml:space="preserve">las actividades en curso de </w:t>
            </w:r>
            <w:r w:rsidRPr="004D4C66">
              <w:rPr>
                <w:rFonts w:asciiTheme="majorBidi" w:hAnsiTheme="majorBidi" w:cstheme="majorBidi"/>
                <w:sz w:val="22"/>
                <w:szCs w:val="22"/>
              </w:rPr>
              <w:t xml:space="preserve">la </w:t>
            </w:r>
            <w:r w:rsidR="00E55EA8" w:rsidRPr="004D4C66">
              <w:rPr>
                <w:rFonts w:asciiTheme="majorBidi" w:hAnsiTheme="majorBidi" w:cstheme="majorBidi"/>
                <w:sz w:val="22"/>
                <w:szCs w:val="22"/>
              </w:rPr>
              <w:t>sección.</w:t>
            </w:r>
          </w:p>
          <w:p w14:paraId="01422B9F" w14:textId="77777777" w:rsidR="00FF3C4F" w:rsidRPr="004D4C66" w:rsidRDefault="001761B6" w:rsidP="00AA0B4B">
            <w:pPr>
              <w:pStyle w:val="ListParagraph"/>
              <w:numPr>
                <w:ilvl w:val="0"/>
                <w:numId w:val="31"/>
              </w:numPr>
              <w:suppressAutoHyphens/>
              <w:ind w:left="1107" w:hanging="515"/>
              <w:rPr>
                <w:rFonts w:asciiTheme="majorBidi" w:hAnsiTheme="majorBidi" w:cstheme="majorBidi"/>
                <w:sz w:val="22"/>
                <w:szCs w:val="22"/>
              </w:rPr>
            </w:pPr>
            <w:r w:rsidRPr="004D4C66">
              <w:rPr>
                <w:rFonts w:asciiTheme="majorBidi" w:hAnsiTheme="majorBidi" w:cstheme="majorBidi"/>
                <w:sz w:val="22"/>
                <w:szCs w:val="22"/>
              </w:rPr>
              <w:t xml:space="preserve">Explique que, </w:t>
            </w:r>
            <w:r w:rsidR="00FF3C4F" w:rsidRPr="004D4C66">
              <w:rPr>
                <w:rFonts w:asciiTheme="majorBidi" w:hAnsiTheme="majorBidi" w:cstheme="majorBidi"/>
                <w:sz w:val="22"/>
                <w:szCs w:val="22"/>
              </w:rPr>
              <w:t>si las actividades desarrolladas están relacionad</w:t>
            </w:r>
            <w:r w:rsidRPr="004D4C66">
              <w:rPr>
                <w:rFonts w:asciiTheme="majorBidi" w:hAnsiTheme="majorBidi" w:cstheme="majorBidi"/>
                <w:sz w:val="22"/>
                <w:szCs w:val="22"/>
              </w:rPr>
              <w:t>a</w:t>
            </w:r>
            <w:r w:rsidR="00FF3C4F" w:rsidRPr="004D4C66">
              <w:rPr>
                <w:rFonts w:asciiTheme="majorBidi" w:hAnsiTheme="majorBidi" w:cstheme="majorBidi"/>
                <w:sz w:val="22"/>
                <w:szCs w:val="22"/>
              </w:rPr>
              <w:t xml:space="preserve">s con la prestación de servicios, </w:t>
            </w:r>
            <w:r w:rsidRPr="004D4C66">
              <w:rPr>
                <w:rFonts w:asciiTheme="majorBidi" w:hAnsiTheme="majorBidi" w:cstheme="majorBidi"/>
                <w:sz w:val="22"/>
                <w:szCs w:val="22"/>
              </w:rPr>
              <w:t>se deben</w:t>
            </w:r>
            <w:r w:rsidR="00FF3C4F"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colocar una </w:t>
            </w:r>
            <w:r w:rsidR="00FF3C4F" w:rsidRPr="004D4C66">
              <w:rPr>
                <w:rFonts w:asciiTheme="majorBidi" w:hAnsiTheme="majorBidi" w:cstheme="majorBidi"/>
                <w:sz w:val="22"/>
                <w:szCs w:val="22"/>
              </w:rPr>
              <w:t xml:space="preserve">nota o </w:t>
            </w:r>
            <w:r w:rsidRPr="004D4C66">
              <w:rPr>
                <w:rFonts w:asciiTheme="majorBidi" w:hAnsiTheme="majorBidi" w:cstheme="majorBidi"/>
                <w:sz w:val="22"/>
                <w:szCs w:val="22"/>
              </w:rPr>
              <w:t xml:space="preserve">visto </w:t>
            </w:r>
            <w:r w:rsidR="00FF3C4F" w:rsidRPr="004D4C66">
              <w:rPr>
                <w:rFonts w:asciiTheme="majorBidi" w:hAnsiTheme="majorBidi" w:cstheme="majorBidi"/>
                <w:sz w:val="22"/>
                <w:szCs w:val="22"/>
              </w:rPr>
              <w:t>(√) en la columna "prestación de servicios"</w:t>
            </w:r>
            <w:r w:rsidR="00F93D8D">
              <w:rPr>
                <w:rFonts w:asciiTheme="majorBidi" w:hAnsiTheme="majorBidi" w:cstheme="majorBidi"/>
                <w:sz w:val="22"/>
                <w:szCs w:val="22"/>
              </w:rPr>
              <w:t>.</w:t>
            </w:r>
          </w:p>
          <w:p w14:paraId="62902F74" w14:textId="77777777" w:rsidR="00FF3C4F" w:rsidRPr="004D4C66" w:rsidRDefault="00187B0D"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5.</w:t>
            </w:r>
            <w:r w:rsidRPr="004D4C66">
              <w:rPr>
                <w:rFonts w:asciiTheme="majorBidi" w:hAnsiTheme="majorBidi" w:cstheme="majorBidi"/>
                <w:sz w:val="22"/>
                <w:szCs w:val="22"/>
              </w:rPr>
              <w:tab/>
            </w:r>
            <w:r w:rsidR="00FF3C4F" w:rsidRPr="004D4C66">
              <w:rPr>
                <w:rFonts w:asciiTheme="majorBidi" w:hAnsiTheme="majorBidi" w:cstheme="majorBidi"/>
                <w:sz w:val="22"/>
                <w:szCs w:val="22"/>
              </w:rPr>
              <w:t xml:space="preserve">En primer lugar, </w:t>
            </w:r>
            <w:r w:rsidR="00BA0506" w:rsidRPr="004D4C66">
              <w:rPr>
                <w:rFonts w:asciiTheme="majorBidi" w:hAnsiTheme="majorBidi" w:cstheme="majorBidi"/>
                <w:sz w:val="22"/>
                <w:szCs w:val="22"/>
              </w:rPr>
              <w:t>pida a los participantes que</w:t>
            </w:r>
            <w:r w:rsidR="00FF3C4F" w:rsidRPr="004D4C66">
              <w:rPr>
                <w:rFonts w:asciiTheme="majorBidi" w:hAnsiTheme="majorBidi" w:cstheme="majorBidi"/>
                <w:sz w:val="22"/>
                <w:szCs w:val="22"/>
              </w:rPr>
              <w:t xml:space="preserve"> identifi</w:t>
            </w:r>
            <w:r w:rsidR="00BA0506" w:rsidRPr="004D4C66">
              <w:rPr>
                <w:rFonts w:asciiTheme="majorBidi" w:hAnsiTheme="majorBidi" w:cstheme="majorBidi"/>
                <w:sz w:val="22"/>
                <w:szCs w:val="22"/>
              </w:rPr>
              <w:t>quen</w:t>
            </w:r>
            <w:r w:rsidR="000F15B5" w:rsidRPr="004D4C66">
              <w:rPr>
                <w:rFonts w:asciiTheme="majorBidi" w:hAnsiTheme="majorBidi" w:cstheme="majorBidi"/>
                <w:sz w:val="22"/>
                <w:szCs w:val="22"/>
              </w:rPr>
              <w:t xml:space="preserve"> </w:t>
            </w:r>
            <w:r w:rsidR="00FF3C4F" w:rsidRPr="004D4C66">
              <w:rPr>
                <w:rFonts w:asciiTheme="majorBidi" w:hAnsiTheme="majorBidi" w:cstheme="majorBidi"/>
                <w:sz w:val="22"/>
                <w:szCs w:val="22"/>
              </w:rPr>
              <w:t xml:space="preserve">cuáles de las actividades en curso se </w:t>
            </w:r>
            <w:r w:rsidR="00BA0506" w:rsidRPr="004D4C66">
              <w:rPr>
                <w:rFonts w:asciiTheme="majorBidi" w:hAnsiTheme="majorBidi" w:cstheme="majorBidi"/>
                <w:sz w:val="22"/>
                <w:szCs w:val="22"/>
              </w:rPr>
              <w:t>aborda</w:t>
            </w:r>
            <w:r w:rsidR="000F15B5" w:rsidRPr="004D4C66">
              <w:rPr>
                <w:rFonts w:asciiTheme="majorBidi" w:hAnsiTheme="majorBidi" w:cstheme="majorBidi"/>
                <w:sz w:val="22"/>
                <w:szCs w:val="22"/>
              </w:rPr>
              <w:t>n</w:t>
            </w:r>
            <w:r w:rsidR="00BA0506" w:rsidRPr="004D4C66">
              <w:rPr>
                <w:rFonts w:asciiTheme="majorBidi" w:hAnsiTheme="majorBidi" w:cstheme="majorBidi"/>
                <w:sz w:val="22"/>
                <w:szCs w:val="22"/>
              </w:rPr>
              <w:t xml:space="preserve"> en</w:t>
            </w:r>
            <w:r w:rsidR="00FF3C4F" w:rsidRPr="004D4C66">
              <w:rPr>
                <w:rFonts w:asciiTheme="majorBidi" w:hAnsiTheme="majorBidi" w:cstheme="majorBidi"/>
                <w:sz w:val="22"/>
                <w:szCs w:val="22"/>
              </w:rPr>
              <w:t xml:space="preserve"> los temas </w:t>
            </w:r>
            <w:r w:rsidR="00BA0506" w:rsidRPr="004D4C66">
              <w:rPr>
                <w:rFonts w:asciiTheme="majorBidi" w:hAnsiTheme="majorBidi" w:cstheme="majorBidi"/>
                <w:sz w:val="22"/>
                <w:szCs w:val="22"/>
              </w:rPr>
              <w:t>prioritarios</w:t>
            </w:r>
            <w:r w:rsidR="00FF3C4F" w:rsidRPr="004D4C66">
              <w:rPr>
                <w:rFonts w:asciiTheme="majorBidi" w:hAnsiTheme="majorBidi" w:cstheme="majorBidi"/>
                <w:sz w:val="22"/>
                <w:szCs w:val="22"/>
              </w:rPr>
              <w:t xml:space="preserve"> y </w:t>
            </w:r>
            <w:r w:rsidR="00E55EA8" w:rsidRPr="004D4C66">
              <w:rPr>
                <w:rFonts w:asciiTheme="majorBidi" w:hAnsiTheme="majorBidi" w:cstheme="majorBidi"/>
                <w:sz w:val="22"/>
                <w:szCs w:val="22"/>
              </w:rPr>
              <w:t>lo consignen</w:t>
            </w:r>
            <w:r w:rsidR="00FF3C4F" w:rsidRPr="004D4C66">
              <w:rPr>
                <w:rFonts w:asciiTheme="majorBidi" w:hAnsiTheme="majorBidi" w:cstheme="majorBidi"/>
                <w:sz w:val="22"/>
                <w:szCs w:val="22"/>
              </w:rPr>
              <w:t xml:space="preserve"> en la parte correspondiente de la plantilla.</w:t>
            </w:r>
          </w:p>
          <w:p w14:paraId="507953ED" w14:textId="77777777" w:rsidR="00FF3C4F" w:rsidRPr="004D4C66" w:rsidRDefault="00FF3C4F"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6.</w:t>
            </w:r>
            <w:r w:rsidR="00187B0D" w:rsidRPr="004D4C66">
              <w:rPr>
                <w:rFonts w:asciiTheme="majorBidi" w:hAnsiTheme="majorBidi" w:cstheme="majorBidi"/>
                <w:sz w:val="22"/>
                <w:szCs w:val="22"/>
              </w:rPr>
              <w:tab/>
            </w:r>
            <w:r w:rsidRPr="004D4C66">
              <w:rPr>
                <w:rFonts w:asciiTheme="majorBidi" w:hAnsiTheme="majorBidi" w:cstheme="majorBidi"/>
                <w:sz w:val="22"/>
                <w:szCs w:val="22"/>
              </w:rPr>
              <w:t>Pídales que desarroll</w:t>
            </w:r>
            <w:r w:rsidR="00BA0506" w:rsidRPr="004D4C66">
              <w:rPr>
                <w:rFonts w:asciiTheme="majorBidi" w:hAnsiTheme="majorBidi" w:cstheme="majorBidi"/>
                <w:sz w:val="22"/>
                <w:szCs w:val="22"/>
              </w:rPr>
              <w:t>en</w:t>
            </w:r>
            <w:r w:rsidRPr="004D4C66">
              <w:rPr>
                <w:rFonts w:asciiTheme="majorBidi" w:hAnsiTheme="majorBidi" w:cstheme="majorBidi"/>
                <w:sz w:val="22"/>
                <w:szCs w:val="22"/>
              </w:rPr>
              <w:t xml:space="preserve"> actividades que permitan abordar los temas y </w:t>
            </w:r>
            <w:r w:rsidR="00E55EA8" w:rsidRPr="004D4C66">
              <w:rPr>
                <w:rFonts w:asciiTheme="majorBidi" w:hAnsiTheme="majorBidi" w:cstheme="majorBidi"/>
                <w:sz w:val="22"/>
                <w:szCs w:val="22"/>
              </w:rPr>
              <w:t>que velen por</w:t>
            </w:r>
            <w:r w:rsidRPr="004D4C66">
              <w:rPr>
                <w:rFonts w:asciiTheme="majorBidi" w:hAnsiTheme="majorBidi" w:cstheme="majorBidi"/>
                <w:sz w:val="22"/>
                <w:szCs w:val="22"/>
              </w:rPr>
              <w:t xml:space="preserve"> que este plan </w:t>
            </w:r>
            <w:r w:rsidR="00E55EA8" w:rsidRPr="004D4C66">
              <w:rPr>
                <w:rFonts w:asciiTheme="majorBidi" w:hAnsiTheme="majorBidi" w:cstheme="majorBidi"/>
                <w:sz w:val="22"/>
                <w:szCs w:val="22"/>
              </w:rPr>
              <w:t xml:space="preserve">tenga duración de </w:t>
            </w:r>
            <w:r w:rsidRPr="004D4C66">
              <w:rPr>
                <w:rFonts w:asciiTheme="majorBidi" w:hAnsiTheme="majorBidi" w:cstheme="majorBidi"/>
                <w:sz w:val="22"/>
                <w:szCs w:val="22"/>
              </w:rPr>
              <w:t xml:space="preserve">un año y </w:t>
            </w:r>
            <w:r w:rsidR="00E55EA8" w:rsidRPr="004D4C66">
              <w:rPr>
                <w:rFonts w:asciiTheme="majorBidi" w:hAnsiTheme="majorBidi" w:cstheme="majorBidi"/>
                <w:sz w:val="22"/>
                <w:szCs w:val="22"/>
              </w:rPr>
              <w:t>sea</w:t>
            </w:r>
            <w:r w:rsidRPr="004D4C66">
              <w:rPr>
                <w:rFonts w:asciiTheme="majorBidi" w:hAnsiTheme="majorBidi" w:cstheme="majorBidi"/>
                <w:sz w:val="22"/>
                <w:szCs w:val="22"/>
              </w:rPr>
              <w:t xml:space="preserve"> factible y realista.</w:t>
            </w:r>
          </w:p>
          <w:p w14:paraId="599587C8" w14:textId="77777777" w:rsidR="00FF3C4F" w:rsidRPr="004D4C66" w:rsidRDefault="00FF3C4F"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7.</w:t>
            </w:r>
            <w:r w:rsidR="00187B0D" w:rsidRPr="004D4C66">
              <w:rPr>
                <w:rFonts w:asciiTheme="majorBidi" w:hAnsiTheme="majorBidi" w:cstheme="majorBidi"/>
                <w:sz w:val="22"/>
                <w:szCs w:val="22"/>
              </w:rPr>
              <w:tab/>
            </w:r>
            <w:r w:rsidR="00E55EA8" w:rsidRPr="004D4C66">
              <w:rPr>
                <w:rFonts w:asciiTheme="majorBidi" w:hAnsiTheme="majorBidi" w:cstheme="majorBidi"/>
                <w:sz w:val="22"/>
                <w:szCs w:val="22"/>
              </w:rPr>
              <w:t>En el grupo reunido en pleno</w:t>
            </w:r>
            <w:r w:rsidRPr="004D4C66">
              <w:rPr>
                <w:rFonts w:asciiTheme="majorBidi" w:hAnsiTheme="majorBidi" w:cstheme="majorBidi"/>
                <w:sz w:val="22"/>
                <w:szCs w:val="22"/>
              </w:rPr>
              <w:t xml:space="preserve">, si </w:t>
            </w:r>
            <w:r w:rsidR="00E55EA8" w:rsidRPr="004D4C66">
              <w:rPr>
                <w:rFonts w:asciiTheme="majorBidi" w:hAnsiTheme="majorBidi" w:cstheme="majorBidi"/>
                <w:sz w:val="22"/>
                <w:szCs w:val="22"/>
              </w:rPr>
              <w:t xml:space="preserve">hay divergencias entre </w:t>
            </w:r>
            <w:r w:rsidRPr="004D4C66">
              <w:rPr>
                <w:rFonts w:asciiTheme="majorBidi" w:hAnsiTheme="majorBidi" w:cstheme="majorBidi"/>
                <w:sz w:val="22"/>
                <w:szCs w:val="22"/>
              </w:rPr>
              <w:t xml:space="preserve">los participantes, </w:t>
            </w:r>
            <w:r w:rsidR="000F15B5" w:rsidRPr="004D4C66">
              <w:rPr>
                <w:rFonts w:asciiTheme="majorBidi" w:hAnsiTheme="majorBidi" w:cstheme="majorBidi"/>
                <w:sz w:val="22"/>
                <w:szCs w:val="22"/>
              </w:rPr>
              <w:t>el instructor</w:t>
            </w:r>
            <w:r w:rsidR="00BA0506" w:rsidRPr="004D4C66">
              <w:rPr>
                <w:rFonts w:asciiTheme="majorBidi" w:hAnsiTheme="majorBidi" w:cstheme="majorBidi"/>
                <w:sz w:val="22"/>
                <w:szCs w:val="22"/>
              </w:rPr>
              <w:t xml:space="preserve"> debe </w:t>
            </w:r>
            <w:r w:rsidRPr="004D4C66">
              <w:rPr>
                <w:rFonts w:asciiTheme="majorBidi" w:hAnsiTheme="majorBidi" w:cstheme="majorBidi"/>
                <w:sz w:val="22"/>
                <w:szCs w:val="22"/>
              </w:rPr>
              <w:t xml:space="preserve">elegir una actividad </w:t>
            </w:r>
            <w:r w:rsidR="00E55EA8" w:rsidRPr="004D4C66">
              <w:rPr>
                <w:rFonts w:asciiTheme="majorBidi" w:hAnsiTheme="majorBidi" w:cstheme="majorBidi"/>
                <w:sz w:val="22"/>
                <w:szCs w:val="22"/>
              </w:rPr>
              <w:t>incluida en</w:t>
            </w:r>
            <w:r w:rsidRPr="004D4C66">
              <w:rPr>
                <w:rFonts w:asciiTheme="majorBidi" w:hAnsiTheme="majorBidi" w:cstheme="majorBidi"/>
                <w:sz w:val="22"/>
                <w:szCs w:val="22"/>
              </w:rPr>
              <w:t xml:space="preserve"> cualquier </w:t>
            </w:r>
            <w:r w:rsidR="00BA0506" w:rsidRPr="004D4C66">
              <w:rPr>
                <w:rFonts w:asciiTheme="majorBidi" w:hAnsiTheme="majorBidi" w:cstheme="majorBidi"/>
                <w:sz w:val="22"/>
                <w:szCs w:val="22"/>
              </w:rPr>
              <w:t xml:space="preserve">ámbito </w:t>
            </w:r>
            <w:r w:rsidRPr="004D4C66">
              <w:rPr>
                <w:rFonts w:asciiTheme="majorBidi" w:hAnsiTheme="majorBidi" w:cstheme="majorBidi"/>
                <w:sz w:val="22"/>
                <w:szCs w:val="22"/>
              </w:rPr>
              <w:t>temátic</w:t>
            </w:r>
            <w:r w:rsidR="00BA0506" w:rsidRPr="004D4C66">
              <w:rPr>
                <w:rFonts w:asciiTheme="majorBidi" w:hAnsiTheme="majorBidi" w:cstheme="majorBidi"/>
                <w:sz w:val="22"/>
                <w:szCs w:val="22"/>
              </w:rPr>
              <w:t>o</w:t>
            </w:r>
            <w:r w:rsidRPr="004D4C66">
              <w:rPr>
                <w:rFonts w:asciiTheme="majorBidi" w:hAnsiTheme="majorBidi" w:cstheme="majorBidi"/>
                <w:sz w:val="22"/>
                <w:szCs w:val="22"/>
              </w:rPr>
              <w:t xml:space="preserve"> y </w:t>
            </w:r>
            <w:r w:rsidR="00BA0506" w:rsidRPr="004D4C66">
              <w:rPr>
                <w:rFonts w:asciiTheme="majorBidi" w:hAnsiTheme="majorBidi" w:cstheme="majorBidi"/>
                <w:sz w:val="22"/>
                <w:szCs w:val="22"/>
              </w:rPr>
              <w:t>ayudar a</w:t>
            </w:r>
            <w:r w:rsidR="00DB1A25" w:rsidRPr="004D4C66">
              <w:rPr>
                <w:rFonts w:asciiTheme="majorBidi" w:hAnsiTheme="majorBidi" w:cstheme="majorBidi"/>
                <w:sz w:val="22"/>
                <w:szCs w:val="22"/>
              </w:rPr>
              <w:t xml:space="preserve"> </w:t>
            </w:r>
            <w:r w:rsidRPr="004D4C66">
              <w:rPr>
                <w:rFonts w:asciiTheme="majorBidi" w:hAnsiTheme="majorBidi" w:cstheme="majorBidi"/>
                <w:sz w:val="22"/>
                <w:szCs w:val="22"/>
              </w:rPr>
              <w:t>planifica</w:t>
            </w:r>
            <w:r w:rsidR="00BA0506" w:rsidRPr="004D4C66">
              <w:rPr>
                <w:rFonts w:asciiTheme="majorBidi" w:hAnsiTheme="majorBidi" w:cstheme="majorBidi"/>
                <w:sz w:val="22"/>
                <w:szCs w:val="22"/>
              </w:rPr>
              <w:t>r</w:t>
            </w:r>
            <w:r w:rsidRPr="004D4C66">
              <w:rPr>
                <w:rFonts w:asciiTheme="majorBidi" w:hAnsiTheme="majorBidi" w:cstheme="majorBidi"/>
                <w:sz w:val="22"/>
                <w:szCs w:val="22"/>
              </w:rPr>
              <w:t xml:space="preserve"> la actividad y </w:t>
            </w:r>
            <w:r w:rsidR="00E55EA8" w:rsidRPr="004D4C66">
              <w:rPr>
                <w:rFonts w:asciiTheme="majorBidi" w:hAnsiTheme="majorBidi" w:cstheme="majorBidi"/>
                <w:sz w:val="22"/>
                <w:szCs w:val="22"/>
              </w:rPr>
              <w:t>consignarla en</w:t>
            </w:r>
            <w:r w:rsidRPr="004D4C66">
              <w:rPr>
                <w:rFonts w:asciiTheme="majorBidi" w:hAnsiTheme="majorBidi" w:cstheme="majorBidi"/>
                <w:sz w:val="22"/>
                <w:szCs w:val="22"/>
              </w:rPr>
              <w:t xml:space="preserve"> la plantilla.</w:t>
            </w:r>
          </w:p>
          <w:p w14:paraId="5886F7F2" w14:textId="77777777" w:rsidR="00FF3C4F" w:rsidRPr="004D4C66" w:rsidRDefault="00FF3C4F"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8.</w:t>
            </w:r>
            <w:r w:rsidR="00187B0D" w:rsidRPr="004D4C66">
              <w:rPr>
                <w:rFonts w:asciiTheme="majorBidi" w:hAnsiTheme="majorBidi" w:cstheme="majorBidi"/>
                <w:sz w:val="22"/>
                <w:szCs w:val="22"/>
              </w:rPr>
              <w:tab/>
            </w:r>
            <w:r w:rsidRPr="004D4C66">
              <w:rPr>
                <w:rFonts w:asciiTheme="majorBidi" w:hAnsiTheme="majorBidi" w:cstheme="majorBidi"/>
                <w:sz w:val="22"/>
                <w:szCs w:val="22"/>
              </w:rPr>
              <w:t xml:space="preserve">Después de </w:t>
            </w:r>
            <w:r w:rsidR="00F12DF1" w:rsidRPr="004D4C66">
              <w:rPr>
                <w:rFonts w:asciiTheme="majorBidi" w:hAnsiTheme="majorBidi" w:cstheme="majorBidi"/>
                <w:sz w:val="22"/>
                <w:szCs w:val="22"/>
              </w:rPr>
              <w:t>analizar</w:t>
            </w:r>
            <w:r w:rsidRPr="004D4C66">
              <w:rPr>
                <w:rFonts w:asciiTheme="majorBidi" w:hAnsiTheme="majorBidi" w:cstheme="majorBidi"/>
                <w:sz w:val="22"/>
                <w:szCs w:val="22"/>
              </w:rPr>
              <w:t xml:space="preserve"> un ejemplo con ellos, divida a los participantes en grupos (</w:t>
            </w:r>
            <w:r w:rsidR="00F12DF1" w:rsidRPr="004D4C66">
              <w:rPr>
                <w:rFonts w:asciiTheme="majorBidi" w:hAnsiTheme="majorBidi" w:cstheme="majorBidi"/>
                <w:sz w:val="22"/>
                <w:szCs w:val="22"/>
              </w:rPr>
              <w:t xml:space="preserve">en función </w:t>
            </w:r>
            <w:r w:rsidRPr="004D4C66">
              <w:rPr>
                <w:rFonts w:asciiTheme="majorBidi" w:hAnsiTheme="majorBidi" w:cstheme="majorBidi"/>
                <w:sz w:val="22"/>
                <w:szCs w:val="22"/>
              </w:rPr>
              <w:t xml:space="preserve">del número de participantes y el número de </w:t>
            </w:r>
            <w:r w:rsidR="00F12DF1" w:rsidRPr="004D4C66">
              <w:rPr>
                <w:rFonts w:asciiTheme="majorBidi" w:hAnsiTheme="majorBidi" w:cstheme="majorBidi"/>
                <w:sz w:val="22"/>
                <w:szCs w:val="22"/>
              </w:rPr>
              <w:t xml:space="preserve">ámbitos </w:t>
            </w:r>
            <w:r w:rsidRPr="004D4C66">
              <w:rPr>
                <w:rFonts w:asciiTheme="majorBidi" w:hAnsiTheme="majorBidi" w:cstheme="majorBidi"/>
                <w:sz w:val="22"/>
                <w:szCs w:val="22"/>
              </w:rPr>
              <w:t>temátic</w:t>
            </w:r>
            <w:r w:rsidR="00F12DF1" w:rsidRPr="004D4C66">
              <w:rPr>
                <w:rFonts w:asciiTheme="majorBidi" w:hAnsiTheme="majorBidi" w:cstheme="majorBidi"/>
                <w:sz w:val="22"/>
                <w:szCs w:val="22"/>
              </w:rPr>
              <w:t>o</w:t>
            </w:r>
            <w:r w:rsidRPr="004D4C66">
              <w:rPr>
                <w:rFonts w:asciiTheme="majorBidi" w:hAnsiTheme="majorBidi" w:cstheme="majorBidi"/>
                <w:sz w:val="22"/>
                <w:szCs w:val="22"/>
              </w:rPr>
              <w:t xml:space="preserve">s, </w:t>
            </w:r>
            <w:r w:rsidR="008F6EFC" w:rsidRPr="004D4C66">
              <w:rPr>
                <w:rFonts w:asciiTheme="majorBidi" w:hAnsiTheme="majorBidi" w:cstheme="majorBidi"/>
                <w:sz w:val="22"/>
                <w:szCs w:val="22"/>
              </w:rPr>
              <w:t>tratando de lograr un equilibrio</w:t>
            </w:r>
            <w:r w:rsidRPr="004D4C66">
              <w:rPr>
                <w:rFonts w:asciiTheme="majorBidi" w:hAnsiTheme="majorBidi" w:cstheme="majorBidi"/>
                <w:sz w:val="22"/>
                <w:szCs w:val="22"/>
              </w:rPr>
              <w:t xml:space="preserve"> de </w:t>
            </w:r>
            <w:r w:rsidR="00F12DF1" w:rsidRPr="004D4C66">
              <w:rPr>
                <w:rFonts w:asciiTheme="majorBidi" w:hAnsiTheme="majorBidi" w:cstheme="majorBidi"/>
                <w:sz w:val="22"/>
                <w:szCs w:val="22"/>
              </w:rPr>
              <w:t xml:space="preserve">factores como </w:t>
            </w:r>
            <w:r w:rsidRPr="004D4C66">
              <w:rPr>
                <w:rFonts w:asciiTheme="majorBidi" w:hAnsiTheme="majorBidi" w:cstheme="majorBidi"/>
                <w:sz w:val="22"/>
                <w:szCs w:val="22"/>
              </w:rPr>
              <w:t xml:space="preserve">experiencia, </w:t>
            </w:r>
            <w:r w:rsidR="008F6EFC" w:rsidRPr="004D4C66">
              <w:rPr>
                <w:rFonts w:asciiTheme="majorBidi" w:hAnsiTheme="majorBidi" w:cstheme="majorBidi"/>
                <w:sz w:val="22"/>
                <w:szCs w:val="22"/>
              </w:rPr>
              <w:t xml:space="preserve">influencia </w:t>
            </w:r>
            <w:r w:rsidRPr="004D4C66">
              <w:rPr>
                <w:rFonts w:asciiTheme="majorBidi" w:hAnsiTheme="majorBidi" w:cstheme="majorBidi"/>
                <w:sz w:val="22"/>
                <w:szCs w:val="22"/>
              </w:rPr>
              <w:t>y género).</w:t>
            </w:r>
          </w:p>
          <w:p w14:paraId="4CE2D528" w14:textId="77777777" w:rsidR="00FF3C4F" w:rsidRPr="004D4C66" w:rsidRDefault="00187B0D"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9.</w:t>
            </w:r>
            <w:r w:rsidRPr="004D4C66">
              <w:rPr>
                <w:rFonts w:asciiTheme="majorBidi" w:hAnsiTheme="majorBidi" w:cstheme="majorBidi"/>
                <w:sz w:val="22"/>
                <w:szCs w:val="22"/>
              </w:rPr>
              <w:tab/>
            </w:r>
            <w:r w:rsidR="00F12DF1" w:rsidRPr="004D4C66">
              <w:rPr>
                <w:rFonts w:asciiTheme="majorBidi" w:hAnsiTheme="majorBidi" w:cstheme="majorBidi"/>
                <w:sz w:val="22"/>
                <w:szCs w:val="22"/>
              </w:rPr>
              <w:t xml:space="preserve">Asigne </w:t>
            </w:r>
            <w:r w:rsidR="00FF3C4F" w:rsidRPr="004D4C66">
              <w:rPr>
                <w:rFonts w:asciiTheme="majorBidi" w:hAnsiTheme="majorBidi" w:cstheme="majorBidi"/>
                <w:sz w:val="22"/>
                <w:szCs w:val="22"/>
              </w:rPr>
              <w:t xml:space="preserve">a cada grupo </w:t>
            </w:r>
            <w:r w:rsidR="00564566" w:rsidRPr="004D4C66">
              <w:rPr>
                <w:rFonts w:asciiTheme="majorBidi" w:hAnsiTheme="majorBidi" w:cstheme="majorBidi"/>
                <w:sz w:val="22"/>
                <w:szCs w:val="22"/>
              </w:rPr>
              <w:t>tareas</w:t>
            </w:r>
            <w:r w:rsidR="00FF3C4F" w:rsidRPr="004D4C66">
              <w:rPr>
                <w:rFonts w:asciiTheme="majorBidi" w:hAnsiTheme="majorBidi" w:cstheme="majorBidi"/>
                <w:sz w:val="22"/>
                <w:szCs w:val="22"/>
              </w:rPr>
              <w:t xml:space="preserve"> en diferentes </w:t>
            </w:r>
            <w:r w:rsidR="00F12DF1" w:rsidRPr="004D4C66">
              <w:rPr>
                <w:rFonts w:asciiTheme="majorBidi" w:hAnsiTheme="majorBidi" w:cstheme="majorBidi"/>
                <w:sz w:val="22"/>
                <w:szCs w:val="22"/>
              </w:rPr>
              <w:t xml:space="preserve">ámbitos temáticos. Haga </w:t>
            </w:r>
            <w:r w:rsidR="00FF3C4F" w:rsidRPr="004D4C66">
              <w:rPr>
                <w:rFonts w:asciiTheme="majorBidi" w:hAnsiTheme="majorBidi" w:cstheme="majorBidi"/>
                <w:sz w:val="22"/>
                <w:szCs w:val="22"/>
              </w:rPr>
              <w:t xml:space="preserve">hincapié en que los grupos </w:t>
            </w:r>
            <w:r w:rsidR="00F12DF1" w:rsidRPr="004D4C66">
              <w:rPr>
                <w:rFonts w:asciiTheme="majorBidi" w:hAnsiTheme="majorBidi" w:cstheme="majorBidi"/>
                <w:sz w:val="22"/>
                <w:szCs w:val="22"/>
              </w:rPr>
              <w:t>deben</w:t>
            </w:r>
            <w:r w:rsidR="00FF3C4F" w:rsidRPr="004D4C66">
              <w:rPr>
                <w:rFonts w:asciiTheme="majorBidi" w:hAnsiTheme="majorBidi" w:cstheme="majorBidi"/>
                <w:sz w:val="22"/>
                <w:szCs w:val="22"/>
              </w:rPr>
              <w:t xml:space="preserve"> identificar las actividades en curso e incorporar</w:t>
            </w:r>
            <w:r w:rsidR="00F12DF1" w:rsidRPr="004D4C66">
              <w:rPr>
                <w:rFonts w:asciiTheme="majorBidi" w:hAnsiTheme="majorBidi" w:cstheme="majorBidi"/>
                <w:sz w:val="22"/>
                <w:szCs w:val="22"/>
              </w:rPr>
              <w:t>las</w:t>
            </w:r>
            <w:r w:rsidR="00FF3C4F" w:rsidRPr="004D4C66">
              <w:rPr>
                <w:rFonts w:asciiTheme="majorBidi" w:hAnsiTheme="majorBidi" w:cstheme="majorBidi"/>
                <w:sz w:val="22"/>
                <w:szCs w:val="22"/>
              </w:rPr>
              <w:t xml:space="preserve"> en temas, y desarrollar nuevas actividades que mejor</w:t>
            </w:r>
            <w:r w:rsidR="00F12DF1" w:rsidRPr="004D4C66">
              <w:rPr>
                <w:rFonts w:asciiTheme="majorBidi" w:hAnsiTheme="majorBidi" w:cstheme="majorBidi"/>
                <w:sz w:val="22"/>
                <w:szCs w:val="22"/>
              </w:rPr>
              <w:t>e</w:t>
            </w:r>
            <w:r w:rsidR="00FF3C4F" w:rsidRPr="004D4C66">
              <w:rPr>
                <w:rFonts w:asciiTheme="majorBidi" w:hAnsiTheme="majorBidi" w:cstheme="majorBidi"/>
                <w:sz w:val="22"/>
                <w:szCs w:val="22"/>
              </w:rPr>
              <w:t>n las capacidades y servicios que sean realistas, concretos y específicos.</w:t>
            </w:r>
          </w:p>
          <w:p w14:paraId="35183BFE" w14:textId="77777777" w:rsidR="00FF3C4F" w:rsidRPr="004D4C66" w:rsidRDefault="00FF3C4F"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10.</w:t>
            </w:r>
            <w:r w:rsidR="00187B0D" w:rsidRPr="004D4C66">
              <w:rPr>
                <w:rFonts w:asciiTheme="majorBidi" w:hAnsiTheme="majorBidi" w:cstheme="majorBidi"/>
                <w:sz w:val="22"/>
                <w:szCs w:val="22"/>
              </w:rPr>
              <w:tab/>
            </w:r>
            <w:r w:rsidR="00C370CF" w:rsidRPr="004D4C66">
              <w:rPr>
                <w:rFonts w:asciiTheme="majorBidi" w:hAnsiTheme="majorBidi" w:cstheme="majorBidi"/>
                <w:sz w:val="22"/>
                <w:szCs w:val="22"/>
              </w:rPr>
              <w:t xml:space="preserve">Solicite </w:t>
            </w:r>
            <w:r w:rsidRPr="004D4C66">
              <w:rPr>
                <w:rFonts w:asciiTheme="majorBidi" w:hAnsiTheme="majorBidi" w:cstheme="majorBidi"/>
                <w:sz w:val="22"/>
                <w:szCs w:val="22"/>
              </w:rPr>
              <w:t xml:space="preserve">al grupo </w:t>
            </w:r>
            <w:r w:rsidR="00C370CF" w:rsidRPr="004D4C66">
              <w:rPr>
                <w:rFonts w:asciiTheme="majorBidi" w:hAnsiTheme="majorBidi" w:cstheme="majorBidi"/>
                <w:sz w:val="22"/>
                <w:szCs w:val="22"/>
              </w:rPr>
              <w:t xml:space="preserve">que </w:t>
            </w:r>
            <w:r w:rsidRPr="004D4C66">
              <w:rPr>
                <w:rFonts w:asciiTheme="majorBidi" w:hAnsiTheme="majorBidi" w:cstheme="majorBidi"/>
                <w:sz w:val="22"/>
                <w:szCs w:val="22"/>
              </w:rPr>
              <w:t>desarroll</w:t>
            </w:r>
            <w:r w:rsidR="00C370CF" w:rsidRPr="004D4C66">
              <w:rPr>
                <w:rFonts w:asciiTheme="majorBidi" w:hAnsiTheme="majorBidi" w:cstheme="majorBidi"/>
                <w:sz w:val="22"/>
                <w:szCs w:val="22"/>
              </w:rPr>
              <w:t>e</w:t>
            </w:r>
            <w:r w:rsidRPr="004D4C66">
              <w:rPr>
                <w:rFonts w:asciiTheme="majorBidi" w:hAnsiTheme="majorBidi" w:cstheme="majorBidi"/>
                <w:sz w:val="22"/>
                <w:szCs w:val="22"/>
              </w:rPr>
              <w:t xml:space="preserve"> actividades para cada </w:t>
            </w:r>
            <w:r w:rsidR="00C370CF" w:rsidRPr="004D4C66">
              <w:rPr>
                <w:rFonts w:asciiTheme="majorBidi" w:hAnsiTheme="majorBidi" w:cstheme="majorBidi"/>
                <w:sz w:val="22"/>
                <w:szCs w:val="22"/>
              </w:rPr>
              <w:t xml:space="preserve">ámbito </w:t>
            </w:r>
            <w:r w:rsidRPr="004D4C66">
              <w:rPr>
                <w:rFonts w:asciiTheme="majorBidi" w:hAnsiTheme="majorBidi" w:cstheme="majorBidi"/>
                <w:sz w:val="22"/>
                <w:szCs w:val="22"/>
              </w:rPr>
              <w:t>temátic</w:t>
            </w:r>
            <w:r w:rsidR="00C370CF" w:rsidRPr="004D4C66">
              <w:rPr>
                <w:rFonts w:asciiTheme="majorBidi" w:hAnsiTheme="majorBidi" w:cstheme="majorBidi"/>
                <w:sz w:val="22"/>
                <w:szCs w:val="22"/>
              </w:rPr>
              <w:t>o</w:t>
            </w:r>
            <w:r w:rsidR="00564566" w:rsidRPr="004D4C66">
              <w:rPr>
                <w:rFonts w:asciiTheme="majorBidi" w:hAnsiTheme="majorBidi" w:cstheme="majorBidi"/>
                <w:sz w:val="22"/>
                <w:szCs w:val="22"/>
              </w:rPr>
              <w:t xml:space="preserve"> y anime a los participantes</w:t>
            </w:r>
            <w:r w:rsidRPr="004D4C66">
              <w:rPr>
                <w:rFonts w:asciiTheme="majorBidi" w:hAnsiTheme="majorBidi" w:cstheme="majorBidi"/>
                <w:sz w:val="22"/>
                <w:szCs w:val="22"/>
              </w:rPr>
              <w:t xml:space="preserve"> a </w:t>
            </w:r>
            <w:r w:rsidR="00C370CF" w:rsidRPr="004D4C66">
              <w:rPr>
                <w:rFonts w:asciiTheme="majorBidi" w:hAnsiTheme="majorBidi" w:cstheme="majorBidi"/>
                <w:sz w:val="22"/>
                <w:szCs w:val="22"/>
              </w:rPr>
              <w:t>analizar</w:t>
            </w:r>
            <w:r w:rsidRPr="004D4C66">
              <w:rPr>
                <w:rFonts w:asciiTheme="majorBidi" w:hAnsiTheme="majorBidi" w:cstheme="majorBidi"/>
                <w:sz w:val="22"/>
                <w:szCs w:val="22"/>
              </w:rPr>
              <w:t xml:space="preserve"> las causas de los problemas mediante la adopción del </w:t>
            </w:r>
            <w:r w:rsidR="00C370CF" w:rsidRPr="004D4C66">
              <w:rPr>
                <w:rFonts w:asciiTheme="majorBidi" w:hAnsiTheme="majorBidi" w:cstheme="majorBidi"/>
                <w:sz w:val="22"/>
                <w:szCs w:val="22"/>
              </w:rPr>
              <w:t xml:space="preserve">enfoque </w:t>
            </w:r>
            <w:r w:rsidRPr="004D4C66">
              <w:rPr>
                <w:rFonts w:asciiTheme="majorBidi" w:hAnsiTheme="majorBidi" w:cstheme="majorBidi"/>
                <w:sz w:val="22"/>
                <w:szCs w:val="22"/>
              </w:rPr>
              <w:t>"¿Por qué, ¿Por qué,</w:t>
            </w:r>
            <w:r w:rsidR="00C370CF" w:rsidRPr="004D4C66">
              <w:rPr>
                <w:rFonts w:asciiTheme="majorBidi" w:hAnsiTheme="majorBidi" w:cstheme="majorBidi"/>
                <w:sz w:val="22"/>
                <w:szCs w:val="22"/>
              </w:rPr>
              <w:t xml:space="preserve"> ¿Por qué?</w:t>
            </w:r>
            <w:r w:rsidRPr="004D4C66">
              <w:rPr>
                <w:rFonts w:asciiTheme="majorBidi" w:hAnsiTheme="majorBidi" w:cstheme="majorBidi"/>
                <w:sz w:val="22"/>
                <w:szCs w:val="22"/>
              </w:rPr>
              <w:t>".</w:t>
            </w:r>
          </w:p>
          <w:p w14:paraId="7DC25EA7" w14:textId="77777777" w:rsidR="00FF3C4F" w:rsidRPr="004D4C66" w:rsidRDefault="00187B0D"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11.</w:t>
            </w:r>
            <w:r w:rsidRPr="004D4C66">
              <w:rPr>
                <w:rFonts w:asciiTheme="majorBidi" w:hAnsiTheme="majorBidi" w:cstheme="majorBidi"/>
                <w:sz w:val="22"/>
                <w:szCs w:val="22"/>
              </w:rPr>
              <w:tab/>
            </w:r>
            <w:r w:rsidR="00FF3C4F" w:rsidRPr="004D4C66">
              <w:rPr>
                <w:rFonts w:asciiTheme="majorBidi" w:hAnsiTheme="majorBidi" w:cstheme="majorBidi"/>
                <w:sz w:val="22"/>
                <w:szCs w:val="22"/>
              </w:rPr>
              <w:t xml:space="preserve">Opción: Dos </w:t>
            </w:r>
            <w:r w:rsidR="00C370CF" w:rsidRPr="004D4C66">
              <w:rPr>
                <w:rFonts w:asciiTheme="majorBidi" w:hAnsiTheme="majorBidi" w:cstheme="majorBidi"/>
                <w:sz w:val="22"/>
                <w:szCs w:val="22"/>
              </w:rPr>
              <w:t xml:space="preserve">instructores </w:t>
            </w:r>
            <w:r w:rsidR="00FF3C4F" w:rsidRPr="004D4C66">
              <w:rPr>
                <w:rFonts w:asciiTheme="majorBidi" w:hAnsiTheme="majorBidi" w:cstheme="majorBidi"/>
                <w:sz w:val="22"/>
                <w:szCs w:val="22"/>
              </w:rPr>
              <w:t xml:space="preserve">pueden </w:t>
            </w:r>
            <w:r w:rsidR="00F93D8D">
              <w:rPr>
                <w:rFonts w:asciiTheme="majorBidi" w:hAnsiTheme="majorBidi" w:cstheme="majorBidi"/>
                <w:sz w:val="22"/>
                <w:szCs w:val="22"/>
              </w:rPr>
              <w:t xml:space="preserve">escenificar una situación hipotética ante </w:t>
            </w:r>
            <w:r w:rsidR="00FF3C4F" w:rsidRPr="004D4C66">
              <w:rPr>
                <w:rFonts w:asciiTheme="majorBidi" w:hAnsiTheme="majorBidi" w:cstheme="majorBidi"/>
                <w:sz w:val="22"/>
                <w:szCs w:val="22"/>
              </w:rPr>
              <w:t xml:space="preserve">el </w:t>
            </w:r>
            <w:r w:rsidR="00C370CF" w:rsidRPr="004D4C66">
              <w:rPr>
                <w:rFonts w:asciiTheme="majorBidi" w:hAnsiTheme="majorBidi" w:cstheme="majorBidi"/>
                <w:sz w:val="22"/>
                <w:szCs w:val="22"/>
              </w:rPr>
              <w:t>grupo</w:t>
            </w:r>
            <w:r w:rsidR="00B73C18" w:rsidRPr="004D4C66">
              <w:rPr>
                <w:rFonts w:asciiTheme="majorBidi" w:hAnsiTheme="majorBidi" w:cstheme="majorBidi"/>
                <w:sz w:val="22"/>
                <w:szCs w:val="22"/>
              </w:rPr>
              <w:t xml:space="preserve"> reunido en pleno</w:t>
            </w:r>
            <w:r w:rsidR="00FF3C4F" w:rsidRPr="004D4C66">
              <w:rPr>
                <w:rFonts w:asciiTheme="majorBidi" w:hAnsiTheme="majorBidi" w:cstheme="majorBidi"/>
                <w:sz w:val="22"/>
                <w:szCs w:val="22"/>
              </w:rPr>
              <w:t>.</w:t>
            </w:r>
          </w:p>
          <w:p w14:paraId="24B635A4" w14:textId="77777777" w:rsidR="00470D85" w:rsidRPr="004D4C66" w:rsidRDefault="00470D85" w:rsidP="00AA0B4B">
            <w:pPr>
              <w:suppressAutoHyphens/>
              <w:jc w:val="both"/>
              <w:rPr>
                <w:rFonts w:asciiTheme="majorBidi" w:hAnsiTheme="majorBidi" w:cstheme="majorBidi"/>
                <w:sz w:val="22"/>
                <w:szCs w:val="22"/>
              </w:rPr>
            </w:pPr>
          </w:p>
          <w:p w14:paraId="7D34898D" w14:textId="77777777" w:rsidR="00FF3C4F" w:rsidRPr="004D4C66" w:rsidRDefault="00F93D8D" w:rsidP="00AA0B4B">
            <w:pPr>
              <w:suppressAutoHyphens/>
              <w:jc w:val="both"/>
              <w:rPr>
                <w:rFonts w:asciiTheme="majorBidi" w:hAnsiTheme="majorBidi" w:cstheme="majorBidi"/>
                <w:sz w:val="22"/>
                <w:szCs w:val="22"/>
              </w:rPr>
            </w:pPr>
            <w:r>
              <w:rPr>
                <w:rFonts w:asciiTheme="majorBidi" w:hAnsiTheme="majorBidi" w:cstheme="majorBidi"/>
                <w:sz w:val="22"/>
                <w:szCs w:val="22"/>
              </w:rPr>
              <w:t xml:space="preserve">A </w:t>
            </w:r>
            <w:proofErr w:type="gramStart"/>
            <w:r>
              <w:rPr>
                <w:rFonts w:asciiTheme="majorBidi" w:hAnsiTheme="majorBidi" w:cstheme="majorBidi"/>
                <w:sz w:val="22"/>
                <w:szCs w:val="22"/>
              </w:rPr>
              <w:t>continuación</w:t>
            </w:r>
            <w:proofErr w:type="gramEnd"/>
            <w:r>
              <w:rPr>
                <w:rFonts w:asciiTheme="majorBidi" w:hAnsiTheme="majorBidi" w:cstheme="majorBidi"/>
                <w:sz w:val="22"/>
                <w:szCs w:val="22"/>
              </w:rPr>
              <w:t xml:space="preserve"> consta un</w:t>
            </w:r>
            <w:r w:rsidR="00FF3C4F" w:rsidRPr="004D4C66">
              <w:rPr>
                <w:rFonts w:asciiTheme="majorBidi" w:hAnsiTheme="majorBidi" w:cstheme="majorBidi"/>
                <w:sz w:val="22"/>
                <w:szCs w:val="22"/>
              </w:rPr>
              <w:t xml:space="preserve"> ejemplo</w:t>
            </w:r>
            <w:r>
              <w:rPr>
                <w:rFonts w:asciiTheme="majorBidi" w:hAnsiTheme="majorBidi" w:cstheme="majorBidi"/>
                <w:sz w:val="22"/>
                <w:szCs w:val="22"/>
              </w:rPr>
              <w:t xml:space="preserve"> de gui</w:t>
            </w:r>
            <w:r w:rsidR="00AA0B4B">
              <w:rPr>
                <w:rFonts w:asciiTheme="majorBidi" w:hAnsiTheme="majorBidi" w:cstheme="majorBidi"/>
                <w:sz w:val="22"/>
                <w:szCs w:val="22"/>
              </w:rPr>
              <w:t>o</w:t>
            </w:r>
            <w:r>
              <w:rPr>
                <w:rFonts w:asciiTheme="majorBidi" w:hAnsiTheme="majorBidi" w:cstheme="majorBidi"/>
                <w:sz w:val="22"/>
                <w:szCs w:val="22"/>
              </w:rPr>
              <w:t xml:space="preserve">n </w:t>
            </w:r>
            <w:r w:rsidR="00FF3C4F" w:rsidRPr="004D4C66">
              <w:rPr>
                <w:rFonts w:asciiTheme="majorBidi" w:hAnsiTheme="majorBidi" w:cstheme="majorBidi"/>
                <w:sz w:val="22"/>
                <w:szCs w:val="22"/>
              </w:rPr>
              <w:t>si se han dado prioridad a "fortalecer la base de voluntarios"</w:t>
            </w:r>
            <w:r w:rsidR="00037C0B" w:rsidRPr="004D4C66">
              <w:rPr>
                <w:rFonts w:asciiTheme="majorBidi" w:hAnsiTheme="majorBidi" w:cstheme="majorBidi"/>
                <w:sz w:val="22"/>
                <w:szCs w:val="22"/>
              </w:rPr>
              <w:t xml:space="preserve"> </w:t>
            </w:r>
            <w:r w:rsidR="00FF3C4F" w:rsidRPr="004D4C66">
              <w:rPr>
                <w:rFonts w:asciiTheme="majorBidi" w:hAnsiTheme="majorBidi" w:cstheme="majorBidi"/>
                <w:sz w:val="22"/>
                <w:szCs w:val="22"/>
              </w:rPr>
              <w:t xml:space="preserve">como </w:t>
            </w:r>
            <w:r w:rsidR="00037C0B" w:rsidRPr="004D4C66">
              <w:rPr>
                <w:rFonts w:asciiTheme="majorBidi" w:hAnsiTheme="majorBidi" w:cstheme="majorBidi"/>
                <w:sz w:val="22"/>
                <w:szCs w:val="22"/>
              </w:rPr>
              <w:t xml:space="preserve">ámbito </w:t>
            </w:r>
            <w:r w:rsidR="00FF3C4F" w:rsidRPr="004D4C66">
              <w:rPr>
                <w:rFonts w:asciiTheme="majorBidi" w:hAnsiTheme="majorBidi" w:cstheme="majorBidi"/>
                <w:sz w:val="22"/>
                <w:szCs w:val="22"/>
              </w:rPr>
              <w:t>temátic</w:t>
            </w:r>
            <w:r w:rsidR="00037C0B" w:rsidRPr="004D4C66">
              <w:rPr>
                <w:rFonts w:asciiTheme="majorBidi" w:hAnsiTheme="majorBidi" w:cstheme="majorBidi"/>
                <w:sz w:val="22"/>
                <w:szCs w:val="22"/>
              </w:rPr>
              <w:t>o</w:t>
            </w:r>
            <w:r w:rsidR="000F15B5" w:rsidRPr="004D4C66">
              <w:rPr>
                <w:rFonts w:asciiTheme="majorBidi" w:hAnsiTheme="majorBidi" w:cstheme="majorBidi"/>
                <w:sz w:val="22"/>
                <w:szCs w:val="22"/>
              </w:rPr>
              <w:t>:</w:t>
            </w:r>
          </w:p>
          <w:p w14:paraId="638DD02B" w14:textId="77777777" w:rsidR="00470D85" w:rsidRPr="004D4C66" w:rsidRDefault="00470D85" w:rsidP="00AA0B4B">
            <w:pPr>
              <w:suppressAutoHyphens/>
              <w:jc w:val="both"/>
              <w:rPr>
                <w:rFonts w:asciiTheme="majorBidi" w:hAnsiTheme="majorBidi" w:cstheme="majorBidi"/>
                <w:sz w:val="22"/>
                <w:szCs w:val="22"/>
              </w:rPr>
            </w:pPr>
          </w:p>
          <w:p w14:paraId="5277FBD4"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1:</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 xml:space="preserve">¿Cuáles son los </w:t>
            </w:r>
            <w:r w:rsidR="00735C92" w:rsidRPr="004D4C66">
              <w:rPr>
                <w:rFonts w:asciiTheme="majorBidi" w:hAnsiTheme="majorBidi" w:cstheme="majorBidi"/>
                <w:sz w:val="22"/>
                <w:szCs w:val="22"/>
              </w:rPr>
              <w:t xml:space="preserve">problemas </w:t>
            </w:r>
            <w:r w:rsidR="00FF3C4F" w:rsidRPr="004D4C66">
              <w:rPr>
                <w:rFonts w:asciiTheme="majorBidi" w:hAnsiTheme="majorBidi" w:cstheme="majorBidi"/>
                <w:sz w:val="22"/>
                <w:szCs w:val="22"/>
              </w:rPr>
              <w:t xml:space="preserve">con </w:t>
            </w:r>
            <w:r w:rsidRPr="004D4C66">
              <w:rPr>
                <w:rFonts w:asciiTheme="majorBidi" w:hAnsiTheme="majorBidi" w:cstheme="majorBidi"/>
                <w:sz w:val="22"/>
                <w:szCs w:val="22"/>
              </w:rPr>
              <w:t>su</w:t>
            </w:r>
            <w:r w:rsidR="00FF3C4F" w:rsidRPr="004D4C66">
              <w:rPr>
                <w:rFonts w:asciiTheme="majorBidi" w:hAnsiTheme="majorBidi" w:cstheme="majorBidi"/>
                <w:sz w:val="22"/>
                <w:szCs w:val="22"/>
              </w:rPr>
              <w:t xml:space="preserve"> base</w:t>
            </w:r>
            <w:r w:rsidRPr="004D4C66">
              <w:rPr>
                <w:rFonts w:asciiTheme="majorBidi" w:hAnsiTheme="majorBidi" w:cstheme="majorBidi"/>
                <w:sz w:val="22"/>
                <w:szCs w:val="22"/>
              </w:rPr>
              <w:t xml:space="preserve"> de voluntarios</w:t>
            </w:r>
            <w:r w:rsidR="00FF3C4F" w:rsidRPr="004D4C66">
              <w:rPr>
                <w:rFonts w:asciiTheme="majorBidi" w:hAnsiTheme="majorBidi" w:cstheme="majorBidi"/>
                <w:sz w:val="22"/>
                <w:szCs w:val="22"/>
              </w:rPr>
              <w:t>?</w:t>
            </w:r>
          </w:p>
          <w:p w14:paraId="6004D7AB"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2:</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No tenemos suficientes voluntarios</w:t>
            </w:r>
          </w:p>
          <w:p w14:paraId="34D2AB4A"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1:</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w:t>
            </w:r>
            <w:r w:rsidR="00FF3C4F" w:rsidRPr="004D4C66">
              <w:rPr>
                <w:rFonts w:asciiTheme="majorBidi" w:hAnsiTheme="majorBidi" w:cstheme="majorBidi"/>
                <w:b/>
                <w:sz w:val="22"/>
                <w:szCs w:val="22"/>
              </w:rPr>
              <w:t>Por qué</w:t>
            </w:r>
            <w:r w:rsidR="00FF3C4F" w:rsidRPr="004D4C66">
              <w:rPr>
                <w:rFonts w:asciiTheme="majorBidi" w:hAnsiTheme="majorBidi" w:cstheme="majorBidi"/>
                <w:sz w:val="22"/>
                <w:szCs w:val="22"/>
              </w:rPr>
              <w:t xml:space="preserve"> no </w:t>
            </w:r>
            <w:r w:rsidR="00B73C18" w:rsidRPr="004D4C66">
              <w:rPr>
                <w:rFonts w:asciiTheme="majorBidi" w:hAnsiTheme="majorBidi" w:cstheme="majorBidi"/>
                <w:sz w:val="22"/>
                <w:szCs w:val="22"/>
              </w:rPr>
              <w:t>son</w:t>
            </w:r>
            <w:r w:rsidR="00FF3C4F" w:rsidRPr="004D4C66">
              <w:rPr>
                <w:rFonts w:asciiTheme="majorBidi" w:hAnsiTheme="majorBidi" w:cstheme="majorBidi"/>
                <w:sz w:val="22"/>
                <w:szCs w:val="22"/>
              </w:rPr>
              <w:t xml:space="preserve"> suficiente</w:t>
            </w:r>
            <w:r w:rsidR="00B73C18" w:rsidRPr="004D4C66">
              <w:rPr>
                <w:rFonts w:asciiTheme="majorBidi" w:hAnsiTheme="majorBidi" w:cstheme="majorBidi"/>
                <w:sz w:val="22"/>
                <w:szCs w:val="22"/>
              </w:rPr>
              <w:t>s</w:t>
            </w:r>
            <w:r w:rsidR="00FF3C4F" w:rsidRPr="004D4C66">
              <w:rPr>
                <w:rFonts w:asciiTheme="majorBidi" w:hAnsiTheme="majorBidi" w:cstheme="majorBidi"/>
                <w:sz w:val="22"/>
                <w:szCs w:val="22"/>
              </w:rPr>
              <w:t>?</w:t>
            </w:r>
          </w:p>
          <w:p w14:paraId="11020C81" w14:textId="77777777" w:rsidR="00B73C18"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Instructor</w:t>
            </w:r>
            <w:r w:rsidR="00B73C18" w:rsidRPr="004D4C66">
              <w:rPr>
                <w:rFonts w:asciiTheme="majorBidi" w:hAnsiTheme="majorBidi" w:cstheme="majorBidi"/>
                <w:sz w:val="22"/>
                <w:szCs w:val="22"/>
              </w:rPr>
              <w:t xml:space="preserve"> 2:</w:t>
            </w:r>
            <w:r w:rsidR="00187B0D" w:rsidRPr="004D4C66">
              <w:rPr>
                <w:rFonts w:asciiTheme="majorBidi" w:hAnsiTheme="majorBidi" w:cstheme="majorBidi"/>
                <w:sz w:val="22"/>
                <w:szCs w:val="22"/>
              </w:rPr>
              <w:tab/>
            </w:r>
            <w:r w:rsidRPr="004D4C66">
              <w:rPr>
                <w:rFonts w:asciiTheme="majorBidi" w:hAnsiTheme="majorBidi" w:cstheme="majorBidi"/>
                <w:sz w:val="22"/>
                <w:szCs w:val="22"/>
              </w:rPr>
              <w:t>Por</w:t>
            </w:r>
            <w:r w:rsidR="00FF3C4F" w:rsidRPr="004D4C66">
              <w:rPr>
                <w:rFonts w:asciiTheme="majorBidi" w:hAnsiTheme="majorBidi" w:cstheme="majorBidi"/>
                <w:sz w:val="22"/>
                <w:szCs w:val="22"/>
              </w:rPr>
              <w:t>que tenemos muchos servicio</w:t>
            </w:r>
            <w:r w:rsidR="00B73C18" w:rsidRPr="004D4C66">
              <w:rPr>
                <w:rFonts w:asciiTheme="majorBidi" w:hAnsiTheme="majorBidi" w:cstheme="majorBidi"/>
                <w:sz w:val="22"/>
                <w:szCs w:val="22"/>
              </w:rPr>
              <w:t xml:space="preserve">s y actividades en comparación con </w:t>
            </w:r>
            <w:r w:rsidR="00FF3C4F" w:rsidRPr="004D4C66">
              <w:rPr>
                <w:rFonts w:asciiTheme="majorBidi" w:hAnsiTheme="majorBidi" w:cstheme="majorBidi"/>
                <w:sz w:val="22"/>
                <w:szCs w:val="22"/>
              </w:rPr>
              <w:t xml:space="preserve">el </w:t>
            </w:r>
            <w:r w:rsidR="00B73C18" w:rsidRPr="004D4C66">
              <w:rPr>
                <w:rFonts w:asciiTheme="majorBidi" w:hAnsiTheme="majorBidi" w:cstheme="majorBidi"/>
                <w:sz w:val="22"/>
                <w:szCs w:val="22"/>
              </w:rPr>
              <w:t xml:space="preserve">bajo </w:t>
            </w:r>
            <w:r w:rsidR="00FF3C4F" w:rsidRPr="004D4C66">
              <w:rPr>
                <w:rFonts w:asciiTheme="majorBidi" w:hAnsiTheme="majorBidi" w:cstheme="majorBidi"/>
                <w:sz w:val="22"/>
                <w:szCs w:val="22"/>
              </w:rPr>
              <w:t>número de voluntarios</w:t>
            </w:r>
          </w:p>
          <w:p w14:paraId="16A66371"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1:</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w:t>
            </w:r>
            <w:r w:rsidR="00FF3C4F" w:rsidRPr="004D4C66">
              <w:rPr>
                <w:rFonts w:asciiTheme="majorBidi" w:hAnsiTheme="majorBidi" w:cstheme="majorBidi"/>
                <w:b/>
                <w:sz w:val="22"/>
                <w:szCs w:val="22"/>
              </w:rPr>
              <w:t>Por qué</w:t>
            </w:r>
            <w:r w:rsidR="00FF3C4F" w:rsidRPr="004D4C66">
              <w:rPr>
                <w:rFonts w:asciiTheme="majorBidi" w:hAnsiTheme="majorBidi" w:cstheme="majorBidi"/>
                <w:sz w:val="22"/>
                <w:szCs w:val="22"/>
              </w:rPr>
              <w:t xml:space="preserve"> </w:t>
            </w:r>
            <w:r w:rsidR="00B73C18" w:rsidRPr="004D4C66">
              <w:rPr>
                <w:rFonts w:asciiTheme="majorBidi" w:hAnsiTheme="majorBidi" w:cstheme="majorBidi"/>
                <w:sz w:val="22"/>
                <w:szCs w:val="22"/>
              </w:rPr>
              <w:t>el</w:t>
            </w:r>
            <w:r w:rsidR="00FF3C4F" w:rsidRPr="004D4C66">
              <w:rPr>
                <w:rFonts w:asciiTheme="majorBidi" w:hAnsiTheme="majorBidi" w:cstheme="majorBidi"/>
                <w:sz w:val="22"/>
                <w:szCs w:val="22"/>
              </w:rPr>
              <w:t xml:space="preserve"> número de voluntarios</w:t>
            </w:r>
            <w:r w:rsidR="00B73C18" w:rsidRPr="004D4C66">
              <w:rPr>
                <w:rFonts w:asciiTheme="majorBidi" w:hAnsiTheme="majorBidi" w:cstheme="majorBidi"/>
                <w:sz w:val="22"/>
                <w:szCs w:val="22"/>
              </w:rPr>
              <w:t xml:space="preserve"> es bajo</w:t>
            </w:r>
            <w:r w:rsidR="00FF3C4F" w:rsidRPr="004D4C66">
              <w:rPr>
                <w:rFonts w:asciiTheme="majorBidi" w:hAnsiTheme="majorBidi" w:cstheme="majorBidi"/>
                <w:sz w:val="22"/>
                <w:szCs w:val="22"/>
              </w:rPr>
              <w:t>?</w:t>
            </w:r>
          </w:p>
          <w:p w14:paraId="0841B0D5"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2:</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 xml:space="preserve">Porque </w:t>
            </w:r>
            <w:r w:rsidRPr="004D4C66">
              <w:rPr>
                <w:rFonts w:asciiTheme="majorBidi" w:hAnsiTheme="majorBidi" w:cstheme="majorBidi"/>
                <w:sz w:val="22"/>
                <w:szCs w:val="22"/>
              </w:rPr>
              <w:t>tenemos dificultades para captar</w:t>
            </w:r>
            <w:r w:rsidR="00B73C18" w:rsidRPr="004D4C66">
              <w:rPr>
                <w:rFonts w:asciiTheme="majorBidi" w:hAnsiTheme="majorBidi" w:cstheme="majorBidi"/>
                <w:sz w:val="22"/>
                <w:szCs w:val="22"/>
              </w:rPr>
              <w:t xml:space="preserve"> voluntarios</w:t>
            </w:r>
          </w:p>
          <w:p w14:paraId="5B29997E"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1:</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w:t>
            </w:r>
            <w:r w:rsidR="00FF3C4F" w:rsidRPr="004D4C66">
              <w:rPr>
                <w:rFonts w:asciiTheme="majorBidi" w:hAnsiTheme="majorBidi" w:cstheme="majorBidi"/>
                <w:b/>
                <w:sz w:val="22"/>
                <w:szCs w:val="22"/>
              </w:rPr>
              <w:t>Por qué</w:t>
            </w:r>
            <w:r w:rsidR="00FF3C4F" w:rsidRPr="004D4C66">
              <w:rPr>
                <w:rFonts w:asciiTheme="majorBidi" w:hAnsiTheme="majorBidi" w:cstheme="majorBidi"/>
                <w:sz w:val="22"/>
                <w:szCs w:val="22"/>
              </w:rPr>
              <w:t xml:space="preserve"> le resulta difícil </w:t>
            </w:r>
            <w:r w:rsidRPr="004D4C66">
              <w:rPr>
                <w:rFonts w:asciiTheme="majorBidi" w:hAnsiTheme="majorBidi" w:cstheme="majorBidi"/>
                <w:sz w:val="22"/>
                <w:szCs w:val="22"/>
              </w:rPr>
              <w:t xml:space="preserve">captar </w:t>
            </w:r>
            <w:r w:rsidR="00FF3C4F" w:rsidRPr="004D4C66">
              <w:rPr>
                <w:rFonts w:asciiTheme="majorBidi" w:hAnsiTheme="majorBidi" w:cstheme="majorBidi"/>
                <w:sz w:val="22"/>
                <w:szCs w:val="22"/>
              </w:rPr>
              <w:t>voluntarios?</w:t>
            </w:r>
          </w:p>
          <w:p w14:paraId="65F266DD"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2:</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 xml:space="preserve">Porque </w:t>
            </w:r>
            <w:r w:rsidRPr="004D4C66">
              <w:rPr>
                <w:rFonts w:asciiTheme="majorBidi" w:hAnsiTheme="majorBidi" w:cstheme="majorBidi"/>
                <w:sz w:val="22"/>
                <w:szCs w:val="22"/>
              </w:rPr>
              <w:t>las personas</w:t>
            </w:r>
            <w:r w:rsidR="00FF3C4F" w:rsidRPr="004D4C66">
              <w:rPr>
                <w:rFonts w:asciiTheme="majorBidi" w:hAnsiTheme="majorBidi" w:cstheme="majorBidi"/>
                <w:sz w:val="22"/>
                <w:szCs w:val="22"/>
              </w:rPr>
              <w:t xml:space="preserve"> no está</w:t>
            </w:r>
            <w:r w:rsidRPr="004D4C66">
              <w:rPr>
                <w:rFonts w:asciiTheme="majorBidi" w:hAnsiTheme="majorBidi" w:cstheme="majorBidi"/>
                <w:sz w:val="22"/>
                <w:szCs w:val="22"/>
              </w:rPr>
              <w:t>n</w:t>
            </w:r>
            <w:r w:rsidR="00FF3C4F" w:rsidRPr="004D4C66">
              <w:rPr>
                <w:rFonts w:asciiTheme="majorBidi" w:hAnsiTheme="majorBidi" w:cstheme="majorBidi"/>
                <w:sz w:val="22"/>
                <w:szCs w:val="22"/>
              </w:rPr>
              <w:t xml:space="preserve"> </w:t>
            </w:r>
            <w:r w:rsidR="00187B0D" w:rsidRPr="004D4C66">
              <w:rPr>
                <w:rFonts w:asciiTheme="majorBidi" w:hAnsiTheme="majorBidi" w:cstheme="majorBidi"/>
                <w:sz w:val="22"/>
                <w:szCs w:val="22"/>
              </w:rPr>
              <w:t>interesadas</w:t>
            </w:r>
            <w:r w:rsidR="00FF3C4F" w:rsidRPr="004D4C66">
              <w:rPr>
                <w:rFonts w:asciiTheme="majorBidi" w:hAnsiTheme="majorBidi" w:cstheme="majorBidi"/>
                <w:sz w:val="22"/>
                <w:szCs w:val="22"/>
              </w:rPr>
              <w:t xml:space="preserve"> en </w:t>
            </w:r>
            <w:r w:rsidR="00B73C18" w:rsidRPr="004D4C66">
              <w:rPr>
                <w:rFonts w:asciiTheme="majorBidi" w:hAnsiTheme="majorBidi" w:cstheme="majorBidi"/>
                <w:sz w:val="22"/>
                <w:szCs w:val="22"/>
              </w:rPr>
              <w:t>prestar servicio voluntario en la organización</w:t>
            </w:r>
            <w:r w:rsidR="00FF3C4F" w:rsidRPr="004D4C66">
              <w:rPr>
                <w:rFonts w:asciiTheme="majorBidi" w:hAnsiTheme="majorBidi" w:cstheme="majorBidi"/>
                <w:sz w:val="22"/>
                <w:szCs w:val="22"/>
              </w:rPr>
              <w:t>.</w:t>
            </w:r>
          </w:p>
          <w:p w14:paraId="1F61224D"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1:</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w:t>
            </w:r>
            <w:r w:rsidR="00FF3C4F" w:rsidRPr="004D4C66">
              <w:rPr>
                <w:rFonts w:asciiTheme="majorBidi" w:hAnsiTheme="majorBidi" w:cstheme="majorBidi"/>
                <w:b/>
                <w:sz w:val="22"/>
                <w:szCs w:val="22"/>
              </w:rPr>
              <w:t>Por qué</w:t>
            </w:r>
            <w:r w:rsidR="00FF3C4F" w:rsidRPr="004D4C66">
              <w:rPr>
                <w:rFonts w:asciiTheme="majorBidi" w:hAnsiTheme="majorBidi" w:cstheme="majorBidi"/>
                <w:sz w:val="22"/>
                <w:szCs w:val="22"/>
              </w:rPr>
              <w:t xml:space="preserve"> no </w:t>
            </w:r>
            <w:r w:rsidRPr="004D4C66">
              <w:rPr>
                <w:rFonts w:asciiTheme="majorBidi" w:hAnsiTheme="majorBidi" w:cstheme="majorBidi"/>
                <w:sz w:val="22"/>
                <w:szCs w:val="22"/>
              </w:rPr>
              <w:t xml:space="preserve">están </w:t>
            </w:r>
            <w:r w:rsidR="00FF3C4F" w:rsidRPr="004D4C66">
              <w:rPr>
                <w:rFonts w:asciiTheme="majorBidi" w:hAnsiTheme="majorBidi" w:cstheme="majorBidi"/>
                <w:sz w:val="22"/>
                <w:szCs w:val="22"/>
              </w:rPr>
              <w:t>interesad</w:t>
            </w:r>
            <w:r w:rsidR="00B73C18" w:rsidRPr="004D4C66">
              <w:rPr>
                <w:rFonts w:asciiTheme="majorBidi" w:hAnsiTheme="majorBidi" w:cstheme="majorBidi"/>
                <w:sz w:val="22"/>
                <w:szCs w:val="22"/>
              </w:rPr>
              <w:t>a</w:t>
            </w:r>
            <w:r w:rsidRPr="004D4C66">
              <w:rPr>
                <w:rFonts w:asciiTheme="majorBidi" w:hAnsiTheme="majorBidi" w:cstheme="majorBidi"/>
                <w:sz w:val="22"/>
                <w:szCs w:val="22"/>
              </w:rPr>
              <w:t>s?</w:t>
            </w:r>
          </w:p>
          <w:p w14:paraId="6C6D9AAB"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2:</w:t>
            </w:r>
            <w:r w:rsidR="00187B0D" w:rsidRPr="004D4C66">
              <w:rPr>
                <w:rFonts w:asciiTheme="majorBidi" w:hAnsiTheme="majorBidi" w:cstheme="majorBidi"/>
                <w:sz w:val="22"/>
                <w:szCs w:val="22"/>
              </w:rPr>
              <w:tab/>
            </w:r>
            <w:r w:rsidRPr="004D4C66">
              <w:rPr>
                <w:rFonts w:asciiTheme="majorBidi" w:hAnsiTheme="majorBidi" w:cstheme="majorBidi"/>
                <w:sz w:val="22"/>
                <w:szCs w:val="22"/>
              </w:rPr>
              <w:t>Por</w:t>
            </w:r>
            <w:r w:rsidR="00FF3C4F" w:rsidRPr="004D4C66">
              <w:rPr>
                <w:rFonts w:asciiTheme="majorBidi" w:hAnsiTheme="majorBidi" w:cstheme="majorBidi"/>
                <w:sz w:val="22"/>
                <w:szCs w:val="22"/>
              </w:rPr>
              <w:t xml:space="preserve">que no tienen tiempo para </w:t>
            </w:r>
            <w:r w:rsidR="00B73C18" w:rsidRPr="004D4C66">
              <w:rPr>
                <w:rFonts w:asciiTheme="majorBidi" w:hAnsiTheme="majorBidi" w:cstheme="majorBidi"/>
                <w:sz w:val="22"/>
                <w:szCs w:val="22"/>
              </w:rPr>
              <w:t>colaborar</w:t>
            </w:r>
          </w:p>
          <w:p w14:paraId="43D382E3"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1:</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w:t>
            </w:r>
            <w:r w:rsidR="00FF3C4F" w:rsidRPr="004D4C66">
              <w:rPr>
                <w:rFonts w:asciiTheme="majorBidi" w:hAnsiTheme="majorBidi" w:cstheme="majorBidi"/>
                <w:b/>
                <w:sz w:val="22"/>
                <w:szCs w:val="22"/>
              </w:rPr>
              <w:t>Por qué</w:t>
            </w:r>
            <w:r w:rsidR="00FF3C4F" w:rsidRPr="004D4C66">
              <w:rPr>
                <w:rFonts w:asciiTheme="majorBidi" w:hAnsiTheme="majorBidi" w:cstheme="majorBidi"/>
                <w:sz w:val="22"/>
                <w:szCs w:val="22"/>
              </w:rPr>
              <w:t xml:space="preserve"> no tienen tiempo?</w:t>
            </w:r>
          </w:p>
          <w:p w14:paraId="2451268B"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2:</w:t>
            </w:r>
            <w:r w:rsidR="00187B0D" w:rsidRPr="004D4C66">
              <w:rPr>
                <w:rFonts w:asciiTheme="majorBidi" w:hAnsiTheme="majorBidi" w:cstheme="majorBidi"/>
                <w:sz w:val="22"/>
                <w:szCs w:val="22"/>
              </w:rPr>
              <w:tab/>
            </w:r>
            <w:r w:rsidRPr="004D4C66">
              <w:rPr>
                <w:rFonts w:asciiTheme="majorBidi" w:hAnsiTheme="majorBidi" w:cstheme="majorBidi"/>
                <w:sz w:val="22"/>
                <w:szCs w:val="22"/>
              </w:rPr>
              <w:t>Por</w:t>
            </w:r>
            <w:r w:rsidR="00FF3C4F" w:rsidRPr="004D4C66">
              <w:rPr>
                <w:rFonts w:asciiTheme="majorBidi" w:hAnsiTheme="majorBidi" w:cstheme="majorBidi"/>
                <w:sz w:val="22"/>
                <w:szCs w:val="22"/>
              </w:rPr>
              <w:t>que están ocupados con dos o más trabajo</w:t>
            </w:r>
            <w:r w:rsidR="00B73C18" w:rsidRPr="004D4C66">
              <w:rPr>
                <w:rFonts w:asciiTheme="majorBidi" w:hAnsiTheme="majorBidi" w:cstheme="majorBidi"/>
                <w:sz w:val="22"/>
                <w:szCs w:val="22"/>
              </w:rPr>
              <w:t>s</w:t>
            </w:r>
          </w:p>
          <w:p w14:paraId="5840616F"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FF3C4F" w:rsidRPr="004D4C66">
              <w:rPr>
                <w:rFonts w:asciiTheme="majorBidi" w:hAnsiTheme="majorBidi" w:cstheme="majorBidi"/>
                <w:sz w:val="22"/>
                <w:szCs w:val="22"/>
              </w:rPr>
              <w:t>1:</w:t>
            </w:r>
            <w:r w:rsidR="00187B0D" w:rsidRPr="004D4C66">
              <w:rPr>
                <w:rFonts w:asciiTheme="majorBidi" w:hAnsiTheme="majorBidi" w:cstheme="majorBidi"/>
                <w:sz w:val="22"/>
                <w:szCs w:val="22"/>
              </w:rPr>
              <w:tab/>
            </w:r>
            <w:r w:rsidR="00FF3C4F" w:rsidRPr="004D4C66">
              <w:rPr>
                <w:rFonts w:asciiTheme="majorBidi" w:hAnsiTheme="majorBidi" w:cstheme="majorBidi"/>
                <w:sz w:val="22"/>
                <w:szCs w:val="22"/>
              </w:rPr>
              <w:t>¿Hay algún</w:t>
            </w:r>
            <w:r w:rsidR="00B73C18" w:rsidRPr="004D4C66">
              <w:rPr>
                <w:rFonts w:asciiTheme="majorBidi" w:hAnsiTheme="majorBidi" w:cstheme="majorBidi"/>
                <w:sz w:val="22"/>
                <w:szCs w:val="22"/>
              </w:rPr>
              <w:t xml:space="preserve"> otro tipo de actividades para </w:t>
            </w:r>
            <w:r w:rsidR="00FF3C4F" w:rsidRPr="004D4C66">
              <w:rPr>
                <w:rFonts w:asciiTheme="majorBidi" w:hAnsiTheme="majorBidi" w:cstheme="majorBidi"/>
                <w:sz w:val="22"/>
                <w:szCs w:val="22"/>
              </w:rPr>
              <w:t xml:space="preserve">voluntarios que </w:t>
            </w:r>
            <w:r w:rsidR="00B73C18" w:rsidRPr="004D4C66">
              <w:rPr>
                <w:rFonts w:asciiTheme="majorBidi" w:hAnsiTheme="majorBidi" w:cstheme="majorBidi"/>
                <w:sz w:val="22"/>
                <w:szCs w:val="22"/>
              </w:rPr>
              <w:t xml:space="preserve">requiera </w:t>
            </w:r>
            <w:r w:rsidR="00FF3C4F" w:rsidRPr="004D4C66">
              <w:rPr>
                <w:rFonts w:asciiTheme="majorBidi" w:hAnsiTheme="majorBidi" w:cstheme="majorBidi"/>
                <w:sz w:val="22"/>
                <w:szCs w:val="22"/>
              </w:rPr>
              <w:t>menos tiempo?</w:t>
            </w:r>
          </w:p>
          <w:p w14:paraId="38E6CF58" w14:textId="77777777" w:rsidR="00FF3C4F" w:rsidRPr="004D4C66" w:rsidRDefault="00762A72" w:rsidP="00AA0B4B">
            <w:pPr>
              <w:suppressAutoHyphens/>
              <w:ind w:left="1317" w:hanging="1317"/>
              <w:jc w:val="both"/>
              <w:rPr>
                <w:rFonts w:asciiTheme="majorBidi" w:hAnsiTheme="majorBidi" w:cstheme="majorBidi"/>
                <w:sz w:val="22"/>
                <w:szCs w:val="22"/>
              </w:rPr>
            </w:pPr>
            <w:r w:rsidRPr="004D4C66">
              <w:rPr>
                <w:rFonts w:asciiTheme="majorBidi" w:hAnsiTheme="majorBidi" w:cstheme="majorBidi"/>
                <w:sz w:val="22"/>
                <w:szCs w:val="22"/>
              </w:rPr>
              <w:t xml:space="preserve">Instructor </w:t>
            </w:r>
            <w:r w:rsidR="00B73C18" w:rsidRPr="004D4C66">
              <w:rPr>
                <w:rFonts w:asciiTheme="majorBidi" w:hAnsiTheme="majorBidi" w:cstheme="majorBidi"/>
                <w:sz w:val="22"/>
                <w:szCs w:val="22"/>
              </w:rPr>
              <w:t>2:</w:t>
            </w:r>
            <w:r w:rsidR="00187B0D" w:rsidRPr="004D4C66">
              <w:rPr>
                <w:rFonts w:asciiTheme="majorBidi" w:hAnsiTheme="majorBidi" w:cstheme="majorBidi"/>
                <w:sz w:val="22"/>
                <w:szCs w:val="22"/>
              </w:rPr>
              <w:tab/>
            </w:r>
            <w:r w:rsidR="00B73C18" w:rsidRPr="004D4C66">
              <w:rPr>
                <w:rFonts w:asciiTheme="majorBidi" w:hAnsiTheme="majorBidi" w:cstheme="majorBidi"/>
                <w:sz w:val="22"/>
                <w:szCs w:val="22"/>
              </w:rPr>
              <w:t>Sí. Déje</w:t>
            </w:r>
            <w:r w:rsidR="00FF3C4F" w:rsidRPr="004D4C66">
              <w:rPr>
                <w:rFonts w:asciiTheme="majorBidi" w:hAnsiTheme="majorBidi" w:cstheme="majorBidi"/>
                <w:sz w:val="22"/>
                <w:szCs w:val="22"/>
              </w:rPr>
              <w:t xml:space="preserve">me pensar y puedo </w:t>
            </w:r>
            <w:r w:rsidR="00735C92" w:rsidRPr="004D4C66">
              <w:rPr>
                <w:rFonts w:asciiTheme="majorBidi" w:hAnsiTheme="majorBidi" w:cstheme="majorBidi"/>
                <w:sz w:val="22"/>
                <w:szCs w:val="22"/>
              </w:rPr>
              <w:t>revisar</w:t>
            </w:r>
            <w:r w:rsidR="00FF3C4F" w:rsidRPr="004D4C66">
              <w:rPr>
                <w:rFonts w:asciiTheme="majorBidi" w:hAnsiTheme="majorBidi" w:cstheme="majorBidi"/>
                <w:sz w:val="22"/>
                <w:szCs w:val="22"/>
              </w:rPr>
              <w:t xml:space="preserve"> los tipos de actividades que les solicitamos. Puede </w:t>
            </w:r>
            <w:r w:rsidR="00735C92" w:rsidRPr="004D4C66">
              <w:rPr>
                <w:rFonts w:asciiTheme="majorBidi" w:hAnsiTheme="majorBidi" w:cstheme="majorBidi"/>
                <w:sz w:val="22"/>
                <w:szCs w:val="22"/>
              </w:rPr>
              <w:t xml:space="preserve">tratarse de trabajos </w:t>
            </w:r>
            <w:r w:rsidR="00FF3C4F" w:rsidRPr="004D4C66">
              <w:rPr>
                <w:rFonts w:asciiTheme="majorBidi" w:hAnsiTheme="majorBidi" w:cstheme="majorBidi"/>
                <w:sz w:val="22"/>
                <w:szCs w:val="22"/>
              </w:rPr>
              <w:t>a corto plazo; voluntariado en línea ...</w:t>
            </w:r>
          </w:p>
          <w:p w14:paraId="09AD2BA7" w14:textId="77777777" w:rsidR="00470D85" w:rsidRPr="004D4C66" w:rsidRDefault="00470D85" w:rsidP="00AA0B4B">
            <w:pPr>
              <w:suppressAutoHyphens/>
              <w:jc w:val="both"/>
              <w:rPr>
                <w:rFonts w:asciiTheme="majorBidi" w:hAnsiTheme="majorBidi" w:cstheme="majorBidi"/>
                <w:sz w:val="22"/>
                <w:szCs w:val="22"/>
              </w:rPr>
            </w:pPr>
          </w:p>
          <w:p w14:paraId="5370607C" w14:textId="77777777" w:rsidR="00FF3C4F" w:rsidRPr="004D4C66" w:rsidRDefault="00FF3C4F"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Por tanto, la actividad </w:t>
            </w:r>
            <w:r w:rsidR="00762A72" w:rsidRPr="004D4C66">
              <w:rPr>
                <w:rFonts w:asciiTheme="majorBidi" w:hAnsiTheme="majorBidi" w:cstheme="majorBidi"/>
                <w:sz w:val="22"/>
                <w:szCs w:val="22"/>
              </w:rPr>
              <w:t>apunta a revisar</w:t>
            </w:r>
            <w:r w:rsidRPr="004D4C66">
              <w:rPr>
                <w:rFonts w:asciiTheme="majorBidi" w:hAnsiTheme="majorBidi" w:cstheme="majorBidi"/>
                <w:sz w:val="22"/>
                <w:szCs w:val="22"/>
              </w:rPr>
              <w:t xml:space="preserve"> la actividad </w:t>
            </w:r>
            <w:r w:rsidR="00735C92" w:rsidRPr="004D4C66">
              <w:rPr>
                <w:rFonts w:asciiTheme="majorBidi" w:hAnsiTheme="majorBidi" w:cstheme="majorBidi"/>
                <w:sz w:val="22"/>
                <w:szCs w:val="22"/>
              </w:rPr>
              <w:t xml:space="preserve">de los </w:t>
            </w:r>
            <w:r w:rsidRPr="004D4C66">
              <w:rPr>
                <w:rFonts w:asciiTheme="majorBidi" w:hAnsiTheme="majorBidi" w:cstheme="majorBidi"/>
                <w:sz w:val="22"/>
                <w:szCs w:val="22"/>
              </w:rPr>
              <w:t>voluntari</w:t>
            </w:r>
            <w:r w:rsidR="00735C92" w:rsidRPr="004D4C66">
              <w:rPr>
                <w:rFonts w:asciiTheme="majorBidi" w:hAnsiTheme="majorBidi" w:cstheme="majorBidi"/>
                <w:sz w:val="22"/>
                <w:szCs w:val="22"/>
              </w:rPr>
              <w:t>os</w:t>
            </w:r>
            <w:r w:rsidRPr="004D4C66">
              <w:rPr>
                <w:rFonts w:asciiTheme="majorBidi" w:hAnsiTheme="majorBidi" w:cstheme="majorBidi"/>
                <w:sz w:val="22"/>
                <w:szCs w:val="22"/>
              </w:rPr>
              <w:t xml:space="preserve"> o </w:t>
            </w:r>
            <w:r w:rsidR="00735C92" w:rsidRPr="004D4C66">
              <w:rPr>
                <w:rFonts w:asciiTheme="majorBidi" w:hAnsiTheme="majorBidi" w:cstheme="majorBidi"/>
                <w:sz w:val="22"/>
                <w:szCs w:val="22"/>
              </w:rPr>
              <w:t xml:space="preserve">a dirigirse </w:t>
            </w:r>
            <w:r w:rsidRPr="004D4C66">
              <w:rPr>
                <w:rFonts w:asciiTheme="majorBidi" w:hAnsiTheme="majorBidi" w:cstheme="majorBidi"/>
                <w:sz w:val="22"/>
                <w:szCs w:val="22"/>
              </w:rPr>
              <w:t>a diferentes voluntarios</w:t>
            </w:r>
            <w:r w:rsidR="00735C92" w:rsidRPr="004D4C66">
              <w:rPr>
                <w:rFonts w:asciiTheme="majorBidi" w:hAnsiTheme="majorBidi" w:cstheme="majorBidi"/>
                <w:sz w:val="22"/>
                <w:szCs w:val="22"/>
              </w:rPr>
              <w:t>,</w:t>
            </w:r>
            <w:r w:rsidR="00B44B83" w:rsidRPr="004D4C66">
              <w:rPr>
                <w:rFonts w:asciiTheme="majorBidi" w:hAnsiTheme="majorBidi" w:cstheme="majorBidi"/>
                <w:sz w:val="22"/>
                <w:szCs w:val="22"/>
              </w:rPr>
              <w:t xml:space="preserve"> </w:t>
            </w:r>
            <w:r w:rsidRPr="004D4C66">
              <w:rPr>
                <w:rFonts w:asciiTheme="majorBidi" w:hAnsiTheme="majorBidi" w:cstheme="majorBidi"/>
                <w:sz w:val="22"/>
                <w:szCs w:val="22"/>
              </w:rPr>
              <w:t>no s</w:t>
            </w:r>
            <w:r w:rsidR="00B73C18" w:rsidRPr="004D4C66">
              <w:rPr>
                <w:rFonts w:asciiTheme="majorBidi" w:hAnsiTheme="majorBidi" w:cstheme="majorBidi"/>
                <w:sz w:val="22"/>
                <w:szCs w:val="22"/>
              </w:rPr>
              <w:t>o</w:t>
            </w:r>
            <w:r w:rsidRPr="004D4C66">
              <w:rPr>
                <w:rFonts w:asciiTheme="majorBidi" w:hAnsiTheme="majorBidi" w:cstheme="majorBidi"/>
                <w:sz w:val="22"/>
                <w:szCs w:val="22"/>
              </w:rPr>
              <w:t xml:space="preserve">lo </w:t>
            </w:r>
            <w:r w:rsidR="00735C92" w:rsidRPr="004D4C66">
              <w:rPr>
                <w:rFonts w:asciiTheme="majorBidi" w:hAnsiTheme="majorBidi" w:cstheme="majorBidi"/>
                <w:sz w:val="22"/>
                <w:szCs w:val="22"/>
              </w:rPr>
              <w:t>a captar</w:t>
            </w:r>
            <w:r w:rsidRPr="004D4C66">
              <w:rPr>
                <w:rFonts w:asciiTheme="majorBidi" w:hAnsiTheme="majorBidi" w:cstheme="majorBidi"/>
                <w:sz w:val="22"/>
                <w:szCs w:val="22"/>
              </w:rPr>
              <w:t xml:space="preserve"> más voluntarios</w:t>
            </w:r>
            <w:r w:rsidR="00735C92" w:rsidRPr="004D4C66">
              <w:rPr>
                <w:rFonts w:asciiTheme="majorBidi" w:hAnsiTheme="majorBidi" w:cstheme="majorBidi"/>
                <w:sz w:val="22"/>
                <w:szCs w:val="22"/>
              </w:rPr>
              <w:t>,</w:t>
            </w:r>
            <w:r w:rsidRPr="004D4C66">
              <w:rPr>
                <w:rFonts w:asciiTheme="majorBidi" w:hAnsiTheme="majorBidi" w:cstheme="majorBidi"/>
                <w:sz w:val="22"/>
                <w:szCs w:val="22"/>
              </w:rPr>
              <w:t xml:space="preserve"> ya que utilizamos el enfoque "</w:t>
            </w:r>
            <w:r w:rsidR="00B73C18" w:rsidRPr="004D4C66">
              <w:rPr>
                <w:rFonts w:asciiTheme="majorBidi" w:hAnsiTheme="majorBidi" w:cstheme="majorBidi"/>
                <w:sz w:val="22"/>
                <w:szCs w:val="22"/>
              </w:rPr>
              <w:t>POR QUÉ</w:t>
            </w:r>
            <w:r w:rsidRPr="004D4C66">
              <w:rPr>
                <w:rFonts w:asciiTheme="majorBidi" w:hAnsiTheme="majorBidi" w:cstheme="majorBidi"/>
                <w:sz w:val="22"/>
                <w:szCs w:val="22"/>
              </w:rPr>
              <w:t>" para entender las razones subyacentes.</w:t>
            </w:r>
          </w:p>
          <w:p w14:paraId="19326571" w14:textId="77777777" w:rsidR="00470D85" w:rsidRPr="004D4C66" w:rsidRDefault="00470D85" w:rsidP="00AA0B4B">
            <w:pPr>
              <w:suppressAutoHyphens/>
              <w:jc w:val="both"/>
              <w:rPr>
                <w:rFonts w:asciiTheme="majorBidi" w:hAnsiTheme="majorBidi" w:cstheme="majorBidi"/>
                <w:sz w:val="22"/>
                <w:szCs w:val="22"/>
              </w:rPr>
            </w:pPr>
          </w:p>
          <w:p w14:paraId="3D6A6536" w14:textId="77777777" w:rsidR="00FF3C4F" w:rsidRPr="004D4C66" w:rsidRDefault="00735C92"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Recuerde a los participantes que deben establecer la relación entre </w:t>
            </w:r>
            <w:r w:rsidR="00FF3C4F" w:rsidRPr="004D4C66">
              <w:rPr>
                <w:rFonts w:asciiTheme="majorBidi" w:hAnsiTheme="majorBidi" w:cstheme="majorBidi"/>
                <w:sz w:val="22"/>
                <w:szCs w:val="22"/>
              </w:rPr>
              <w:t xml:space="preserve">los atributos de prioridad que obtuvieron una puntuación de ABC </w:t>
            </w:r>
            <w:r w:rsidRPr="004D4C66">
              <w:rPr>
                <w:rFonts w:asciiTheme="majorBidi" w:hAnsiTheme="majorBidi" w:cstheme="majorBidi"/>
                <w:sz w:val="22"/>
                <w:szCs w:val="22"/>
              </w:rPr>
              <w:t>y los ámbitos</w:t>
            </w:r>
            <w:r w:rsidR="00FF3C4F" w:rsidRPr="004D4C66">
              <w:rPr>
                <w:rFonts w:asciiTheme="majorBidi" w:hAnsiTheme="majorBidi" w:cstheme="majorBidi"/>
                <w:sz w:val="22"/>
                <w:szCs w:val="22"/>
              </w:rPr>
              <w:t xml:space="preserve"> temátic</w:t>
            </w:r>
            <w:r w:rsidRPr="004D4C66">
              <w:rPr>
                <w:rFonts w:asciiTheme="majorBidi" w:hAnsiTheme="majorBidi" w:cstheme="majorBidi"/>
                <w:sz w:val="22"/>
                <w:szCs w:val="22"/>
              </w:rPr>
              <w:t>os</w:t>
            </w:r>
            <w:r w:rsidR="00FF3C4F" w:rsidRPr="004D4C66">
              <w:rPr>
                <w:rFonts w:asciiTheme="majorBidi" w:hAnsiTheme="majorBidi" w:cstheme="majorBidi"/>
                <w:sz w:val="22"/>
                <w:szCs w:val="22"/>
              </w:rPr>
              <w:t>.</w:t>
            </w:r>
            <w:r w:rsidRPr="004D4C66">
              <w:rPr>
                <w:rFonts w:asciiTheme="majorBidi" w:hAnsiTheme="majorBidi" w:cstheme="majorBidi"/>
                <w:sz w:val="22"/>
                <w:szCs w:val="22"/>
              </w:rPr>
              <w:t xml:space="preserve"> En </w:t>
            </w:r>
            <w:r w:rsidR="00FF3C4F" w:rsidRPr="004D4C66">
              <w:rPr>
                <w:rFonts w:asciiTheme="majorBidi" w:hAnsiTheme="majorBidi" w:cstheme="majorBidi"/>
                <w:sz w:val="22"/>
                <w:szCs w:val="22"/>
              </w:rPr>
              <w:t>la identificación de actividades</w:t>
            </w:r>
            <w:r w:rsidRPr="004D4C66">
              <w:rPr>
                <w:rFonts w:asciiTheme="majorBidi" w:hAnsiTheme="majorBidi" w:cstheme="majorBidi"/>
                <w:sz w:val="22"/>
                <w:szCs w:val="22"/>
              </w:rPr>
              <w:t xml:space="preserve"> </w:t>
            </w:r>
            <w:r w:rsidR="00FF3C4F" w:rsidRPr="004D4C66">
              <w:rPr>
                <w:rFonts w:asciiTheme="majorBidi" w:hAnsiTheme="majorBidi" w:cstheme="majorBidi"/>
                <w:sz w:val="22"/>
                <w:szCs w:val="22"/>
              </w:rPr>
              <w:t xml:space="preserve">puede resultar útil </w:t>
            </w:r>
            <w:r w:rsidRPr="004D4C66">
              <w:rPr>
                <w:rFonts w:asciiTheme="majorBidi" w:hAnsiTheme="majorBidi" w:cstheme="majorBidi"/>
                <w:sz w:val="22"/>
                <w:szCs w:val="22"/>
              </w:rPr>
              <w:t>tener en cuenta</w:t>
            </w:r>
            <w:r w:rsidR="00FF3C4F" w:rsidRPr="004D4C66">
              <w:rPr>
                <w:rFonts w:asciiTheme="majorBidi" w:hAnsiTheme="majorBidi" w:cstheme="majorBidi"/>
                <w:sz w:val="22"/>
                <w:szCs w:val="22"/>
              </w:rPr>
              <w:t xml:space="preserve"> otros indicadores de esos atributos (un </w:t>
            </w:r>
            <w:r w:rsidR="00B73C18" w:rsidRPr="004D4C66">
              <w:rPr>
                <w:rFonts w:asciiTheme="majorBidi" w:hAnsiTheme="majorBidi" w:cstheme="majorBidi"/>
                <w:sz w:val="22"/>
                <w:szCs w:val="22"/>
              </w:rPr>
              <w:t>nivel más alto que la</w:t>
            </w:r>
            <w:r w:rsidR="00FF3C4F" w:rsidRPr="004D4C66">
              <w:rPr>
                <w:rFonts w:asciiTheme="majorBidi" w:hAnsiTheme="majorBidi" w:cstheme="majorBidi"/>
                <w:sz w:val="22"/>
                <w:szCs w:val="22"/>
              </w:rPr>
              <w:t xml:space="preserve"> puntuación actual) para mostrar el progreso.</w:t>
            </w:r>
          </w:p>
          <w:p w14:paraId="35B99532" w14:textId="77777777" w:rsidR="00470D85" w:rsidRPr="004D4C66" w:rsidRDefault="00470D85" w:rsidP="00AA0B4B">
            <w:pPr>
              <w:suppressAutoHyphens/>
              <w:jc w:val="both"/>
              <w:rPr>
                <w:rFonts w:asciiTheme="majorBidi" w:hAnsiTheme="majorBidi" w:cstheme="majorBidi"/>
                <w:sz w:val="22"/>
                <w:szCs w:val="22"/>
              </w:rPr>
            </w:pPr>
          </w:p>
          <w:p w14:paraId="2B9D6B11" w14:textId="77777777" w:rsidR="00E2685F" w:rsidRPr="004D4C66" w:rsidRDefault="00FF3C4F"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12.</w:t>
            </w:r>
            <w:r w:rsidR="00187B0D" w:rsidRPr="004D4C66">
              <w:rPr>
                <w:rFonts w:asciiTheme="majorBidi" w:hAnsiTheme="majorBidi" w:cstheme="majorBidi"/>
                <w:sz w:val="22"/>
                <w:szCs w:val="22"/>
              </w:rPr>
              <w:tab/>
            </w:r>
            <w:r w:rsidRPr="004D4C66">
              <w:rPr>
                <w:rFonts w:asciiTheme="majorBidi" w:hAnsiTheme="majorBidi" w:cstheme="majorBidi"/>
                <w:sz w:val="22"/>
                <w:szCs w:val="22"/>
              </w:rPr>
              <w:t>Expli</w:t>
            </w:r>
            <w:r w:rsidR="00735C92" w:rsidRPr="004D4C66">
              <w:rPr>
                <w:rFonts w:asciiTheme="majorBidi" w:hAnsiTheme="majorBidi" w:cstheme="majorBidi"/>
                <w:sz w:val="22"/>
                <w:szCs w:val="22"/>
              </w:rPr>
              <w:t xml:space="preserve">que </w:t>
            </w:r>
            <w:r w:rsidRPr="004D4C66">
              <w:rPr>
                <w:rFonts w:asciiTheme="majorBidi" w:hAnsiTheme="majorBidi" w:cstheme="majorBidi"/>
                <w:sz w:val="22"/>
                <w:szCs w:val="22"/>
              </w:rPr>
              <w:t xml:space="preserve">que se trata de un plan de un año y que no </w:t>
            </w:r>
            <w:r w:rsidR="00E2685F" w:rsidRPr="004D4C66">
              <w:rPr>
                <w:rFonts w:asciiTheme="majorBidi" w:hAnsiTheme="majorBidi" w:cstheme="majorBidi"/>
                <w:sz w:val="22"/>
                <w:szCs w:val="22"/>
              </w:rPr>
              <w:t>conviene</w:t>
            </w:r>
            <w:r w:rsidRPr="004D4C66">
              <w:rPr>
                <w:rFonts w:asciiTheme="majorBidi" w:hAnsiTheme="majorBidi" w:cstheme="majorBidi"/>
                <w:sz w:val="22"/>
                <w:szCs w:val="22"/>
              </w:rPr>
              <w:t xml:space="preserve"> sobrecarga</w:t>
            </w:r>
            <w:r w:rsidR="00735C92" w:rsidRPr="004D4C66">
              <w:rPr>
                <w:rFonts w:asciiTheme="majorBidi" w:hAnsiTheme="majorBidi" w:cstheme="majorBidi"/>
                <w:sz w:val="22"/>
                <w:szCs w:val="22"/>
              </w:rPr>
              <w:t>r la tarea</w:t>
            </w:r>
            <w:r w:rsidRPr="004D4C66">
              <w:rPr>
                <w:rFonts w:asciiTheme="majorBidi" w:hAnsiTheme="majorBidi" w:cstheme="majorBidi"/>
                <w:sz w:val="22"/>
                <w:szCs w:val="22"/>
              </w:rPr>
              <w:t xml:space="preserve"> </w:t>
            </w:r>
            <w:r w:rsidR="00E2685F" w:rsidRPr="004D4C66">
              <w:rPr>
                <w:rFonts w:asciiTheme="majorBidi" w:hAnsiTheme="majorBidi" w:cstheme="majorBidi"/>
                <w:sz w:val="22"/>
                <w:szCs w:val="22"/>
              </w:rPr>
              <w:t>situando</w:t>
            </w:r>
            <w:r w:rsidRPr="004D4C66">
              <w:rPr>
                <w:rFonts w:asciiTheme="majorBidi" w:hAnsiTheme="majorBidi" w:cstheme="majorBidi"/>
                <w:sz w:val="22"/>
                <w:szCs w:val="22"/>
              </w:rPr>
              <w:t xml:space="preserve"> demasiadas actividades </w:t>
            </w:r>
            <w:r w:rsidR="00E2685F" w:rsidRPr="004D4C66">
              <w:rPr>
                <w:rFonts w:asciiTheme="majorBidi" w:hAnsiTheme="majorBidi" w:cstheme="majorBidi"/>
                <w:sz w:val="22"/>
                <w:szCs w:val="22"/>
              </w:rPr>
              <w:t>dentro de</w:t>
            </w:r>
            <w:r w:rsidRPr="004D4C66">
              <w:rPr>
                <w:rFonts w:asciiTheme="majorBidi" w:hAnsiTheme="majorBidi" w:cstheme="majorBidi"/>
                <w:sz w:val="22"/>
                <w:szCs w:val="22"/>
              </w:rPr>
              <w:t xml:space="preserve"> un </w:t>
            </w:r>
            <w:r w:rsidR="00E2685F" w:rsidRPr="004D4C66">
              <w:rPr>
                <w:rFonts w:asciiTheme="majorBidi" w:hAnsiTheme="majorBidi" w:cstheme="majorBidi"/>
                <w:sz w:val="22"/>
                <w:szCs w:val="22"/>
              </w:rPr>
              <w:t xml:space="preserve">mismo </w:t>
            </w:r>
            <w:r w:rsidR="00735C92" w:rsidRPr="004D4C66">
              <w:rPr>
                <w:rFonts w:asciiTheme="majorBidi" w:hAnsiTheme="majorBidi" w:cstheme="majorBidi"/>
                <w:sz w:val="22"/>
                <w:szCs w:val="22"/>
              </w:rPr>
              <w:t xml:space="preserve">ámbito </w:t>
            </w:r>
            <w:r w:rsidRPr="004D4C66">
              <w:rPr>
                <w:rFonts w:asciiTheme="majorBidi" w:hAnsiTheme="majorBidi" w:cstheme="majorBidi"/>
                <w:sz w:val="22"/>
                <w:szCs w:val="22"/>
              </w:rPr>
              <w:t>temátic</w:t>
            </w:r>
            <w:r w:rsidR="00735C92" w:rsidRPr="004D4C66">
              <w:rPr>
                <w:rFonts w:asciiTheme="majorBidi" w:hAnsiTheme="majorBidi" w:cstheme="majorBidi"/>
                <w:sz w:val="22"/>
                <w:szCs w:val="22"/>
              </w:rPr>
              <w:t>o</w:t>
            </w:r>
            <w:r w:rsidR="00E2685F" w:rsidRPr="004D4C66">
              <w:rPr>
                <w:rFonts w:asciiTheme="majorBidi" w:hAnsiTheme="majorBidi" w:cstheme="majorBidi"/>
                <w:sz w:val="22"/>
                <w:szCs w:val="22"/>
              </w:rPr>
              <w:t>.</w:t>
            </w:r>
          </w:p>
          <w:p w14:paraId="51214517" w14:textId="77777777" w:rsidR="00FE7EEF" w:rsidRPr="004D4C66" w:rsidRDefault="00FF3C4F"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13.</w:t>
            </w:r>
            <w:r w:rsidR="00187B0D" w:rsidRPr="004D4C66">
              <w:rPr>
                <w:rFonts w:asciiTheme="majorBidi" w:hAnsiTheme="majorBidi" w:cstheme="majorBidi"/>
                <w:sz w:val="22"/>
                <w:szCs w:val="22"/>
              </w:rPr>
              <w:tab/>
            </w:r>
            <w:r w:rsidRPr="004D4C66">
              <w:rPr>
                <w:rFonts w:asciiTheme="majorBidi" w:hAnsiTheme="majorBidi" w:cstheme="majorBidi"/>
                <w:sz w:val="22"/>
                <w:szCs w:val="22"/>
              </w:rPr>
              <w:t xml:space="preserve">Asegúrese de que </w:t>
            </w:r>
            <w:r w:rsidR="00E2685F" w:rsidRPr="004D4C66">
              <w:rPr>
                <w:rFonts w:asciiTheme="majorBidi" w:hAnsiTheme="majorBidi" w:cstheme="majorBidi"/>
                <w:sz w:val="22"/>
                <w:szCs w:val="22"/>
              </w:rPr>
              <w:t>dispone de treinta a cuarenta</w:t>
            </w:r>
            <w:r w:rsidRPr="004D4C66">
              <w:rPr>
                <w:rFonts w:asciiTheme="majorBidi" w:hAnsiTheme="majorBidi" w:cstheme="majorBidi"/>
                <w:sz w:val="22"/>
                <w:szCs w:val="22"/>
              </w:rPr>
              <w:t xml:space="preserve"> minutos antes del final de la sesión</w:t>
            </w:r>
            <w:r w:rsidR="000F15B5" w:rsidRPr="004D4C66">
              <w:rPr>
                <w:rFonts w:asciiTheme="majorBidi" w:hAnsiTheme="majorBidi" w:cstheme="majorBidi"/>
                <w:sz w:val="22"/>
                <w:szCs w:val="22"/>
              </w:rPr>
              <w:t>,</w:t>
            </w:r>
            <w:r w:rsidRPr="004D4C66">
              <w:rPr>
                <w:rFonts w:asciiTheme="majorBidi" w:hAnsiTheme="majorBidi" w:cstheme="majorBidi"/>
                <w:sz w:val="22"/>
                <w:szCs w:val="22"/>
              </w:rPr>
              <w:t xml:space="preserve"> para permitir la presentación de los grupos.</w:t>
            </w:r>
          </w:p>
          <w:p w14:paraId="04645C00" w14:textId="77777777" w:rsidR="00FE7EEF" w:rsidRPr="004D4C66" w:rsidRDefault="00C83561"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14.</w:t>
            </w:r>
            <w:r w:rsidR="00187B0D" w:rsidRPr="004D4C66">
              <w:rPr>
                <w:rFonts w:asciiTheme="majorBidi" w:hAnsiTheme="majorBidi" w:cstheme="majorBidi"/>
                <w:sz w:val="22"/>
                <w:szCs w:val="22"/>
              </w:rPr>
              <w:tab/>
            </w:r>
            <w:r w:rsidRPr="004D4C66">
              <w:rPr>
                <w:rFonts w:asciiTheme="majorBidi" w:hAnsiTheme="majorBidi" w:cstheme="majorBidi"/>
                <w:sz w:val="22"/>
                <w:szCs w:val="22"/>
              </w:rPr>
              <w:t>Una vez que los grupos se ha constituido se pedirá a cada grupo que presente su trab</w:t>
            </w:r>
            <w:r w:rsidR="00E2685F" w:rsidRPr="004D4C66">
              <w:rPr>
                <w:rFonts w:asciiTheme="majorBidi" w:hAnsiTheme="majorBidi" w:cstheme="majorBidi"/>
                <w:sz w:val="22"/>
                <w:szCs w:val="22"/>
              </w:rPr>
              <w:t>ajo. Pregunte</w:t>
            </w:r>
            <w:r w:rsidRPr="004D4C66">
              <w:rPr>
                <w:rFonts w:asciiTheme="majorBidi" w:hAnsiTheme="majorBidi" w:cstheme="majorBidi"/>
                <w:sz w:val="22"/>
                <w:szCs w:val="22"/>
              </w:rPr>
              <w:t xml:space="preserve"> a los otros grupos </w:t>
            </w:r>
            <w:r w:rsidR="00E2685F" w:rsidRPr="004D4C66">
              <w:rPr>
                <w:rFonts w:asciiTheme="majorBidi" w:hAnsiTheme="majorBidi" w:cstheme="majorBidi"/>
                <w:sz w:val="22"/>
                <w:szCs w:val="22"/>
              </w:rPr>
              <w:t xml:space="preserve">si necesitan </w:t>
            </w:r>
            <w:r w:rsidR="00B44B83" w:rsidRPr="004D4C66">
              <w:rPr>
                <w:rFonts w:asciiTheme="majorBidi" w:hAnsiTheme="majorBidi" w:cstheme="majorBidi"/>
                <w:sz w:val="22"/>
                <w:szCs w:val="22"/>
              </w:rPr>
              <w:t>aclaraciones</w:t>
            </w:r>
            <w:r w:rsidR="00FF3C4F" w:rsidRPr="004D4C66">
              <w:rPr>
                <w:rFonts w:asciiTheme="majorBidi" w:hAnsiTheme="majorBidi" w:cstheme="majorBidi"/>
                <w:sz w:val="22"/>
                <w:szCs w:val="22"/>
              </w:rPr>
              <w:t xml:space="preserve"> </w:t>
            </w:r>
            <w:r w:rsidR="00E2685F" w:rsidRPr="004D4C66">
              <w:rPr>
                <w:rFonts w:asciiTheme="majorBidi" w:hAnsiTheme="majorBidi" w:cstheme="majorBidi"/>
                <w:sz w:val="22"/>
                <w:szCs w:val="22"/>
              </w:rPr>
              <w:t xml:space="preserve">o tienen </w:t>
            </w:r>
            <w:r w:rsidR="00FF3C4F" w:rsidRPr="004D4C66">
              <w:rPr>
                <w:rFonts w:asciiTheme="majorBidi" w:hAnsiTheme="majorBidi" w:cstheme="majorBidi"/>
                <w:sz w:val="22"/>
                <w:szCs w:val="22"/>
              </w:rPr>
              <w:t xml:space="preserve">comentarios. </w:t>
            </w:r>
            <w:r w:rsidRPr="004D4C66">
              <w:rPr>
                <w:rFonts w:asciiTheme="majorBidi" w:hAnsiTheme="majorBidi" w:cstheme="majorBidi"/>
                <w:sz w:val="22"/>
                <w:szCs w:val="22"/>
              </w:rPr>
              <w:t>Fomente el debate, sobre todo, para determinar si las actividades previstas son realistas.</w:t>
            </w:r>
          </w:p>
          <w:p w14:paraId="192A1AE8" w14:textId="77777777" w:rsidR="00FE7EEF" w:rsidRPr="004D4C66" w:rsidRDefault="00C83561" w:rsidP="00AA0B4B">
            <w:pPr>
              <w:suppressAutoHyphens/>
              <w:ind w:left="561" w:hanging="561"/>
              <w:jc w:val="both"/>
              <w:rPr>
                <w:rFonts w:asciiTheme="majorBidi" w:hAnsiTheme="majorBidi" w:cstheme="majorBidi"/>
                <w:sz w:val="22"/>
                <w:szCs w:val="22"/>
              </w:rPr>
            </w:pPr>
            <w:r w:rsidRPr="004D4C66">
              <w:rPr>
                <w:rFonts w:asciiTheme="majorBidi" w:hAnsiTheme="majorBidi" w:cstheme="majorBidi"/>
                <w:sz w:val="22"/>
                <w:szCs w:val="22"/>
              </w:rPr>
              <w:t>15.</w:t>
            </w:r>
            <w:r w:rsidR="00187B0D" w:rsidRPr="004D4C66">
              <w:rPr>
                <w:rFonts w:asciiTheme="majorBidi" w:hAnsiTheme="majorBidi" w:cstheme="majorBidi"/>
                <w:sz w:val="22"/>
                <w:szCs w:val="22"/>
              </w:rPr>
              <w:tab/>
            </w:r>
            <w:r w:rsidRPr="004D4C66">
              <w:rPr>
                <w:rFonts w:asciiTheme="majorBidi" w:hAnsiTheme="majorBidi" w:cstheme="majorBidi"/>
                <w:sz w:val="22"/>
                <w:szCs w:val="22"/>
              </w:rPr>
              <w:t>Pregunte si las actividades propuestas realmente abordarán</w:t>
            </w:r>
            <w:r w:rsidR="00DB1A25" w:rsidRPr="004D4C66">
              <w:rPr>
                <w:rFonts w:asciiTheme="majorBidi" w:hAnsiTheme="majorBidi" w:cstheme="majorBidi"/>
                <w:sz w:val="22"/>
                <w:szCs w:val="22"/>
              </w:rPr>
              <w:t xml:space="preserve"> </w:t>
            </w:r>
            <w:r w:rsidRPr="004D4C66">
              <w:rPr>
                <w:rFonts w:asciiTheme="majorBidi" w:hAnsiTheme="majorBidi" w:cstheme="majorBidi"/>
                <w:sz w:val="22"/>
                <w:szCs w:val="22"/>
              </w:rPr>
              <w:t>las causas del ámbito</w:t>
            </w:r>
            <w:r w:rsidR="00E2685F"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prioritario </w:t>
            </w:r>
            <w:r w:rsidR="00E2685F" w:rsidRPr="004D4C66">
              <w:rPr>
                <w:rFonts w:asciiTheme="majorBidi" w:hAnsiTheme="majorBidi" w:cstheme="majorBidi"/>
                <w:sz w:val="22"/>
                <w:szCs w:val="22"/>
              </w:rPr>
              <w:t>con puntuación baja,</w:t>
            </w:r>
            <w:r w:rsidRPr="004D4C66">
              <w:rPr>
                <w:rFonts w:asciiTheme="majorBidi" w:hAnsiTheme="majorBidi" w:cstheme="majorBidi"/>
                <w:sz w:val="22"/>
                <w:szCs w:val="22"/>
              </w:rPr>
              <w:t xml:space="preserve"> para crear un efecto positivo en el nivel de la capacidad.</w:t>
            </w:r>
          </w:p>
          <w:p w14:paraId="7F5704E1" w14:textId="77777777" w:rsidR="00F479F2" w:rsidRPr="004D4C66" w:rsidRDefault="00F479F2" w:rsidP="00AA0B4B">
            <w:pPr>
              <w:pStyle w:val="ListParagraph"/>
              <w:suppressAutoHyphens/>
              <w:ind w:left="776"/>
              <w:jc w:val="both"/>
              <w:rPr>
                <w:rFonts w:asciiTheme="majorBidi" w:hAnsiTheme="majorBidi" w:cstheme="majorBidi"/>
                <w:sz w:val="22"/>
                <w:szCs w:val="22"/>
              </w:rPr>
            </w:pPr>
          </w:p>
        </w:tc>
      </w:tr>
      <w:tr w:rsidR="00F479F2" w:rsidRPr="004D4C66" w14:paraId="105E206A" w14:textId="77777777" w:rsidTr="00AC67EB">
        <w:tc>
          <w:tcPr>
            <w:tcW w:w="2093" w:type="dxa"/>
            <w:tcBorders>
              <w:top w:val="single" w:sz="24" w:space="0" w:color="FDE9D9"/>
              <w:right w:val="single" w:sz="24" w:space="0" w:color="FDE9D9"/>
            </w:tcBorders>
            <w:tcMar>
              <w:top w:w="0" w:type="dxa"/>
              <w:left w:w="108" w:type="dxa"/>
              <w:bottom w:w="0" w:type="dxa"/>
              <w:right w:w="108" w:type="dxa"/>
            </w:tcMar>
            <w:vAlign w:val="center"/>
          </w:tcPr>
          <w:p w14:paraId="1CF60C9E" w14:textId="77777777" w:rsidR="00F479F2" w:rsidRPr="004D4C66" w:rsidRDefault="00322D7C" w:rsidP="00AA0B4B">
            <w:pPr>
              <w:suppressAutoHyphens/>
              <w:jc w:val="center"/>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64384" behindDoc="0" locked="0" layoutInCell="1" allowOverlap="0" wp14:anchorId="32EEA190" wp14:editId="07B8CE28">
                  <wp:simplePos x="0" y="0"/>
                  <wp:positionH relativeFrom="column">
                    <wp:posOffset>-51435</wp:posOffset>
                  </wp:positionH>
                  <wp:positionV relativeFrom="line">
                    <wp:posOffset>-1714500</wp:posOffset>
                  </wp:positionV>
                  <wp:extent cx="990600" cy="1257300"/>
                  <wp:effectExtent l="19050" t="0" r="0" b="0"/>
                  <wp:wrapSquare wrapText="bothSides"/>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srcRect/>
                          <a:stretch>
                            <a:fillRect/>
                          </a:stretch>
                        </pic:blipFill>
                        <pic:spPr bwMode="auto">
                          <a:xfrm>
                            <a:off x="0" y="0"/>
                            <a:ext cx="990600" cy="1257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4EC5CB" w14:textId="77777777" w:rsidR="00F479F2" w:rsidRPr="004D4C66" w:rsidRDefault="0081454D" w:rsidP="00AA0B4B">
            <w:pPr>
              <w:suppressAutoHyphens/>
              <w:jc w:val="center"/>
              <w:rPr>
                <w:rFonts w:asciiTheme="majorBidi" w:hAnsiTheme="majorBidi" w:cstheme="majorBidi"/>
                <w:sz w:val="22"/>
                <w:szCs w:val="22"/>
              </w:rPr>
            </w:pPr>
            <w:r w:rsidRPr="004D4C66">
              <w:rPr>
                <w:rFonts w:asciiTheme="majorBidi" w:hAnsiTheme="majorBidi" w:cstheme="majorBidi"/>
                <w:sz w:val="22"/>
                <w:szCs w:val="22"/>
              </w:rPr>
              <w:t>Notas para el instructor</w:t>
            </w:r>
          </w:p>
        </w:tc>
        <w:tc>
          <w:tcPr>
            <w:tcW w:w="7405" w:type="dxa"/>
            <w:tcBorders>
              <w:top w:val="single" w:sz="24" w:space="0" w:color="FDE9D9"/>
              <w:left w:val="single" w:sz="24" w:space="0" w:color="FDE9D9"/>
            </w:tcBorders>
            <w:tcMar>
              <w:top w:w="0" w:type="dxa"/>
              <w:left w:w="108" w:type="dxa"/>
              <w:bottom w:w="0" w:type="dxa"/>
              <w:right w:w="108" w:type="dxa"/>
            </w:tcMar>
          </w:tcPr>
          <w:p w14:paraId="3706BFA8" w14:textId="77777777" w:rsidR="00084F72" w:rsidRPr="004D4C66" w:rsidRDefault="00084F72"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La duración del plan debe ser de un año y la sección no debe depender de los donantes</w:t>
            </w:r>
            <w:r w:rsidR="00F93D8D">
              <w:rPr>
                <w:rFonts w:asciiTheme="majorBidi" w:hAnsiTheme="majorBidi" w:cstheme="majorBidi"/>
                <w:sz w:val="22"/>
                <w:szCs w:val="22"/>
              </w:rPr>
              <w:t xml:space="preserve"> o asociados</w:t>
            </w:r>
            <w:r w:rsidRPr="004D4C66">
              <w:rPr>
                <w:rFonts w:asciiTheme="majorBidi" w:hAnsiTheme="majorBidi" w:cstheme="majorBidi"/>
                <w:sz w:val="22"/>
                <w:szCs w:val="22"/>
              </w:rPr>
              <w:t xml:space="preserve"> externos para poder ponerlo en práctica. Asegúrese de que los participantes han identificado las actividades que se pueden realizar con los recursos disponibles de la sección.</w:t>
            </w:r>
          </w:p>
          <w:p w14:paraId="18F371BE" w14:textId="77777777" w:rsidR="00470D85" w:rsidRPr="004D4C66" w:rsidRDefault="00470D85" w:rsidP="00AA0B4B">
            <w:pPr>
              <w:suppressAutoHyphens/>
              <w:jc w:val="both"/>
              <w:rPr>
                <w:rFonts w:asciiTheme="majorBidi" w:hAnsiTheme="majorBidi" w:cstheme="majorBidi"/>
                <w:sz w:val="22"/>
                <w:szCs w:val="22"/>
              </w:rPr>
            </w:pPr>
          </w:p>
          <w:p w14:paraId="4E5F341B" w14:textId="77777777" w:rsidR="00084F72" w:rsidRPr="004D4C66" w:rsidRDefault="00084F72"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Es probable que los participantes no tengan experiencia en la planificación de actividades. Puede ser que sea la primera vez que participan en la elaboración de un plan formal. Conviene darles una idea de cómo se formula un enunciado de actividad cuando se </w:t>
            </w:r>
            <w:r w:rsidR="00F93D8D">
              <w:rPr>
                <w:rFonts w:asciiTheme="majorBidi" w:hAnsiTheme="majorBidi" w:cstheme="majorBidi"/>
                <w:sz w:val="22"/>
                <w:szCs w:val="22"/>
              </w:rPr>
              <w:t xml:space="preserve">realiza </w:t>
            </w:r>
            <w:r w:rsidRPr="004D4C66">
              <w:rPr>
                <w:rFonts w:asciiTheme="majorBidi" w:hAnsiTheme="majorBidi" w:cstheme="majorBidi"/>
                <w:sz w:val="22"/>
                <w:szCs w:val="22"/>
              </w:rPr>
              <w:t>la planificación del ámbito temático por primera vez.</w:t>
            </w:r>
            <w:r w:rsidR="00DB1A25" w:rsidRPr="004D4C66">
              <w:rPr>
                <w:rFonts w:asciiTheme="majorBidi" w:hAnsiTheme="majorBidi" w:cstheme="majorBidi"/>
                <w:sz w:val="22"/>
                <w:szCs w:val="22"/>
              </w:rPr>
              <w:t xml:space="preserve"> </w:t>
            </w:r>
            <w:r w:rsidRPr="004D4C66">
              <w:rPr>
                <w:rFonts w:asciiTheme="majorBidi" w:hAnsiTheme="majorBidi" w:cstheme="majorBidi"/>
                <w:sz w:val="22"/>
                <w:szCs w:val="22"/>
              </w:rPr>
              <w:t>También es posible remitirse al ejemplo del anexo 7b si procede.</w:t>
            </w:r>
          </w:p>
          <w:p w14:paraId="355EBE7C" w14:textId="77777777" w:rsidR="00084F72" w:rsidRPr="004D4C66" w:rsidRDefault="00084F72"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Cuando los instructores se pasean entre los grupos durante la elaboración del plan, deben cerciorarse de que los participantes han considerado los siguientes aspectos;</w:t>
            </w:r>
          </w:p>
          <w:p w14:paraId="0EBE6A40" w14:textId="77777777" w:rsidR="00470D85" w:rsidRPr="004D4C66" w:rsidRDefault="00470D85" w:rsidP="00AA0B4B">
            <w:pPr>
              <w:suppressAutoHyphens/>
              <w:jc w:val="both"/>
              <w:rPr>
                <w:rFonts w:asciiTheme="majorBidi" w:hAnsiTheme="majorBidi" w:cstheme="majorBidi"/>
                <w:sz w:val="22"/>
                <w:szCs w:val="22"/>
              </w:rPr>
            </w:pPr>
          </w:p>
          <w:p w14:paraId="39FECC80" w14:textId="77777777" w:rsidR="00084F72" w:rsidRPr="004D4C66" w:rsidRDefault="00072AAE" w:rsidP="00AA0B4B">
            <w:pPr>
              <w:pStyle w:val="ListParagraph"/>
              <w:suppressAutoHyphens/>
              <w:ind w:left="1093" w:hanging="574"/>
              <w:jc w:val="both"/>
              <w:rPr>
                <w:rFonts w:asciiTheme="majorBidi" w:hAnsiTheme="majorBidi" w:cstheme="majorBidi"/>
                <w:sz w:val="22"/>
                <w:szCs w:val="22"/>
              </w:rPr>
            </w:pPr>
            <w:r w:rsidRPr="004D4C66">
              <w:rPr>
                <w:rFonts w:asciiTheme="majorBidi" w:hAnsiTheme="majorBidi" w:cstheme="majorBidi"/>
                <w:sz w:val="22"/>
                <w:szCs w:val="22"/>
              </w:rPr>
              <w:t>•</w:t>
            </w:r>
            <w:r w:rsidRPr="004D4C66">
              <w:rPr>
                <w:rFonts w:asciiTheme="majorBidi" w:hAnsiTheme="majorBidi" w:cstheme="majorBidi"/>
                <w:sz w:val="22"/>
                <w:szCs w:val="22"/>
              </w:rPr>
              <w:tab/>
            </w:r>
            <w:r w:rsidR="00084F72" w:rsidRPr="004D4C66">
              <w:rPr>
                <w:rFonts w:asciiTheme="majorBidi" w:hAnsiTheme="majorBidi" w:cstheme="majorBidi"/>
                <w:sz w:val="22"/>
                <w:szCs w:val="22"/>
              </w:rPr>
              <w:t>¿Se pueden realizar estas actividades con los recursos actuales?</w:t>
            </w:r>
          </w:p>
          <w:p w14:paraId="7EF82DA0" w14:textId="77777777" w:rsidR="00084F72" w:rsidRPr="004D4C66" w:rsidRDefault="00084F72" w:rsidP="00AA0B4B">
            <w:pPr>
              <w:pStyle w:val="ListParagraph"/>
              <w:suppressAutoHyphens/>
              <w:ind w:left="1079" w:hanging="560"/>
              <w:jc w:val="both"/>
              <w:rPr>
                <w:rFonts w:asciiTheme="majorBidi" w:hAnsiTheme="majorBidi" w:cstheme="majorBidi"/>
                <w:sz w:val="22"/>
                <w:szCs w:val="22"/>
              </w:rPr>
            </w:pPr>
            <w:r w:rsidRPr="004D4C66">
              <w:rPr>
                <w:rFonts w:asciiTheme="majorBidi" w:hAnsiTheme="majorBidi" w:cstheme="majorBidi"/>
                <w:sz w:val="22"/>
                <w:szCs w:val="22"/>
              </w:rPr>
              <w:t>•</w:t>
            </w:r>
            <w:r w:rsidR="00072AAE" w:rsidRPr="004D4C66">
              <w:rPr>
                <w:rFonts w:asciiTheme="majorBidi" w:hAnsiTheme="majorBidi" w:cstheme="majorBidi"/>
                <w:sz w:val="22"/>
                <w:szCs w:val="22"/>
              </w:rPr>
              <w:tab/>
            </w:r>
            <w:r w:rsidRPr="004D4C66">
              <w:rPr>
                <w:rFonts w:asciiTheme="majorBidi" w:hAnsiTheme="majorBidi" w:cstheme="majorBidi"/>
                <w:sz w:val="22"/>
                <w:szCs w:val="22"/>
              </w:rPr>
              <w:t xml:space="preserve">¿Es posible completar la mayoría de estas actividades dentro de los doce meses? </w:t>
            </w:r>
            <w:proofErr w:type="gramStart"/>
            <w:r w:rsidRPr="004D4C66">
              <w:rPr>
                <w:rFonts w:asciiTheme="majorBidi" w:hAnsiTheme="majorBidi" w:cstheme="majorBidi"/>
                <w:sz w:val="22"/>
                <w:szCs w:val="22"/>
              </w:rPr>
              <w:t>Si no es posible, y se siguen considerando importante, se pueden pl</w:t>
            </w:r>
            <w:r w:rsidR="00072AAE" w:rsidRPr="004D4C66">
              <w:rPr>
                <w:rFonts w:asciiTheme="majorBidi" w:hAnsiTheme="majorBidi" w:cstheme="majorBidi"/>
                <w:sz w:val="22"/>
                <w:szCs w:val="22"/>
              </w:rPr>
              <w:t>anificar para el año siguiente?</w:t>
            </w:r>
            <w:proofErr w:type="gramEnd"/>
          </w:p>
          <w:p w14:paraId="11FB5F3E" w14:textId="77777777" w:rsidR="00084F72" w:rsidRPr="004D4C66" w:rsidRDefault="00084F72" w:rsidP="00AA0B4B">
            <w:pPr>
              <w:pStyle w:val="ListParagraph"/>
              <w:suppressAutoHyphens/>
              <w:ind w:left="1093" w:hanging="574"/>
              <w:jc w:val="both"/>
              <w:rPr>
                <w:rFonts w:asciiTheme="majorBidi" w:hAnsiTheme="majorBidi" w:cstheme="majorBidi"/>
                <w:sz w:val="22"/>
                <w:szCs w:val="22"/>
              </w:rPr>
            </w:pPr>
            <w:r w:rsidRPr="004D4C66">
              <w:rPr>
                <w:rFonts w:asciiTheme="majorBidi" w:hAnsiTheme="majorBidi" w:cstheme="majorBidi"/>
                <w:sz w:val="22"/>
                <w:szCs w:val="22"/>
              </w:rPr>
              <w:t>•</w:t>
            </w:r>
            <w:r w:rsidR="00072AAE" w:rsidRPr="004D4C66">
              <w:rPr>
                <w:rFonts w:asciiTheme="majorBidi" w:hAnsiTheme="majorBidi" w:cstheme="majorBidi"/>
                <w:sz w:val="22"/>
                <w:szCs w:val="22"/>
              </w:rPr>
              <w:tab/>
            </w:r>
            <w:r w:rsidRPr="004D4C66">
              <w:rPr>
                <w:rFonts w:asciiTheme="majorBidi" w:hAnsiTheme="majorBidi" w:cstheme="majorBidi"/>
                <w:sz w:val="22"/>
                <w:szCs w:val="22"/>
              </w:rPr>
              <w:t>¿Estas actividades están en consonancia con el plan estratégico de la Sociedad Nacional?</w:t>
            </w:r>
          </w:p>
          <w:p w14:paraId="73819AC6" w14:textId="77777777" w:rsidR="00084F72" w:rsidRPr="004D4C66" w:rsidRDefault="00084F72" w:rsidP="00AA0B4B">
            <w:pPr>
              <w:pStyle w:val="ListParagraph"/>
              <w:suppressAutoHyphens/>
              <w:ind w:left="1093" w:hanging="574"/>
              <w:jc w:val="both"/>
              <w:rPr>
                <w:rFonts w:asciiTheme="majorBidi" w:hAnsiTheme="majorBidi" w:cstheme="majorBidi"/>
                <w:sz w:val="22"/>
                <w:szCs w:val="22"/>
              </w:rPr>
            </w:pPr>
            <w:r w:rsidRPr="004D4C66">
              <w:rPr>
                <w:rFonts w:asciiTheme="majorBidi" w:hAnsiTheme="majorBidi" w:cstheme="majorBidi"/>
                <w:sz w:val="22"/>
                <w:szCs w:val="22"/>
              </w:rPr>
              <w:t>•</w:t>
            </w:r>
            <w:r w:rsidR="00072AAE" w:rsidRPr="004D4C66">
              <w:rPr>
                <w:rFonts w:asciiTheme="majorBidi" w:hAnsiTheme="majorBidi" w:cstheme="majorBidi"/>
                <w:sz w:val="22"/>
                <w:szCs w:val="22"/>
              </w:rPr>
              <w:tab/>
            </w:r>
            <w:r w:rsidRPr="004D4C66">
              <w:rPr>
                <w:rFonts w:asciiTheme="majorBidi" w:hAnsiTheme="majorBidi" w:cstheme="majorBidi"/>
                <w:sz w:val="22"/>
                <w:szCs w:val="22"/>
              </w:rPr>
              <w:t>¿Estas actividades están relacionadas estrechamente con la prestación de servicios o la mejoran? Si no es así, ¿son pertinentes?</w:t>
            </w:r>
          </w:p>
          <w:p w14:paraId="4E1B822F" w14:textId="77777777" w:rsidR="00AC75E3" w:rsidRPr="004D4C66" w:rsidRDefault="00AC75E3" w:rsidP="00AA0B4B">
            <w:pPr>
              <w:suppressAutoHyphens/>
              <w:jc w:val="both"/>
              <w:rPr>
                <w:rFonts w:asciiTheme="majorBidi" w:hAnsiTheme="majorBidi" w:cstheme="majorBidi"/>
                <w:sz w:val="22"/>
                <w:szCs w:val="22"/>
              </w:rPr>
            </w:pPr>
          </w:p>
        </w:tc>
      </w:tr>
    </w:tbl>
    <w:p w14:paraId="060E4619"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p w14:paraId="6CA3DA69" w14:textId="77777777" w:rsidR="007B3DA5" w:rsidRPr="004D4C66" w:rsidRDefault="007B3DA5" w:rsidP="00AA0B4B">
      <w:pPr>
        <w:suppressAutoHyphens/>
        <w:rPr>
          <w:rFonts w:asciiTheme="majorBidi" w:hAnsiTheme="majorBidi" w:cstheme="majorBidi"/>
          <w:sz w:val="22"/>
          <w:szCs w:val="22"/>
        </w:rPr>
      </w:pPr>
    </w:p>
    <w:p w14:paraId="64FEEA39" w14:textId="77777777" w:rsidR="00F479F2" w:rsidRPr="004D4C66" w:rsidRDefault="00C250E4" w:rsidP="00AA0B4B">
      <w:pPr>
        <w:suppressAutoHyphens/>
        <w:ind w:left="1701" w:hanging="1701"/>
        <w:rPr>
          <w:rFonts w:asciiTheme="majorBidi" w:hAnsiTheme="majorBidi" w:cstheme="majorBidi"/>
          <w:sz w:val="32"/>
          <w:szCs w:val="32"/>
        </w:rPr>
      </w:pPr>
      <w:r w:rsidRPr="004D4C66">
        <w:rPr>
          <w:rFonts w:asciiTheme="majorBidi" w:hAnsiTheme="majorBidi" w:cstheme="majorBidi"/>
          <w:sz w:val="22"/>
          <w:szCs w:val="22"/>
        </w:rPr>
        <w:br w:type="page"/>
      </w:r>
      <w:bookmarkStart w:id="6" w:name="Session5"/>
      <w:bookmarkStart w:id="7" w:name="D2Session6"/>
      <w:bookmarkEnd w:id="6"/>
      <w:r w:rsidR="00072AAE" w:rsidRPr="004D4C66">
        <w:rPr>
          <w:rFonts w:asciiTheme="majorBidi" w:eastAsia="Verdana" w:hAnsiTheme="majorBidi" w:cstheme="majorBidi"/>
          <w:b/>
          <w:bCs/>
          <w:color w:val="7F1416"/>
          <w:spacing w:val="5"/>
          <w:sz w:val="32"/>
          <w:szCs w:val="32"/>
        </w:rPr>
        <w:t>Sesión 6:</w:t>
      </w:r>
      <w:r w:rsidR="00072AAE" w:rsidRPr="004D4C66">
        <w:rPr>
          <w:rFonts w:asciiTheme="majorBidi" w:eastAsia="Verdana" w:hAnsiTheme="majorBidi" w:cstheme="majorBidi"/>
          <w:b/>
          <w:bCs/>
          <w:color w:val="7F1416"/>
          <w:spacing w:val="5"/>
          <w:sz w:val="32"/>
          <w:szCs w:val="32"/>
        </w:rPr>
        <w:tab/>
      </w:r>
      <w:r w:rsidR="00BE6CD8" w:rsidRPr="004D4C66">
        <w:rPr>
          <w:rFonts w:asciiTheme="majorBidi" w:eastAsia="Verdana" w:hAnsiTheme="majorBidi" w:cstheme="majorBidi"/>
          <w:b/>
          <w:bCs/>
          <w:color w:val="7F1416"/>
          <w:spacing w:val="5"/>
          <w:sz w:val="32"/>
          <w:szCs w:val="32"/>
        </w:rPr>
        <w:t xml:space="preserve">Medidas </w:t>
      </w:r>
      <w:r w:rsidR="004506D1" w:rsidRPr="004D4C66">
        <w:rPr>
          <w:rFonts w:asciiTheme="majorBidi" w:eastAsia="Verdana" w:hAnsiTheme="majorBidi" w:cstheme="majorBidi"/>
          <w:b/>
          <w:bCs/>
          <w:color w:val="7F1416"/>
          <w:spacing w:val="5"/>
          <w:sz w:val="32"/>
          <w:szCs w:val="32"/>
        </w:rPr>
        <w:t>ulteriores</w:t>
      </w:r>
      <w:r w:rsidR="00091D44" w:rsidRPr="004D4C66">
        <w:rPr>
          <w:rFonts w:asciiTheme="majorBidi" w:eastAsia="Verdana" w:hAnsiTheme="majorBidi" w:cstheme="majorBidi"/>
          <w:b/>
          <w:bCs/>
          <w:color w:val="7F1416"/>
          <w:spacing w:val="5"/>
          <w:sz w:val="32"/>
          <w:szCs w:val="32"/>
        </w:rPr>
        <w:t xml:space="preserve"> al</w:t>
      </w:r>
      <w:r w:rsidR="000344F1" w:rsidRPr="004D4C66">
        <w:rPr>
          <w:rFonts w:asciiTheme="majorBidi" w:eastAsia="Verdana" w:hAnsiTheme="majorBidi" w:cstheme="majorBidi"/>
          <w:b/>
          <w:bCs/>
          <w:color w:val="7F1416"/>
          <w:spacing w:val="5"/>
          <w:sz w:val="32"/>
          <w:szCs w:val="32"/>
        </w:rPr>
        <w:t xml:space="preserve"> ejercicio </w:t>
      </w:r>
      <w:bookmarkEnd w:id="7"/>
      <w:r w:rsidR="007B3DA5" w:rsidRPr="004D4C66">
        <w:rPr>
          <w:rFonts w:asciiTheme="majorBidi" w:eastAsia="Verdana" w:hAnsiTheme="majorBidi" w:cstheme="majorBidi"/>
          <w:b/>
          <w:bCs/>
          <w:color w:val="7F1416"/>
          <w:spacing w:val="5"/>
          <w:sz w:val="32"/>
          <w:szCs w:val="32"/>
        </w:rPr>
        <w:t>de evaluación de la capacidad institucional a nivel de secciones</w:t>
      </w:r>
    </w:p>
    <w:p w14:paraId="226C851E" w14:textId="77777777" w:rsidR="00F479F2" w:rsidRPr="004D4C66" w:rsidRDefault="00F479F2" w:rsidP="00AA0B4B">
      <w:pPr>
        <w:suppressAutoHyphens/>
        <w:rPr>
          <w:rFonts w:asciiTheme="majorBidi" w:hAnsiTheme="majorBidi" w:cstheme="majorBidi"/>
          <w:sz w:val="22"/>
          <w:szCs w:val="22"/>
        </w:rPr>
      </w:pPr>
    </w:p>
    <w:tbl>
      <w:tblPr>
        <w:tblW w:w="9866" w:type="dxa"/>
        <w:tblCellMar>
          <w:left w:w="0" w:type="dxa"/>
          <w:right w:w="0" w:type="dxa"/>
        </w:tblCellMar>
        <w:tblLook w:val="04A0" w:firstRow="1" w:lastRow="0" w:firstColumn="1" w:lastColumn="0" w:noHBand="0" w:noVBand="1"/>
      </w:tblPr>
      <w:tblGrid>
        <w:gridCol w:w="1951"/>
        <w:gridCol w:w="7915"/>
      </w:tblGrid>
      <w:tr w:rsidR="00F479F2" w:rsidRPr="004D4C66" w14:paraId="096C6F11" w14:textId="77777777" w:rsidTr="00470D85">
        <w:trPr>
          <w:trHeight w:val="305"/>
        </w:trPr>
        <w:tc>
          <w:tcPr>
            <w:tcW w:w="1843" w:type="dxa"/>
            <w:tcBorders>
              <w:right w:val="single" w:sz="36" w:space="0" w:color="FFFFFF"/>
            </w:tcBorders>
            <w:shd w:val="clear" w:color="auto" w:fill="FDE9D9"/>
            <w:tcMar>
              <w:top w:w="0" w:type="dxa"/>
              <w:left w:w="108" w:type="dxa"/>
              <w:bottom w:w="0" w:type="dxa"/>
              <w:right w:w="108" w:type="dxa"/>
            </w:tcMar>
            <w:vAlign w:val="center"/>
          </w:tcPr>
          <w:p w14:paraId="383BA5C4"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sz w:val="22"/>
                <w:szCs w:val="22"/>
              </w:rPr>
              <w:t>Objetivos:</w:t>
            </w:r>
          </w:p>
        </w:tc>
        <w:tc>
          <w:tcPr>
            <w:tcW w:w="7479" w:type="dxa"/>
            <w:tcBorders>
              <w:left w:val="single" w:sz="36" w:space="0" w:color="FFFFFF"/>
            </w:tcBorders>
            <w:shd w:val="clear" w:color="auto" w:fill="FDE9D9"/>
            <w:tcMar>
              <w:top w:w="0" w:type="dxa"/>
              <w:left w:w="108" w:type="dxa"/>
              <w:bottom w:w="0" w:type="dxa"/>
              <w:right w:w="108" w:type="dxa"/>
            </w:tcMar>
          </w:tcPr>
          <w:p w14:paraId="6353302F" w14:textId="77777777" w:rsidR="00F479F2" w:rsidRPr="004D4C66" w:rsidRDefault="000344F1" w:rsidP="00AA0B4B">
            <w:pPr>
              <w:shd w:val="clear" w:color="auto" w:fill="FDE9D9"/>
              <w:suppressAutoHyphens/>
              <w:jc w:val="both"/>
              <w:rPr>
                <w:rFonts w:asciiTheme="majorBidi" w:hAnsiTheme="majorBidi" w:cstheme="majorBidi"/>
                <w:sz w:val="22"/>
                <w:szCs w:val="22"/>
              </w:rPr>
            </w:pPr>
            <w:r w:rsidRPr="004D4C66">
              <w:rPr>
                <w:rFonts w:asciiTheme="majorBidi" w:eastAsia="Arial" w:hAnsiTheme="majorBidi" w:cstheme="majorBidi"/>
                <w:sz w:val="22"/>
                <w:szCs w:val="22"/>
              </w:rPr>
              <w:t xml:space="preserve">Al final de esta sesión, los participantes </w:t>
            </w:r>
            <w:r w:rsidR="007B3DA5" w:rsidRPr="004D4C66">
              <w:rPr>
                <w:rFonts w:asciiTheme="majorBidi" w:eastAsia="Arial" w:hAnsiTheme="majorBidi" w:cstheme="majorBidi"/>
                <w:sz w:val="22"/>
                <w:szCs w:val="22"/>
              </w:rPr>
              <w:t>serán</w:t>
            </w:r>
            <w:r w:rsidRPr="004D4C66">
              <w:rPr>
                <w:rFonts w:asciiTheme="majorBidi" w:eastAsia="Arial" w:hAnsiTheme="majorBidi" w:cstheme="majorBidi"/>
                <w:sz w:val="22"/>
                <w:szCs w:val="22"/>
              </w:rPr>
              <w:t xml:space="preserve"> capaces de </w:t>
            </w:r>
            <w:r w:rsidR="00091D44" w:rsidRPr="004D4C66">
              <w:rPr>
                <w:rFonts w:asciiTheme="majorBidi" w:eastAsia="Arial" w:hAnsiTheme="majorBidi" w:cstheme="majorBidi"/>
                <w:sz w:val="22"/>
                <w:szCs w:val="22"/>
              </w:rPr>
              <w:t>examinar las</w:t>
            </w:r>
            <w:r w:rsidR="00800CB0" w:rsidRPr="004D4C66">
              <w:rPr>
                <w:rFonts w:asciiTheme="majorBidi" w:eastAsia="Arial" w:hAnsiTheme="majorBidi" w:cstheme="majorBidi"/>
                <w:sz w:val="22"/>
                <w:szCs w:val="22"/>
              </w:rPr>
              <w:t xml:space="preserve"> </w:t>
            </w:r>
            <w:r w:rsidR="009F6F4C" w:rsidRPr="004D4C66">
              <w:rPr>
                <w:rFonts w:asciiTheme="majorBidi" w:eastAsia="Arial" w:hAnsiTheme="majorBidi" w:cstheme="majorBidi"/>
                <w:sz w:val="22"/>
                <w:szCs w:val="22"/>
              </w:rPr>
              <w:t>medidas que adoptarán</w:t>
            </w:r>
            <w:r w:rsidRPr="004D4C66">
              <w:rPr>
                <w:rFonts w:asciiTheme="majorBidi" w:eastAsia="Arial" w:hAnsiTheme="majorBidi" w:cstheme="majorBidi"/>
                <w:sz w:val="22"/>
                <w:szCs w:val="22"/>
              </w:rPr>
              <w:t xml:space="preserve"> de inmediato para </w:t>
            </w:r>
            <w:r w:rsidR="00091D44" w:rsidRPr="004D4C66">
              <w:rPr>
                <w:rFonts w:asciiTheme="majorBidi" w:eastAsia="Arial" w:hAnsiTheme="majorBidi" w:cstheme="majorBidi"/>
                <w:sz w:val="22"/>
                <w:szCs w:val="22"/>
              </w:rPr>
              <w:t>da</w:t>
            </w:r>
            <w:r w:rsidR="004506D1" w:rsidRPr="004D4C66">
              <w:rPr>
                <w:rFonts w:asciiTheme="majorBidi" w:eastAsia="Arial" w:hAnsiTheme="majorBidi" w:cstheme="majorBidi"/>
                <w:sz w:val="22"/>
                <w:szCs w:val="22"/>
              </w:rPr>
              <w:t>r</w:t>
            </w:r>
            <w:r w:rsidR="00091D44" w:rsidRPr="004D4C66">
              <w:rPr>
                <w:rFonts w:asciiTheme="majorBidi" w:eastAsia="Arial" w:hAnsiTheme="majorBidi" w:cstheme="majorBidi"/>
                <w:sz w:val="22"/>
                <w:szCs w:val="22"/>
              </w:rPr>
              <w:t xml:space="preserve"> seguimiento a </w:t>
            </w:r>
            <w:r w:rsidRPr="004D4C66">
              <w:rPr>
                <w:rFonts w:asciiTheme="majorBidi" w:eastAsia="Arial" w:hAnsiTheme="majorBidi" w:cstheme="majorBidi"/>
                <w:sz w:val="22"/>
                <w:szCs w:val="22"/>
              </w:rPr>
              <w:t xml:space="preserve">los resultados </w:t>
            </w:r>
            <w:r w:rsidR="007B3DA5" w:rsidRPr="004D4C66">
              <w:rPr>
                <w:rFonts w:asciiTheme="majorBidi" w:eastAsia="Arial" w:hAnsiTheme="majorBidi" w:cstheme="majorBidi"/>
                <w:sz w:val="22"/>
                <w:szCs w:val="22"/>
              </w:rPr>
              <w:t>de la evaluación de la capacidad institucional</w:t>
            </w:r>
            <w:r w:rsidR="004506D1" w:rsidRPr="004D4C66">
              <w:rPr>
                <w:rFonts w:asciiTheme="majorBidi" w:eastAsia="Arial" w:hAnsiTheme="majorBidi" w:cstheme="majorBidi"/>
                <w:sz w:val="22"/>
                <w:szCs w:val="22"/>
              </w:rPr>
              <w:t xml:space="preserve"> </w:t>
            </w:r>
            <w:r w:rsidR="00800CB0" w:rsidRPr="004D4C66">
              <w:rPr>
                <w:rFonts w:asciiTheme="majorBidi" w:eastAsia="Arial" w:hAnsiTheme="majorBidi" w:cstheme="majorBidi"/>
                <w:sz w:val="22"/>
                <w:szCs w:val="22"/>
              </w:rPr>
              <w:t>a nivel de</w:t>
            </w:r>
            <w:r w:rsidR="004506D1" w:rsidRPr="004D4C66">
              <w:rPr>
                <w:rFonts w:asciiTheme="majorBidi" w:eastAsia="Arial" w:hAnsiTheme="majorBidi" w:cstheme="majorBidi"/>
                <w:sz w:val="22"/>
                <w:szCs w:val="22"/>
              </w:rPr>
              <w:t xml:space="preserve"> secci</w:t>
            </w:r>
            <w:r w:rsidR="00CB7B84" w:rsidRPr="004D4C66">
              <w:rPr>
                <w:rFonts w:asciiTheme="majorBidi" w:eastAsia="Arial" w:hAnsiTheme="majorBidi" w:cstheme="majorBidi"/>
                <w:sz w:val="22"/>
                <w:szCs w:val="22"/>
              </w:rPr>
              <w:t>ones.</w:t>
            </w:r>
          </w:p>
        </w:tc>
      </w:tr>
      <w:tr w:rsidR="00F479F2" w:rsidRPr="004D4C66" w14:paraId="1B890AF0" w14:textId="77777777" w:rsidTr="00470D85">
        <w:trPr>
          <w:trHeight w:val="305"/>
        </w:trPr>
        <w:tc>
          <w:tcPr>
            <w:tcW w:w="1843" w:type="dxa"/>
            <w:tcBorders>
              <w:right w:val="single" w:sz="36" w:space="0" w:color="FFFFFF"/>
            </w:tcBorders>
            <w:shd w:val="clear" w:color="auto" w:fill="FBD4B4"/>
            <w:tcMar>
              <w:top w:w="0" w:type="dxa"/>
              <w:left w:w="108" w:type="dxa"/>
              <w:bottom w:w="0" w:type="dxa"/>
              <w:right w:w="108" w:type="dxa"/>
            </w:tcMar>
            <w:vAlign w:val="center"/>
          </w:tcPr>
          <w:p w14:paraId="1FED998C" w14:textId="77777777" w:rsidR="00F479F2" w:rsidRPr="004D4C66" w:rsidRDefault="007B3DA5"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sz w:val="22"/>
                <w:szCs w:val="22"/>
              </w:rPr>
              <w:t>Resultado</w:t>
            </w:r>
            <w:r w:rsidR="000344F1" w:rsidRPr="004D4C66">
              <w:rPr>
                <w:rFonts w:asciiTheme="majorBidi" w:eastAsia="Arial" w:hAnsiTheme="majorBidi" w:cstheme="majorBidi"/>
                <w:b/>
                <w:bCs/>
                <w:sz w:val="22"/>
                <w:szCs w:val="22"/>
              </w:rPr>
              <w:t>s</w:t>
            </w:r>
            <w:r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BD4B4"/>
            <w:tcMar>
              <w:top w:w="0" w:type="dxa"/>
              <w:left w:w="108" w:type="dxa"/>
              <w:bottom w:w="0" w:type="dxa"/>
              <w:right w:w="108" w:type="dxa"/>
            </w:tcMar>
          </w:tcPr>
          <w:p w14:paraId="79285670" w14:textId="77777777" w:rsidR="00F479F2" w:rsidRPr="004D4C66" w:rsidRDefault="00800CB0" w:rsidP="00AA0B4B">
            <w:pPr>
              <w:shd w:val="clear" w:color="auto" w:fill="FBD4B4"/>
              <w:suppressAutoHyphens/>
              <w:jc w:val="both"/>
              <w:rPr>
                <w:rFonts w:asciiTheme="majorBidi" w:hAnsiTheme="majorBidi" w:cstheme="majorBidi"/>
                <w:sz w:val="22"/>
                <w:szCs w:val="22"/>
              </w:rPr>
            </w:pPr>
            <w:r w:rsidRPr="004D4C66">
              <w:rPr>
                <w:rFonts w:asciiTheme="majorBidi" w:eastAsia="Arial" w:hAnsiTheme="majorBidi" w:cstheme="majorBidi"/>
                <w:sz w:val="22"/>
                <w:szCs w:val="22"/>
              </w:rPr>
              <w:t xml:space="preserve">Algunos aspectos acordados que </w:t>
            </w:r>
            <w:r w:rsidR="000344F1" w:rsidRPr="004D4C66">
              <w:rPr>
                <w:rFonts w:asciiTheme="majorBidi" w:eastAsia="Arial" w:hAnsiTheme="majorBidi" w:cstheme="majorBidi"/>
                <w:sz w:val="22"/>
                <w:szCs w:val="22"/>
              </w:rPr>
              <w:t>detall</w:t>
            </w:r>
            <w:r w:rsidR="00CE17B1" w:rsidRPr="004D4C66">
              <w:rPr>
                <w:rFonts w:asciiTheme="majorBidi" w:eastAsia="Arial" w:hAnsiTheme="majorBidi" w:cstheme="majorBidi"/>
                <w:sz w:val="22"/>
                <w:szCs w:val="22"/>
              </w:rPr>
              <w:t>e</w:t>
            </w:r>
            <w:r w:rsidRPr="004D4C66">
              <w:rPr>
                <w:rFonts w:asciiTheme="majorBidi" w:eastAsia="Arial" w:hAnsiTheme="majorBidi" w:cstheme="majorBidi"/>
                <w:sz w:val="22"/>
                <w:szCs w:val="22"/>
              </w:rPr>
              <w:t>n</w:t>
            </w:r>
            <w:r w:rsidR="000344F1" w:rsidRPr="004D4C66">
              <w:rPr>
                <w:rFonts w:asciiTheme="majorBidi" w:eastAsia="Arial" w:hAnsiTheme="majorBidi" w:cstheme="majorBidi"/>
                <w:sz w:val="22"/>
                <w:szCs w:val="22"/>
              </w:rPr>
              <w:t xml:space="preserve"> </w:t>
            </w:r>
            <w:r w:rsidR="00091D44" w:rsidRPr="004D4C66">
              <w:rPr>
                <w:rFonts w:asciiTheme="majorBidi" w:eastAsia="Arial" w:hAnsiTheme="majorBidi" w:cstheme="majorBidi"/>
                <w:sz w:val="22"/>
                <w:szCs w:val="22"/>
              </w:rPr>
              <w:t xml:space="preserve">las </w:t>
            </w:r>
            <w:r w:rsidR="009F6F4C" w:rsidRPr="004D4C66">
              <w:rPr>
                <w:rFonts w:asciiTheme="majorBidi" w:eastAsia="Arial" w:hAnsiTheme="majorBidi" w:cstheme="majorBidi"/>
                <w:sz w:val="22"/>
                <w:szCs w:val="22"/>
              </w:rPr>
              <w:t>medidas</w:t>
            </w:r>
            <w:r w:rsidRPr="004D4C66">
              <w:rPr>
                <w:rFonts w:asciiTheme="majorBidi" w:eastAsia="Arial" w:hAnsiTheme="majorBidi" w:cstheme="majorBidi"/>
                <w:sz w:val="22"/>
                <w:szCs w:val="22"/>
              </w:rPr>
              <w:t xml:space="preserve"> </w:t>
            </w:r>
            <w:r w:rsidR="004506D1" w:rsidRPr="004D4C66">
              <w:rPr>
                <w:rFonts w:asciiTheme="majorBidi" w:eastAsia="Arial" w:hAnsiTheme="majorBidi" w:cstheme="majorBidi"/>
                <w:sz w:val="22"/>
                <w:szCs w:val="22"/>
              </w:rPr>
              <w:t xml:space="preserve">inmediatas que </w:t>
            </w:r>
            <w:r w:rsidRPr="004D4C66">
              <w:rPr>
                <w:rFonts w:asciiTheme="majorBidi" w:eastAsia="Arial" w:hAnsiTheme="majorBidi" w:cstheme="majorBidi"/>
                <w:sz w:val="22"/>
                <w:szCs w:val="22"/>
              </w:rPr>
              <w:t xml:space="preserve">adoptará </w:t>
            </w:r>
            <w:r w:rsidR="000344F1" w:rsidRPr="004D4C66">
              <w:rPr>
                <w:rFonts w:asciiTheme="majorBidi" w:eastAsia="Arial" w:hAnsiTheme="majorBidi" w:cstheme="majorBidi"/>
                <w:sz w:val="22"/>
                <w:szCs w:val="22"/>
              </w:rPr>
              <w:t xml:space="preserve">la </w:t>
            </w:r>
            <w:r w:rsidR="006E7ABD" w:rsidRPr="004D4C66">
              <w:rPr>
                <w:rFonts w:asciiTheme="majorBidi" w:eastAsia="Arial" w:hAnsiTheme="majorBidi" w:cstheme="majorBidi"/>
                <w:sz w:val="22"/>
                <w:szCs w:val="22"/>
              </w:rPr>
              <w:t>sección</w:t>
            </w:r>
            <w:r w:rsidRPr="004D4C66">
              <w:rPr>
                <w:rFonts w:asciiTheme="majorBidi" w:eastAsia="Arial" w:hAnsiTheme="majorBidi" w:cstheme="majorBidi"/>
                <w:sz w:val="22"/>
                <w:szCs w:val="22"/>
              </w:rPr>
              <w:t xml:space="preserve"> para poner en práctica el plan de acción</w:t>
            </w:r>
            <w:r w:rsidR="004058B7" w:rsidRPr="004D4C66">
              <w:rPr>
                <w:rFonts w:asciiTheme="majorBidi" w:eastAsia="Arial" w:hAnsiTheme="majorBidi" w:cstheme="majorBidi"/>
                <w:sz w:val="22"/>
                <w:szCs w:val="22"/>
              </w:rPr>
              <w:t>.</w:t>
            </w:r>
          </w:p>
        </w:tc>
      </w:tr>
      <w:tr w:rsidR="00F479F2" w:rsidRPr="004D4C66" w14:paraId="6B87D2E4" w14:textId="77777777" w:rsidTr="00470D85">
        <w:trPr>
          <w:trHeight w:val="505"/>
        </w:trPr>
        <w:tc>
          <w:tcPr>
            <w:tcW w:w="1843" w:type="dxa"/>
            <w:tcBorders>
              <w:right w:val="single" w:sz="36" w:space="0" w:color="FFFFFF"/>
            </w:tcBorders>
            <w:shd w:val="clear" w:color="auto" w:fill="FABF8F"/>
            <w:tcMar>
              <w:top w:w="0" w:type="dxa"/>
              <w:left w:w="108" w:type="dxa"/>
              <w:bottom w:w="0" w:type="dxa"/>
              <w:right w:w="108" w:type="dxa"/>
            </w:tcMar>
            <w:vAlign w:val="center"/>
          </w:tcPr>
          <w:p w14:paraId="73756397"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sz w:val="22"/>
                <w:szCs w:val="22"/>
              </w:rPr>
              <w:t>Tiempo necesario</w:t>
            </w:r>
            <w:r w:rsidR="007B3DA5" w:rsidRPr="004D4C66">
              <w:rPr>
                <w:rFonts w:asciiTheme="majorBidi" w:eastAsia="Arial" w:hAnsiTheme="majorBidi" w:cstheme="majorBidi"/>
                <w:b/>
                <w:bCs/>
                <w:sz w:val="22"/>
                <w:szCs w:val="22"/>
              </w:rPr>
              <w:t>:</w:t>
            </w:r>
          </w:p>
        </w:tc>
        <w:tc>
          <w:tcPr>
            <w:tcW w:w="7479" w:type="dxa"/>
            <w:tcBorders>
              <w:left w:val="single" w:sz="36" w:space="0" w:color="FFFFFF"/>
            </w:tcBorders>
            <w:shd w:val="clear" w:color="auto" w:fill="FABF8F"/>
            <w:tcMar>
              <w:top w:w="0" w:type="dxa"/>
              <w:left w:w="108" w:type="dxa"/>
              <w:bottom w:w="0" w:type="dxa"/>
              <w:right w:w="108" w:type="dxa"/>
            </w:tcMar>
            <w:vAlign w:val="center"/>
          </w:tcPr>
          <w:p w14:paraId="797A7FDA" w14:textId="77777777" w:rsidR="00F479F2" w:rsidRPr="004D4C66" w:rsidRDefault="00800CB0" w:rsidP="00AA0B4B">
            <w:pPr>
              <w:shd w:val="clear" w:color="auto" w:fill="FABF8F"/>
              <w:suppressAutoHyphens/>
              <w:jc w:val="both"/>
              <w:rPr>
                <w:rFonts w:asciiTheme="majorBidi" w:hAnsiTheme="majorBidi" w:cstheme="majorBidi"/>
                <w:sz w:val="22"/>
                <w:szCs w:val="22"/>
              </w:rPr>
            </w:pPr>
            <w:r w:rsidRPr="004D4C66">
              <w:rPr>
                <w:rFonts w:asciiTheme="majorBidi" w:eastAsia="Arial" w:hAnsiTheme="majorBidi" w:cstheme="majorBidi"/>
                <w:sz w:val="22"/>
                <w:szCs w:val="22"/>
              </w:rPr>
              <w:t xml:space="preserve">45 </w:t>
            </w:r>
            <w:r w:rsidR="000344F1" w:rsidRPr="004D4C66">
              <w:rPr>
                <w:rFonts w:asciiTheme="majorBidi" w:eastAsia="Arial" w:hAnsiTheme="majorBidi" w:cstheme="majorBidi"/>
                <w:sz w:val="22"/>
                <w:szCs w:val="22"/>
              </w:rPr>
              <w:t>minutos</w:t>
            </w:r>
            <w:r w:rsidR="004058B7" w:rsidRPr="004D4C66">
              <w:rPr>
                <w:rFonts w:asciiTheme="majorBidi" w:eastAsia="Arial" w:hAnsiTheme="majorBidi" w:cstheme="majorBidi"/>
                <w:sz w:val="22"/>
                <w:szCs w:val="22"/>
              </w:rPr>
              <w:t>.</w:t>
            </w:r>
          </w:p>
        </w:tc>
      </w:tr>
    </w:tbl>
    <w:p w14:paraId="54B2690A" w14:textId="77777777" w:rsidR="00F479F2" w:rsidRPr="004D4C66" w:rsidRDefault="000344F1" w:rsidP="00AA0B4B">
      <w:pPr>
        <w:suppressAutoHyphens/>
        <w:jc w:val="both"/>
        <w:rPr>
          <w:rFonts w:asciiTheme="majorBidi" w:hAnsiTheme="majorBidi" w:cstheme="majorBidi"/>
          <w:sz w:val="22"/>
          <w:szCs w:val="22"/>
        </w:rPr>
      </w:pPr>
      <w:r w:rsidRPr="004D4C66">
        <w:rPr>
          <w:rFonts w:asciiTheme="majorBidi" w:eastAsia="Verdana" w:hAnsiTheme="majorBidi" w:cstheme="majorBidi"/>
          <w:spacing w:val="1"/>
          <w:sz w:val="22"/>
          <w:szCs w:val="22"/>
        </w:rPr>
        <w:t> </w:t>
      </w:r>
    </w:p>
    <w:tbl>
      <w:tblPr>
        <w:tblW w:w="9866" w:type="dxa"/>
        <w:tblCellMar>
          <w:left w:w="0" w:type="dxa"/>
          <w:right w:w="0" w:type="dxa"/>
        </w:tblCellMar>
        <w:tblLook w:val="04A0" w:firstRow="1" w:lastRow="0" w:firstColumn="1" w:lastColumn="0" w:noHBand="0" w:noVBand="1"/>
      </w:tblPr>
      <w:tblGrid>
        <w:gridCol w:w="1974"/>
        <w:gridCol w:w="7892"/>
      </w:tblGrid>
      <w:tr w:rsidR="00F479F2" w:rsidRPr="004D4C66" w14:paraId="11E391A5" w14:textId="77777777" w:rsidTr="00470D85">
        <w:tc>
          <w:tcPr>
            <w:tcW w:w="1974" w:type="dxa"/>
            <w:tcBorders>
              <w:bottom w:val="single" w:sz="24" w:space="0" w:color="FDE9D9"/>
              <w:right w:val="single" w:sz="24" w:space="0" w:color="FDE9D9"/>
            </w:tcBorders>
            <w:tcMar>
              <w:top w:w="0" w:type="dxa"/>
              <w:left w:w="108" w:type="dxa"/>
              <w:bottom w:w="0" w:type="dxa"/>
              <w:right w:w="108" w:type="dxa"/>
            </w:tcMar>
          </w:tcPr>
          <w:p w14:paraId="5B749A58" w14:textId="77777777" w:rsidR="00F479F2" w:rsidRPr="004D4C66" w:rsidRDefault="00470D85" w:rsidP="00AA0B4B">
            <w:pPr>
              <w:suppressAutoHyphens/>
              <w:jc w:val="center"/>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65408" behindDoc="0" locked="0" layoutInCell="1" allowOverlap="0" wp14:anchorId="57C99AE3" wp14:editId="6C47E5CE">
                  <wp:simplePos x="0" y="0"/>
                  <wp:positionH relativeFrom="column">
                    <wp:posOffset>19050</wp:posOffset>
                  </wp:positionH>
                  <wp:positionV relativeFrom="line">
                    <wp:posOffset>4445</wp:posOffset>
                  </wp:positionV>
                  <wp:extent cx="1038225" cy="1390650"/>
                  <wp:effectExtent l="19050" t="0" r="9525" b="0"/>
                  <wp:wrapSquare wrapText="bothSides"/>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srcRect/>
                          <a:stretch>
                            <a:fillRect/>
                          </a:stretch>
                        </pic:blipFill>
                        <pic:spPr bwMode="auto">
                          <a:xfrm>
                            <a:off x="0" y="0"/>
                            <a:ext cx="1038225" cy="1390650"/>
                          </a:xfrm>
                          <a:prstGeom prst="rect">
                            <a:avLst/>
                          </a:prstGeom>
                          <a:noFill/>
                          <a:ln w="9525">
                            <a:noFill/>
                            <a:miter lim="800000"/>
                            <a:headEnd/>
                            <a:tailEnd/>
                          </a:ln>
                        </pic:spPr>
                      </pic:pic>
                    </a:graphicData>
                  </a:graphic>
                </wp:anchor>
              </w:drawing>
            </w:r>
            <w:r w:rsidR="007A69B5" w:rsidRPr="004D4C66">
              <w:rPr>
                <w:rFonts w:asciiTheme="majorBidi" w:hAnsiTheme="majorBidi" w:cstheme="majorBidi"/>
                <w:sz w:val="22"/>
                <w:szCs w:val="22"/>
              </w:rPr>
              <w:t>Tareas del instructor</w:t>
            </w:r>
          </w:p>
          <w:p w14:paraId="23520986" w14:textId="77777777" w:rsidR="00F479F2" w:rsidRPr="004D4C66" w:rsidRDefault="000344F1" w:rsidP="00AA0B4B">
            <w:pPr>
              <w:suppressAutoHyphens/>
              <w:jc w:val="center"/>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7892" w:type="dxa"/>
            <w:tcBorders>
              <w:left w:val="single" w:sz="24" w:space="0" w:color="FDE9D9"/>
              <w:bottom w:val="single" w:sz="24" w:space="0" w:color="FDE9D9"/>
            </w:tcBorders>
            <w:tcMar>
              <w:top w:w="0" w:type="dxa"/>
              <w:left w:w="108" w:type="dxa"/>
              <w:bottom w:w="0" w:type="dxa"/>
              <w:right w:w="108" w:type="dxa"/>
            </w:tcMar>
          </w:tcPr>
          <w:p w14:paraId="1D440E35" w14:textId="77777777" w:rsidR="00612A53" w:rsidRPr="004D4C66" w:rsidRDefault="00612A53" w:rsidP="00AA0B4B">
            <w:pPr>
              <w:pBdr>
                <w:left w:val="nil"/>
              </w:pBdr>
              <w:suppressAutoHyphens/>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 xml:space="preserve">Por </w:t>
            </w:r>
            <w:r w:rsidR="00BE6CD8" w:rsidRPr="004D4C66">
              <w:rPr>
                <w:rFonts w:asciiTheme="majorBidi" w:eastAsia="Verdana" w:hAnsiTheme="majorBidi" w:cstheme="majorBidi"/>
                <w:spacing w:val="1"/>
                <w:sz w:val="22"/>
                <w:szCs w:val="22"/>
              </w:rPr>
              <w:t>medidas</w:t>
            </w:r>
            <w:r w:rsidRPr="004D4C66">
              <w:rPr>
                <w:rFonts w:asciiTheme="majorBidi" w:eastAsia="Verdana" w:hAnsiTheme="majorBidi" w:cstheme="majorBidi"/>
                <w:spacing w:val="1"/>
                <w:sz w:val="22"/>
                <w:szCs w:val="22"/>
              </w:rPr>
              <w:t xml:space="preserve"> ulteriores se entiende determinadas </w:t>
            </w:r>
            <w:r w:rsidR="00933A8B" w:rsidRPr="004D4C66">
              <w:rPr>
                <w:rFonts w:asciiTheme="majorBidi" w:eastAsia="Verdana" w:hAnsiTheme="majorBidi" w:cstheme="majorBidi"/>
                <w:spacing w:val="1"/>
                <w:sz w:val="22"/>
                <w:szCs w:val="22"/>
              </w:rPr>
              <w:t>acciones que deben llevarse a cabo</w:t>
            </w:r>
            <w:r w:rsidRPr="004D4C66">
              <w:rPr>
                <w:rFonts w:asciiTheme="majorBidi" w:eastAsia="Verdana" w:hAnsiTheme="majorBidi" w:cstheme="majorBidi"/>
                <w:spacing w:val="1"/>
                <w:sz w:val="22"/>
                <w:szCs w:val="22"/>
              </w:rPr>
              <w:t xml:space="preserve"> dentro de los tres meses</w:t>
            </w:r>
            <w:r w:rsidR="00933A8B" w:rsidRPr="004D4C66">
              <w:rPr>
                <w:rFonts w:asciiTheme="majorBidi" w:eastAsia="Verdana" w:hAnsiTheme="majorBidi" w:cstheme="majorBidi"/>
                <w:spacing w:val="1"/>
                <w:sz w:val="22"/>
                <w:szCs w:val="22"/>
              </w:rPr>
              <w:t>,</w:t>
            </w:r>
            <w:r w:rsidRPr="004D4C66">
              <w:rPr>
                <w:rFonts w:asciiTheme="majorBidi" w:eastAsia="Verdana" w:hAnsiTheme="majorBidi" w:cstheme="majorBidi"/>
                <w:spacing w:val="1"/>
                <w:sz w:val="22"/>
                <w:szCs w:val="22"/>
              </w:rPr>
              <w:t xml:space="preserve"> como máximo</w:t>
            </w:r>
            <w:r w:rsidR="00933A8B" w:rsidRPr="004D4C66">
              <w:rPr>
                <w:rFonts w:asciiTheme="majorBidi" w:eastAsia="Verdana" w:hAnsiTheme="majorBidi" w:cstheme="majorBidi"/>
                <w:spacing w:val="1"/>
                <w:sz w:val="22"/>
                <w:szCs w:val="22"/>
              </w:rPr>
              <w:t>,</w:t>
            </w:r>
            <w:r w:rsidRPr="004D4C66">
              <w:rPr>
                <w:rFonts w:asciiTheme="majorBidi" w:eastAsia="Verdana" w:hAnsiTheme="majorBidi" w:cstheme="majorBidi"/>
                <w:spacing w:val="1"/>
                <w:sz w:val="22"/>
                <w:szCs w:val="22"/>
              </w:rPr>
              <w:t xml:space="preserve"> </w:t>
            </w:r>
            <w:r w:rsidR="00933A8B" w:rsidRPr="004D4C66">
              <w:rPr>
                <w:rFonts w:asciiTheme="majorBidi" w:eastAsia="Verdana" w:hAnsiTheme="majorBidi" w:cstheme="majorBidi"/>
                <w:spacing w:val="1"/>
                <w:sz w:val="22"/>
                <w:szCs w:val="22"/>
              </w:rPr>
              <w:t>posteriores</w:t>
            </w:r>
            <w:r w:rsidRPr="004D4C66">
              <w:rPr>
                <w:rFonts w:asciiTheme="majorBidi" w:eastAsia="Verdana" w:hAnsiTheme="majorBidi" w:cstheme="majorBidi"/>
                <w:spacing w:val="1"/>
                <w:sz w:val="22"/>
                <w:szCs w:val="22"/>
              </w:rPr>
              <w:t xml:space="preserve"> </w:t>
            </w:r>
            <w:r w:rsidR="00933A8B" w:rsidRPr="004D4C66">
              <w:rPr>
                <w:rFonts w:asciiTheme="majorBidi" w:eastAsia="Verdana" w:hAnsiTheme="majorBidi" w:cstheme="majorBidi"/>
                <w:spacing w:val="1"/>
                <w:sz w:val="22"/>
                <w:szCs w:val="22"/>
              </w:rPr>
              <w:t>a</w:t>
            </w:r>
            <w:r w:rsidRPr="004D4C66">
              <w:rPr>
                <w:rFonts w:asciiTheme="majorBidi" w:eastAsia="Verdana" w:hAnsiTheme="majorBidi" w:cstheme="majorBidi"/>
                <w:spacing w:val="1"/>
                <w:sz w:val="22"/>
                <w:szCs w:val="22"/>
              </w:rPr>
              <w:t xml:space="preserve">l ejercicio </w:t>
            </w:r>
            <w:r w:rsidR="00572B9B" w:rsidRPr="004D4C66">
              <w:rPr>
                <w:rFonts w:asciiTheme="majorBidi" w:eastAsia="Verdana" w:hAnsiTheme="majorBidi" w:cstheme="majorBidi"/>
                <w:spacing w:val="1"/>
                <w:sz w:val="22"/>
                <w:szCs w:val="22"/>
              </w:rPr>
              <w:t>de evaluación</w:t>
            </w:r>
            <w:r w:rsidRPr="004D4C66">
              <w:rPr>
                <w:rFonts w:asciiTheme="majorBidi" w:eastAsia="Verdana" w:hAnsiTheme="majorBidi" w:cstheme="majorBidi"/>
                <w:spacing w:val="1"/>
                <w:sz w:val="22"/>
                <w:szCs w:val="22"/>
              </w:rPr>
              <w:t>.</w:t>
            </w:r>
          </w:p>
          <w:p w14:paraId="56E1C764" w14:textId="77777777" w:rsidR="00470D85" w:rsidRPr="004D4C66" w:rsidRDefault="00470D85" w:rsidP="00AA0B4B">
            <w:pPr>
              <w:pBdr>
                <w:left w:val="nil"/>
              </w:pBdr>
              <w:suppressAutoHyphens/>
              <w:jc w:val="both"/>
              <w:rPr>
                <w:rFonts w:asciiTheme="majorBidi" w:eastAsia="Verdana" w:hAnsiTheme="majorBidi" w:cstheme="majorBidi"/>
                <w:spacing w:val="1"/>
                <w:sz w:val="22"/>
                <w:szCs w:val="22"/>
              </w:rPr>
            </w:pPr>
          </w:p>
          <w:p w14:paraId="2EAB33C0" w14:textId="77777777" w:rsidR="00612A53" w:rsidRPr="004D4C66" w:rsidRDefault="00612A53" w:rsidP="00AA0B4B">
            <w:pPr>
              <w:pBdr>
                <w:left w:val="nil"/>
              </w:pBdr>
              <w:suppressAutoHyphens/>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S</w:t>
            </w:r>
            <w:r w:rsidR="00DD7556" w:rsidRPr="004D4C66">
              <w:rPr>
                <w:rFonts w:asciiTheme="majorBidi" w:eastAsia="Verdana" w:hAnsiTheme="majorBidi" w:cstheme="majorBidi"/>
                <w:spacing w:val="1"/>
                <w:sz w:val="22"/>
                <w:szCs w:val="22"/>
              </w:rPr>
              <w:t>e</w:t>
            </w:r>
            <w:r w:rsidRPr="004D4C66">
              <w:rPr>
                <w:rFonts w:asciiTheme="majorBidi" w:eastAsia="Verdana" w:hAnsiTheme="majorBidi" w:cstheme="majorBidi"/>
                <w:spacing w:val="1"/>
                <w:sz w:val="22"/>
                <w:szCs w:val="22"/>
              </w:rPr>
              <w:t xml:space="preserve"> pueden formular las siguientes preguntas;</w:t>
            </w:r>
          </w:p>
          <w:p w14:paraId="78ED2038" w14:textId="77777777" w:rsidR="00470D85" w:rsidRPr="004D4C66" w:rsidRDefault="00470D85" w:rsidP="00AA0B4B">
            <w:pPr>
              <w:pBdr>
                <w:left w:val="nil"/>
              </w:pBdr>
              <w:suppressAutoHyphens/>
              <w:jc w:val="both"/>
              <w:rPr>
                <w:rFonts w:asciiTheme="majorBidi" w:eastAsia="Verdana" w:hAnsiTheme="majorBidi" w:cstheme="majorBidi"/>
                <w:spacing w:val="1"/>
                <w:sz w:val="22"/>
                <w:szCs w:val="22"/>
              </w:rPr>
            </w:pPr>
          </w:p>
          <w:p w14:paraId="3BF9EB85" w14:textId="77777777" w:rsidR="00612A53" w:rsidRPr="004D4C66" w:rsidRDefault="00612A53" w:rsidP="00AA0B4B">
            <w:pPr>
              <w:pStyle w:val="ListParagraph"/>
              <w:numPr>
                <w:ilvl w:val="0"/>
                <w:numId w:val="32"/>
              </w:numPr>
              <w:pBdr>
                <w:left w:val="nil"/>
              </w:pBdr>
              <w:suppressAutoHyphens/>
              <w:ind w:left="1127"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¿Qué se puede hacer inmediatamente después de este ejercicio para activar el plan?</w:t>
            </w:r>
          </w:p>
          <w:p w14:paraId="7DCD2BCC" w14:textId="77777777" w:rsidR="00612A53" w:rsidRPr="004D4C66" w:rsidRDefault="00307DC7" w:rsidP="00AA0B4B">
            <w:pPr>
              <w:pStyle w:val="ListParagraph"/>
              <w:numPr>
                <w:ilvl w:val="0"/>
                <w:numId w:val="32"/>
              </w:numPr>
              <w:pBdr>
                <w:left w:val="nil"/>
              </w:pBdr>
              <w:suppressAutoHyphens/>
              <w:ind w:left="1127"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w:t>
            </w:r>
            <w:r w:rsidR="00612A53" w:rsidRPr="004D4C66">
              <w:rPr>
                <w:rFonts w:asciiTheme="majorBidi" w:eastAsia="Verdana" w:hAnsiTheme="majorBidi" w:cstheme="majorBidi"/>
                <w:spacing w:val="1"/>
                <w:sz w:val="22"/>
                <w:szCs w:val="22"/>
              </w:rPr>
              <w:t>Para cuándo se hará?</w:t>
            </w:r>
          </w:p>
          <w:p w14:paraId="4316332F" w14:textId="77777777" w:rsidR="00612A53" w:rsidRPr="004D4C66" w:rsidRDefault="00612A53" w:rsidP="00AA0B4B">
            <w:pPr>
              <w:pStyle w:val="ListParagraph"/>
              <w:numPr>
                <w:ilvl w:val="0"/>
                <w:numId w:val="32"/>
              </w:numPr>
              <w:pBdr>
                <w:left w:val="nil"/>
              </w:pBdr>
              <w:suppressAutoHyphens/>
              <w:ind w:left="1127"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¿Quién dirigirá est</w:t>
            </w:r>
            <w:r w:rsidR="00307DC7" w:rsidRPr="004D4C66">
              <w:rPr>
                <w:rFonts w:asciiTheme="majorBidi" w:eastAsia="Verdana" w:hAnsiTheme="majorBidi" w:cstheme="majorBidi"/>
                <w:spacing w:val="1"/>
                <w:sz w:val="22"/>
                <w:szCs w:val="22"/>
              </w:rPr>
              <w:t xml:space="preserve">a </w:t>
            </w:r>
            <w:r w:rsidR="00DD7556" w:rsidRPr="004D4C66">
              <w:rPr>
                <w:rFonts w:asciiTheme="majorBidi" w:eastAsia="Verdana" w:hAnsiTheme="majorBidi" w:cstheme="majorBidi"/>
                <w:spacing w:val="1"/>
                <w:sz w:val="22"/>
                <w:szCs w:val="22"/>
              </w:rPr>
              <w:t>etapa</w:t>
            </w:r>
            <w:r w:rsidRPr="004D4C66">
              <w:rPr>
                <w:rFonts w:asciiTheme="majorBidi" w:eastAsia="Verdana" w:hAnsiTheme="majorBidi" w:cstheme="majorBidi"/>
                <w:spacing w:val="1"/>
                <w:sz w:val="22"/>
                <w:szCs w:val="22"/>
              </w:rPr>
              <w:t>?</w:t>
            </w:r>
          </w:p>
          <w:p w14:paraId="45B67880" w14:textId="77777777" w:rsidR="00612A53" w:rsidRPr="004D4C66" w:rsidRDefault="00612A53" w:rsidP="00AA0B4B">
            <w:pPr>
              <w:pStyle w:val="ListParagraph"/>
              <w:numPr>
                <w:ilvl w:val="0"/>
                <w:numId w:val="32"/>
              </w:numPr>
              <w:pBdr>
                <w:left w:val="nil"/>
              </w:pBdr>
              <w:suppressAutoHyphens/>
              <w:ind w:left="1127" w:hanging="560"/>
              <w:jc w:val="both"/>
              <w:rPr>
                <w:rFonts w:asciiTheme="majorBidi" w:eastAsia="Verdana" w:hAnsiTheme="majorBidi" w:cstheme="majorBidi"/>
                <w:spacing w:val="1"/>
                <w:sz w:val="22"/>
                <w:szCs w:val="22"/>
              </w:rPr>
            </w:pPr>
            <w:r w:rsidRPr="004D4C66">
              <w:rPr>
                <w:rFonts w:asciiTheme="majorBidi" w:eastAsia="Verdana" w:hAnsiTheme="majorBidi" w:cstheme="majorBidi"/>
                <w:spacing w:val="1"/>
                <w:sz w:val="22"/>
                <w:szCs w:val="22"/>
              </w:rPr>
              <w:t>¿Cómo se puede hacer?</w:t>
            </w:r>
          </w:p>
          <w:p w14:paraId="0439ABF5" w14:textId="77777777" w:rsidR="00612A53" w:rsidRPr="004D4C66" w:rsidRDefault="00612A53" w:rsidP="00AA0B4B">
            <w:pPr>
              <w:pBdr>
                <w:left w:val="nil"/>
              </w:pBdr>
              <w:suppressAutoHyphens/>
              <w:ind w:left="360"/>
              <w:jc w:val="both"/>
              <w:rPr>
                <w:rFonts w:asciiTheme="majorBidi" w:eastAsia="Verdana" w:hAnsiTheme="majorBidi" w:cstheme="majorBidi"/>
                <w:b/>
                <w:spacing w:val="1"/>
                <w:sz w:val="22"/>
                <w:szCs w:val="22"/>
              </w:rPr>
            </w:pPr>
          </w:p>
          <w:p w14:paraId="3386873C" w14:textId="77777777" w:rsidR="00307DC7" w:rsidRPr="004D4C66" w:rsidRDefault="00C83561" w:rsidP="00AA0B4B">
            <w:pPr>
              <w:pStyle w:val="NoSpacing"/>
              <w:suppressAutoHyphens/>
              <w:rPr>
                <w:rFonts w:asciiTheme="majorBidi" w:hAnsiTheme="majorBidi" w:cstheme="majorBidi"/>
                <w:b/>
                <w:bCs/>
                <w:lang w:val="es-ES_tradnl"/>
              </w:rPr>
            </w:pPr>
            <w:r w:rsidRPr="004D4C66">
              <w:rPr>
                <w:rFonts w:asciiTheme="majorBidi" w:hAnsiTheme="majorBidi" w:cstheme="majorBidi"/>
                <w:b/>
                <w:bCs/>
                <w:lang w:val="es-ES_tradnl"/>
              </w:rPr>
              <w:t>Opción 1</w:t>
            </w:r>
          </w:p>
          <w:p w14:paraId="4AFEC93C" w14:textId="77777777" w:rsidR="00222B7D" w:rsidRPr="004D4C66" w:rsidRDefault="00222B7D" w:rsidP="00AA0B4B">
            <w:pPr>
              <w:pStyle w:val="NoSpacing"/>
              <w:suppressAutoHyphens/>
              <w:rPr>
                <w:rFonts w:asciiTheme="majorBidi" w:hAnsiTheme="majorBidi" w:cstheme="majorBidi"/>
                <w:bCs/>
                <w:lang w:val="es-ES_tradnl"/>
              </w:rPr>
            </w:pPr>
          </w:p>
          <w:p w14:paraId="2B7AE4BB" w14:textId="77777777" w:rsidR="00307DC7" w:rsidRPr="004D4C66" w:rsidRDefault="00DD7556" w:rsidP="00AA0B4B">
            <w:pPr>
              <w:pStyle w:val="NoSpacing"/>
              <w:suppressAutoHyphens/>
              <w:rPr>
                <w:rFonts w:asciiTheme="majorBidi" w:hAnsiTheme="majorBidi" w:cstheme="majorBidi"/>
                <w:bCs/>
                <w:lang w:val="es-ES_tradnl"/>
              </w:rPr>
            </w:pPr>
            <w:r w:rsidRPr="004D4C66">
              <w:rPr>
                <w:rFonts w:asciiTheme="majorBidi" w:hAnsiTheme="majorBidi" w:cstheme="majorBidi"/>
                <w:bCs/>
                <w:lang w:val="es-ES_tradnl"/>
              </w:rPr>
              <w:t>Divida</w:t>
            </w:r>
            <w:r w:rsidR="00C83561" w:rsidRPr="004D4C66">
              <w:rPr>
                <w:rFonts w:asciiTheme="majorBidi" w:hAnsiTheme="majorBidi" w:cstheme="majorBidi"/>
                <w:bCs/>
                <w:lang w:val="es-ES_tradnl"/>
              </w:rPr>
              <w:t xml:space="preserve"> a los participantes en dos grupos y </w:t>
            </w:r>
            <w:r w:rsidRPr="004D4C66">
              <w:rPr>
                <w:rFonts w:asciiTheme="majorBidi" w:hAnsiTheme="majorBidi" w:cstheme="majorBidi"/>
                <w:bCs/>
                <w:lang w:val="es-ES_tradnl"/>
              </w:rPr>
              <w:t xml:space="preserve">después de la sesión de evaluación </w:t>
            </w:r>
            <w:r w:rsidR="00C83561" w:rsidRPr="004D4C66">
              <w:rPr>
                <w:rFonts w:asciiTheme="majorBidi" w:hAnsiTheme="majorBidi" w:cstheme="majorBidi"/>
                <w:bCs/>
                <w:lang w:val="es-ES_tradnl"/>
              </w:rPr>
              <w:t>anot</w:t>
            </w:r>
            <w:r w:rsidRPr="004D4C66">
              <w:rPr>
                <w:rFonts w:asciiTheme="majorBidi" w:hAnsiTheme="majorBidi" w:cstheme="majorBidi"/>
                <w:bCs/>
                <w:lang w:val="es-ES_tradnl"/>
              </w:rPr>
              <w:t>e</w:t>
            </w:r>
            <w:r w:rsidR="00C83561" w:rsidRPr="004D4C66">
              <w:rPr>
                <w:rFonts w:asciiTheme="majorBidi" w:hAnsiTheme="majorBidi" w:cstheme="majorBidi"/>
                <w:bCs/>
                <w:lang w:val="es-ES_tradnl"/>
              </w:rPr>
              <w:t xml:space="preserve"> </w:t>
            </w:r>
            <w:r w:rsidRPr="004D4C66">
              <w:rPr>
                <w:rFonts w:asciiTheme="majorBidi" w:hAnsiTheme="majorBidi" w:cstheme="majorBidi"/>
                <w:bCs/>
                <w:lang w:val="es-ES_tradnl"/>
              </w:rPr>
              <w:t>en el rotafolio dos o tres</w:t>
            </w:r>
            <w:r w:rsidR="00C83561" w:rsidRPr="004D4C66">
              <w:rPr>
                <w:rFonts w:asciiTheme="majorBidi" w:hAnsiTheme="majorBidi" w:cstheme="majorBidi"/>
                <w:bCs/>
                <w:lang w:val="es-ES_tradnl"/>
              </w:rPr>
              <w:t xml:space="preserve"> MEDIDAS</w:t>
            </w:r>
            <w:r w:rsidR="00DB1A25" w:rsidRPr="004D4C66">
              <w:rPr>
                <w:rFonts w:asciiTheme="majorBidi" w:hAnsiTheme="majorBidi" w:cstheme="majorBidi"/>
                <w:bCs/>
                <w:lang w:val="es-ES_tradnl"/>
              </w:rPr>
              <w:t xml:space="preserve"> </w:t>
            </w:r>
            <w:r w:rsidR="00C83561" w:rsidRPr="004D4C66">
              <w:rPr>
                <w:rFonts w:asciiTheme="majorBidi" w:hAnsiTheme="majorBidi" w:cstheme="majorBidi"/>
                <w:bCs/>
                <w:lang w:val="es-ES_tradnl"/>
              </w:rPr>
              <w:t>ULTERIORES</w:t>
            </w:r>
            <w:r w:rsidR="00DB1A25" w:rsidRPr="004D4C66">
              <w:rPr>
                <w:rFonts w:asciiTheme="majorBidi" w:hAnsiTheme="majorBidi" w:cstheme="majorBidi"/>
                <w:bCs/>
                <w:lang w:val="es-ES_tradnl"/>
              </w:rPr>
              <w:t xml:space="preserve"> </w:t>
            </w:r>
          </w:p>
          <w:p w14:paraId="24A59CEC" w14:textId="77777777" w:rsidR="00222B7D" w:rsidRPr="004D4C66" w:rsidRDefault="00222B7D" w:rsidP="00AA0B4B">
            <w:pPr>
              <w:pStyle w:val="NoSpacing"/>
              <w:suppressAutoHyphens/>
              <w:rPr>
                <w:rFonts w:asciiTheme="majorBidi" w:hAnsiTheme="majorBidi" w:cstheme="majorBidi"/>
                <w:b/>
                <w:bCs/>
                <w:lang w:val="es-ES_tradnl"/>
              </w:rPr>
            </w:pPr>
          </w:p>
          <w:p w14:paraId="0081CC0D" w14:textId="77777777" w:rsidR="00307DC7" w:rsidRPr="004D4C66" w:rsidRDefault="00C83561" w:rsidP="00AA0B4B">
            <w:pPr>
              <w:pStyle w:val="NoSpacing"/>
              <w:suppressAutoHyphens/>
              <w:rPr>
                <w:rFonts w:asciiTheme="majorBidi" w:hAnsiTheme="majorBidi" w:cstheme="majorBidi"/>
                <w:b/>
                <w:bCs/>
                <w:lang w:val="es-ES_tradnl"/>
              </w:rPr>
            </w:pPr>
            <w:r w:rsidRPr="004D4C66">
              <w:rPr>
                <w:rFonts w:asciiTheme="majorBidi" w:hAnsiTheme="majorBidi" w:cstheme="majorBidi"/>
                <w:b/>
                <w:bCs/>
                <w:lang w:val="es-ES_tradnl"/>
              </w:rPr>
              <w:t>Opción 2</w:t>
            </w:r>
          </w:p>
          <w:p w14:paraId="0E7DB8B0" w14:textId="77777777" w:rsidR="00222B7D" w:rsidRPr="004D4C66" w:rsidRDefault="00222B7D" w:rsidP="00AA0B4B">
            <w:pPr>
              <w:pStyle w:val="NoSpacing"/>
              <w:suppressAutoHyphens/>
              <w:rPr>
                <w:rFonts w:asciiTheme="majorBidi" w:hAnsiTheme="majorBidi" w:cstheme="majorBidi"/>
                <w:bCs/>
                <w:lang w:val="es-ES_tradnl"/>
              </w:rPr>
            </w:pPr>
          </w:p>
          <w:p w14:paraId="0822E0A1" w14:textId="77777777" w:rsidR="00307DC7" w:rsidRPr="004D4C66" w:rsidRDefault="00222B7D" w:rsidP="00AA0B4B">
            <w:pPr>
              <w:pStyle w:val="NoSpacing"/>
              <w:suppressAutoHyphens/>
              <w:ind w:left="567" w:hanging="567"/>
              <w:rPr>
                <w:rFonts w:asciiTheme="majorBidi" w:hAnsiTheme="majorBidi" w:cstheme="majorBidi"/>
                <w:bCs/>
                <w:lang w:val="es-ES_tradnl"/>
              </w:rPr>
            </w:pPr>
            <w:r w:rsidRPr="004D4C66">
              <w:rPr>
                <w:rFonts w:asciiTheme="majorBidi" w:hAnsiTheme="majorBidi" w:cstheme="majorBidi"/>
                <w:bCs/>
                <w:lang w:val="es-ES_tradnl"/>
              </w:rPr>
              <w:t>1.</w:t>
            </w:r>
            <w:r w:rsidRPr="004D4C66">
              <w:rPr>
                <w:rFonts w:asciiTheme="majorBidi" w:hAnsiTheme="majorBidi" w:cstheme="majorBidi"/>
                <w:bCs/>
                <w:lang w:val="es-ES_tradnl"/>
              </w:rPr>
              <w:tab/>
            </w:r>
            <w:r w:rsidR="00C83561" w:rsidRPr="004D4C66">
              <w:rPr>
                <w:rFonts w:asciiTheme="majorBidi" w:hAnsiTheme="majorBidi" w:cstheme="majorBidi"/>
                <w:bCs/>
                <w:lang w:val="es-ES_tradnl"/>
              </w:rPr>
              <w:t xml:space="preserve">Distribuya papel de color </w:t>
            </w:r>
            <w:r w:rsidR="00DD7556" w:rsidRPr="004D4C66">
              <w:rPr>
                <w:rFonts w:asciiTheme="majorBidi" w:hAnsiTheme="majorBidi" w:cstheme="majorBidi"/>
                <w:bCs/>
                <w:lang w:val="es-ES_tradnl"/>
              </w:rPr>
              <w:t>a</w:t>
            </w:r>
            <w:r w:rsidR="00C83561" w:rsidRPr="004D4C66">
              <w:rPr>
                <w:rFonts w:asciiTheme="majorBidi" w:hAnsiTheme="majorBidi" w:cstheme="majorBidi"/>
                <w:bCs/>
                <w:lang w:val="es-ES_tradnl"/>
              </w:rPr>
              <w:t xml:space="preserve"> cada uno los participantes para que escriba una medida en cada </w:t>
            </w:r>
            <w:r w:rsidR="00DD7556" w:rsidRPr="004D4C66">
              <w:rPr>
                <w:rFonts w:asciiTheme="majorBidi" w:hAnsiTheme="majorBidi" w:cstheme="majorBidi"/>
                <w:bCs/>
                <w:lang w:val="es-ES_tradnl"/>
              </w:rPr>
              <w:t>uno</w:t>
            </w:r>
            <w:r w:rsidR="00C83561" w:rsidRPr="004D4C66">
              <w:rPr>
                <w:rFonts w:asciiTheme="majorBidi" w:hAnsiTheme="majorBidi" w:cstheme="majorBidi"/>
                <w:bCs/>
                <w:lang w:val="es-ES_tradnl"/>
              </w:rPr>
              <w:t>, con letras grandes y claras, y p</w:t>
            </w:r>
            <w:r w:rsidR="0066376A" w:rsidRPr="004D4C66">
              <w:rPr>
                <w:rFonts w:asciiTheme="majorBidi" w:hAnsiTheme="majorBidi" w:cstheme="majorBidi"/>
                <w:bCs/>
                <w:lang w:val="es-ES_tradnl"/>
              </w:rPr>
              <w:t>e</w:t>
            </w:r>
            <w:r w:rsidR="00C83561" w:rsidRPr="004D4C66">
              <w:rPr>
                <w:rFonts w:asciiTheme="majorBidi" w:hAnsiTheme="majorBidi" w:cstheme="majorBidi"/>
                <w:bCs/>
                <w:lang w:val="es-ES_tradnl"/>
              </w:rPr>
              <w:t>gue</w:t>
            </w:r>
            <w:r w:rsidR="0066376A" w:rsidRPr="004D4C66">
              <w:rPr>
                <w:rFonts w:asciiTheme="majorBidi" w:hAnsiTheme="majorBidi" w:cstheme="majorBidi"/>
                <w:bCs/>
                <w:lang w:val="es-ES_tradnl"/>
              </w:rPr>
              <w:t xml:space="preserve"> </w:t>
            </w:r>
            <w:r w:rsidR="00C83561" w:rsidRPr="004D4C66">
              <w:rPr>
                <w:rFonts w:asciiTheme="majorBidi" w:hAnsiTheme="majorBidi" w:cstheme="majorBidi"/>
                <w:bCs/>
                <w:lang w:val="es-ES_tradnl"/>
              </w:rPr>
              <w:t>lo</w:t>
            </w:r>
            <w:r w:rsidR="00DD7556" w:rsidRPr="004D4C66">
              <w:rPr>
                <w:rFonts w:asciiTheme="majorBidi" w:hAnsiTheme="majorBidi" w:cstheme="majorBidi"/>
                <w:bCs/>
                <w:lang w:val="es-ES_tradnl"/>
              </w:rPr>
              <w:t>s</w:t>
            </w:r>
            <w:r w:rsidR="00C83561" w:rsidRPr="004D4C66">
              <w:rPr>
                <w:rFonts w:asciiTheme="majorBidi" w:hAnsiTheme="majorBidi" w:cstheme="majorBidi"/>
                <w:bCs/>
                <w:lang w:val="es-ES_tradnl"/>
              </w:rPr>
              <w:t xml:space="preserve"> </w:t>
            </w:r>
            <w:r w:rsidR="0066376A" w:rsidRPr="004D4C66">
              <w:rPr>
                <w:rFonts w:asciiTheme="majorBidi" w:hAnsiTheme="majorBidi" w:cstheme="majorBidi"/>
                <w:bCs/>
                <w:lang w:val="es-ES_tradnl"/>
              </w:rPr>
              <w:t xml:space="preserve">papeles </w:t>
            </w:r>
            <w:r w:rsidR="00C83561" w:rsidRPr="004D4C66">
              <w:rPr>
                <w:rFonts w:asciiTheme="majorBidi" w:hAnsiTheme="majorBidi" w:cstheme="majorBidi"/>
                <w:bCs/>
                <w:lang w:val="es-ES_tradnl"/>
              </w:rPr>
              <w:t>en la pared</w:t>
            </w:r>
          </w:p>
          <w:p w14:paraId="3D10314E" w14:textId="77777777" w:rsidR="00307DC7" w:rsidRPr="004D4C66" w:rsidRDefault="00C83561" w:rsidP="00AA0B4B">
            <w:pPr>
              <w:pStyle w:val="NoSpacing"/>
              <w:suppressAutoHyphens/>
              <w:ind w:left="567" w:hanging="567"/>
              <w:rPr>
                <w:rFonts w:asciiTheme="majorBidi" w:hAnsiTheme="majorBidi" w:cstheme="majorBidi"/>
                <w:bCs/>
                <w:lang w:val="es-ES_tradnl"/>
              </w:rPr>
            </w:pPr>
            <w:r w:rsidRPr="004D4C66">
              <w:rPr>
                <w:rFonts w:asciiTheme="majorBidi" w:hAnsiTheme="majorBidi" w:cstheme="majorBidi"/>
                <w:bCs/>
                <w:lang w:val="es-ES_tradnl"/>
              </w:rPr>
              <w:t>2.</w:t>
            </w:r>
            <w:r w:rsidR="00222B7D" w:rsidRPr="004D4C66">
              <w:rPr>
                <w:rFonts w:asciiTheme="majorBidi" w:hAnsiTheme="majorBidi" w:cstheme="majorBidi"/>
                <w:bCs/>
                <w:lang w:val="es-ES_tradnl"/>
              </w:rPr>
              <w:tab/>
            </w:r>
            <w:r w:rsidRPr="004D4C66">
              <w:rPr>
                <w:rFonts w:asciiTheme="majorBidi" w:hAnsiTheme="majorBidi" w:cstheme="majorBidi"/>
                <w:bCs/>
                <w:lang w:val="es-ES_tradnl"/>
              </w:rPr>
              <w:t xml:space="preserve">El instructor puede </w:t>
            </w:r>
            <w:r w:rsidR="00DD7556" w:rsidRPr="004D4C66">
              <w:rPr>
                <w:rFonts w:asciiTheme="majorBidi" w:hAnsiTheme="majorBidi" w:cstheme="majorBidi"/>
                <w:bCs/>
                <w:lang w:val="es-ES_tradnl"/>
              </w:rPr>
              <w:t>examinar</w:t>
            </w:r>
            <w:r w:rsidRPr="004D4C66">
              <w:rPr>
                <w:rFonts w:asciiTheme="majorBidi" w:hAnsiTheme="majorBidi" w:cstheme="majorBidi"/>
                <w:bCs/>
                <w:lang w:val="es-ES_tradnl"/>
              </w:rPr>
              <w:t xml:space="preserve"> y agrupar las que sean similares, junto con los participantes.</w:t>
            </w:r>
          </w:p>
          <w:p w14:paraId="314050FF" w14:textId="77777777" w:rsidR="00222B7D" w:rsidRPr="004D4C66" w:rsidRDefault="00222B7D" w:rsidP="00AA0B4B">
            <w:pPr>
              <w:pStyle w:val="NoSpacing"/>
              <w:suppressAutoHyphens/>
              <w:rPr>
                <w:rFonts w:asciiTheme="majorBidi" w:hAnsiTheme="majorBidi" w:cstheme="majorBidi"/>
                <w:bCs/>
                <w:lang w:val="es-ES_tradnl"/>
              </w:rPr>
            </w:pPr>
          </w:p>
          <w:p w14:paraId="0B7005BB" w14:textId="77777777" w:rsidR="00307DC7" w:rsidRPr="004D4C66" w:rsidRDefault="00C83561" w:rsidP="00AA0B4B">
            <w:pPr>
              <w:pStyle w:val="NoSpacing"/>
              <w:suppressAutoHyphens/>
              <w:rPr>
                <w:rFonts w:asciiTheme="majorBidi" w:hAnsiTheme="majorBidi" w:cstheme="majorBidi"/>
                <w:bCs/>
                <w:lang w:val="es-ES_tradnl"/>
              </w:rPr>
            </w:pPr>
            <w:r w:rsidRPr="004D4C66">
              <w:rPr>
                <w:rFonts w:asciiTheme="majorBidi" w:hAnsiTheme="majorBidi" w:cstheme="majorBidi"/>
                <w:bCs/>
                <w:lang w:val="es-ES_tradnl"/>
              </w:rPr>
              <w:t>Pida a los participantes que se pongan de acuerdo sobre sus próximas medidas.</w:t>
            </w:r>
          </w:p>
          <w:p w14:paraId="63988829" w14:textId="77777777" w:rsidR="00BE6CD8" w:rsidRPr="004D4C66" w:rsidRDefault="00C83561" w:rsidP="00AA0B4B">
            <w:pPr>
              <w:suppressAutoHyphens/>
              <w:jc w:val="both"/>
              <w:rPr>
                <w:rFonts w:asciiTheme="majorBidi" w:eastAsia="Verdana" w:hAnsiTheme="majorBidi" w:cstheme="majorBidi"/>
                <w:b/>
                <w:bCs/>
                <w:sz w:val="22"/>
                <w:szCs w:val="22"/>
              </w:rPr>
            </w:pPr>
            <w:r w:rsidRPr="004D4C66">
              <w:rPr>
                <w:rFonts w:asciiTheme="majorBidi" w:hAnsiTheme="majorBidi" w:cstheme="majorBidi"/>
                <w:bCs/>
                <w:sz w:val="22"/>
                <w:szCs w:val="22"/>
              </w:rPr>
              <w:t>Dé por concluida esta sesión</w:t>
            </w:r>
            <w:r w:rsidR="00307DC7" w:rsidRPr="004D4C66" w:rsidDel="00307DC7">
              <w:rPr>
                <w:rFonts w:asciiTheme="majorBidi" w:eastAsia="Verdana" w:hAnsiTheme="majorBidi" w:cstheme="majorBidi"/>
                <w:b/>
                <w:bCs/>
                <w:sz w:val="22"/>
                <w:szCs w:val="22"/>
              </w:rPr>
              <w:t xml:space="preserve"> </w:t>
            </w:r>
          </w:p>
          <w:p w14:paraId="6DAC73B2" w14:textId="77777777" w:rsidR="00BE6CD8" w:rsidRPr="004D4C66" w:rsidDel="00BE6CD8" w:rsidRDefault="00BE6CD8" w:rsidP="00AA0B4B">
            <w:pPr>
              <w:suppressAutoHyphens/>
              <w:ind w:left="918" w:hanging="351"/>
              <w:jc w:val="both"/>
              <w:rPr>
                <w:rFonts w:asciiTheme="majorBidi" w:eastAsia="Wingdings" w:hAnsiTheme="majorBidi" w:cstheme="majorBidi"/>
                <w:sz w:val="22"/>
                <w:szCs w:val="22"/>
              </w:rPr>
            </w:pPr>
          </w:p>
          <w:p w14:paraId="0BDF5599" w14:textId="77777777" w:rsidR="00FE7EEF" w:rsidRPr="004D4C66" w:rsidRDefault="00FE7EEF" w:rsidP="00AA0B4B">
            <w:pPr>
              <w:suppressAutoHyphens/>
              <w:ind w:left="918" w:hanging="351"/>
              <w:jc w:val="both"/>
              <w:rPr>
                <w:rFonts w:asciiTheme="majorBidi" w:hAnsiTheme="majorBidi" w:cstheme="majorBidi"/>
                <w:sz w:val="22"/>
                <w:szCs w:val="22"/>
              </w:rPr>
            </w:pPr>
          </w:p>
        </w:tc>
      </w:tr>
      <w:tr w:rsidR="00F479F2" w:rsidRPr="004D4C66" w14:paraId="759BACB9" w14:textId="77777777" w:rsidTr="00470D85">
        <w:tc>
          <w:tcPr>
            <w:tcW w:w="1974" w:type="dxa"/>
            <w:tcBorders>
              <w:top w:val="single" w:sz="24" w:space="0" w:color="FDE9D9"/>
              <w:right w:val="single" w:sz="24" w:space="0" w:color="FDE9D9"/>
            </w:tcBorders>
            <w:tcMar>
              <w:top w:w="0" w:type="dxa"/>
              <w:left w:w="108" w:type="dxa"/>
              <w:bottom w:w="0" w:type="dxa"/>
              <w:right w:w="108" w:type="dxa"/>
            </w:tcMar>
            <w:vAlign w:val="center"/>
          </w:tcPr>
          <w:p w14:paraId="62573038" w14:textId="77777777" w:rsidR="00222B7D" w:rsidRPr="004D4C66" w:rsidRDefault="00222B7D" w:rsidP="00AA0B4B">
            <w:pPr>
              <w:suppressAutoHyphens/>
              <w:jc w:val="center"/>
              <w:rPr>
                <w:rFonts w:asciiTheme="majorBidi" w:hAnsiTheme="majorBidi" w:cstheme="majorBidi"/>
                <w:sz w:val="22"/>
                <w:szCs w:val="22"/>
              </w:rPr>
            </w:pPr>
          </w:p>
          <w:p w14:paraId="45E1C6E9" w14:textId="77777777" w:rsidR="00222B7D" w:rsidRPr="004D4C66" w:rsidRDefault="00222B7D" w:rsidP="00AA0B4B">
            <w:pPr>
              <w:suppressAutoHyphens/>
              <w:jc w:val="center"/>
              <w:rPr>
                <w:rFonts w:asciiTheme="majorBidi" w:hAnsiTheme="majorBidi" w:cstheme="majorBidi"/>
                <w:sz w:val="22"/>
                <w:szCs w:val="22"/>
              </w:rPr>
            </w:pPr>
            <w:r w:rsidRPr="004D4C66">
              <w:rPr>
                <w:rFonts w:asciiTheme="majorBidi" w:hAnsiTheme="majorBidi" w:cstheme="majorBidi"/>
                <w:noProof/>
                <w:sz w:val="22"/>
                <w:szCs w:val="22"/>
                <w:lang w:val="es-ES"/>
              </w:rPr>
              <w:drawing>
                <wp:inline distT="0" distB="0" distL="0" distR="0" wp14:anchorId="1D480CE5" wp14:editId="702366CF">
                  <wp:extent cx="1089025" cy="135191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1089025" cy="1351915"/>
                          </a:xfrm>
                          <a:prstGeom prst="rect">
                            <a:avLst/>
                          </a:prstGeom>
                          <a:noFill/>
                          <a:ln w="9525">
                            <a:noFill/>
                            <a:miter lim="800000"/>
                            <a:headEnd/>
                            <a:tailEnd/>
                          </a:ln>
                        </pic:spPr>
                      </pic:pic>
                    </a:graphicData>
                  </a:graphic>
                </wp:inline>
              </w:drawing>
            </w:r>
          </w:p>
          <w:p w14:paraId="0198A813" w14:textId="77777777" w:rsidR="00222B7D" w:rsidRPr="004D4C66" w:rsidRDefault="00222B7D" w:rsidP="00AA0B4B">
            <w:pPr>
              <w:suppressAutoHyphens/>
              <w:jc w:val="center"/>
              <w:rPr>
                <w:rFonts w:asciiTheme="majorBidi" w:hAnsiTheme="majorBidi" w:cstheme="majorBidi"/>
                <w:sz w:val="22"/>
                <w:szCs w:val="22"/>
              </w:rPr>
            </w:pPr>
          </w:p>
          <w:p w14:paraId="587482B2" w14:textId="77777777" w:rsidR="00222B7D" w:rsidRPr="004D4C66" w:rsidRDefault="00222B7D" w:rsidP="00AA0B4B">
            <w:pPr>
              <w:suppressAutoHyphens/>
              <w:jc w:val="center"/>
              <w:rPr>
                <w:rFonts w:asciiTheme="majorBidi" w:hAnsiTheme="majorBidi" w:cstheme="majorBidi"/>
                <w:sz w:val="22"/>
                <w:szCs w:val="22"/>
              </w:rPr>
            </w:pPr>
            <w:r w:rsidRPr="004D4C66">
              <w:rPr>
                <w:rFonts w:asciiTheme="majorBidi" w:hAnsiTheme="majorBidi" w:cstheme="majorBidi"/>
                <w:sz w:val="22"/>
                <w:szCs w:val="22"/>
              </w:rPr>
              <w:t>Notas para el instructor</w:t>
            </w:r>
          </w:p>
          <w:p w14:paraId="08C6BD70" w14:textId="77777777" w:rsidR="00F479F2" w:rsidRPr="004D4C66" w:rsidRDefault="00F479F2" w:rsidP="00AA0B4B">
            <w:pPr>
              <w:suppressAutoHyphens/>
              <w:jc w:val="center"/>
              <w:rPr>
                <w:rFonts w:asciiTheme="majorBidi" w:hAnsiTheme="majorBidi" w:cstheme="majorBidi"/>
                <w:sz w:val="22"/>
                <w:szCs w:val="22"/>
              </w:rPr>
            </w:pPr>
          </w:p>
        </w:tc>
        <w:tc>
          <w:tcPr>
            <w:tcW w:w="7892" w:type="dxa"/>
            <w:tcBorders>
              <w:top w:val="single" w:sz="24" w:space="0" w:color="FDE9D9"/>
              <w:left w:val="single" w:sz="24" w:space="0" w:color="FDE9D9"/>
            </w:tcBorders>
            <w:tcMar>
              <w:top w:w="0" w:type="dxa"/>
              <w:left w:w="108" w:type="dxa"/>
              <w:bottom w:w="0" w:type="dxa"/>
              <w:right w:w="108" w:type="dxa"/>
            </w:tcMar>
          </w:tcPr>
          <w:p w14:paraId="4B5E174D" w14:textId="77777777" w:rsidR="00222B7D" w:rsidRPr="004D4C66" w:rsidRDefault="00222B7D"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Es muy importante que los participantes concluyan la sesión con la sensación de que han hecho algo positivo, pero que se trata solo del comienzo de un proceso.</w:t>
            </w:r>
          </w:p>
          <w:p w14:paraId="73B0C5DA" w14:textId="77777777" w:rsidR="00222B7D" w:rsidRPr="004D4C66" w:rsidRDefault="00222B7D" w:rsidP="00AA0B4B">
            <w:pPr>
              <w:suppressAutoHyphens/>
              <w:jc w:val="both"/>
              <w:rPr>
                <w:rFonts w:asciiTheme="majorBidi" w:eastAsia="Verdana" w:hAnsiTheme="majorBidi" w:cstheme="majorBidi"/>
                <w:sz w:val="22"/>
                <w:szCs w:val="22"/>
              </w:rPr>
            </w:pPr>
          </w:p>
          <w:p w14:paraId="5FA33713" w14:textId="77777777" w:rsidR="00222B7D" w:rsidRPr="004D4C66" w:rsidRDefault="00222B7D"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En esta sesión es importante </w:t>
            </w:r>
            <w:r w:rsidR="00F93D8D">
              <w:rPr>
                <w:rFonts w:asciiTheme="majorBidi" w:eastAsia="Verdana" w:hAnsiTheme="majorBidi" w:cstheme="majorBidi"/>
                <w:sz w:val="22"/>
                <w:szCs w:val="22"/>
              </w:rPr>
              <w:t>asociar</w:t>
            </w:r>
            <w:r w:rsidRPr="004D4C66">
              <w:rPr>
                <w:rFonts w:asciiTheme="majorBidi" w:eastAsia="Verdana" w:hAnsiTheme="majorBidi" w:cstheme="majorBidi"/>
                <w:sz w:val="22"/>
                <w:szCs w:val="22"/>
              </w:rPr>
              <w:t xml:space="preserve"> a los dirigentes de la sección en </w:t>
            </w:r>
            <w:r w:rsidR="00F93D8D">
              <w:rPr>
                <w:rFonts w:asciiTheme="majorBidi" w:eastAsia="Verdana" w:hAnsiTheme="majorBidi" w:cstheme="majorBidi"/>
                <w:sz w:val="22"/>
                <w:szCs w:val="22"/>
              </w:rPr>
              <w:t xml:space="preserve">lo que atañe a </w:t>
            </w:r>
            <w:r w:rsidRPr="004D4C66">
              <w:rPr>
                <w:rFonts w:asciiTheme="majorBidi" w:eastAsia="Verdana" w:hAnsiTheme="majorBidi" w:cstheme="majorBidi"/>
                <w:sz w:val="22"/>
                <w:szCs w:val="22"/>
              </w:rPr>
              <w:t>las medidas ulteriores. Entre otros factores que se deben considerar figuran (</w:t>
            </w:r>
            <w:r w:rsidR="00F93D8D">
              <w:rPr>
                <w:rFonts w:asciiTheme="majorBidi" w:eastAsia="Verdana" w:hAnsiTheme="majorBidi" w:cstheme="majorBidi"/>
                <w:sz w:val="22"/>
                <w:szCs w:val="22"/>
              </w:rPr>
              <w:t>actividades o medidas por realizar</w:t>
            </w:r>
            <w:r w:rsidRPr="004D4C66">
              <w:rPr>
                <w:rFonts w:asciiTheme="majorBidi" w:eastAsia="Verdana" w:hAnsiTheme="majorBidi" w:cstheme="majorBidi"/>
                <w:sz w:val="22"/>
                <w:szCs w:val="22"/>
              </w:rPr>
              <w:t>)</w:t>
            </w:r>
            <w:r w:rsidR="00F93D8D">
              <w:rPr>
                <w:rFonts w:asciiTheme="majorBidi" w:eastAsia="Verdana" w:hAnsiTheme="majorBidi" w:cstheme="majorBidi"/>
                <w:sz w:val="22"/>
                <w:szCs w:val="22"/>
              </w:rPr>
              <w:t>.</w:t>
            </w:r>
          </w:p>
          <w:p w14:paraId="1384CFE9" w14:textId="77777777" w:rsidR="00222B7D" w:rsidRPr="004D4C66" w:rsidRDefault="00222B7D" w:rsidP="00AA0B4B">
            <w:pPr>
              <w:suppressAutoHyphens/>
              <w:jc w:val="both"/>
              <w:rPr>
                <w:rFonts w:asciiTheme="majorBidi" w:eastAsia="Verdana" w:hAnsiTheme="majorBidi" w:cstheme="majorBidi"/>
                <w:sz w:val="22"/>
                <w:szCs w:val="22"/>
              </w:rPr>
            </w:pPr>
          </w:p>
          <w:p w14:paraId="6928E8B8" w14:textId="77777777" w:rsidR="00222B7D" w:rsidRPr="004D4C66" w:rsidRDefault="00222B7D" w:rsidP="00AA0B4B">
            <w:pPr>
              <w:pStyle w:val="ListParagraph"/>
              <w:numPr>
                <w:ilvl w:val="0"/>
                <w:numId w:val="33"/>
              </w:numPr>
              <w:suppressAutoHyphens/>
              <w:ind w:left="1155"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finalizar el plan de acción,</w:t>
            </w:r>
          </w:p>
          <w:p w14:paraId="6174DB32" w14:textId="77777777" w:rsidR="00222B7D" w:rsidRPr="004D4C66" w:rsidRDefault="00222B7D" w:rsidP="00AA0B4B">
            <w:pPr>
              <w:pStyle w:val="ListParagraph"/>
              <w:numPr>
                <w:ilvl w:val="0"/>
                <w:numId w:val="33"/>
              </w:numPr>
              <w:suppressAutoHyphens/>
              <w:ind w:left="1155"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establecer una manera de supervisar la aplicación,</w:t>
            </w:r>
          </w:p>
          <w:p w14:paraId="5B09ECC5" w14:textId="77777777" w:rsidR="00222B7D" w:rsidRPr="004D4C66" w:rsidRDefault="00222B7D" w:rsidP="00AA0B4B">
            <w:pPr>
              <w:pStyle w:val="ListParagraph"/>
              <w:numPr>
                <w:ilvl w:val="0"/>
                <w:numId w:val="33"/>
              </w:numPr>
              <w:suppressAutoHyphens/>
              <w:ind w:left="1155"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establecer un grupo de trabajo o comité encargado de su ejecución,</w:t>
            </w:r>
          </w:p>
          <w:p w14:paraId="26CD3914" w14:textId="77777777" w:rsidR="00222B7D" w:rsidRPr="004D4C66" w:rsidRDefault="00222B7D" w:rsidP="00AA0B4B">
            <w:pPr>
              <w:pStyle w:val="ListParagraph"/>
              <w:numPr>
                <w:ilvl w:val="0"/>
                <w:numId w:val="33"/>
              </w:numPr>
              <w:suppressAutoHyphens/>
              <w:ind w:left="1155"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compartir el resultado de la evaluación y el plan a nivel interno,</w:t>
            </w:r>
          </w:p>
          <w:p w14:paraId="2A13833E" w14:textId="77777777" w:rsidR="00222B7D" w:rsidRPr="004D4C66" w:rsidRDefault="00222B7D" w:rsidP="00AA0B4B">
            <w:pPr>
              <w:pStyle w:val="ListParagraph"/>
              <w:numPr>
                <w:ilvl w:val="0"/>
                <w:numId w:val="33"/>
              </w:numPr>
              <w:suppressAutoHyphens/>
              <w:ind w:left="1155" w:hanging="560"/>
              <w:jc w:val="both"/>
              <w:rPr>
                <w:rFonts w:asciiTheme="majorBidi" w:eastAsia="Verdana" w:hAnsiTheme="majorBidi" w:cstheme="majorBidi"/>
                <w:sz w:val="22"/>
                <w:szCs w:val="22"/>
              </w:rPr>
            </w:pPr>
            <w:r w:rsidRPr="004D4C66">
              <w:rPr>
                <w:rFonts w:asciiTheme="majorBidi" w:eastAsia="Verdana" w:hAnsiTheme="majorBidi" w:cstheme="majorBidi"/>
                <w:sz w:val="22"/>
                <w:szCs w:val="22"/>
              </w:rPr>
              <w:t>decidir qué se ha de comunicar a otras partes interesadas externas cuando proceda.</w:t>
            </w:r>
          </w:p>
          <w:p w14:paraId="499EA63C" w14:textId="77777777" w:rsidR="00222B7D" w:rsidRPr="004D4C66" w:rsidRDefault="00222B7D" w:rsidP="00AA0B4B">
            <w:pPr>
              <w:suppressAutoHyphens/>
              <w:jc w:val="both"/>
              <w:rPr>
                <w:rFonts w:asciiTheme="majorBidi" w:eastAsia="Verdana" w:hAnsiTheme="majorBidi" w:cstheme="majorBidi"/>
                <w:sz w:val="22"/>
                <w:szCs w:val="22"/>
              </w:rPr>
            </w:pPr>
          </w:p>
          <w:p w14:paraId="665C14ED" w14:textId="77777777" w:rsidR="00F479F2" w:rsidRPr="004D4C66" w:rsidRDefault="00222B7D" w:rsidP="00AA0B4B">
            <w:pPr>
              <w:suppressAutoHyphens/>
              <w:jc w:val="both"/>
              <w:rPr>
                <w:rFonts w:asciiTheme="majorBidi" w:hAnsiTheme="majorBidi" w:cstheme="majorBidi"/>
                <w:sz w:val="22"/>
                <w:szCs w:val="22"/>
              </w:rPr>
            </w:pPr>
            <w:r w:rsidRPr="004D4C66">
              <w:rPr>
                <w:rFonts w:asciiTheme="majorBidi" w:eastAsia="Verdana" w:hAnsiTheme="majorBidi" w:cstheme="majorBidi"/>
                <w:sz w:val="22"/>
                <w:szCs w:val="22"/>
              </w:rPr>
              <w:t>También conviene identificar quién toma estas decisiones a nivel de la sección y de la oficina central y los plazos específicos que deben respetarse.</w:t>
            </w:r>
          </w:p>
        </w:tc>
      </w:tr>
    </w:tbl>
    <w:p w14:paraId="703E333C" w14:textId="77777777" w:rsidR="001D58C0" w:rsidRPr="004D4C66" w:rsidRDefault="001D58C0" w:rsidP="00AA0B4B">
      <w:pPr>
        <w:suppressAutoHyphens/>
        <w:jc w:val="both"/>
        <w:rPr>
          <w:rFonts w:asciiTheme="majorBidi" w:eastAsia="Verdana" w:hAnsiTheme="majorBidi" w:cstheme="majorBidi"/>
          <w:b/>
          <w:bCs/>
          <w:color w:val="7F1416"/>
          <w:spacing w:val="5"/>
          <w:sz w:val="22"/>
          <w:szCs w:val="22"/>
        </w:rPr>
      </w:pPr>
      <w:bookmarkStart w:id="8" w:name="Session6"/>
      <w:bookmarkStart w:id="9" w:name="D2Session7"/>
      <w:bookmarkEnd w:id="8"/>
    </w:p>
    <w:p w14:paraId="1D4072B8" w14:textId="77777777" w:rsidR="001D58C0" w:rsidRPr="004D4C66" w:rsidRDefault="001D58C0" w:rsidP="00AA0B4B">
      <w:pPr>
        <w:suppressAutoHyphens/>
        <w:jc w:val="both"/>
        <w:rPr>
          <w:rFonts w:asciiTheme="majorBidi" w:eastAsia="Verdana" w:hAnsiTheme="majorBidi" w:cstheme="majorBidi"/>
          <w:b/>
          <w:bCs/>
          <w:color w:val="7F1416"/>
          <w:spacing w:val="5"/>
          <w:sz w:val="22"/>
          <w:szCs w:val="22"/>
        </w:rPr>
      </w:pPr>
    </w:p>
    <w:p w14:paraId="4C7DC24D" w14:textId="77777777" w:rsidR="00F479F2" w:rsidRPr="004D4C66" w:rsidRDefault="001D58C0" w:rsidP="00AA0B4B">
      <w:pPr>
        <w:suppressAutoHyphens/>
        <w:jc w:val="both"/>
        <w:rPr>
          <w:rFonts w:asciiTheme="majorBidi" w:eastAsia="Verdana" w:hAnsiTheme="majorBidi" w:cstheme="majorBidi"/>
          <w:b/>
          <w:bCs/>
          <w:color w:val="7F1416"/>
          <w:spacing w:val="5"/>
          <w:sz w:val="32"/>
          <w:szCs w:val="32"/>
        </w:rPr>
      </w:pPr>
      <w:r w:rsidRPr="004D4C66">
        <w:rPr>
          <w:rFonts w:asciiTheme="majorBidi" w:eastAsia="Verdana" w:hAnsiTheme="majorBidi" w:cstheme="majorBidi"/>
          <w:b/>
          <w:bCs/>
          <w:color w:val="7F1416"/>
          <w:spacing w:val="5"/>
          <w:sz w:val="22"/>
          <w:szCs w:val="22"/>
        </w:rPr>
        <w:br w:type="page"/>
      </w:r>
      <w:r w:rsidR="000344F1" w:rsidRPr="004D4C66">
        <w:rPr>
          <w:rFonts w:asciiTheme="majorBidi" w:eastAsia="Verdana" w:hAnsiTheme="majorBidi" w:cstheme="majorBidi"/>
          <w:b/>
          <w:bCs/>
          <w:color w:val="7F1416"/>
          <w:spacing w:val="5"/>
          <w:sz w:val="32"/>
          <w:szCs w:val="32"/>
        </w:rPr>
        <w:t>Sesión 7:</w:t>
      </w:r>
      <w:bookmarkEnd w:id="9"/>
      <w:r w:rsidR="004D4C66">
        <w:rPr>
          <w:rFonts w:asciiTheme="majorBidi" w:eastAsia="Verdana" w:hAnsiTheme="majorBidi" w:cstheme="majorBidi"/>
          <w:b/>
          <w:bCs/>
          <w:color w:val="7F1416"/>
          <w:spacing w:val="5"/>
          <w:sz w:val="32"/>
          <w:szCs w:val="32"/>
        </w:rPr>
        <w:tab/>
      </w:r>
      <w:r w:rsidR="006C4B3E" w:rsidRPr="004D4C66">
        <w:rPr>
          <w:rFonts w:asciiTheme="majorBidi" w:eastAsia="Verdana" w:hAnsiTheme="majorBidi" w:cstheme="majorBidi"/>
          <w:b/>
          <w:bCs/>
          <w:color w:val="7F1416"/>
          <w:spacing w:val="5"/>
          <w:sz w:val="32"/>
          <w:szCs w:val="32"/>
        </w:rPr>
        <w:t>C</w:t>
      </w:r>
      <w:r w:rsidR="008555EF" w:rsidRPr="004D4C66">
        <w:rPr>
          <w:rFonts w:asciiTheme="majorBidi" w:eastAsia="Verdana" w:hAnsiTheme="majorBidi" w:cstheme="majorBidi"/>
          <w:b/>
          <w:bCs/>
          <w:color w:val="7F1416"/>
          <w:spacing w:val="5"/>
          <w:sz w:val="32"/>
          <w:szCs w:val="32"/>
        </w:rPr>
        <w:t>onclusiones</w:t>
      </w:r>
    </w:p>
    <w:p w14:paraId="0F93EC6D" w14:textId="77777777" w:rsidR="00222B7D" w:rsidRPr="004D4C66" w:rsidRDefault="00222B7D" w:rsidP="00AA0B4B">
      <w:pPr>
        <w:suppressAutoHyphens/>
        <w:jc w:val="both"/>
        <w:rPr>
          <w:rFonts w:asciiTheme="majorBidi" w:eastAsia="Verdana" w:hAnsiTheme="majorBidi" w:cstheme="majorBidi"/>
          <w:b/>
          <w:bCs/>
          <w:color w:val="7F1416"/>
          <w:spacing w:val="5"/>
          <w:sz w:val="32"/>
          <w:szCs w:val="32"/>
        </w:rPr>
      </w:pPr>
    </w:p>
    <w:tbl>
      <w:tblPr>
        <w:tblW w:w="9866" w:type="dxa"/>
        <w:tblCellMar>
          <w:left w:w="0" w:type="dxa"/>
          <w:right w:w="0" w:type="dxa"/>
        </w:tblCellMar>
        <w:tblLook w:val="04A0" w:firstRow="1" w:lastRow="0" w:firstColumn="1" w:lastColumn="0" w:noHBand="0" w:noVBand="1"/>
      </w:tblPr>
      <w:tblGrid>
        <w:gridCol w:w="1951"/>
        <w:gridCol w:w="7915"/>
      </w:tblGrid>
      <w:tr w:rsidR="00F479F2" w:rsidRPr="004D4C66" w14:paraId="3EEC2834" w14:textId="77777777" w:rsidTr="00222B7D">
        <w:trPr>
          <w:trHeight w:val="305"/>
        </w:trPr>
        <w:tc>
          <w:tcPr>
            <w:tcW w:w="1843" w:type="dxa"/>
            <w:tcBorders>
              <w:right w:val="single" w:sz="36" w:space="0" w:color="FFFFFF"/>
            </w:tcBorders>
            <w:shd w:val="clear" w:color="auto" w:fill="FDE9D9"/>
            <w:tcMar>
              <w:top w:w="0" w:type="dxa"/>
              <w:left w:w="108" w:type="dxa"/>
              <w:bottom w:w="0" w:type="dxa"/>
              <w:right w:w="108" w:type="dxa"/>
            </w:tcMar>
            <w:vAlign w:val="center"/>
          </w:tcPr>
          <w:p w14:paraId="38E1CD04"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b/>
                <w:bCs/>
                <w:iCs/>
                <w:sz w:val="22"/>
                <w:szCs w:val="22"/>
              </w:rPr>
              <w:t>Objetivos:</w:t>
            </w:r>
          </w:p>
        </w:tc>
        <w:tc>
          <w:tcPr>
            <w:tcW w:w="7479" w:type="dxa"/>
            <w:tcBorders>
              <w:left w:val="single" w:sz="36" w:space="0" w:color="FFFFFF"/>
            </w:tcBorders>
            <w:shd w:val="clear" w:color="auto" w:fill="FDE9D9"/>
            <w:tcMar>
              <w:top w:w="0" w:type="dxa"/>
              <w:left w:w="108" w:type="dxa"/>
              <w:bottom w:w="0" w:type="dxa"/>
              <w:right w:w="108" w:type="dxa"/>
            </w:tcMar>
          </w:tcPr>
          <w:p w14:paraId="4982EDDE" w14:textId="77777777" w:rsidR="00F479F2" w:rsidRPr="004D4C66" w:rsidRDefault="000344F1" w:rsidP="00AA0B4B">
            <w:pPr>
              <w:shd w:val="clear" w:color="auto" w:fill="FDE9D9"/>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Al final de esta sesión, los participantes </w:t>
            </w:r>
            <w:r w:rsidR="00334266" w:rsidRPr="004D4C66">
              <w:rPr>
                <w:rFonts w:asciiTheme="majorBidi" w:eastAsia="Arial" w:hAnsiTheme="majorBidi" w:cstheme="majorBidi"/>
                <w:sz w:val="22"/>
                <w:szCs w:val="22"/>
              </w:rPr>
              <w:t>serán</w:t>
            </w:r>
            <w:r w:rsidRPr="004D4C66">
              <w:rPr>
                <w:rFonts w:asciiTheme="majorBidi" w:eastAsia="Arial" w:hAnsiTheme="majorBidi" w:cstheme="majorBidi"/>
                <w:sz w:val="22"/>
                <w:szCs w:val="22"/>
              </w:rPr>
              <w:t xml:space="preserve"> capaces de compartir sus </w:t>
            </w:r>
            <w:r w:rsidR="00174D3F" w:rsidRPr="004D4C66">
              <w:rPr>
                <w:rFonts w:asciiTheme="majorBidi" w:eastAsia="Arial" w:hAnsiTheme="majorBidi" w:cstheme="majorBidi"/>
                <w:sz w:val="22"/>
                <w:szCs w:val="22"/>
              </w:rPr>
              <w:t>reflexiones</w:t>
            </w:r>
            <w:r w:rsidRPr="004D4C66">
              <w:rPr>
                <w:rFonts w:asciiTheme="majorBidi" w:eastAsia="Arial" w:hAnsiTheme="majorBidi" w:cstheme="majorBidi"/>
                <w:sz w:val="22"/>
                <w:szCs w:val="22"/>
              </w:rPr>
              <w:t xml:space="preserve"> sobre la utilidad del proceso de </w:t>
            </w:r>
            <w:r w:rsidR="00334266" w:rsidRPr="004D4C66">
              <w:rPr>
                <w:rFonts w:asciiTheme="majorBidi" w:eastAsia="Arial" w:hAnsiTheme="majorBidi" w:cstheme="majorBidi"/>
                <w:sz w:val="22"/>
                <w:szCs w:val="22"/>
              </w:rPr>
              <w:t>evaluación de la capacidad institucional a nivel de secciones</w:t>
            </w:r>
            <w:r w:rsidR="00174D3F" w:rsidRPr="004D4C66">
              <w:rPr>
                <w:rFonts w:asciiTheme="majorBidi" w:eastAsia="Arial" w:hAnsiTheme="majorBidi" w:cstheme="majorBidi"/>
                <w:sz w:val="22"/>
                <w:szCs w:val="22"/>
              </w:rPr>
              <w:t xml:space="preserve"> y los aspectos que se deben mejorar</w:t>
            </w:r>
            <w:r w:rsidR="00B773D5" w:rsidRPr="004D4C66">
              <w:rPr>
                <w:rFonts w:asciiTheme="majorBidi" w:eastAsia="Arial" w:hAnsiTheme="majorBidi" w:cstheme="majorBidi"/>
                <w:sz w:val="22"/>
                <w:szCs w:val="22"/>
              </w:rPr>
              <w:t>.</w:t>
            </w:r>
          </w:p>
        </w:tc>
      </w:tr>
      <w:tr w:rsidR="00F479F2" w:rsidRPr="004D4C66" w14:paraId="135B0FAE" w14:textId="77777777" w:rsidTr="00222B7D">
        <w:trPr>
          <w:trHeight w:val="305"/>
        </w:trPr>
        <w:tc>
          <w:tcPr>
            <w:tcW w:w="1843" w:type="dxa"/>
            <w:tcBorders>
              <w:right w:val="single" w:sz="36" w:space="0" w:color="FFFFFF"/>
            </w:tcBorders>
            <w:shd w:val="clear" w:color="auto" w:fill="FBD4B4"/>
            <w:tcMar>
              <w:top w:w="0" w:type="dxa"/>
              <w:left w:w="108" w:type="dxa"/>
              <w:bottom w:w="0" w:type="dxa"/>
              <w:right w:w="108" w:type="dxa"/>
            </w:tcMar>
            <w:vAlign w:val="center"/>
          </w:tcPr>
          <w:p w14:paraId="04CF2278" w14:textId="77777777" w:rsidR="00F479F2" w:rsidRPr="004D4C66" w:rsidRDefault="00334266"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b/>
                <w:bCs/>
                <w:iCs/>
                <w:sz w:val="22"/>
                <w:szCs w:val="22"/>
              </w:rPr>
              <w:t>Resultado</w:t>
            </w:r>
            <w:r w:rsidR="000344F1" w:rsidRPr="004D4C66">
              <w:rPr>
                <w:rFonts w:asciiTheme="majorBidi" w:eastAsia="Arial" w:hAnsiTheme="majorBidi" w:cstheme="majorBidi"/>
                <w:b/>
                <w:bCs/>
                <w:iCs/>
                <w:sz w:val="22"/>
                <w:szCs w:val="22"/>
              </w:rPr>
              <w:t>s</w:t>
            </w:r>
            <w:r w:rsidRPr="004D4C66">
              <w:rPr>
                <w:rFonts w:asciiTheme="majorBidi" w:eastAsia="Arial" w:hAnsiTheme="majorBidi" w:cstheme="majorBidi"/>
                <w:b/>
                <w:bCs/>
                <w:iCs/>
                <w:sz w:val="22"/>
                <w:szCs w:val="22"/>
              </w:rPr>
              <w:t>:</w:t>
            </w:r>
          </w:p>
        </w:tc>
        <w:tc>
          <w:tcPr>
            <w:tcW w:w="7479" w:type="dxa"/>
            <w:tcBorders>
              <w:left w:val="single" w:sz="36" w:space="0" w:color="FFFFFF"/>
            </w:tcBorders>
            <w:shd w:val="clear" w:color="auto" w:fill="FBD4B4"/>
            <w:tcMar>
              <w:top w:w="0" w:type="dxa"/>
              <w:left w:w="108" w:type="dxa"/>
              <w:bottom w:w="0" w:type="dxa"/>
              <w:right w:w="108" w:type="dxa"/>
            </w:tcMar>
          </w:tcPr>
          <w:p w14:paraId="196A0553" w14:textId="77777777" w:rsidR="00F479F2" w:rsidRPr="004D4C66" w:rsidRDefault="000344F1" w:rsidP="00AA0B4B">
            <w:pPr>
              <w:shd w:val="clear" w:color="auto" w:fill="FBD4B4"/>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Evaluación </w:t>
            </w:r>
            <w:r w:rsidR="00174D3F" w:rsidRPr="004D4C66">
              <w:rPr>
                <w:rFonts w:asciiTheme="majorBidi" w:eastAsia="Arial" w:hAnsiTheme="majorBidi" w:cstheme="majorBidi"/>
                <w:sz w:val="22"/>
                <w:szCs w:val="22"/>
              </w:rPr>
              <w:t xml:space="preserve">del proceso </w:t>
            </w:r>
            <w:r w:rsidR="00CA69AF" w:rsidRPr="004D4C66">
              <w:rPr>
                <w:rFonts w:asciiTheme="majorBidi" w:eastAsia="Arial" w:hAnsiTheme="majorBidi" w:cstheme="majorBidi"/>
                <w:sz w:val="22"/>
                <w:szCs w:val="22"/>
              </w:rPr>
              <w:t>por los participantes</w:t>
            </w:r>
            <w:r w:rsidR="00B773D5" w:rsidRPr="004D4C66">
              <w:rPr>
                <w:rFonts w:asciiTheme="majorBidi" w:eastAsia="Arial" w:hAnsiTheme="majorBidi" w:cstheme="majorBidi"/>
                <w:sz w:val="22"/>
                <w:szCs w:val="22"/>
              </w:rPr>
              <w:t>.</w:t>
            </w:r>
          </w:p>
        </w:tc>
      </w:tr>
      <w:tr w:rsidR="00F479F2" w:rsidRPr="004D4C66" w14:paraId="1961E3F2" w14:textId="77777777" w:rsidTr="00222B7D">
        <w:trPr>
          <w:trHeight w:val="505"/>
        </w:trPr>
        <w:tc>
          <w:tcPr>
            <w:tcW w:w="1843" w:type="dxa"/>
            <w:tcBorders>
              <w:right w:val="single" w:sz="36" w:space="0" w:color="FFFFFF"/>
            </w:tcBorders>
            <w:shd w:val="clear" w:color="auto" w:fill="FABF8F"/>
            <w:tcMar>
              <w:top w:w="0" w:type="dxa"/>
              <w:left w:w="108" w:type="dxa"/>
              <w:bottom w:w="0" w:type="dxa"/>
              <w:right w:w="108" w:type="dxa"/>
            </w:tcMar>
            <w:vAlign w:val="center"/>
          </w:tcPr>
          <w:p w14:paraId="2775477A" w14:textId="77777777" w:rsidR="00F479F2" w:rsidRPr="004D4C66" w:rsidRDefault="00DC00A6"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b/>
                <w:bCs/>
                <w:iCs/>
                <w:sz w:val="22"/>
                <w:szCs w:val="22"/>
              </w:rPr>
              <w:t>Tiempo necesario</w:t>
            </w:r>
            <w:r w:rsidR="00334266" w:rsidRPr="004D4C66">
              <w:rPr>
                <w:rFonts w:asciiTheme="majorBidi" w:eastAsia="Arial" w:hAnsiTheme="majorBidi" w:cstheme="majorBidi"/>
                <w:b/>
                <w:bCs/>
                <w:iCs/>
                <w:sz w:val="22"/>
                <w:szCs w:val="22"/>
              </w:rPr>
              <w:t>:</w:t>
            </w:r>
          </w:p>
        </w:tc>
        <w:tc>
          <w:tcPr>
            <w:tcW w:w="7479" w:type="dxa"/>
            <w:tcBorders>
              <w:left w:val="single" w:sz="36" w:space="0" w:color="FFFFFF"/>
            </w:tcBorders>
            <w:shd w:val="clear" w:color="auto" w:fill="FABF8F"/>
            <w:tcMar>
              <w:top w:w="0" w:type="dxa"/>
              <w:left w:w="108" w:type="dxa"/>
              <w:bottom w:w="0" w:type="dxa"/>
              <w:right w:w="108" w:type="dxa"/>
            </w:tcMar>
            <w:vAlign w:val="center"/>
          </w:tcPr>
          <w:p w14:paraId="5943CED0" w14:textId="77777777" w:rsidR="00F479F2" w:rsidRPr="004D4C66" w:rsidRDefault="000344F1" w:rsidP="00AA0B4B">
            <w:pPr>
              <w:shd w:val="clear" w:color="auto" w:fill="FABF8F"/>
              <w:suppressAutoHyphens/>
              <w:rPr>
                <w:rFonts w:asciiTheme="majorBidi" w:hAnsiTheme="majorBidi" w:cstheme="majorBidi"/>
                <w:sz w:val="22"/>
                <w:szCs w:val="22"/>
              </w:rPr>
            </w:pPr>
            <w:r w:rsidRPr="004D4C66">
              <w:rPr>
                <w:rFonts w:asciiTheme="majorBidi" w:eastAsia="Arial" w:hAnsiTheme="majorBidi" w:cstheme="majorBidi"/>
                <w:sz w:val="22"/>
                <w:szCs w:val="22"/>
              </w:rPr>
              <w:t xml:space="preserve">30 </w:t>
            </w:r>
            <w:r w:rsidR="00334266" w:rsidRPr="004D4C66">
              <w:rPr>
                <w:rFonts w:asciiTheme="majorBidi" w:eastAsia="Arial" w:hAnsiTheme="majorBidi" w:cstheme="majorBidi"/>
                <w:sz w:val="22"/>
                <w:szCs w:val="22"/>
              </w:rPr>
              <w:t>m</w:t>
            </w:r>
            <w:r w:rsidRPr="004D4C66">
              <w:rPr>
                <w:rFonts w:asciiTheme="majorBidi" w:eastAsia="Arial" w:hAnsiTheme="majorBidi" w:cstheme="majorBidi"/>
                <w:sz w:val="22"/>
                <w:szCs w:val="22"/>
              </w:rPr>
              <w:t>inutos</w:t>
            </w:r>
            <w:r w:rsidR="00B773D5" w:rsidRPr="004D4C66">
              <w:rPr>
                <w:rFonts w:asciiTheme="majorBidi" w:eastAsia="Arial" w:hAnsiTheme="majorBidi" w:cstheme="majorBidi"/>
                <w:sz w:val="22"/>
                <w:szCs w:val="22"/>
              </w:rPr>
              <w:t>.</w:t>
            </w:r>
          </w:p>
        </w:tc>
      </w:tr>
    </w:tbl>
    <w:p w14:paraId="5B728158" w14:textId="77777777" w:rsidR="00174D3F" w:rsidRPr="004D4C66" w:rsidRDefault="00174D3F" w:rsidP="00AA0B4B">
      <w:pPr>
        <w:suppressAutoHyphens/>
        <w:rPr>
          <w:rFonts w:asciiTheme="majorBidi" w:hAnsiTheme="majorBidi" w:cstheme="majorBidi"/>
          <w:sz w:val="22"/>
          <w:szCs w:val="22"/>
        </w:rPr>
      </w:pPr>
    </w:p>
    <w:tbl>
      <w:tblPr>
        <w:tblW w:w="9866" w:type="dxa"/>
        <w:tblCellMar>
          <w:left w:w="0" w:type="dxa"/>
          <w:right w:w="0" w:type="dxa"/>
        </w:tblCellMar>
        <w:tblLook w:val="04A0" w:firstRow="1" w:lastRow="0" w:firstColumn="1" w:lastColumn="0" w:noHBand="0" w:noVBand="1"/>
      </w:tblPr>
      <w:tblGrid>
        <w:gridCol w:w="1960"/>
        <w:gridCol w:w="7906"/>
      </w:tblGrid>
      <w:tr w:rsidR="00F479F2" w:rsidRPr="004D4C66" w14:paraId="38604021" w14:textId="77777777" w:rsidTr="00222B7D">
        <w:tc>
          <w:tcPr>
            <w:tcW w:w="1960" w:type="dxa"/>
            <w:tcBorders>
              <w:bottom w:val="single" w:sz="24" w:space="0" w:color="FDE9D9"/>
              <w:right w:val="single" w:sz="24" w:space="0" w:color="FDE9D9"/>
            </w:tcBorders>
            <w:tcMar>
              <w:top w:w="0" w:type="dxa"/>
              <w:left w:w="108" w:type="dxa"/>
              <w:bottom w:w="0" w:type="dxa"/>
              <w:right w:w="108" w:type="dxa"/>
            </w:tcMar>
          </w:tcPr>
          <w:p w14:paraId="52D90348" w14:textId="77777777" w:rsidR="00F479F2" w:rsidRPr="004D4C66" w:rsidRDefault="007A69B5" w:rsidP="00AA0B4B">
            <w:pPr>
              <w:suppressAutoHyphens/>
              <w:jc w:val="center"/>
              <w:rPr>
                <w:rFonts w:asciiTheme="majorBidi" w:hAnsiTheme="majorBidi" w:cstheme="majorBidi"/>
                <w:sz w:val="22"/>
                <w:szCs w:val="22"/>
              </w:rPr>
            </w:pPr>
            <w:r w:rsidRPr="004D4C66">
              <w:rPr>
                <w:rFonts w:asciiTheme="majorBidi" w:hAnsiTheme="majorBidi" w:cstheme="majorBidi"/>
                <w:sz w:val="22"/>
                <w:szCs w:val="22"/>
              </w:rPr>
              <w:t>Tareas del instructor</w:t>
            </w:r>
            <w:r w:rsidR="00322D7C" w:rsidRPr="004D4C66">
              <w:rPr>
                <w:rFonts w:asciiTheme="majorBidi" w:hAnsiTheme="majorBidi" w:cstheme="majorBidi"/>
                <w:noProof/>
                <w:sz w:val="22"/>
                <w:szCs w:val="22"/>
                <w:bdr w:val="none" w:sz="0" w:space="0" w:color="auto"/>
                <w:lang w:val="es-ES"/>
              </w:rPr>
              <w:drawing>
                <wp:anchor distT="0" distB="0" distL="114300" distR="114300" simplePos="0" relativeHeight="251666432" behindDoc="0" locked="0" layoutInCell="1" allowOverlap="0" wp14:anchorId="192C0731" wp14:editId="491C9D2B">
                  <wp:simplePos x="0" y="0"/>
                  <wp:positionH relativeFrom="column">
                    <wp:align>left</wp:align>
                  </wp:positionH>
                  <wp:positionV relativeFrom="line">
                    <wp:posOffset>0</wp:posOffset>
                  </wp:positionV>
                  <wp:extent cx="1038225" cy="1390650"/>
                  <wp:effectExtent l="19050" t="0" r="9525" b="0"/>
                  <wp:wrapSquare wrapText="bothSides"/>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1038225" cy="1390650"/>
                          </a:xfrm>
                          <a:prstGeom prst="rect">
                            <a:avLst/>
                          </a:prstGeom>
                          <a:noFill/>
                          <a:ln w="9525">
                            <a:noFill/>
                            <a:miter lim="800000"/>
                            <a:headEnd/>
                            <a:tailEnd/>
                          </a:ln>
                        </pic:spPr>
                      </pic:pic>
                    </a:graphicData>
                  </a:graphic>
                </wp:anchor>
              </w:drawing>
            </w:r>
          </w:p>
          <w:p w14:paraId="6A5FB3BA" w14:textId="77777777" w:rsidR="00F479F2" w:rsidRPr="004D4C66" w:rsidRDefault="000344F1"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7906" w:type="dxa"/>
            <w:tcBorders>
              <w:left w:val="single" w:sz="24" w:space="0" w:color="FDE9D9"/>
              <w:bottom w:val="single" w:sz="24" w:space="0" w:color="FDE9D9"/>
            </w:tcBorders>
            <w:tcMar>
              <w:top w:w="0" w:type="dxa"/>
              <w:left w:w="108" w:type="dxa"/>
              <w:bottom w:w="0" w:type="dxa"/>
              <w:right w:w="108" w:type="dxa"/>
            </w:tcMar>
          </w:tcPr>
          <w:p w14:paraId="747EC6DA" w14:textId="77777777" w:rsidR="00F479F2" w:rsidRPr="004D4C66" w:rsidRDefault="00940A3F" w:rsidP="00AA0B4B">
            <w:pPr>
              <w:suppressAutoHyphens/>
              <w:ind w:left="582" w:hanging="560"/>
              <w:jc w:val="both"/>
              <w:rPr>
                <w:rFonts w:asciiTheme="majorBidi" w:hAnsiTheme="majorBidi" w:cstheme="majorBidi"/>
                <w:sz w:val="22"/>
                <w:szCs w:val="22"/>
              </w:rPr>
            </w:pPr>
            <w:r w:rsidRPr="004D4C66">
              <w:rPr>
                <w:rFonts w:asciiTheme="majorBidi" w:hAnsiTheme="majorBidi" w:cstheme="majorBidi"/>
                <w:sz w:val="22"/>
                <w:szCs w:val="22"/>
              </w:rPr>
              <w:t>1.</w:t>
            </w:r>
            <w:r w:rsidR="00222B7D" w:rsidRPr="004D4C66">
              <w:rPr>
                <w:rFonts w:asciiTheme="majorBidi" w:hAnsiTheme="majorBidi" w:cstheme="majorBidi"/>
                <w:sz w:val="22"/>
                <w:szCs w:val="22"/>
              </w:rPr>
              <w:tab/>
            </w:r>
            <w:r w:rsidR="000344F1" w:rsidRPr="004D4C66">
              <w:rPr>
                <w:rFonts w:asciiTheme="majorBidi" w:eastAsia="Verdana" w:hAnsiTheme="majorBidi" w:cstheme="majorBidi"/>
                <w:sz w:val="22"/>
                <w:szCs w:val="22"/>
              </w:rPr>
              <w:t xml:space="preserve">Repase brevemente las expectativas </w:t>
            </w:r>
            <w:r w:rsidR="0004420A" w:rsidRPr="004D4C66">
              <w:rPr>
                <w:rFonts w:asciiTheme="majorBidi" w:eastAsia="Verdana" w:hAnsiTheme="majorBidi" w:cstheme="majorBidi"/>
                <w:sz w:val="22"/>
                <w:szCs w:val="22"/>
              </w:rPr>
              <w:t xml:space="preserve">expresadas </w:t>
            </w:r>
            <w:r w:rsidR="000344F1" w:rsidRPr="004D4C66">
              <w:rPr>
                <w:rFonts w:asciiTheme="majorBidi" w:eastAsia="Verdana" w:hAnsiTheme="majorBidi" w:cstheme="majorBidi"/>
                <w:sz w:val="22"/>
                <w:szCs w:val="22"/>
              </w:rPr>
              <w:t xml:space="preserve">por los participantes </w:t>
            </w:r>
            <w:r w:rsidR="00334266" w:rsidRPr="004D4C66">
              <w:rPr>
                <w:rFonts w:asciiTheme="majorBidi" w:eastAsia="Verdana" w:hAnsiTheme="majorBidi" w:cstheme="majorBidi"/>
                <w:sz w:val="22"/>
                <w:szCs w:val="22"/>
              </w:rPr>
              <w:t xml:space="preserve">al inicio del </w:t>
            </w:r>
            <w:r w:rsidR="00D225C9" w:rsidRPr="004D4C66">
              <w:rPr>
                <w:rFonts w:asciiTheme="majorBidi" w:eastAsia="Verdana" w:hAnsiTheme="majorBidi" w:cstheme="majorBidi"/>
                <w:sz w:val="22"/>
                <w:szCs w:val="22"/>
              </w:rPr>
              <w:t>D</w:t>
            </w:r>
            <w:r w:rsidR="00334266" w:rsidRPr="004D4C66">
              <w:rPr>
                <w:rFonts w:asciiTheme="majorBidi" w:eastAsia="Verdana" w:hAnsiTheme="majorBidi" w:cstheme="majorBidi"/>
                <w:sz w:val="22"/>
                <w:szCs w:val="22"/>
              </w:rPr>
              <w:t>ía 1</w:t>
            </w:r>
            <w:r w:rsidR="000344F1" w:rsidRPr="004D4C66">
              <w:rPr>
                <w:rFonts w:asciiTheme="majorBidi" w:eastAsia="Verdana" w:hAnsiTheme="majorBidi" w:cstheme="majorBidi"/>
                <w:sz w:val="22"/>
                <w:szCs w:val="22"/>
              </w:rPr>
              <w:t>.</w:t>
            </w:r>
            <w:r w:rsidR="00334266" w:rsidRPr="004D4C66">
              <w:rPr>
                <w:rFonts w:asciiTheme="majorBidi" w:eastAsia="Verdana" w:hAnsiTheme="majorBidi" w:cstheme="majorBidi"/>
                <w:sz w:val="22"/>
                <w:szCs w:val="22"/>
              </w:rPr>
              <w:t xml:space="preserve"> Pregunte</w:t>
            </w:r>
            <w:r w:rsidR="000344F1" w:rsidRPr="004D4C66">
              <w:rPr>
                <w:rFonts w:asciiTheme="majorBidi" w:eastAsia="Verdana" w:hAnsiTheme="majorBidi" w:cstheme="majorBidi"/>
                <w:sz w:val="22"/>
                <w:szCs w:val="22"/>
              </w:rPr>
              <w:t xml:space="preserve"> si se </w:t>
            </w:r>
            <w:r w:rsidR="00334266" w:rsidRPr="004D4C66">
              <w:rPr>
                <w:rFonts w:asciiTheme="majorBidi" w:eastAsia="Verdana" w:hAnsiTheme="majorBidi" w:cstheme="majorBidi"/>
                <w:sz w:val="22"/>
                <w:szCs w:val="22"/>
              </w:rPr>
              <w:t>han cumplido</w:t>
            </w:r>
            <w:r w:rsidR="000344F1" w:rsidRPr="004D4C66">
              <w:rPr>
                <w:rFonts w:asciiTheme="majorBidi" w:eastAsia="Verdana" w:hAnsiTheme="majorBidi" w:cstheme="majorBidi"/>
                <w:sz w:val="22"/>
                <w:szCs w:val="22"/>
              </w:rPr>
              <w:t>.</w:t>
            </w:r>
          </w:p>
          <w:p w14:paraId="3E9F82B2" w14:textId="77777777" w:rsidR="00F479F2" w:rsidRPr="004D4C66" w:rsidRDefault="00940A3F"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2.</w:t>
            </w:r>
            <w:r w:rsidR="00222B7D" w:rsidRPr="004D4C66">
              <w:rPr>
                <w:rFonts w:asciiTheme="majorBidi" w:hAnsiTheme="majorBidi" w:cstheme="majorBidi"/>
                <w:sz w:val="22"/>
                <w:szCs w:val="22"/>
              </w:rPr>
              <w:tab/>
            </w:r>
            <w:r w:rsidR="000344F1" w:rsidRPr="004D4C66">
              <w:rPr>
                <w:rFonts w:asciiTheme="majorBidi" w:eastAsia="Verdana" w:hAnsiTheme="majorBidi" w:cstheme="majorBidi"/>
                <w:sz w:val="22"/>
                <w:szCs w:val="22"/>
              </w:rPr>
              <w:t xml:space="preserve">En </w:t>
            </w:r>
            <w:r w:rsidR="00661B69" w:rsidRPr="004D4C66">
              <w:rPr>
                <w:rFonts w:asciiTheme="majorBidi" w:eastAsia="Verdana" w:hAnsiTheme="majorBidi" w:cstheme="majorBidi"/>
                <w:sz w:val="22"/>
                <w:szCs w:val="22"/>
              </w:rPr>
              <w:t>el grupo reunido en pleno</w:t>
            </w:r>
            <w:r w:rsidR="000344F1" w:rsidRPr="004D4C66">
              <w:rPr>
                <w:rFonts w:asciiTheme="majorBidi" w:eastAsia="Verdana" w:hAnsiTheme="majorBidi" w:cstheme="majorBidi"/>
                <w:sz w:val="22"/>
                <w:szCs w:val="22"/>
              </w:rPr>
              <w:t xml:space="preserve">, pida a los participantes </w:t>
            </w:r>
            <w:r w:rsidR="00334266" w:rsidRPr="004D4C66">
              <w:rPr>
                <w:rFonts w:asciiTheme="majorBidi" w:eastAsia="Verdana" w:hAnsiTheme="majorBidi" w:cstheme="majorBidi"/>
                <w:sz w:val="22"/>
                <w:szCs w:val="22"/>
              </w:rPr>
              <w:t xml:space="preserve">que </w:t>
            </w:r>
            <w:r w:rsidR="00174D3F" w:rsidRPr="004D4C66">
              <w:rPr>
                <w:rFonts w:asciiTheme="majorBidi" w:eastAsia="Verdana" w:hAnsiTheme="majorBidi" w:cstheme="majorBidi"/>
                <w:sz w:val="22"/>
                <w:szCs w:val="22"/>
              </w:rPr>
              <w:t>indiquen</w:t>
            </w:r>
            <w:r w:rsidR="000344F1" w:rsidRPr="004D4C66">
              <w:rPr>
                <w:rFonts w:asciiTheme="majorBidi" w:eastAsia="Verdana" w:hAnsiTheme="majorBidi" w:cstheme="majorBidi"/>
                <w:sz w:val="22"/>
                <w:szCs w:val="22"/>
              </w:rPr>
              <w:t>:</w:t>
            </w:r>
          </w:p>
          <w:p w14:paraId="0865B6EA" w14:textId="77777777" w:rsidR="00F479F2" w:rsidRPr="004D4C66" w:rsidRDefault="000344F1" w:rsidP="00AA0B4B">
            <w:pPr>
              <w:suppressAutoHyphens/>
              <w:ind w:left="1142" w:hanging="560"/>
              <w:jc w:val="both"/>
              <w:rPr>
                <w:rFonts w:asciiTheme="majorBidi" w:hAnsiTheme="majorBidi" w:cstheme="majorBidi"/>
                <w:sz w:val="22"/>
                <w:szCs w:val="22"/>
              </w:rPr>
            </w:pPr>
            <w:r w:rsidRPr="004D4C66">
              <w:rPr>
                <w:rFonts w:asciiTheme="majorBidi" w:eastAsia="Wingdings" w:hAnsiTheme="majorBidi" w:cstheme="majorBidi"/>
                <w:sz w:val="22"/>
                <w:szCs w:val="22"/>
              </w:rPr>
              <w:sym w:font="Wingdings" w:char="F0D8"/>
            </w:r>
            <w:r w:rsidR="001D58C0" w:rsidRPr="004D4C66">
              <w:rPr>
                <w:rFonts w:asciiTheme="majorBidi" w:eastAsia="Wingdings" w:hAnsiTheme="majorBidi" w:cstheme="majorBidi"/>
                <w:sz w:val="22"/>
                <w:szCs w:val="22"/>
              </w:rPr>
              <w:tab/>
            </w:r>
            <w:r w:rsidR="002F5E15" w:rsidRPr="004D4C66">
              <w:rPr>
                <w:rFonts w:asciiTheme="majorBidi" w:eastAsia="Verdana" w:hAnsiTheme="majorBidi" w:cstheme="majorBidi"/>
                <w:sz w:val="22"/>
                <w:szCs w:val="22"/>
              </w:rPr>
              <w:t>qué</w:t>
            </w:r>
            <w:r w:rsidRPr="004D4C66">
              <w:rPr>
                <w:rFonts w:asciiTheme="majorBidi" w:eastAsia="Verdana" w:hAnsiTheme="majorBidi" w:cstheme="majorBidi"/>
                <w:sz w:val="22"/>
                <w:szCs w:val="22"/>
              </w:rPr>
              <w:t xml:space="preserve"> </w:t>
            </w:r>
            <w:r w:rsidR="0004420A" w:rsidRPr="004D4C66">
              <w:rPr>
                <w:rFonts w:asciiTheme="majorBidi" w:eastAsia="Verdana" w:hAnsiTheme="majorBidi" w:cstheme="majorBidi"/>
                <w:sz w:val="22"/>
                <w:szCs w:val="22"/>
              </w:rPr>
              <w:t xml:space="preserve">aspectos </w:t>
            </w:r>
            <w:r w:rsidR="002F5E15" w:rsidRPr="004D4C66">
              <w:rPr>
                <w:rFonts w:asciiTheme="majorBidi" w:eastAsia="Verdana" w:hAnsiTheme="majorBidi" w:cstheme="majorBidi"/>
                <w:sz w:val="22"/>
                <w:szCs w:val="22"/>
              </w:rPr>
              <w:t xml:space="preserve">se </w:t>
            </w:r>
            <w:r w:rsidR="0004420A" w:rsidRPr="004D4C66">
              <w:rPr>
                <w:rFonts w:asciiTheme="majorBidi" w:eastAsia="Verdana" w:hAnsiTheme="majorBidi" w:cstheme="majorBidi"/>
                <w:sz w:val="22"/>
                <w:szCs w:val="22"/>
              </w:rPr>
              <w:t xml:space="preserve">consideraron </w:t>
            </w:r>
            <w:r w:rsidR="00334266" w:rsidRPr="004D4C66">
              <w:rPr>
                <w:rFonts w:asciiTheme="majorBidi" w:eastAsia="Verdana" w:hAnsiTheme="majorBidi" w:cstheme="majorBidi"/>
                <w:sz w:val="22"/>
                <w:szCs w:val="22"/>
              </w:rPr>
              <w:t>útil</w:t>
            </w:r>
            <w:r w:rsidR="0004420A" w:rsidRPr="004D4C66">
              <w:rPr>
                <w:rFonts w:asciiTheme="majorBidi" w:eastAsia="Verdana" w:hAnsiTheme="majorBidi" w:cstheme="majorBidi"/>
                <w:sz w:val="22"/>
                <w:szCs w:val="22"/>
              </w:rPr>
              <w:t>es</w:t>
            </w:r>
            <w:r w:rsidR="00334266" w:rsidRPr="004D4C66">
              <w:rPr>
                <w:rFonts w:asciiTheme="majorBidi" w:eastAsia="Verdana" w:hAnsiTheme="majorBidi" w:cstheme="majorBidi"/>
                <w:sz w:val="22"/>
                <w:szCs w:val="22"/>
              </w:rPr>
              <w:t xml:space="preserve"> en el ejercicio</w:t>
            </w:r>
            <w:r w:rsidR="00B773D5" w:rsidRPr="004D4C66">
              <w:rPr>
                <w:rFonts w:asciiTheme="majorBidi" w:eastAsia="Verdana" w:hAnsiTheme="majorBidi" w:cstheme="majorBidi"/>
                <w:sz w:val="22"/>
                <w:szCs w:val="22"/>
              </w:rPr>
              <w:t>; y</w:t>
            </w:r>
          </w:p>
          <w:p w14:paraId="4126F717" w14:textId="77777777" w:rsidR="00F479F2" w:rsidRPr="004D4C66" w:rsidRDefault="000344F1" w:rsidP="00AA0B4B">
            <w:pPr>
              <w:suppressAutoHyphens/>
              <w:ind w:left="1142" w:hanging="560"/>
              <w:jc w:val="both"/>
              <w:rPr>
                <w:rFonts w:asciiTheme="majorBidi" w:eastAsia="Verdana" w:hAnsiTheme="majorBidi" w:cstheme="majorBidi"/>
                <w:sz w:val="22"/>
                <w:szCs w:val="22"/>
              </w:rPr>
            </w:pPr>
            <w:r w:rsidRPr="004D4C66">
              <w:rPr>
                <w:rFonts w:asciiTheme="majorBidi" w:eastAsia="Wingdings" w:hAnsiTheme="majorBidi" w:cstheme="majorBidi"/>
                <w:sz w:val="22"/>
                <w:szCs w:val="22"/>
              </w:rPr>
              <w:sym w:font="Wingdings" w:char="F0D8"/>
            </w:r>
            <w:r w:rsidR="001D58C0" w:rsidRPr="004D4C66">
              <w:rPr>
                <w:rFonts w:asciiTheme="majorBidi" w:eastAsia="Wingdings" w:hAnsiTheme="majorBidi" w:cstheme="majorBidi"/>
                <w:sz w:val="22"/>
                <w:szCs w:val="22"/>
              </w:rPr>
              <w:tab/>
            </w:r>
            <w:r w:rsidR="002F5E15" w:rsidRPr="004D4C66">
              <w:rPr>
                <w:rFonts w:asciiTheme="majorBidi" w:eastAsia="Verdana" w:hAnsiTheme="majorBidi" w:cstheme="majorBidi"/>
                <w:sz w:val="22"/>
                <w:szCs w:val="22"/>
              </w:rPr>
              <w:t>qué</w:t>
            </w:r>
            <w:r w:rsidR="0004420A" w:rsidRPr="004D4C66">
              <w:rPr>
                <w:rFonts w:asciiTheme="majorBidi" w:eastAsia="Verdana" w:hAnsiTheme="majorBidi" w:cstheme="majorBidi"/>
                <w:sz w:val="22"/>
                <w:szCs w:val="22"/>
              </w:rPr>
              <w:t xml:space="preserve"> aspectos</w:t>
            </w:r>
            <w:r w:rsidR="00334266" w:rsidRPr="004D4C66">
              <w:rPr>
                <w:rFonts w:asciiTheme="majorBidi" w:eastAsia="Verdana" w:hAnsiTheme="majorBidi" w:cstheme="majorBidi"/>
                <w:sz w:val="22"/>
                <w:szCs w:val="22"/>
              </w:rPr>
              <w:t xml:space="preserve"> </w:t>
            </w:r>
            <w:r w:rsidR="002F5E15" w:rsidRPr="004D4C66">
              <w:rPr>
                <w:rFonts w:asciiTheme="majorBidi" w:eastAsia="Verdana" w:hAnsiTheme="majorBidi" w:cstheme="majorBidi"/>
                <w:sz w:val="22"/>
                <w:szCs w:val="22"/>
              </w:rPr>
              <w:t xml:space="preserve">se </w:t>
            </w:r>
            <w:r w:rsidR="00334266" w:rsidRPr="004D4C66">
              <w:rPr>
                <w:rFonts w:asciiTheme="majorBidi" w:eastAsia="Verdana" w:hAnsiTheme="majorBidi" w:cstheme="majorBidi"/>
                <w:sz w:val="22"/>
                <w:szCs w:val="22"/>
              </w:rPr>
              <w:t>podría</w:t>
            </w:r>
            <w:r w:rsidR="002F5E15" w:rsidRPr="004D4C66">
              <w:rPr>
                <w:rFonts w:asciiTheme="majorBidi" w:eastAsia="Verdana" w:hAnsiTheme="majorBidi" w:cstheme="majorBidi"/>
                <w:sz w:val="22"/>
                <w:szCs w:val="22"/>
              </w:rPr>
              <w:t>n</w:t>
            </w:r>
            <w:r w:rsidR="00334266" w:rsidRPr="004D4C66">
              <w:rPr>
                <w:rFonts w:asciiTheme="majorBidi" w:eastAsia="Verdana" w:hAnsiTheme="majorBidi" w:cstheme="majorBidi"/>
                <w:sz w:val="22"/>
                <w:szCs w:val="22"/>
              </w:rPr>
              <w:t xml:space="preserve"> mejorar en el proceso de evaluación</w:t>
            </w:r>
          </w:p>
          <w:p w14:paraId="0EE1FD28" w14:textId="77777777" w:rsidR="00661B69" w:rsidRPr="004D4C66" w:rsidRDefault="00661B69" w:rsidP="00AA0B4B">
            <w:pPr>
              <w:suppressAutoHyphens/>
              <w:ind w:left="596" w:hanging="29"/>
              <w:jc w:val="both"/>
              <w:rPr>
                <w:rFonts w:asciiTheme="majorBidi" w:hAnsiTheme="majorBidi" w:cstheme="majorBidi"/>
                <w:sz w:val="22"/>
                <w:szCs w:val="22"/>
              </w:rPr>
            </w:pPr>
            <w:r w:rsidRPr="004D4C66">
              <w:rPr>
                <w:rFonts w:asciiTheme="majorBidi" w:eastAsia="Verdana" w:hAnsiTheme="majorBidi" w:cstheme="majorBidi"/>
                <w:sz w:val="22"/>
                <w:szCs w:val="22"/>
              </w:rPr>
              <w:t>Las respuestas pueden consignarse en una hoja de rotafolio o en etiquetas autoadhesivas pegadas en la pared, si los participantes del grupo son</w:t>
            </w:r>
            <w:r w:rsidR="00DB1A25" w:rsidRPr="004D4C66">
              <w:rPr>
                <w:rFonts w:asciiTheme="majorBidi" w:eastAsia="Verdana" w:hAnsiTheme="majorBidi" w:cstheme="majorBidi"/>
                <w:sz w:val="22"/>
                <w:szCs w:val="22"/>
              </w:rPr>
              <w:t xml:space="preserve"> </w:t>
            </w:r>
            <w:r w:rsidRPr="004D4C66">
              <w:rPr>
                <w:rFonts w:asciiTheme="majorBidi" w:eastAsia="Verdana" w:hAnsiTheme="majorBidi" w:cstheme="majorBidi"/>
                <w:sz w:val="22"/>
                <w:szCs w:val="22"/>
              </w:rPr>
              <w:t>numerosos.</w:t>
            </w:r>
          </w:p>
          <w:p w14:paraId="0EB9AC2B" w14:textId="77777777" w:rsidR="00F479F2" w:rsidRPr="004D4C66" w:rsidRDefault="000344F1" w:rsidP="00AA0B4B">
            <w:pPr>
              <w:suppressAutoHyphens/>
              <w:ind w:left="582" w:hanging="560"/>
              <w:jc w:val="both"/>
              <w:rPr>
                <w:rFonts w:asciiTheme="majorBidi" w:hAnsiTheme="majorBidi" w:cstheme="majorBidi"/>
                <w:sz w:val="22"/>
                <w:szCs w:val="22"/>
              </w:rPr>
            </w:pPr>
            <w:r w:rsidRPr="004D4C66">
              <w:rPr>
                <w:rFonts w:asciiTheme="majorBidi" w:hAnsiTheme="majorBidi" w:cstheme="majorBidi"/>
                <w:sz w:val="22"/>
                <w:szCs w:val="22"/>
              </w:rPr>
              <w:t>3</w:t>
            </w:r>
            <w:r w:rsidR="00940A3F" w:rsidRPr="004D4C66">
              <w:rPr>
                <w:rFonts w:asciiTheme="majorBidi" w:hAnsiTheme="majorBidi" w:cstheme="majorBidi"/>
                <w:sz w:val="22"/>
                <w:szCs w:val="22"/>
              </w:rPr>
              <w:t>.</w:t>
            </w:r>
            <w:r w:rsidR="00222B7D" w:rsidRPr="004D4C66">
              <w:rPr>
                <w:rFonts w:asciiTheme="majorBidi" w:hAnsiTheme="majorBidi" w:cstheme="majorBidi"/>
                <w:sz w:val="22"/>
                <w:szCs w:val="22"/>
              </w:rPr>
              <w:tab/>
            </w:r>
            <w:r w:rsidR="00BD437D" w:rsidRPr="004D4C66">
              <w:rPr>
                <w:rFonts w:asciiTheme="majorBidi" w:eastAsia="Verdana" w:hAnsiTheme="majorBidi" w:cstheme="majorBidi"/>
                <w:sz w:val="22"/>
                <w:szCs w:val="22"/>
              </w:rPr>
              <w:t>Solicite</w:t>
            </w:r>
            <w:r w:rsidRPr="004D4C66">
              <w:rPr>
                <w:rFonts w:asciiTheme="majorBidi" w:eastAsia="Verdana" w:hAnsiTheme="majorBidi" w:cstheme="majorBidi"/>
                <w:sz w:val="22"/>
                <w:szCs w:val="22"/>
              </w:rPr>
              <w:t xml:space="preserve"> al </w:t>
            </w:r>
            <w:r w:rsidR="00174D3F" w:rsidRPr="004D4C66">
              <w:rPr>
                <w:rFonts w:asciiTheme="majorBidi" w:eastAsia="Verdana" w:hAnsiTheme="majorBidi" w:cstheme="majorBidi"/>
                <w:sz w:val="22"/>
                <w:szCs w:val="22"/>
              </w:rPr>
              <w:t>dirigente</w:t>
            </w:r>
            <w:r w:rsidRPr="004D4C66">
              <w:rPr>
                <w:rFonts w:asciiTheme="majorBidi" w:eastAsia="Verdana" w:hAnsiTheme="majorBidi" w:cstheme="majorBidi"/>
                <w:sz w:val="22"/>
                <w:szCs w:val="22"/>
              </w:rPr>
              <w:t xml:space="preserve"> de la </w:t>
            </w:r>
            <w:r w:rsidR="006E7ABD" w:rsidRPr="004D4C66">
              <w:rPr>
                <w:rFonts w:asciiTheme="majorBidi" w:eastAsia="Verdana" w:hAnsiTheme="majorBidi" w:cstheme="majorBidi"/>
                <w:sz w:val="22"/>
                <w:szCs w:val="22"/>
              </w:rPr>
              <w:t>sección</w:t>
            </w:r>
            <w:r w:rsidR="006C4B3E" w:rsidRPr="004D4C66">
              <w:rPr>
                <w:rFonts w:asciiTheme="majorBidi" w:eastAsia="Verdana" w:hAnsiTheme="majorBidi" w:cstheme="majorBidi"/>
                <w:sz w:val="22"/>
                <w:szCs w:val="22"/>
              </w:rPr>
              <w:t xml:space="preserve"> </w:t>
            </w:r>
            <w:r w:rsidR="00334266" w:rsidRPr="004D4C66">
              <w:rPr>
                <w:rFonts w:asciiTheme="majorBidi" w:eastAsia="Verdana" w:hAnsiTheme="majorBidi" w:cstheme="majorBidi"/>
                <w:sz w:val="22"/>
                <w:szCs w:val="22"/>
              </w:rPr>
              <w:t xml:space="preserve">que </w:t>
            </w:r>
            <w:r w:rsidR="00174D3F" w:rsidRPr="004D4C66">
              <w:rPr>
                <w:rFonts w:asciiTheme="majorBidi" w:eastAsia="Verdana" w:hAnsiTheme="majorBidi" w:cstheme="majorBidi"/>
                <w:sz w:val="22"/>
                <w:szCs w:val="22"/>
              </w:rPr>
              <w:t>pronuncie</w:t>
            </w:r>
            <w:r w:rsidR="00334266" w:rsidRPr="004D4C66">
              <w:rPr>
                <w:rFonts w:asciiTheme="majorBidi" w:eastAsia="Verdana" w:hAnsiTheme="majorBidi" w:cstheme="majorBidi"/>
                <w:sz w:val="22"/>
                <w:szCs w:val="22"/>
              </w:rPr>
              <w:t xml:space="preserve"> una</w:t>
            </w:r>
            <w:r w:rsidR="0004420A" w:rsidRPr="004D4C66">
              <w:rPr>
                <w:rFonts w:asciiTheme="majorBidi" w:eastAsia="Verdana" w:hAnsiTheme="majorBidi" w:cstheme="majorBidi"/>
                <w:sz w:val="22"/>
                <w:szCs w:val="22"/>
              </w:rPr>
              <w:t xml:space="preserve"> breve alocución </w:t>
            </w:r>
            <w:r w:rsidRPr="004D4C66">
              <w:rPr>
                <w:rFonts w:asciiTheme="majorBidi" w:eastAsia="Verdana" w:hAnsiTheme="majorBidi" w:cstheme="majorBidi"/>
                <w:sz w:val="22"/>
                <w:szCs w:val="22"/>
              </w:rPr>
              <w:t>de clausura.</w:t>
            </w:r>
          </w:p>
          <w:p w14:paraId="040EAFC9" w14:textId="77777777" w:rsidR="00F479F2" w:rsidRPr="004D4C66" w:rsidRDefault="00940A3F" w:rsidP="00AA0B4B">
            <w:pPr>
              <w:suppressAutoHyphens/>
              <w:ind w:left="567" w:hanging="538"/>
              <w:jc w:val="both"/>
              <w:rPr>
                <w:rFonts w:asciiTheme="majorBidi" w:hAnsiTheme="majorBidi" w:cstheme="majorBidi"/>
                <w:sz w:val="22"/>
                <w:szCs w:val="22"/>
              </w:rPr>
            </w:pPr>
            <w:r w:rsidRPr="004D4C66">
              <w:rPr>
                <w:rFonts w:asciiTheme="majorBidi" w:hAnsiTheme="majorBidi" w:cstheme="majorBidi"/>
                <w:sz w:val="22"/>
                <w:szCs w:val="22"/>
              </w:rPr>
              <w:t>4.</w:t>
            </w:r>
            <w:r w:rsidR="00222B7D" w:rsidRPr="004D4C66">
              <w:rPr>
                <w:rFonts w:asciiTheme="majorBidi" w:hAnsiTheme="majorBidi" w:cstheme="majorBidi"/>
                <w:sz w:val="22"/>
                <w:szCs w:val="22"/>
              </w:rPr>
              <w:tab/>
            </w:r>
            <w:r w:rsidR="0004420A" w:rsidRPr="004D4C66">
              <w:rPr>
                <w:rFonts w:asciiTheme="majorBidi" w:eastAsia="Verdana" w:hAnsiTheme="majorBidi" w:cstheme="majorBidi"/>
                <w:sz w:val="22"/>
                <w:szCs w:val="22"/>
              </w:rPr>
              <w:t>En su calidad de</w:t>
            </w:r>
            <w:r w:rsidR="00131267" w:rsidRPr="004D4C66">
              <w:rPr>
                <w:rFonts w:asciiTheme="majorBidi" w:eastAsia="Verdana" w:hAnsiTheme="majorBidi" w:cstheme="majorBidi"/>
                <w:sz w:val="22"/>
                <w:szCs w:val="22"/>
              </w:rPr>
              <w:t xml:space="preserve"> </w:t>
            </w:r>
            <w:r w:rsidR="00EF4B70" w:rsidRPr="004D4C66">
              <w:rPr>
                <w:rFonts w:asciiTheme="majorBidi" w:eastAsia="Verdana" w:hAnsiTheme="majorBidi" w:cstheme="majorBidi"/>
                <w:sz w:val="22"/>
                <w:szCs w:val="22"/>
              </w:rPr>
              <w:t>instructor</w:t>
            </w:r>
            <w:r w:rsidR="00334266" w:rsidRPr="004D4C66">
              <w:rPr>
                <w:rFonts w:asciiTheme="majorBidi" w:eastAsia="Verdana" w:hAnsiTheme="majorBidi" w:cstheme="majorBidi"/>
                <w:sz w:val="22"/>
                <w:szCs w:val="22"/>
              </w:rPr>
              <w:t>:</w:t>
            </w:r>
          </w:p>
          <w:p w14:paraId="427A7468" w14:textId="77777777" w:rsidR="00F479F2" w:rsidRPr="004D4C66" w:rsidRDefault="000344F1" w:rsidP="00AA0B4B">
            <w:pPr>
              <w:suppressAutoHyphens/>
              <w:ind w:left="1142" w:hanging="560"/>
              <w:jc w:val="both"/>
              <w:rPr>
                <w:rFonts w:asciiTheme="majorBidi" w:hAnsiTheme="majorBidi" w:cstheme="majorBidi"/>
                <w:sz w:val="22"/>
                <w:szCs w:val="22"/>
              </w:rPr>
            </w:pPr>
            <w:r w:rsidRPr="004D4C66">
              <w:rPr>
                <w:rFonts w:asciiTheme="majorBidi" w:eastAsia="Wingdings" w:hAnsiTheme="majorBidi" w:cstheme="majorBidi"/>
                <w:sz w:val="22"/>
                <w:szCs w:val="22"/>
              </w:rPr>
              <w:sym w:font="Wingdings" w:char="F0D8"/>
            </w:r>
            <w:r w:rsidR="001D58C0" w:rsidRPr="004D4C66">
              <w:rPr>
                <w:rFonts w:asciiTheme="majorBidi" w:eastAsia="Wingdings" w:hAnsiTheme="majorBidi" w:cstheme="majorBidi"/>
                <w:sz w:val="22"/>
                <w:szCs w:val="22"/>
              </w:rPr>
              <w:tab/>
            </w:r>
            <w:r w:rsidR="0004420A" w:rsidRPr="004D4C66">
              <w:rPr>
                <w:rFonts w:asciiTheme="majorBidi" w:eastAsia="Verdana" w:hAnsiTheme="majorBidi" w:cstheme="majorBidi"/>
                <w:sz w:val="22"/>
                <w:szCs w:val="22"/>
              </w:rPr>
              <w:t xml:space="preserve">agradezca </w:t>
            </w:r>
            <w:r w:rsidR="00334266" w:rsidRPr="004D4C66">
              <w:rPr>
                <w:rFonts w:asciiTheme="majorBidi" w:eastAsia="Verdana" w:hAnsiTheme="majorBidi" w:cstheme="majorBidi"/>
                <w:sz w:val="22"/>
                <w:szCs w:val="22"/>
              </w:rPr>
              <w:t xml:space="preserve">a los miembros de </w:t>
            </w:r>
            <w:r w:rsidRPr="004D4C66">
              <w:rPr>
                <w:rFonts w:asciiTheme="majorBidi" w:eastAsia="Verdana" w:hAnsiTheme="majorBidi" w:cstheme="majorBidi"/>
                <w:sz w:val="22"/>
                <w:szCs w:val="22"/>
              </w:rPr>
              <w:t xml:space="preserve">la </w:t>
            </w:r>
            <w:r w:rsidR="006E7ABD" w:rsidRPr="004D4C66">
              <w:rPr>
                <w:rFonts w:asciiTheme="majorBidi" w:eastAsia="Verdana" w:hAnsiTheme="majorBidi" w:cstheme="majorBidi"/>
                <w:sz w:val="22"/>
                <w:szCs w:val="22"/>
              </w:rPr>
              <w:t>sección</w:t>
            </w:r>
            <w:r w:rsidR="00790220" w:rsidRPr="004D4C66">
              <w:rPr>
                <w:rFonts w:asciiTheme="majorBidi" w:eastAsia="Verdana" w:hAnsiTheme="majorBidi" w:cstheme="majorBidi"/>
                <w:sz w:val="22"/>
                <w:szCs w:val="22"/>
              </w:rPr>
              <w:t>,</w:t>
            </w:r>
            <w:r w:rsidR="00661B69" w:rsidRPr="004D4C66">
              <w:rPr>
                <w:rFonts w:asciiTheme="majorBidi" w:eastAsia="Verdana" w:hAnsiTheme="majorBidi" w:cstheme="majorBidi"/>
                <w:sz w:val="22"/>
                <w:szCs w:val="22"/>
              </w:rPr>
              <w:t xml:space="preserve"> </w:t>
            </w:r>
            <w:r w:rsidR="002F3339" w:rsidRPr="004D4C66">
              <w:rPr>
                <w:rFonts w:asciiTheme="majorBidi" w:eastAsia="Verdana" w:hAnsiTheme="majorBidi" w:cstheme="majorBidi"/>
                <w:sz w:val="22"/>
                <w:szCs w:val="22"/>
              </w:rPr>
              <w:t>felic</w:t>
            </w:r>
            <w:r w:rsidR="0004420A" w:rsidRPr="004D4C66">
              <w:rPr>
                <w:rFonts w:asciiTheme="majorBidi" w:eastAsia="Verdana" w:hAnsiTheme="majorBidi" w:cstheme="majorBidi"/>
                <w:sz w:val="22"/>
                <w:szCs w:val="22"/>
              </w:rPr>
              <w:t xml:space="preserve">íteles </w:t>
            </w:r>
            <w:r w:rsidRPr="004D4C66">
              <w:rPr>
                <w:rFonts w:asciiTheme="majorBidi" w:eastAsia="Verdana" w:hAnsiTheme="majorBidi" w:cstheme="majorBidi"/>
                <w:sz w:val="22"/>
                <w:szCs w:val="22"/>
              </w:rPr>
              <w:t xml:space="preserve">por </w:t>
            </w:r>
            <w:r w:rsidR="00790220" w:rsidRPr="004D4C66">
              <w:rPr>
                <w:rFonts w:asciiTheme="majorBidi" w:eastAsia="Verdana" w:hAnsiTheme="majorBidi" w:cstheme="majorBidi"/>
                <w:sz w:val="22"/>
                <w:szCs w:val="22"/>
              </w:rPr>
              <w:t xml:space="preserve">su </w:t>
            </w:r>
            <w:r w:rsidR="00174D3F" w:rsidRPr="004D4C66">
              <w:rPr>
                <w:rFonts w:asciiTheme="majorBidi" w:eastAsia="Verdana" w:hAnsiTheme="majorBidi" w:cstheme="majorBidi"/>
                <w:sz w:val="22"/>
                <w:szCs w:val="22"/>
              </w:rPr>
              <w:t xml:space="preserve">dedicación </w:t>
            </w:r>
            <w:r w:rsidRPr="004D4C66">
              <w:rPr>
                <w:rFonts w:asciiTheme="majorBidi" w:eastAsia="Verdana" w:hAnsiTheme="majorBidi" w:cstheme="majorBidi"/>
                <w:sz w:val="22"/>
                <w:szCs w:val="22"/>
              </w:rPr>
              <w:t xml:space="preserve">y </w:t>
            </w:r>
            <w:r w:rsidR="00174D3F" w:rsidRPr="004D4C66">
              <w:rPr>
                <w:rFonts w:asciiTheme="majorBidi" w:eastAsia="Verdana" w:hAnsiTheme="majorBidi" w:cstheme="majorBidi"/>
                <w:sz w:val="22"/>
                <w:szCs w:val="22"/>
              </w:rPr>
              <w:t>haga votos por su</w:t>
            </w:r>
            <w:r w:rsidRPr="004D4C66">
              <w:rPr>
                <w:rFonts w:asciiTheme="majorBidi" w:eastAsia="Verdana" w:hAnsiTheme="majorBidi" w:cstheme="majorBidi"/>
                <w:sz w:val="22"/>
                <w:szCs w:val="22"/>
              </w:rPr>
              <w:t xml:space="preserve"> éxit</w:t>
            </w:r>
            <w:r w:rsidR="00B773D5" w:rsidRPr="004D4C66">
              <w:rPr>
                <w:rFonts w:asciiTheme="majorBidi" w:eastAsia="Verdana" w:hAnsiTheme="majorBidi" w:cstheme="majorBidi"/>
                <w:sz w:val="22"/>
                <w:szCs w:val="22"/>
              </w:rPr>
              <w:t xml:space="preserve">o en la ejecución de </w:t>
            </w:r>
            <w:r w:rsidR="0004420A" w:rsidRPr="004D4C66">
              <w:rPr>
                <w:rFonts w:asciiTheme="majorBidi" w:eastAsia="Verdana" w:hAnsiTheme="majorBidi" w:cstheme="majorBidi"/>
                <w:sz w:val="22"/>
                <w:szCs w:val="22"/>
              </w:rPr>
              <w:t>lo</w:t>
            </w:r>
            <w:r w:rsidR="00B773D5" w:rsidRPr="004D4C66">
              <w:rPr>
                <w:rFonts w:asciiTheme="majorBidi" w:eastAsia="Verdana" w:hAnsiTheme="majorBidi" w:cstheme="majorBidi"/>
                <w:sz w:val="22"/>
                <w:szCs w:val="22"/>
              </w:rPr>
              <w:t>s planes;</w:t>
            </w:r>
          </w:p>
          <w:p w14:paraId="6ED09112" w14:textId="77777777" w:rsidR="00F479F2" w:rsidRPr="004D4C66" w:rsidRDefault="000344F1" w:rsidP="00AA0B4B">
            <w:pPr>
              <w:suppressAutoHyphens/>
              <w:ind w:left="1142" w:hanging="560"/>
              <w:jc w:val="both"/>
              <w:rPr>
                <w:rFonts w:asciiTheme="majorBidi" w:eastAsia="Verdana" w:hAnsiTheme="majorBidi" w:cstheme="majorBidi"/>
                <w:sz w:val="22"/>
                <w:szCs w:val="22"/>
              </w:rPr>
            </w:pPr>
            <w:r w:rsidRPr="004D4C66">
              <w:rPr>
                <w:rFonts w:asciiTheme="majorBidi" w:eastAsia="Wingdings" w:hAnsiTheme="majorBidi" w:cstheme="majorBidi"/>
                <w:sz w:val="22"/>
                <w:szCs w:val="22"/>
              </w:rPr>
              <w:sym w:font="Wingdings" w:char="F0D8"/>
            </w:r>
            <w:r w:rsidR="001D58C0" w:rsidRPr="004D4C66">
              <w:rPr>
                <w:rFonts w:asciiTheme="majorBidi" w:eastAsia="Wingdings" w:hAnsiTheme="majorBidi" w:cstheme="majorBidi"/>
                <w:sz w:val="22"/>
                <w:szCs w:val="22"/>
              </w:rPr>
              <w:tab/>
            </w:r>
            <w:r w:rsidR="001D58C0" w:rsidRPr="004D4C66">
              <w:rPr>
                <w:rFonts w:asciiTheme="majorBidi" w:eastAsia="Verdana" w:hAnsiTheme="majorBidi" w:cstheme="majorBidi"/>
                <w:sz w:val="22"/>
                <w:szCs w:val="22"/>
              </w:rPr>
              <w:t>también</w:t>
            </w:r>
            <w:r w:rsidR="00661B69" w:rsidRPr="004D4C66">
              <w:rPr>
                <w:rFonts w:asciiTheme="majorBidi" w:eastAsia="Verdana" w:hAnsiTheme="majorBidi" w:cstheme="majorBidi"/>
                <w:sz w:val="22"/>
                <w:szCs w:val="22"/>
              </w:rPr>
              <w:t xml:space="preserve"> </w:t>
            </w:r>
            <w:r w:rsidR="00F93D8D">
              <w:rPr>
                <w:rFonts w:asciiTheme="majorBidi" w:eastAsia="Verdana" w:hAnsiTheme="majorBidi" w:cstheme="majorBidi"/>
                <w:sz w:val="22"/>
                <w:szCs w:val="22"/>
              </w:rPr>
              <w:t xml:space="preserve">agradezca </w:t>
            </w:r>
            <w:r w:rsidRPr="004D4C66">
              <w:rPr>
                <w:rFonts w:asciiTheme="majorBidi" w:eastAsia="Verdana" w:hAnsiTheme="majorBidi" w:cstheme="majorBidi"/>
                <w:sz w:val="22"/>
                <w:szCs w:val="22"/>
              </w:rPr>
              <w:t>a los organizad</w:t>
            </w:r>
            <w:r w:rsidR="00790220" w:rsidRPr="004D4C66">
              <w:rPr>
                <w:rFonts w:asciiTheme="majorBidi" w:eastAsia="Verdana" w:hAnsiTheme="majorBidi" w:cstheme="majorBidi"/>
                <w:sz w:val="22"/>
                <w:szCs w:val="22"/>
              </w:rPr>
              <w:t xml:space="preserve">ores y </w:t>
            </w:r>
            <w:r w:rsidR="00B773D5" w:rsidRPr="004D4C66">
              <w:rPr>
                <w:rFonts w:asciiTheme="majorBidi" w:eastAsia="Verdana" w:hAnsiTheme="majorBidi" w:cstheme="majorBidi"/>
                <w:sz w:val="22"/>
                <w:szCs w:val="22"/>
              </w:rPr>
              <w:t>a</w:t>
            </w:r>
            <w:r w:rsidR="00790220" w:rsidRPr="004D4C66">
              <w:rPr>
                <w:rFonts w:asciiTheme="majorBidi" w:eastAsia="Verdana" w:hAnsiTheme="majorBidi" w:cstheme="majorBidi"/>
                <w:sz w:val="22"/>
                <w:szCs w:val="22"/>
              </w:rPr>
              <w:t xml:space="preserve">l </w:t>
            </w:r>
            <w:r w:rsidR="0004420A" w:rsidRPr="004D4C66">
              <w:rPr>
                <w:rFonts w:asciiTheme="majorBidi" w:eastAsia="Verdana" w:hAnsiTheme="majorBidi" w:cstheme="majorBidi"/>
                <w:sz w:val="22"/>
                <w:szCs w:val="22"/>
              </w:rPr>
              <w:t xml:space="preserve">personal </w:t>
            </w:r>
            <w:r w:rsidR="00790220" w:rsidRPr="004D4C66">
              <w:rPr>
                <w:rFonts w:asciiTheme="majorBidi" w:eastAsia="Verdana" w:hAnsiTheme="majorBidi" w:cstheme="majorBidi"/>
                <w:sz w:val="22"/>
                <w:szCs w:val="22"/>
              </w:rPr>
              <w:t>de apoyo.</w:t>
            </w:r>
          </w:p>
          <w:p w14:paraId="525A50D4" w14:textId="77777777" w:rsidR="00131267" w:rsidRPr="004D4C66" w:rsidRDefault="00940A3F" w:rsidP="00AA0B4B">
            <w:pPr>
              <w:suppressAutoHyphens/>
              <w:ind w:left="582" w:hanging="560"/>
              <w:jc w:val="both"/>
              <w:rPr>
                <w:rFonts w:asciiTheme="majorBidi" w:eastAsia="Verdana" w:hAnsiTheme="majorBidi" w:cstheme="majorBidi"/>
                <w:sz w:val="22"/>
                <w:szCs w:val="22"/>
              </w:rPr>
            </w:pPr>
            <w:r w:rsidRPr="004D4C66">
              <w:rPr>
                <w:rFonts w:asciiTheme="majorBidi" w:hAnsiTheme="majorBidi" w:cstheme="majorBidi"/>
                <w:sz w:val="22"/>
                <w:szCs w:val="22"/>
              </w:rPr>
              <w:t>5.</w:t>
            </w:r>
            <w:r w:rsidR="00222B7D" w:rsidRPr="004D4C66">
              <w:rPr>
                <w:rFonts w:asciiTheme="majorBidi" w:hAnsiTheme="majorBidi" w:cstheme="majorBidi"/>
                <w:sz w:val="22"/>
                <w:szCs w:val="22"/>
              </w:rPr>
              <w:tab/>
            </w:r>
            <w:r w:rsidR="00790220" w:rsidRPr="004D4C66">
              <w:rPr>
                <w:rFonts w:asciiTheme="majorBidi" w:eastAsia="Verdana" w:hAnsiTheme="majorBidi" w:cstheme="majorBidi"/>
                <w:sz w:val="22"/>
                <w:szCs w:val="22"/>
              </w:rPr>
              <w:t>Informe</w:t>
            </w:r>
            <w:r w:rsidR="00B773D5" w:rsidRPr="004D4C66">
              <w:rPr>
                <w:rFonts w:asciiTheme="majorBidi" w:eastAsia="Verdana" w:hAnsiTheme="majorBidi" w:cstheme="majorBidi"/>
                <w:sz w:val="22"/>
                <w:szCs w:val="22"/>
              </w:rPr>
              <w:t xml:space="preserve"> a los miembros de la</w:t>
            </w:r>
            <w:r w:rsidR="00661B69" w:rsidRPr="004D4C66">
              <w:rPr>
                <w:rFonts w:asciiTheme="majorBidi" w:eastAsia="Verdana" w:hAnsiTheme="majorBidi" w:cstheme="majorBidi"/>
                <w:sz w:val="22"/>
                <w:szCs w:val="22"/>
              </w:rPr>
              <w:t xml:space="preserve"> </w:t>
            </w:r>
            <w:r w:rsidR="006E7ABD" w:rsidRPr="004D4C66">
              <w:rPr>
                <w:rFonts w:asciiTheme="majorBidi" w:eastAsia="Verdana" w:hAnsiTheme="majorBidi" w:cstheme="majorBidi"/>
                <w:sz w:val="22"/>
                <w:szCs w:val="22"/>
              </w:rPr>
              <w:t>sección</w:t>
            </w:r>
            <w:r w:rsidR="000344F1" w:rsidRPr="004D4C66">
              <w:rPr>
                <w:rFonts w:asciiTheme="majorBidi" w:eastAsia="Verdana" w:hAnsiTheme="majorBidi" w:cstheme="majorBidi"/>
                <w:sz w:val="22"/>
                <w:szCs w:val="22"/>
              </w:rPr>
              <w:t xml:space="preserve"> que </w:t>
            </w:r>
            <w:r w:rsidR="0060531C" w:rsidRPr="004D4C66">
              <w:rPr>
                <w:rFonts w:asciiTheme="majorBidi" w:eastAsia="Verdana" w:hAnsiTheme="majorBidi" w:cstheme="majorBidi"/>
                <w:sz w:val="22"/>
                <w:szCs w:val="22"/>
              </w:rPr>
              <w:t xml:space="preserve">en el curso de </w:t>
            </w:r>
            <w:r w:rsidR="004B30B3" w:rsidRPr="004D4C66">
              <w:rPr>
                <w:rFonts w:asciiTheme="majorBidi" w:eastAsia="Verdana" w:hAnsiTheme="majorBidi" w:cstheme="majorBidi"/>
                <w:sz w:val="22"/>
                <w:szCs w:val="22"/>
              </w:rPr>
              <w:t xml:space="preserve">las </w:t>
            </w:r>
            <w:r w:rsidR="002F3339" w:rsidRPr="004D4C66">
              <w:rPr>
                <w:rFonts w:asciiTheme="majorBidi" w:eastAsia="Verdana" w:hAnsiTheme="majorBidi" w:cstheme="majorBidi"/>
                <w:sz w:val="22"/>
                <w:szCs w:val="22"/>
              </w:rPr>
              <w:t xml:space="preserve">dos semanas </w:t>
            </w:r>
            <w:r w:rsidR="0060531C" w:rsidRPr="004D4C66">
              <w:rPr>
                <w:rFonts w:asciiTheme="majorBidi" w:eastAsia="Verdana" w:hAnsiTheme="majorBidi" w:cstheme="majorBidi"/>
                <w:sz w:val="22"/>
                <w:szCs w:val="22"/>
              </w:rPr>
              <w:t xml:space="preserve">siguientes </w:t>
            </w:r>
            <w:r w:rsidR="00661B69" w:rsidRPr="004D4C66">
              <w:rPr>
                <w:rFonts w:asciiTheme="majorBidi" w:eastAsia="Verdana" w:hAnsiTheme="majorBidi" w:cstheme="majorBidi"/>
                <w:sz w:val="22"/>
                <w:szCs w:val="22"/>
              </w:rPr>
              <w:t>al ejercicio los instructores les enviarán</w:t>
            </w:r>
            <w:r w:rsidR="000344F1" w:rsidRPr="004D4C66">
              <w:rPr>
                <w:rFonts w:asciiTheme="majorBidi" w:eastAsia="Verdana" w:hAnsiTheme="majorBidi" w:cstheme="majorBidi"/>
                <w:sz w:val="22"/>
                <w:szCs w:val="22"/>
              </w:rPr>
              <w:t xml:space="preserve"> </w:t>
            </w:r>
            <w:r w:rsidR="00661B69" w:rsidRPr="004D4C66">
              <w:rPr>
                <w:rFonts w:asciiTheme="majorBidi" w:eastAsia="Verdana" w:hAnsiTheme="majorBidi" w:cstheme="majorBidi"/>
                <w:sz w:val="22"/>
                <w:szCs w:val="22"/>
              </w:rPr>
              <w:t xml:space="preserve">a ellos y a la oficina central </w:t>
            </w:r>
            <w:r w:rsidR="002F3339" w:rsidRPr="004D4C66">
              <w:rPr>
                <w:rFonts w:asciiTheme="majorBidi" w:eastAsia="Verdana" w:hAnsiTheme="majorBidi" w:cstheme="majorBidi"/>
                <w:sz w:val="22"/>
                <w:szCs w:val="22"/>
              </w:rPr>
              <w:t xml:space="preserve">un </w:t>
            </w:r>
            <w:r w:rsidR="00661B69" w:rsidRPr="004D4C66">
              <w:rPr>
                <w:rFonts w:asciiTheme="majorBidi" w:eastAsia="Verdana" w:hAnsiTheme="majorBidi" w:cstheme="majorBidi"/>
                <w:sz w:val="22"/>
                <w:szCs w:val="22"/>
              </w:rPr>
              <w:t xml:space="preserve">proyecto de </w:t>
            </w:r>
            <w:r w:rsidR="000344F1" w:rsidRPr="004D4C66">
              <w:rPr>
                <w:rFonts w:asciiTheme="majorBidi" w:eastAsia="Verdana" w:hAnsiTheme="majorBidi" w:cstheme="majorBidi"/>
                <w:sz w:val="22"/>
                <w:szCs w:val="22"/>
              </w:rPr>
              <w:t>informe.</w:t>
            </w:r>
          </w:p>
          <w:p w14:paraId="6DDBC76E" w14:textId="77777777" w:rsidR="00F479F2" w:rsidRPr="004D4C66" w:rsidRDefault="00131267" w:rsidP="00AA0B4B">
            <w:pPr>
              <w:suppressAutoHyphens/>
              <w:ind w:left="582" w:hanging="560"/>
              <w:jc w:val="both"/>
              <w:rPr>
                <w:rFonts w:asciiTheme="majorBidi" w:hAnsiTheme="majorBidi" w:cstheme="majorBidi"/>
                <w:sz w:val="22"/>
                <w:szCs w:val="22"/>
              </w:rPr>
            </w:pPr>
            <w:r w:rsidRPr="004D4C66">
              <w:rPr>
                <w:rFonts w:asciiTheme="majorBidi" w:eastAsia="Verdana" w:hAnsiTheme="majorBidi" w:cstheme="majorBidi"/>
                <w:sz w:val="22"/>
                <w:szCs w:val="22"/>
              </w:rPr>
              <w:t>6.</w:t>
            </w:r>
            <w:r w:rsidR="00222B7D" w:rsidRPr="004D4C66">
              <w:rPr>
                <w:rFonts w:asciiTheme="majorBidi" w:eastAsia="Verdana" w:hAnsiTheme="majorBidi" w:cstheme="majorBidi"/>
                <w:sz w:val="22"/>
                <w:szCs w:val="22"/>
              </w:rPr>
              <w:tab/>
            </w:r>
            <w:r w:rsidRPr="004D4C66">
              <w:rPr>
                <w:rFonts w:asciiTheme="majorBidi" w:eastAsia="Verdana" w:hAnsiTheme="majorBidi" w:cstheme="majorBidi"/>
                <w:sz w:val="22"/>
                <w:szCs w:val="22"/>
              </w:rPr>
              <w:t>Explique que e</w:t>
            </w:r>
            <w:r w:rsidR="0060531C" w:rsidRPr="004D4C66">
              <w:rPr>
                <w:rFonts w:asciiTheme="majorBidi" w:eastAsia="Verdana" w:hAnsiTheme="majorBidi" w:cstheme="majorBidi"/>
                <w:sz w:val="22"/>
                <w:szCs w:val="22"/>
              </w:rPr>
              <w:t>se</w:t>
            </w:r>
            <w:r w:rsidR="000344F1" w:rsidRPr="004D4C66">
              <w:rPr>
                <w:rFonts w:asciiTheme="majorBidi" w:eastAsia="Verdana" w:hAnsiTheme="majorBidi" w:cstheme="majorBidi"/>
                <w:sz w:val="22"/>
                <w:szCs w:val="22"/>
              </w:rPr>
              <w:t xml:space="preserve"> informe </w:t>
            </w:r>
            <w:r w:rsidR="00661B69" w:rsidRPr="004D4C66">
              <w:rPr>
                <w:rFonts w:asciiTheme="majorBidi" w:eastAsia="Verdana" w:hAnsiTheme="majorBidi" w:cstheme="majorBidi"/>
                <w:sz w:val="22"/>
                <w:szCs w:val="22"/>
              </w:rPr>
              <w:t>es una compilación d</w:t>
            </w:r>
            <w:r w:rsidR="000344F1" w:rsidRPr="004D4C66">
              <w:rPr>
                <w:rFonts w:asciiTheme="majorBidi" w:eastAsia="Verdana" w:hAnsiTheme="majorBidi" w:cstheme="majorBidi"/>
                <w:sz w:val="22"/>
                <w:szCs w:val="22"/>
              </w:rPr>
              <w:t xml:space="preserve">el contexto </w:t>
            </w:r>
            <w:r w:rsidR="00790220" w:rsidRPr="004D4C66">
              <w:rPr>
                <w:rFonts w:asciiTheme="majorBidi" w:eastAsia="Verdana" w:hAnsiTheme="majorBidi" w:cstheme="majorBidi"/>
                <w:sz w:val="22"/>
                <w:szCs w:val="22"/>
              </w:rPr>
              <w:t>operativo de la</w:t>
            </w:r>
            <w:r w:rsidR="00661B69" w:rsidRPr="004D4C66">
              <w:rPr>
                <w:rFonts w:asciiTheme="majorBidi" w:eastAsia="Verdana" w:hAnsiTheme="majorBidi" w:cstheme="majorBidi"/>
                <w:sz w:val="22"/>
                <w:szCs w:val="22"/>
              </w:rPr>
              <w:t xml:space="preserve"> </w:t>
            </w:r>
            <w:r w:rsidR="006E7ABD" w:rsidRPr="004D4C66">
              <w:rPr>
                <w:rFonts w:asciiTheme="majorBidi" w:eastAsia="Verdana" w:hAnsiTheme="majorBidi" w:cstheme="majorBidi"/>
                <w:sz w:val="22"/>
                <w:szCs w:val="22"/>
              </w:rPr>
              <w:t>sección</w:t>
            </w:r>
            <w:r w:rsidR="000344F1" w:rsidRPr="004D4C66">
              <w:rPr>
                <w:rFonts w:asciiTheme="majorBidi" w:eastAsia="Verdana" w:hAnsiTheme="majorBidi" w:cstheme="majorBidi"/>
                <w:sz w:val="22"/>
                <w:szCs w:val="22"/>
              </w:rPr>
              <w:t xml:space="preserve">, </w:t>
            </w:r>
            <w:r w:rsidR="00790220" w:rsidRPr="004D4C66">
              <w:rPr>
                <w:rFonts w:asciiTheme="majorBidi" w:eastAsia="Verdana" w:hAnsiTheme="majorBidi" w:cstheme="majorBidi"/>
                <w:sz w:val="22"/>
                <w:szCs w:val="22"/>
              </w:rPr>
              <w:t xml:space="preserve">la </w:t>
            </w:r>
            <w:r w:rsidR="000344F1" w:rsidRPr="004D4C66">
              <w:rPr>
                <w:rFonts w:asciiTheme="majorBidi" w:eastAsia="Verdana" w:hAnsiTheme="majorBidi" w:cstheme="majorBidi"/>
                <w:sz w:val="22"/>
                <w:szCs w:val="22"/>
              </w:rPr>
              <w:t xml:space="preserve">matriz de consenso, las prioridades y </w:t>
            </w:r>
            <w:r w:rsidR="00661B69" w:rsidRPr="004D4C66">
              <w:rPr>
                <w:rFonts w:asciiTheme="majorBidi" w:eastAsia="Verdana" w:hAnsiTheme="majorBidi" w:cstheme="majorBidi"/>
                <w:sz w:val="22"/>
                <w:szCs w:val="22"/>
              </w:rPr>
              <w:t xml:space="preserve">el plan de acción </w:t>
            </w:r>
            <w:r w:rsidR="000344F1" w:rsidRPr="004D4C66">
              <w:rPr>
                <w:rFonts w:asciiTheme="majorBidi" w:eastAsia="Verdana" w:hAnsiTheme="majorBidi" w:cstheme="majorBidi"/>
                <w:sz w:val="22"/>
                <w:szCs w:val="22"/>
              </w:rPr>
              <w:t xml:space="preserve">de </w:t>
            </w:r>
            <w:r w:rsidR="00790220" w:rsidRPr="004D4C66">
              <w:rPr>
                <w:rFonts w:asciiTheme="majorBidi" w:eastAsia="Verdana" w:hAnsiTheme="majorBidi" w:cstheme="majorBidi"/>
                <w:sz w:val="22"/>
                <w:szCs w:val="22"/>
              </w:rPr>
              <w:t>la sección</w:t>
            </w:r>
            <w:r w:rsidR="000344F1" w:rsidRPr="004D4C66">
              <w:rPr>
                <w:rFonts w:asciiTheme="majorBidi" w:eastAsia="Verdana" w:hAnsiTheme="majorBidi" w:cstheme="majorBidi"/>
                <w:sz w:val="22"/>
                <w:szCs w:val="22"/>
              </w:rPr>
              <w:t>.</w:t>
            </w:r>
          </w:p>
          <w:p w14:paraId="237EAED0" w14:textId="77777777" w:rsidR="00F479F2" w:rsidRPr="004D4C66" w:rsidRDefault="00131267" w:rsidP="00AA0B4B">
            <w:pPr>
              <w:suppressAutoHyphens/>
              <w:ind w:left="582" w:hanging="560"/>
              <w:jc w:val="both"/>
              <w:rPr>
                <w:rFonts w:asciiTheme="majorBidi" w:eastAsia="Verdana" w:hAnsiTheme="majorBidi" w:cstheme="majorBidi"/>
                <w:sz w:val="22"/>
                <w:szCs w:val="22"/>
              </w:rPr>
            </w:pPr>
            <w:r w:rsidRPr="004D4C66">
              <w:rPr>
                <w:rFonts w:asciiTheme="majorBidi" w:hAnsiTheme="majorBidi" w:cstheme="majorBidi"/>
                <w:sz w:val="22"/>
                <w:szCs w:val="22"/>
              </w:rPr>
              <w:t>7</w:t>
            </w:r>
            <w:r w:rsidR="00790220" w:rsidRPr="004D4C66">
              <w:rPr>
                <w:rFonts w:asciiTheme="majorBidi" w:hAnsiTheme="majorBidi" w:cstheme="majorBidi"/>
                <w:sz w:val="22"/>
                <w:szCs w:val="22"/>
              </w:rPr>
              <w:t>.</w:t>
            </w:r>
            <w:r w:rsidR="00222B7D" w:rsidRPr="004D4C66">
              <w:rPr>
                <w:rFonts w:asciiTheme="majorBidi" w:hAnsiTheme="majorBidi" w:cstheme="majorBidi"/>
                <w:sz w:val="22"/>
                <w:szCs w:val="22"/>
              </w:rPr>
              <w:tab/>
            </w:r>
            <w:r w:rsidR="00661B69" w:rsidRPr="004D4C66">
              <w:rPr>
                <w:rFonts w:asciiTheme="majorBidi" w:eastAsia="Verdana" w:hAnsiTheme="majorBidi" w:cstheme="majorBidi"/>
                <w:sz w:val="22"/>
                <w:szCs w:val="22"/>
              </w:rPr>
              <w:t>Dé por concluida</w:t>
            </w:r>
            <w:r w:rsidR="000344F1" w:rsidRPr="004D4C66">
              <w:rPr>
                <w:rFonts w:asciiTheme="majorBidi" w:eastAsia="Verdana" w:hAnsiTheme="majorBidi" w:cstheme="majorBidi"/>
                <w:sz w:val="22"/>
                <w:szCs w:val="22"/>
              </w:rPr>
              <w:t xml:space="preserve"> la sesión.</w:t>
            </w:r>
          </w:p>
          <w:p w14:paraId="4E05321C" w14:textId="77777777" w:rsidR="00222B7D" w:rsidRPr="004D4C66" w:rsidRDefault="00222B7D" w:rsidP="00AA0B4B">
            <w:pPr>
              <w:suppressAutoHyphens/>
              <w:ind w:left="582" w:hanging="560"/>
              <w:jc w:val="both"/>
              <w:rPr>
                <w:rFonts w:asciiTheme="majorBidi" w:hAnsiTheme="majorBidi" w:cstheme="majorBidi"/>
                <w:sz w:val="22"/>
                <w:szCs w:val="22"/>
              </w:rPr>
            </w:pPr>
          </w:p>
        </w:tc>
      </w:tr>
      <w:tr w:rsidR="00F479F2" w:rsidRPr="004D4C66" w14:paraId="4306C0B6" w14:textId="77777777" w:rsidTr="00222B7D">
        <w:tc>
          <w:tcPr>
            <w:tcW w:w="1960" w:type="dxa"/>
            <w:tcBorders>
              <w:top w:val="single" w:sz="24" w:space="0" w:color="FDE9D9"/>
              <w:right w:val="single" w:sz="24" w:space="0" w:color="FDE9D9"/>
            </w:tcBorders>
            <w:tcMar>
              <w:top w:w="0" w:type="dxa"/>
              <w:left w:w="108" w:type="dxa"/>
              <w:bottom w:w="0" w:type="dxa"/>
              <w:right w:w="108" w:type="dxa"/>
            </w:tcMar>
            <w:vAlign w:val="center"/>
          </w:tcPr>
          <w:p w14:paraId="5F88F14D" w14:textId="77777777" w:rsidR="007B3DA5" w:rsidRPr="004D4C66" w:rsidRDefault="00322D7C" w:rsidP="00AA0B4B">
            <w:pPr>
              <w:suppressAutoHyphens/>
              <w:jc w:val="center"/>
              <w:rPr>
                <w:rFonts w:asciiTheme="majorBidi" w:hAnsiTheme="majorBidi" w:cstheme="majorBidi"/>
                <w:sz w:val="22"/>
                <w:szCs w:val="22"/>
              </w:rPr>
            </w:pPr>
            <w:r w:rsidRPr="004D4C66">
              <w:rPr>
                <w:rFonts w:asciiTheme="majorBidi" w:hAnsiTheme="majorBidi" w:cstheme="majorBidi"/>
                <w:noProof/>
                <w:sz w:val="22"/>
                <w:szCs w:val="22"/>
                <w:lang w:val="es-ES"/>
              </w:rPr>
              <w:drawing>
                <wp:inline distT="0" distB="0" distL="0" distR="0" wp14:anchorId="69C66791" wp14:editId="7B80038F">
                  <wp:extent cx="1040075" cy="874643"/>
                  <wp:effectExtent l="19050" t="0" r="767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041400" cy="875757"/>
                          </a:xfrm>
                          <a:prstGeom prst="rect">
                            <a:avLst/>
                          </a:prstGeom>
                          <a:noFill/>
                          <a:ln w="9525">
                            <a:noFill/>
                            <a:miter lim="800000"/>
                            <a:headEnd/>
                            <a:tailEnd/>
                          </a:ln>
                        </pic:spPr>
                      </pic:pic>
                    </a:graphicData>
                  </a:graphic>
                </wp:inline>
              </w:drawing>
            </w:r>
          </w:p>
          <w:p w14:paraId="239E0379" w14:textId="77777777" w:rsidR="0081454D" w:rsidRPr="004D4C66" w:rsidRDefault="0081454D" w:rsidP="00AA0B4B">
            <w:pPr>
              <w:suppressAutoHyphens/>
              <w:jc w:val="center"/>
              <w:rPr>
                <w:rFonts w:asciiTheme="majorBidi" w:hAnsiTheme="majorBidi" w:cstheme="majorBidi"/>
                <w:sz w:val="22"/>
                <w:szCs w:val="22"/>
              </w:rPr>
            </w:pPr>
            <w:r w:rsidRPr="004D4C66">
              <w:rPr>
                <w:rFonts w:asciiTheme="majorBidi" w:hAnsiTheme="majorBidi" w:cstheme="majorBidi"/>
                <w:sz w:val="22"/>
                <w:szCs w:val="22"/>
              </w:rPr>
              <w:t>Notas para el instructor</w:t>
            </w:r>
          </w:p>
          <w:p w14:paraId="7FF7ED07" w14:textId="77777777" w:rsidR="00F479F2" w:rsidRPr="004D4C66" w:rsidRDefault="00F479F2" w:rsidP="00AA0B4B">
            <w:pPr>
              <w:suppressAutoHyphens/>
              <w:jc w:val="center"/>
              <w:rPr>
                <w:rFonts w:asciiTheme="majorBidi" w:hAnsiTheme="majorBidi" w:cstheme="majorBidi"/>
                <w:sz w:val="22"/>
                <w:szCs w:val="22"/>
              </w:rPr>
            </w:pPr>
          </w:p>
        </w:tc>
        <w:tc>
          <w:tcPr>
            <w:tcW w:w="7906" w:type="dxa"/>
            <w:tcBorders>
              <w:top w:val="single" w:sz="24" w:space="0" w:color="FDE9D9"/>
              <w:left w:val="single" w:sz="24" w:space="0" w:color="FDE9D9"/>
            </w:tcBorders>
            <w:tcMar>
              <w:top w:w="0" w:type="dxa"/>
              <w:left w:w="108" w:type="dxa"/>
              <w:bottom w:w="0" w:type="dxa"/>
              <w:right w:w="108" w:type="dxa"/>
            </w:tcMar>
          </w:tcPr>
          <w:p w14:paraId="654D2EF6" w14:textId="77777777" w:rsidR="00F479F2" w:rsidRPr="004D4C66" w:rsidRDefault="00131267" w:rsidP="00AA0B4B">
            <w:pPr>
              <w:suppressAutoHyphens/>
              <w:jc w:val="both"/>
              <w:rPr>
                <w:rFonts w:asciiTheme="majorBidi" w:eastAsia="Verdana" w:hAnsiTheme="majorBidi" w:cstheme="majorBidi"/>
                <w:sz w:val="22"/>
                <w:szCs w:val="22"/>
              </w:rPr>
            </w:pPr>
            <w:r w:rsidRPr="004D4C66">
              <w:rPr>
                <w:rFonts w:asciiTheme="majorBidi" w:eastAsia="Verdana" w:hAnsiTheme="majorBidi" w:cstheme="majorBidi"/>
                <w:sz w:val="22"/>
                <w:szCs w:val="22"/>
              </w:rPr>
              <w:t>Después de la clausura, o</w:t>
            </w:r>
            <w:r w:rsidR="002F3339" w:rsidRPr="004D4C66">
              <w:rPr>
                <w:rFonts w:asciiTheme="majorBidi" w:eastAsia="Verdana" w:hAnsiTheme="majorBidi" w:cstheme="majorBidi"/>
                <w:sz w:val="22"/>
                <w:szCs w:val="22"/>
              </w:rPr>
              <w:t>rganice</w:t>
            </w:r>
            <w:r w:rsidR="00790220" w:rsidRPr="004D4C66">
              <w:rPr>
                <w:rFonts w:asciiTheme="majorBidi" w:eastAsia="Verdana" w:hAnsiTheme="majorBidi" w:cstheme="majorBidi"/>
                <w:sz w:val="22"/>
                <w:szCs w:val="22"/>
              </w:rPr>
              <w:t xml:space="preserve"> una breve </w:t>
            </w:r>
            <w:r w:rsidR="002F3339" w:rsidRPr="004D4C66">
              <w:rPr>
                <w:rFonts w:asciiTheme="majorBidi" w:eastAsia="Verdana" w:hAnsiTheme="majorBidi" w:cstheme="majorBidi"/>
                <w:sz w:val="22"/>
                <w:szCs w:val="22"/>
              </w:rPr>
              <w:t>reunión</w:t>
            </w:r>
            <w:r w:rsidR="00790220" w:rsidRPr="004D4C66">
              <w:rPr>
                <w:rFonts w:asciiTheme="majorBidi" w:eastAsia="Verdana" w:hAnsiTheme="majorBidi" w:cstheme="majorBidi"/>
                <w:sz w:val="22"/>
                <w:szCs w:val="22"/>
              </w:rPr>
              <w:t xml:space="preserve"> con su </w:t>
            </w:r>
            <w:r w:rsidR="002F3339" w:rsidRPr="004D4C66">
              <w:rPr>
                <w:rFonts w:asciiTheme="majorBidi" w:eastAsia="Verdana" w:hAnsiTheme="majorBidi" w:cstheme="majorBidi"/>
                <w:sz w:val="22"/>
                <w:szCs w:val="22"/>
              </w:rPr>
              <w:t>colega instructor</w:t>
            </w:r>
            <w:r w:rsidR="00790220" w:rsidRPr="004D4C66">
              <w:rPr>
                <w:rFonts w:asciiTheme="majorBidi" w:eastAsia="Verdana" w:hAnsiTheme="majorBidi" w:cstheme="majorBidi"/>
                <w:sz w:val="22"/>
                <w:szCs w:val="22"/>
              </w:rPr>
              <w:t xml:space="preserve"> para </w:t>
            </w:r>
            <w:r w:rsidR="001155E4" w:rsidRPr="004D4C66">
              <w:rPr>
                <w:rFonts w:asciiTheme="majorBidi" w:eastAsia="Verdana" w:hAnsiTheme="majorBidi" w:cstheme="majorBidi"/>
                <w:sz w:val="22"/>
                <w:szCs w:val="22"/>
              </w:rPr>
              <w:t xml:space="preserve">analizar </w:t>
            </w:r>
            <w:r w:rsidR="00790220" w:rsidRPr="004D4C66">
              <w:rPr>
                <w:rFonts w:asciiTheme="majorBidi" w:eastAsia="Verdana" w:hAnsiTheme="majorBidi" w:cstheme="majorBidi"/>
                <w:sz w:val="22"/>
                <w:szCs w:val="22"/>
              </w:rPr>
              <w:t xml:space="preserve">el </w:t>
            </w:r>
            <w:r w:rsidR="003306FF" w:rsidRPr="004D4C66">
              <w:rPr>
                <w:rFonts w:asciiTheme="majorBidi" w:eastAsia="Verdana" w:hAnsiTheme="majorBidi" w:cstheme="majorBidi"/>
                <w:sz w:val="22"/>
                <w:szCs w:val="22"/>
              </w:rPr>
              <w:t>desenvolvimiento del ejercicio de evaluación</w:t>
            </w:r>
            <w:r w:rsidR="00790220" w:rsidRPr="004D4C66">
              <w:rPr>
                <w:rFonts w:asciiTheme="majorBidi" w:eastAsia="Verdana" w:hAnsiTheme="majorBidi" w:cstheme="majorBidi"/>
                <w:sz w:val="22"/>
                <w:szCs w:val="22"/>
              </w:rPr>
              <w:t xml:space="preserve">. </w:t>
            </w:r>
            <w:r w:rsidR="009F6F4C" w:rsidRPr="004D4C66">
              <w:rPr>
                <w:rFonts w:asciiTheme="majorBidi" w:eastAsia="Verdana" w:hAnsiTheme="majorBidi" w:cstheme="majorBidi"/>
                <w:sz w:val="22"/>
                <w:szCs w:val="22"/>
              </w:rPr>
              <w:t>Examine</w:t>
            </w:r>
            <w:r w:rsidR="001155E4" w:rsidRPr="004D4C66">
              <w:rPr>
                <w:rFonts w:asciiTheme="majorBidi" w:eastAsia="Verdana" w:hAnsiTheme="majorBidi" w:cstheme="majorBidi"/>
                <w:sz w:val="22"/>
                <w:szCs w:val="22"/>
              </w:rPr>
              <w:t>n</w:t>
            </w:r>
            <w:r w:rsidRPr="004D4C66">
              <w:rPr>
                <w:rFonts w:asciiTheme="majorBidi" w:eastAsia="Verdana" w:hAnsiTheme="majorBidi" w:cstheme="majorBidi"/>
                <w:sz w:val="22"/>
                <w:szCs w:val="22"/>
              </w:rPr>
              <w:t xml:space="preserve"> </w:t>
            </w:r>
            <w:r w:rsidR="001155E4" w:rsidRPr="004D4C66">
              <w:rPr>
                <w:rFonts w:asciiTheme="majorBidi" w:eastAsia="Verdana" w:hAnsiTheme="majorBidi" w:cstheme="majorBidi"/>
                <w:sz w:val="22"/>
                <w:szCs w:val="22"/>
              </w:rPr>
              <w:t xml:space="preserve">las </w:t>
            </w:r>
            <w:r w:rsidR="00790220" w:rsidRPr="004D4C66">
              <w:rPr>
                <w:rFonts w:asciiTheme="majorBidi" w:eastAsia="Verdana" w:hAnsiTheme="majorBidi" w:cstheme="majorBidi"/>
                <w:sz w:val="22"/>
                <w:szCs w:val="22"/>
              </w:rPr>
              <w:t xml:space="preserve">sugerencias </w:t>
            </w:r>
            <w:r w:rsidR="001155E4" w:rsidRPr="004D4C66">
              <w:rPr>
                <w:rFonts w:asciiTheme="majorBidi" w:eastAsia="Verdana" w:hAnsiTheme="majorBidi" w:cstheme="majorBidi"/>
                <w:sz w:val="22"/>
                <w:szCs w:val="22"/>
              </w:rPr>
              <w:t>planteadas para mejorar el proceso</w:t>
            </w:r>
            <w:r w:rsidR="003306FF" w:rsidRPr="004D4C66">
              <w:rPr>
                <w:rFonts w:asciiTheme="majorBidi" w:eastAsia="Verdana" w:hAnsiTheme="majorBidi" w:cstheme="majorBidi"/>
                <w:sz w:val="22"/>
                <w:szCs w:val="22"/>
              </w:rPr>
              <w:t xml:space="preserve"> en el futuro</w:t>
            </w:r>
            <w:r w:rsidR="001155E4" w:rsidRPr="004D4C66">
              <w:rPr>
                <w:rFonts w:asciiTheme="majorBidi" w:eastAsia="Verdana" w:hAnsiTheme="majorBidi" w:cstheme="majorBidi"/>
                <w:sz w:val="22"/>
                <w:szCs w:val="22"/>
              </w:rPr>
              <w:t xml:space="preserve">, </w:t>
            </w:r>
            <w:r w:rsidR="003306FF" w:rsidRPr="004D4C66">
              <w:rPr>
                <w:rFonts w:asciiTheme="majorBidi" w:eastAsia="Verdana" w:hAnsiTheme="majorBidi" w:cstheme="majorBidi"/>
                <w:sz w:val="22"/>
                <w:szCs w:val="22"/>
              </w:rPr>
              <w:t>en particular</w:t>
            </w:r>
            <w:r w:rsidR="000344F1" w:rsidRPr="004D4C66">
              <w:rPr>
                <w:rFonts w:asciiTheme="majorBidi" w:eastAsia="Verdana" w:hAnsiTheme="majorBidi" w:cstheme="majorBidi"/>
                <w:sz w:val="22"/>
                <w:szCs w:val="22"/>
              </w:rPr>
              <w:t>:</w:t>
            </w:r>
          </w:p>
          <w:p w14:paraId="5D0F724D" w14:textId="77777777" w:rsidR="00222B7D" w:rsidRPr="004D4C66" w:rsidRDefault="00222B7D" w:rsidP="00AA0B4B">
            <w:pPr>
              <w:suppressAutoHyphens/>
              <w:jc w:val="both"/>
              <w:rPr>
                <w:rFonts w:asciiTheme="majorBidi" w:hAnsiTheme="majorBidi" w:cstheme="majorBidi"/>
                <w:sz w:val="22"/>
                <w:szCs w:val="22"/>
              </w:rPr>
            </w:pPr>
          </w:p>
          <w:p w14:paraId="34A0D322" w14:textId="77777777" w:rsidR="00F479F2" w:rsidRPr="004D4C66" w:rsidRDefault="000344F1" w:rsidP="00AA0B4B">
            <w:pPr>
              <w:suppressAutoHyphens/>
              <w:jc w:val="both"/>
              <w:rPr>
                <w:rFonts w:asciiTheme="majorBidi" w:hAnsiTheme="majorBidi" w:cstheme="majorBidi"/>
                <w:sz w:val="22"/>
                <w:szCs w:val="22"/>
              </w:rPr>
            </w:pPr>
            <w:r w:rsidRPr="004D4C66">
              <w:rPr>
                <w:rFonts w:asciiTheme="majorBidi" w:eastAsia="Verdana" w:hAnsiTheme="majorBidi" w:cstheme="majorBidi"/>
                <w:sz w:val="22"/>
                <w:szCs w:val="22"/>
              </w:rPr>
              <w:t xml:space="preserve">- </w:t>
            </w:r>
            <w:r w:rsidR="00790220" w:rsidRPr="004D4C66">
              <w:rPr>
                <w:rFonts w:asciiTheme="majorBidi" w:eastAsia="Verdana" w:hAnsiTheme="majorBidi" w:cstheme="majorBidi"/>
                <w:sz w:val="22"/>
                <w:szCs w:val="22"/>
              </w:rPr>
              <w:t>¿</w:t>
            </w:r>
            <w:r w:rsidR="00B773D5" w:rsidRPr="004D4C66">
              <w:rPr>
                <w:rFonts w:asciiTheme="majorBidi" w:eastAsia="Verdana" w:hAnsiTheme="majorBidi" w:cstheme="majorBidi"/>
                <w:sz w:val="22"/>
                <w:szCs w:val="22"/>
              </w:rPr>
              <w:t>Cómo</w:t>
            </w:r>
            <w:r w:rsidR="00790220" w:rsidRPr="004D4C66">
              <w:rPr>
                <w:rFonts w:asciiTheme="majorBidi" w:eastAsia="Verdana" w:hAnsiTheme="majorBidi" w:cstheme="majorBidi"/>
                <w:sz w:val="22"/>
                <w:szCs w:val="22"/>
              </w:rPr>
              <w:t xml:space="preserve"> funcionó la división del trabajo durante los dos días</w:t>
            </w:r>
            <w:r w:rsidRPr="004D4C66">
              <w:rPr>
                <w:rFonts w:asciiTheme="majorBidi" w:eastAsia="Verdana" w:hAnsiTheme="majorBidi" w:cstheme="majorBidi"/>
                <w:sz w:val="22"/>
                <w:szCs w:val="22"/>
              </w:rPr>
              <w:t>?</w:t>
            </w:r>
          </w:p>
          <w:p w14:paraId="18D08D0E" w14:textId="77777777" w:rsidR="00F479F2" w:rsidRPr="004D4C66" w:rsidRDefault="000344F1" w:rsidP="00AA0B4B">
            <w:pPr>
              <w:suppressAutoHyphens/>
              <w:jc w:val="both"/>
              <w:rPr>
                <w:rFonts w:asciiTheme="majorBidi" w:hAnsiTheme="majorBidi" w:cstheme="majorBidi"/>
                <w:sz w:val="22"/>
                <w:szCs w:val="22"/>
              </w:rPr>
            </w:pPr>
            <w:r w:rsidRPr="004D4C66">
              <w:rPr>
                <w:rFonts w:asciiTheme="majorBidi" w:eastAsia="Verdana" w:hAnsiTheme="majorBidi" w:cstheme="majorBidi"/>
                <w:sz w:val="22"/>
                <w:szCs w:val="22"/>
              </w:rPr>
              <w:t xml:space="preserve">- </w:t>
            </w:r>
            <w:r w:rsidR="00790220" w:rsidRPr="004D4C66">
              <w:rPr>
                <w:rFonts w:asciiTheme="majorBidi" w:eastAsia="Verdana" w:hAnsiTheme="majorBidi" w:cstheme="majorBidi"/>
                <w:sz w:val="22"/>
                <w:szCs w:val="22"/>
              </w:rPr>
              <w:t>¿</w:t>
            </w:r>
            <w:r w:rsidR="001C72B1" w:rsidRPr="004D4C66">
              <w:rPr>
                <w:rFonts w:asciiTheme="majorBidi" w:eastAsia="Verdana" w:hAnsiTheme="majorBidi" w:cstheme="majorBidi"/>
                <w:sz w:val="22"/>
                <w:szCs w:val="22"/>
              </w:rPr>
              <w:t xml:space="preserve">Cómo </w:t>
            </w:r>
            <w:r w:rsidR="00790220" w:rsidRPr="004D4C66">
              <w:rPr>
                <w:rFonts w:asciiTheme="majorBidi" w:eastAsia="Verdana" w:hAnsiTheme="majorBidi" w:cstheme="majorBidi"/>
                <w:sz w:val="22"/>
                <w:szCs w:val="22"/>
              </w:rPr>
              <w:t>s</w:t>
            </w:r>
            <w:r w:rsidRPr="004D4C66">
              <w:rPr>
                <w:rFonts w:asciiTheme="majorBidi" w:eastAsia="Verdana" w:hAnsiTheme="majorBidi" w:cstheme="majorBidi"/>
                <w:sz w:val="22"/>
                <w:szCs w:val="22"/>
              </w:rPr>
              <w:t>e podría mejorar el proceso</w:t>
            </w:r>
            <w:r w:rsidR="00790220" w:rsidRPr="004D4C66">
              <w:rPr>
                <w:rFonts w:asciiTheme="majorBidi" w:eastAsia="Verdana" w:hAnsiTheme="majorBidi" w:cstheme="majorBidi"/>
                <w:sz w:val="22"/>
                <w:szCs w:val="22"/>
              </w:rPr>
              <w:t xml:space="preserve"> </w:t>
            </w:r>
            <w:r w:rsidR="003306FF" w:rsidRPr="004D4C66">
              <w:rPr>
                <w:rFonts w:asciiTheme="majorBidi" w:eastAsia="Verdana" w:hAnsiTheme="majorBidi" w:cstheme="majorBidi"/>
                <w:sz w:val="22"/>
                <w:szCs w:val="22"/>
              </w:rPr>
              <w:t>de evaluación</w:t>
            </w:r>
            <w:r w:rsidRPr="004D4C66">
              <w:rPr>
                <w:rFonts w:asciiTheme="majorBidi" w:eastAsia="Verdana" w:hAnsiTheme="majorBidi" w:cstheme="majorBidi"/>
                <w:sz w:val="22"/>
                <w:szCs w:val="22"/>
              </w:rPr>
              <w:t>?</w:t>
            </w:r>
          </w:p>
          <w:p w14:paraId="13C0136D" w14:textId="77777777" w:rsidR="00F479F2" w:rsidRPr="004D4C66" w:rsidRDefault="000344F1" w:rsidP="00AA0B4B">
            <w:pPr>
              <w:suppressAutoHyphens/>
              <w:jc w:val="both"/>
              <w:rPr>
                <w:rFonts w:asciiTheme="majorBidi" w:hAnsiTheme="majorBidi" w:cstheme="majorBidi"/>
                <w:sz w:val="22"/>
                <w:szCs w:val="22"/>
              </w:rPr>
            </w:pPr>
            <w:r w:rsidRPr="004D4C66">
              <w:rPr>
                <w:rFonts w:asciiTheme="majorBidi" w:eastAsia="Verdana" w:hAnsiTheme="majorBidi" w:cstheme="majorBidi"/>
                <w:sz w:val="22"/>
                <w:szCs w:val="22"/>
              </w:rPr>
              <w:t>- ¿</w:t>
            </w:r>
            <w:r w:rsidR="00790220" w:rsidRPr="004D4C66">
              <w:rPr>
                <w:rFonts w:asciiTheme="majorBidi" w:eastAsia="Verdana" w:hAnsiTheme="majorBidi" w:cstheme="majorBidi"/>
                <w:sz w:val="22"/>
                <w:szCs w:val="22"/>
              </w:rPr>
              <w:t xml:space="preserve">Qué cuestiones </w:t>
            </w:r>
            <w:r w:rsidR="0005136D" w:rsidRPr="004D4C66">
              <w:rPr>
                <w:rFonts w:asciiTheme="majorBidi" w:eastAsia="Verdana" w:hAnsiTheme="majorBidi" w:cstheme="majorBidi"/>
                <w:sz w:val="22"/>
                <w:szCs w:val="22"/>
              </w:rPr>
              <w:t>pueden</w:t>
            </w:r>
            <w:r w:rsidR="00790220" w:rsidRPr="004D4C66">
              <w:rPr>
                <w:rFonts w:asciiTheme="majorBidi" w:eastAsia="Verdana" w:hAnsiTheme="majorBidi" w:cstheme="majorBidi"/>
                <w:sz w:val="22"/>
                <w:szCs w:val="22"/>
              </w:rPr>
              <w:t xml:space="preserve"> ser objeto de seguimiento por parte de la </w:t>
            </w:r>
            <w:r w:rsidR="00774014" w:rsidRPr="004D4C66">
              <w:rPr>
                <w:rFonts w:asciiTheme="majorBidi" w:eastAsia="Verdana" w:hAnsiTheme="majorBidi" w:cstheme="majorBidi"/>
                <w:sz w:val="22"/>
                <w:szCs w:val="22"/>
              </w:rPr>
              <w:t>oficina central</w:t>
            </w:r>
            <w:r w:rsidR="001652DD" w:rsidRPr="004D4C66">
              <w:rPr>
                <w:rFonts w:asciiTheme="majorBidi" w:eastAsia="Verdana" w:hAnsiTheme="majorBidi" w:cstheme="majorBidi"/>
                <w:sz w:val="22"/>
                <w:szCs w:val="22"/>
              </w:rPr>
              <w:t xml:space="preserve"> </w:t>
            </w:r>
            <w:r w:rsidR="0005136D" w:rsidRPr="004D4C66">
              <w:rPr>
                <w:rFonts w:asciiTheme="majorBidi" w:eastAsia="Verdana" w:hAnsiTheme="majorBidi" w:cstheme="majorBidi"/>
                <w:sz w:val="22"/>
                <w:szCs w:val="22"/>
              </w:rPr>
              <w:t>de la Sociedad Nacional</w:t>
            </w:r>
            <w:r w:rsidRPr="004D4C66">
              <w:rPr>
                <w:rFonts w:asciiTheme="majorBidi" w:eastAsia="Verdana" w:hAnsiTheme="majorBidi" w:cstheme="majorBidi"/>
                <w:sz w:val="22"/>
                <w:szCs w:val="22"/>
              </w:rPr>
              <w:t>?</w:t>
            </w:r>
          </w:p>
          <w:p w14:paraId="4AB5FF0F" w14:textId="77777777" w:rsidR="00F479F2" w:rsidRPr="004D4C66" w:rsidRDefault="000344F1" w:rsidP="00AA0B4B">
            <w:pPr>
              <w:suppressAutoHyphens/>
              <w:jc w:val="both"/>
              <w:rPr>
                <w:rFonts w:asciiTheme="majorBidi" w:hAnsiTheme="majorBidi" w:cstheme="majorBidi"/>
                <w:sz w:val="22"/>
                <w:szCs w:val="22"/>
              </w:rPr>
            </w:pPr>
            <w:r w:rsidRPr="004D4C66">
              <w:rPr>
                <w:rFonts w:asciiTheme="majorBidi" w:eastAsia="Verdana" w:hAnsiTheme="majorBidi" w:cstheme="majorBidi"/>
                <w:sz w:val="22"/>
                <w:szCs w:val="22"/>
              </w:rPr>
              <w:t> </w:t>
            </w:r>
            <w:r w:rsidR="001652DD" w:rsidRPr="004D4C66">
              <w:rPr>
                <w:rFonts w:asciiTheme="majorBidi" w:eastAsia="Verdana" w:hAnsiTheme="majorBidi" w:cstheme="majorBidi"/>
                <w:sz w:val="22"/>
                <w:szCs w:val="22"/>
              </w:rPr>
              <w:t>- ¿Se plantearon en el proceso de evaluación todas las cuestiones pertinentes?</w:t>
            </w:r>
          </w:p>
        </w:tc>
      </w:tr>
    </w:tbl>
    <w:p w14:paraId="751BCCEC" w14:textId="77777777" w:rsidR="00F479F2" w:rsidRPr="004D4C66" w:rsidRDefault="00F479F2" w:rsidP="00AA0B4B">
      <w:pPr>
        <w:suppressAutoHyphens/>
        <w:rPr>
          <w:rFonts w:asciiTheme="majorBidi" w:hAnsiTheme="majorBidi" w:cstheme="majorBidi"/>
          <w:sz w:val="22"/>
          <w:szCs w:val="22"/>
        </w:rPr>
      </w:pPr>
    </w:p>
    <w:p w14:paraId="46916C86" w14:textId="77777777" w:rsidR="00F479F2" w:rsidRPr="004D4C66" w:rsidRDefault="00F479F2" w:rsidP="00AA0B4B">
      <w:pPr>
        <w:suppressAutoHyphens/>
        <w:rPr>
          <w:rFonts w:asciiTheme="majorBidi" w:hAnsiTheme="majorBidi" w:cstheme="majorBidi"/>
          <w:sz w:val="22"/>
          <w:szCs w:val="22"/>
        </w:rPr>
      </w:pPr>
    </w:p>
    <w:p w14:paraId="53FD3502" w14:textId="77777777" w:rsidR="00131267" w:rsidRPr="004D4C66" w:rsidRDefault="00A70EA8" w:rsidP="00AA0B4B">
      <w:pPr>
        <w:pStyle w:val="Heading2"/>
        <w:keepNext w:val="0"/>
        <w:suppressAutoHyphens/>
        <w:spacing w:before="0" w:after="0"/>
        <w:jc w:val="both"/>
        <w:rPr>
          <w:rFonts w:asciiTheme="majorBidi" w:hAnsiTheme="majorBidi" w:cstheme="majorBidi"/>
          <w:sz w:val="22"/>
          <w:szCs w:val="22"/>
        </w:rPr>
      </w:pPr>
      <w:r w:rsidRPr="004D4C66">
        <w:rPr>
          <w:rFonts w:asciiTheme="majorBidi" w:hAnsiTheme="majorBidi" w:cstheme="majorBidi"/>
          <w:sz w:val="22"/>
          <w:szCs w:val="22"/>
        </w:rPr>
        <w:br w:type="page"/>
      </w:r>
    </w:p>
    <w:p w14:paraId="33E76FE2" w14:textId="77777777" w:rsidR="00131267" w:rsidRPr="004D4C66" w:rsidRDefault="00034927" w:rsidP="00AA0B4B">
      <w:pPr>
        <w:pStyle w:val="Heading2"/>
        <w:keepNext w:val="0"/>
        <w:suppressAutoHyphens/>
        <w:spacing w:before="0" w:after="0"/>
        <w:rPr>
          <w:rFonts w:asciiTheme="majorBidi" w:eastAsia="Cambria" w:hAnsiTheme="majorBidi" w:cstheme="majorBidi"/>
          <w:color w:val="984806"/>
          <w:sz w:val="22"/>
          <w:szCs w:val="22"/>
        </w:rPr>
      </w:pPr>
      <w:bookmarkStart w:id="10" w:name="_Toc458780773"/>
      <w:r w:rsidRPr="00256EEE">
        <w:rPr>
          <w:rFonts w:asciiTheme="majorBidi" w:eastAsia="Cambria" w:hAnsiTheme="majorBidi" w:cstheme="majorBidi"/>
          <w:color w:val="984806"/>
          <w:sz w:val="22"/>
          <w:szCs w:val="22"/>
          <w:highlight w:val="yellow"/>
        </w:rPr>
        <w:t xml:space="preserve">Anexo 1a. </w:t>
      </w:r>
      <w:r w:rsidRPr="00256EEE">
        <w:rPr>
          <w:rFonts w:asciiTheme="majorBidi" w:eastAsia="Cambria" w:hAnsiTheme="majorBidi" w:cstheme="majorBidi"/>
          <w:color w:val="984806"/>
          <w:sz w:val="22"/>
          <w:szCs w:val="22"/>
          <w:highlight w:val="yellow"/>
        </w:rPr>
        <w:tab/>
        <w:t>Ficha de la evaluación de la capacidad institucional a nivel de secciones</w:t>
      </w:r>
      <w:bookmarkEnd w:id="10"/>
    </w:p>
    <w:p w14:paraId="50BC08FE" w14:textId="77777777" w:rsidR="00974C23" w:rsidRPr="004D4C66" w:rsidRDefault="00974C23" w:rsidP="00AA0B4B">
      <w:pPr>
        <w:rPr>
          <w:rFonts w:eastAsia="Cambria"/>
        </w:rPr>
      </w:pPr>
    </w:p>
    <w:tbl>
      <w:tblPr>
        <w:tblW w:w="5223" w:type="pct"/>
        <w:tblCellMar>
          <w:left w:w="0" w:type="dxa"/>
          <w:right w:w="0" w:type="dxa"/>
        </w:tblCellMar>
        <w:tblLook w:val="0000" w:firstRow="0" w:lastRow="0" w:firstColumn="0" w:lastColumn="0" w:noHBand="0" w:noVBand="0"/>
      </w:tblPr>
      <w:tblGrid>
        <w:gridCol w:w="515"/>
        <w:gridCol w:w="4732"/>
        <w:gridCol w:w="2402"/>
        <w:gridCol w:w="2402"/>
      </w:tblGrid>
      <w:tr w:rsidR="00F019F4" w:rsidRPr="004D4C66" w14:paraId="79E6468C"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8B1D495"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9354FF1"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Fecha en la que se completa el formulario</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D489509"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748A54DB"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46599078"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122D65C5" w14:textId="77777777" w:rsidR="00F019F4" w:rsidRPr="004D4C66" w:rsidRDefault="00F019F4" w:rsidP="00AA0B4B">
            <w:pPr>
              <w:shd w:val="clear" w:color="auto" w:fill="D9D9D9"/>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2354" w:type="pct"/>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72A5E23F" w14:textId="77777777" w:rsidR="00F019F4" w:rsidRPr="004D4C66" w:rsidRDefault="00F019F4" w:rsidP="00AA0B4B">
            <w:pPr>
              <w:shd w:val="clear" w:color="auto" w:fill="D9D9D9"/>
              <w:suppressAutoHyphens/>
              <w:rPr>
                <w:rFonts w:asciiTheme="majorBidi" w:hAnsiTheme="majorBidi" w:cstheme="majorBidi"/>
                <w:sz w:val="22"/>
                <w:szCs w:val="22"/>
              </w:rPr>
            </w:pPr>
            <w:r w:rsidRPr="004D4C66">
              <w:rPr>
                <w:rFonts w:asciiTheme="majorBidi" w:eastAsia="Verdana" w:hAnsiTheme="majorBidi" w:cstheme="majorBidi"/>
                <w:b/>
                <w:bCs/>
                <w:sz w:val="22"/>
                <w:szCs w:val="22"/>
              </w:rPr>
              <w:t>Información básica</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60E5871E"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607D6A08"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491B62AD"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75082415"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2</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45D2753"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Nombre de la sección</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14BA71FF"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4FB40B1E"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09E8E310"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AA56C73"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3</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773E5D4D"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Dirección postal</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2E8E57E6"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25CECF06"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51CCF190"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65B9409"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4</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24AF217"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Dirección de correo electrónico (jefe de sección)</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0362782"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4896872F"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4C1BA894"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E5BF2D6"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5</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687FC731"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Número de teléfono de la oficina</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09099FA3"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513DD4DB"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08C675F4"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C1F197E"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6</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021EDE9"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Fecha de fundación</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20B0D625"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3B13FC65"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7ACB6A1C"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40A7BB27" w14:textId="77777777" w:rsidR="00F019F4" w:rsidRPr="004D4C66" w:rsidRDefault="00F019F4" w:rsidP="00AA0B4B">
            <w:pPr>
              <w:shd w:val="clear" w:color="auto" w:fill="D9D9D9"/>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2354" w:type="pct"/>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7DC392C4" w14:textId="77777777" w:rsidR="00F019F4" w:rsidRPr="004D4C66" w:rsidRDefault="00F019F4" w:rsidP="00AA0B4B">
            <w:pPr>
              <w:shd w:val="clear" w:color="auto" w:fill="D9D9D9"/>
              <w:suppressAutoHyphens/>
              <w:rPr>
                <w:rFonts w:asciiTheme="majorBidi" w:hAnsiTheme="majorBidi" w:cstheme="majorBidi"/>
                <w:sz w:val="22"/>
                <w:szCs w:val="22"/>
              </w:rPr>
            </w:pPr>
            <w:r w:rsidRPr="004D4C66">
              <w:rPr>
                <w:rFonts w:asciiTheme="majorBidi" w:eastAsia="Verdana" w:hAnsiTheme="majorBidi" w:cstheme="majorBidi"/>
                <w:b/>
                <w:bCs/>
                <w:sz w:val="22"/>
                <w:szCs w:val="22"/>
              </w:rPr>
              <w:t>Información sobre el contexto</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2E273F8"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5487DA38"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3BF8794C"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68B2B738"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7</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2B2BD3B5"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xml:space="preserve">Nombre del distrito </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B65A3F7"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15501313"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3B96A76A"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65237B1"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8</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B2F6E65"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Cantidad de habitantes y desglose por género y edad, si es posible</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5AB0483"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4CD8FE0A"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3C80281B"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1DA168EC"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9</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442F04A"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Principales retos humanitarios (en particular, indicación de los grupos vulnerables)</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27091675"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22AF5C99"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30E5691E"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1B8F7B70"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10</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6A7F332E"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xml:space="preserve">Otros </w:t>
            </w:r>
            <w:r w:rsidR="00F93D8D">
              <w:rPr>
                <w:rFonts w:asciiTheme="majorBidi" w:eastAsia="Verdana" w:hAnsiTheme="majorBidi" w:cstheme="majorBidi"/>
                <w:sz w:val="22"/>
                <w:szCs w:val="22"/>
              </w:rPr>
              <w:t>agentes</w:t>
            </w:r>
            <w:r w:rsidRPr="004D4C66">
              <w:rPr>
                <w:rFonts w:asciiTheme="majorBidi" w:eastAsia="Verdana" w:hAnsiTheme="majorBidi" w:cstheme="majorBidi"/>
                <w:sz w:val="22"/>
                <w:szCs w:val="22"/>
              </w:rPr>
              <w:t xml:space="preserve"> humanitarios</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2CDB4E18"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744FB526"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5E0C115B"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6BFE768B" w14:textId="77777777" w:rsidR="00F019F4" w:rsidRPr="004D4C66" w:rsidRDefault="00F019F4" w:rsidP="00AA0B4B">
            <w:pPr>
              <w:shd w:val="clear" w:color="auto" w:fill="D9D9D9"/>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2354" w:type="pct"/>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bottom"/>
          </w:tcPr>
          <w:p w14:paraId="1C1699C0" w14:textId="77777777" w:rsidR="00F019F4" w:rsidRPr="004D4C66" w:rsidRDefault="00F019F4" w:rsidP="00AA0B4B">
            <w:pPr>
              <w:shd w:val="clear" w:color="auto" w:fill="D9D9D9"/>
              <w:suppressAutoHyphens/>
              <w:rPr>
                <w:rFonts w:asciiTheme="majorBidi" w:hAnsiTheme="majorBidi" w:cstheme="majorBidi"/>
                <w:sz w:val="22"/>
                <w:szCs w:val="22"/>
              </w:rPr>
            </w:pPr>
            <w:r w:rsidRPr="004D4C66">
              <w:rPr>
                <w:rFonts w:asciiTheme="majorBidi" w:eastAsia="Verdana" w:hAnsiTheme="majorBidi" w:cstheme="majorBidi"/>
                <w:b/>
                <w:bCs/>
                <w:sz w:val="22"/>
                <w:szCs w:val="22"/>
              </w:rPr>
              <w:t>Información sobre la sección</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2A1519EB"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06900492"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719B9E2A"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002B25E"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11</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817F9D"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Cantidad y cargos de los funcionarios remunerados</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D097E1B"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0037A402"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4281FCBA"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7A0FAF5C"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12</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6C75F9F"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Nombre del jefe de la sección</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69AC32B2"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tcPr>
          <w:p w14:paraId="0E21D200"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54C699E2"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0FC9444A"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13</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74D80C2"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Cantidad de voluntarios en servicio activo</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3515CF5"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Hombres:</w:t>
            </w:r>
          </w:p>
        </w:tc>
        <w:tc>
          <w:tcPr>
            <w:tcW w:w="1195" w:type="pct"/>
            <w:tcBorders>
              <w:top w:val="single" w:sz="6" w:space="0" w:color="000000"/>
              <w:left w:val="single" w:sz="6" w:space="0" w:color="000000"/>
              <w:bottom w:val="single" w:sz="6" w:space="0" w:color="000000"/>
              <w:right w:val="single" w:sz="6" w:space="0" w:color="000000"/>
            </w:tcBorders>
            <w:vAlign w:val="bottom"/>
          </w:tcPr>
          <w:p w14:paraId="5367EB9C" w14:textId="77777777" w:rsidR="00F019F4" w:rsidRPr="004D4C66" w:rsidRDefault="00F019F4" w:rsidP="00AA0B4B">
            <w:pPr>
              <w:suppressAutoHyphens/>
              <w:rPr>
                <w:rFonts w:asciiTheme="majorBidi" w:eastAsia="Verdana" w:hAnsiTheme="majorBidi" w:cstheme="majorBidi"/>
                <w:sz w:val="22"/>
                <w:szCs w:val="22"/>
              </w:rPr>
            </w:pPr>
            <w:r w:rsidRPr="004D4C66">
              <w:rPr>
                <w:rFonts w:asciiTheme="majorBidi" w:eastAsia="Verdana" w:hAnsiTheme="majorBidi" w:cstheme="majorBidi"/>
                <w:sz w:val="22"/>
                <w:szCs w:val="22"/>
              </w:rPr>
              <w:t>Mujeres:</w:t>
            </w:r>
          </w:p>
        </w:tc>
      </w:tr>
      <w:tr w:rsidR="00F019F4" w:rsidRPr="004D4C66" w14:paraId="35FD95D1"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620A679D"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14</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435DD2F"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Cantidad total de voluntarios</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6173242C"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Hombres:</w:t>
            </w:r>
          </w:p>
        </w:tc>
        <w:tc>
          <w:tcPr>
            <w:tcW w:w="1195" w:type="pct"/>
            <w:tcBorders>
              <w:top w:val="single" w:sz="6" w:space="0" w:color="000000"/>
              <w:left w:val="single" w:sz="6" w:space="0" w:color="000000"/>
              <w:bottom w:val="single" w:sz="6" w:space="0" w:color="000000"/>
              <w:right w:val="single" w:sz="6" w:space="0" w:color="000000"/>
            </w:tcBorders>
            <w:vAlign w:val="bottom"/>
          </w:tcPr>
          <w:p w14:paraId="193F8C7F" w14:textId="77777777" w:rsidR="00F019F4" w:rsidRPr="004D4C66" w:rsidRDefault="00F019F4" w:rsidP="00AA0B4B">
            <w:pPr>
              <w:suppressAutoHyphens/>
              <w:rPr>
                <w:rFonts w:asciiTheme="majorBidi" w:eastAsia="Verdana" w:hAnsiTheme="majorBidi" w:cstheme="majorBidi"/>
                <w:sz w:val="22"/>
                <w:szCs w:val="22"/>
              </w:rPr>
            </w:pPr>
            <w:r w:rsidRPr="004D4C66">
              <w:rPr>
                <w:rFonts w:asciiTheme="majorBidi" w:eastAsia="Verdana" w:hAnsiTheme="majorBidi" w:cstheme="majorBidi"/>
                <w:sz w:val="22"/>
                <w:szCs w:val="22"/>
              </w:rPr>
              <w:t>Mujeres:</w:t>
            </w:r>
          </w:p>
        </w:tc>
      </w:tr>
      <w:tr w:rsidR="00F019F4" w:rsidRPr="004D4C66" w14:paraId="34985799"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C6936CF"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15</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B6892C4"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Cantidad de miembros que aportan contribuciones</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05D354CE"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Hombres:</w:t>
            </w:r>
          </w:p>
        </w:tc>
        <w:tc>
          <w:tcPr>
            <w:tcW w:w="1195" w:type="pct"/>
            <w:tcBorders>
              <w:top w:val="single" w:sz="6" w:space="0" w:color="000000"/>
              <w:left w:val="single" w:sz="6" w:space="0" w:color="000000"/>
              <w:bottom w:val="single" w:sz="6" w:space="0" w:color="000000"/>
              <w:right w:val="single" w:sz="6" w:space="0" w:color="000000"/>
            </w:tcBorders>
            <w:vAlign w:val="bottom"/>
          </w:tcPr>
          <w:p w14:paraId="17691005" w14:textId="77777777" w:rsidR="00F019F4" w:rsidRPr="004D4C66" w:rsidRDefault="00F019F4" w:rsidP="00AA0B4B">
            <w:pPr>
              <w:suppressAutoHyphens/>
              <w:rPr>
                <w:rFonts w:asciiTheme="majorBidi" w:eastAsia="Verdana" w:hAnsiTheme="majorBidi" w:cstheme="majorBidi"/>
                <w:sz w:val="22"/>
                <w:szCs w:val="22"/>
              </w:rPr>
            </w:pPr>
            <w:r w:rsidRPr="004D4C66">
              <w:rPr>
                <w:rFonts w:asciiTheme="majorBidi" w:eastAsia="Verdana" w:hAnsiTheme="majorBidi" w:cstheme="majorBidi"/>
                <w:sz w:val="22"/>
                <w:szCs w:val="22"/>
              </w:rPr>
              <w:t>Mujeres:</w:t>
            </w:r>
          </w:p>
        </w:tc>
      </w:tr>
      <w:tr w:rsidR="00F019F4" w:rsidRPr="004D4C66" w14:paraId="4BFB08F4"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36562DF"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16</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738EDA21"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Fecha de la última asamblea general</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A530B04"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vAlign w:val="bottom"/>
          </w:tcPr>
          <w:p w14:paraId="6EDA6900"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6CBD90EF"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78935E77"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17</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89BF5AA"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xml:space="preserve">Principales asociados (a nivel interno y externo) </w:t>
            </w:r>
            <w:r w:rsidR="00F93D8D">
              <w:rPr>
                <w:rFonts w:asciiTheme="majorBidi" w:eastAsia="Verdana" w:hAnsiTheme="majorBidi" w:cstheme="majorBidi"/>
                <w:sz w:val="22"/>
                <w:szCs w:val="22"/>
              </w:rPr>
              <w:t xml:space="preserve">que apoyan a </w:t>
            </w:r>
            <w:r w:rsidRPr="004D4C66">
              <w:rPr>
                <w:rFonts w:asciiTheme="majorBidi" w:eastAsia="Verdana" w:hAnsiTheme="majorBidi" w:cstheme="majorBidi"/>
                <w:sz w:val="22"/>
                <w:szCs w:val="22"/>
              </w:rPr>
              <w:t>la organización</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222C4D1B"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w:t>
            </w:r>
          </w:p>
        </w:tc>
        <w:tc>
          <w:tcPr>
            <w:tcW w:w="1195" w:type="pct"/>
            <w:tcBorders>
              <w:top w:val="single" w:sz="6" w:space="0" w:color="000000"/>
              <w:left w:val="single" w:sz="6" w:space="0" w:color="000000"/>
              <w:bottom w:val="single" w:sz="6" w:space="0" w:color="000000"/>
              <w:right w:val="single" w:sz="6" w:space="0" w:color="000000"/>
            </w:tcBorders>
            <w:vAlign w:val="bottom"/>
          </w:tcPr>
          <w:p w14:paraId="1896D030"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51148863"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F6E1650"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18</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7D5ACDB4"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xml:space="preserve">Plan operativo anual </w:t>
            </w:r>
            <w:r w:rsidR="00F93D8D">
              <w:rPr>
                <w:rFonts w:asciiTheme="majorBidi" w:eastAsia="Verdana" w:hAnsiTheme="majorBidi" w:cstheme="majorBidi"/>
                <w:sz w:val="22"/>
                <w:szCs w:val="22"/>
              </w:rPr>
              <w:t>vigente</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1F928002"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Sí / No</w:t>
            </w:r>
          </w:p>
        </w:tc>
        <w:tc>
          <w:tcPr>
            <w:tcW w:w="1195" w:type="pct"/>
            <w:tcBorders>
              <w:top w:val="single" w:sz="6" w:space="0" w:color="000000"/>
              <w:left w:val="single" w:sz="6" w:space="0" w:color="000000"/>
              <w:bottom w:val="single" w:sz="6" w:space="0" w:color="000000"/>
              <w:right w:val="single" w:sz="6" w:space="0" w:color="000000"/>
            </w:tcBorders>
            <w:vAlign w:val="bottom"/>
          </w:tcPr>
          <w:p w14:paraId="52458BE4"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386FE56B"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1BC120A6"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19</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B0E3C3F"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 xml:space="preserve">Informe anual </w:t>
            </w:r>
            <w:r w:rsidR="00F93D8D">
              <w:rPr>
                <w:rFonts w:asciiTheme="majorBidi" w:eastAsia="Verdana" w:hAnsiTheme="majorBidi" w:cstheme="majorBidi"/>
                <w:sz w:val="22"/>
                <w:szCs w:val="22"/>
              </w:rPr>
              <w:t>vigente</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4C2A22B7"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Sí / No</w:t>
            </w:r>
          </w:p>
        </w:tc>
        <w:tc>
          <w:tcPr>
            <w:tcW w:w="1195" w:type="pct"/>
            <w:tcBorders>
              <w:top w:val="single" w:sz="6" w:space="0" w:color="000000"/>
              <w:left w:val="single" w:sz="6" w:space="0" w:color="000000"/>
              <w:bottom w:val="single" w:sz="6" w:space="0" w:color="000000"/>
              <w:right w:val="single" w:sz="6" w:space="0" w:color="000000"/>
            </w:tcBorders>
            <w:vAlign w:val="bottom"/>
          </w:tcPr>
          <w:p w14:paraId="07829A8E" w14:textId="77777777" w:rsidR="00F019F4" w:rsidRPr="004D4C66" w:rsidRDefault="00F019F4" w:rsidP="00AA0B4B">
            <w:pPr>
              <w:suppressAutoHyphens/>
              <w:rPr>
                <w:rFonts w:asciiTheme="majorBidi" w:eastAsia="Verdana" w:hAnsiTheme="majorBidi" w:cstheme="majorBidi"/>
                <w:sz w:val="22"/>
                <w:szCs w:val="22"/>
              </w:rPr>
            </w:pPr>
          </w:p>
        </w:tc>
      </w:tr>
      <w:tr w:rsidR="00F019F4" w:rsidRPr="004D4C66" w14:paraId="2733845D" w14:textId="77777777" w:rsidTr="00F019F4">
        <w:trPr>
          <w:trHeight w:val="397"/>
        </w:trPr>
        <w:tc>
          <w:tcPr>
            <w:tcW w:w="25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7C11DAD"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20</w:t>
            </w:r>
          </w:p>
        </w:tc>
        <w:tc>
          <w:tcPr>
            <w:tcW w:w="23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069C4D98"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Cantidad de beneficiarios que reciben apoyo (para el año anterior)</w:t>
            </w:r>
          </w:p>
        </w:tc>
        <w:tc>
          <w:tcPr>
            <w:tcW w:w="11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3559683B" w14:textId="77777777" w:rsidR="00F019F4" w:rsidRPr="004D4C66" w:rsidRDefault="00F019F4" w:rsidP="00AA0B4B">
            <w:pPr>
              <w:suppressAutoHyphens/>
              <w:rPr>
                <w:rFonts w:asciiTheme="majorBidi" w:hAnsiTheme="majorBidi" w:cstheme="majorBidi"/>
                <w:sz w:val="22"/>
                <w:szCs w:val="22"/>
              </w:rPr>
            </w:pPr>
            <w:r w:rsidRPr="004D4C66">
              <w:rPr>
                <w:rFonts w:asciiTheme="majorBidi" w:eastAsia="Verdana" w:hAnsiTheme="majorBidi" w:cstheme="majorBidi"/>
                <w:sz w:val="22"/>
                <w:szCs w:val="22"/>
              </w:rPr>
              <w:t>Hombres:</w:t>
            </w:r>
          </w:p>
        </w:tc>
        <w:tc>
          <w:tcPr>
            <w:tcW w:w="1195" w:type="pct"/>
            <w:tcBorders>
              <w:top w:val="single" w:sz="6" w:space="0" w:color="000000"/>
              <w:left w:val="single" w:sz="6" w:space="0" w:color="000000"/>
              <w:bottom w:val="single" w:sz="6" w:space="0" w:color="000000"/>
              <w:right w:val="single" w:sz="6" w:space="0" w:color="000000"/>
            </w:tcBorders>
            <w:vAlign w:val="bottom"/>
          </w:tcPr>
          <w:p w14:paraId="4200791F" w14:textId="77777777" w:rsidR="00F019F4" w:rsidRPr="004D4C66" w:rsidRDefault="00F019F4" w:rsidP="00AA0B4B">
            <w:pPr>
              <w:suppressAutoHyphens/>
              <w:rPr>
                <w:rFonts w:asciiTheme="majorBidi" w:eastAsia="Verdana" w:hAnsiTheme="majorBidi" w:cstheme="majorBidi"/>
                <w:sz w:val="22"/>
                <w:szCs w:val="22"/>
              </w:rPr>
            </w:pPr>
            <w:r w:rsidRPr="004D4C66">
              <w:rPr>
                <w:rFonts w:asciiTheme="majorBidi" w:eastAsia="Verdana" w:hAnsiTheme="majorBidi" w:cstheme="majorBidi"/>
                <w:sz w:val="22"/>
                <w:szCs w:val="22"/>
              </w:rPr>
              <w:t>Mujeres:</w:t>
            </w:r>
          </w:p>
        </w:tc>
      </w:tr>
    </w:tbl>
    <w:p w14:paraId="7E699F0D" w14:textId="77777777" w:rsidR="00FE7EEF" w:rsidRPr="004D4C66" w:rsidRDefault="00FE7EEF" w:rsidP="00AA0B4B">
      <w:pPr>
        <w:suppressAutoHyphens/>
        <w:rPr>
          <w:rFonts w:asciiTheme="majorBidi" w:hAnsiTheme="majorBidi" w:cstheme="majorBidi"/>
          <w:sz w:val="22"/>
          <w:szCs w:val="22"/>
        </w:rPr>
      </w:pPr>
    </w:p>
    <w:p w14:paraId="3507A990" w14:textId="77777777" w:rsidR="00FE7EEF" w:rsidRPr="004D4C66" w:rsidRDefault="00FE7EEF" w:rsidP="00AA0B4B">
      <w:pPr>
        <w:suppressAutoHyphens/>
        <w:rPr>
          <w:rFonts w:asciiTheme="majorBidi" w:hAnsiTheme="majorBidi" w:cstheme="majorBidi"/>
          <w:sz w:val="22"/>
          <w:szCs w:val="22"/>
        </w:rPr>
      </w:pPr>
    </w:p>
    <w:p w14:paraId="0200CC43" w14:textId="77777777" w:rsidR="00131267" w:rsidRPr="004D4C66" w:rsidRDefault="00131267" w:rsidP="00AA0B4B">
      <w:pPr>
        <w:tabs>
          <w:tab w:val="left" w:pos="1265"/>
        </w:tabs>
        <w:suppressAutoHyphens/>
        <w:rPr>
          <w:rFonts w:asciiTheme="majorBidi" w:hAnsiTheme="majorBidi" w:cstheme="majorBidi"/>
          <w:sz w:val="22"/>
          <w:szCs w:val="22"/>
        </w:rPr>
      </w:pPr>
    </w:p>
    <w:p w14:paraId="73A8DCBC" w14:textId="77777777" w:rsidR="00F019F4" w:rsidRPr="004D4C66" w:rsidRDefault="00F019F4" w:rsidP="00AA0B4B">
      <w:pPr>
        <w:rPr>
          <w:rStyle w:val="Hyperlink"/>
          <w:rFonts w:asciiTheme="majorBidi" w:hAnsiTheme="majorBidi" w:cstheme="majorBidi"/>
          <w:b/>
          <w:color w:val="auto"/>
          <w:sz w:val="22"/>
          <w:szCs w:val="22"/>
        </w:rPr>
      </w:pPr>
      <w:r w:rsidRPr="004D4C66">
        <w:rPr>
          <w:rStyle w:val="Hyperlink"/>
          <w:rFonts w:asciiTheme="majorBidi" w:hAnsiTheme="majorBidi" w:cstheme="majorBidi"/>
          <w:b/>
          <w:color w:val="auto"/>
          <w:sz w:val="22"/>
          <w:szCs w:val="22"/>
        </w:rPr>
        <w:br w:type="page"/>
      </w:r>
    </w:p>
    <w:p w14:paraId="3029138F" w14:textId="77777777" w:rsidR="00131267" w:rsidRPr="004D4C66" w:rsidRDefault="006C1D17" w:rsidP="00AA0B4B">
      <w:pPr>
        <w:tabs>
          <w:tab w:val="left" w:pos="6461"/>
        </w:tabs>
        <w:suppressAutoHyphens/>
        <w:rPr>
          <w:rStyle w:val="Hyperlink"/>
          <w:rFonts w:asciiTheme="majorBidi" w:hAnsiTheme="majorBidi" w:cstheme="majorBidi"/>
          <w:b/>
          <w:color w:val="auto"/>
          <w:sz w:val="22"/>
          <w:szCs w:val="22"/>
        </w:rPr>
      </w:pPr>
      <w:r w:rsidRPr="004D4C66">
        <w:rPr>
          <w:rStyle w:val="Hyperlink"/>
          <w:rFonts w:asciiTheme="majorBidi" w:hAnsiTheme="majorBidi" w:cstheme="majorBidi"/>
          <w:b/>
          <w:color w:val="auto"/>
          <w:sz w:val="22"/>
          <w:szCs w:val="22"/>
        </w:rPr>
        <w:t>Anexo</w:t>
      </w:r>
      <w:r w:rsidR="00131267" w:rsidRPr="004D4C66">
        <w:rPr>
          <w:rStyle w:val="Hyperlink"/>
          <w:rFonts w:asciiTheme="majorBidi" w:hAnsiTheme="majorBidi" w:cstheme="majorBidi"/>
          <w:b/>
          <w:color w:val="auto"/>
          <w:sz w:val="22"/>
          <w:szCs w:val="22"/>
        </w:rPr>
        <w:t xml:space="preserve"> 1b.</w:t>
      </w:r>
      <w:r w:rsidR="00DB1A25" w:rsidRPr="004D4C66">
        <w:rPr>
          <w:rStyle w:val="Hyperlink"/>
          <w:rFonts w:asciiTheme="majorBidi" w:hAnsiTheme="majorBidi" w:cstheme="majorBidi"/>
          <w:b/>
          <w:color w:val="auto"/>
          <w:sz w:val="22"/>
          <w:szCs w:val="22"/>
        </w:rPr>
        <w:t xml:space="preserve"> </w:t>
      </w:r>
      <w:r w:rsidR="0050019F" w:rsidRPr="004D4C66">
        <w:rPr>
          <w:rStyle w:val="Hyperlink"/>
          <w:rFonts w:asciiTheme="majorBidi" w:hAnsiTheme="majorBidi" w:cstheme="majorBidi"/>
          <w:b/>
          <w:color w:val="auto"/>
          <w:sz w:val="22"/>
          <w:szCs w:val="22"/>
        </w:rPr>
        <w:t>Actividad y situación financiera de la sección</w:t>
      </w:r>
      <w:r w:rsidR="00131267" w:rsidRPr="004D4C66">
        <w:rPr>
          <w:rStyle w:val="Hyperlink"/>
          <w:rFonts w:asciiTheme="majorBidi" w:hAnsiTheme="majorBidi" w:cstheme="majorBidi"/>
          <w:b/>
          <w:color w:val="auto"/>
          <w:sz w:val="22"/>
          <w:szCs w:val="22"/>
        </w:rPr>
        <w:t xml:space="preserve"> </w:t>
      </w:r>
    </w:p>
    <w:p w14:paraId="32E017B6" w14:textId="77777777" w:rsidR="00F019F4" w:rsidRPr="004D4C66" w:rsidRDefault="00F019F4" w:rsidP="00AA0B4B">
      <w:pPr>
        <w:tabs>
          <w:tab w:val="left" w:pos="6461"/>
        </w:tabs>
        <w:suppressAutoHyphens/>
        <w:rPr>
          <w:rStyle w:val="Hyperlink"/>
          <w:rFonts w:asciiTheme="majorBidi" w:hAnsiTheme="majorBidi" w:cstheme="majorBidi"/>
          <w:b/>
          <w:color w:val="auto"/>
          <w:sz w:val="22"/>
          <w:szCs w:val="22"/>
        </w:rPr>
      </w:pPr>
    </w:p>
    <w:tbl>
      <w:tblPr>
        <w:tblW w:w="9866" w:type="dxa"/>
        <w:tblCellMar>
          <w:left w:w="0" w:type="dxa"/>
          <w:right w:w="0" w:type="dxa"/>
        </w:tblCellMar>
        <w:tblLook w:val="0000" w:firstRow="0" w:lastRow="0" w:firstColumn="0" w:lastColumn="0" w:noHBand="0" w:noVBand="0"/>
      </w:tblPr>
      <w:tblGrid>
        <w:gridCol w:w="400"/>
        <w:gridCol w:w="533"/>
        <w:gridCol w:w="1441"/>
        <w:gridCol w:w="1040"/>
        <w:gridCol w:w="211"/>
        <w:gridCol w:w="1819"/>
        <w:gridCol w:w="119"/>
        <w:gridCol w:w="1214"/>
        <w:gridCol w:w="911"/>
        <w:gridCol w:w="1268"/>
        <w:gridCol w:w="910"/>
      </w:tblGrid>
      <w:tr w:rsidR="0050019F" w:rsidRPr="004D4C66" w14:paraId="24E84DAA" w14:textId="77777777" w:rsidTr="00F019F4">
        <w:trPr>
          <w:trHeight w:val="227"/>
        </w:trPr>
        <w:tc>
          <w:tcPr>
            <w:tcW w:w="408" w:type="dxa"/>
            <w:tcBorders>
              <w:top w:val="single" w:sz="6" w:space="0" w:color="000000"/>
              <w:left w:val="single" w:sz="6" w:space="0" w:color="000000"/>
              <w:bottom w:val="single" w:sz="6" w:space="0" w:color="000000"/>
            </w:tcBorders>
            <w:tcMar>
              <w:top w:w="0" w:type="dxa"/>
              <w:left w:w="70" w:type="dxa"/>
              <w:bottom w:w="0" w:type="dxa"/>
              <w:right w:w="70" w:type="dxa"/>
            </w:tcMar>
            <w:vAlign w:val="bottom"/>
          </w:tcPr>
          <w:p w14:paraId="59FA74E3"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1209" w:type="dxa"/>
            <w:gridSpan w:val="2"/>
            <w:tcBorders>
              <w:top w:val="single" w:sz="6" w:space="0" w:color="000000"/>
              <w:bottom w:val="single" w:sz="6" w:space="0" w:color="000000"/>
            </w:tcBorders>
            <w:tcMar>
              <w:top w:w="0" w:type="dxa"/>
              <w:left w:w="70" w:type="dxa"/>
              <w:bottom w:w="0" w:type="dxa"/>
              <w:right w:w="70" w:type="dxa"/>
            </w:tcMar>
            <w:vAlign w:val="bottom"/>
          </w:tcPr>
          <w:p w14:paraId="78630526"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05" w:type="dxa"/>
            <w:tcBorders>
              <w:top w:val="single" w:sz="6" w:space="0" w:color="000000"/>
              <w:bottom w:val="single" w:sz="6" w:space="0" w:color="000000"/>
            </w:tcBorders>
            <w:tcMar>
              <w:top w:w="0" w:type="dxa"/>
              <w:left w:w="70" w:type="dxa"/>
              <w:bottom w:w="0" w:type="dxa"/>
              <w:right w:w="70" w:type="dxa"/>
            </w:tcMar>
            <w:vAlign w:val="bottom"/>
          </w:tcPr>
          <w:p w14:paraId="09C97719"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858" w:type="dxa"/>
            <w:gridSpan w:val="3"/>
            <w:tcBorders>
              <w:top w:val="single" w:sz="6" w:space="0" w:color="000000"/>
              <w:bottom w:val="single" w:sz="6" w:space="0" w:color="000000"/>
            </w:tcBorders>
            <w:tcMar>
              <w:top w:w="0" w:type="dxa"/>
              <w:left w:w="70" w:type="dxa"/>
              <w:bottom w:w="0" w:type="dxa"/>
              <w:right w:w="70" w:type="dxa"/>
            </w:tcMar>
            <w:vAlign w:val="bottom"/>
          </w:tcPr>
          <w:p w14:paraId="10EAA9F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228" w:type="dxa"/>
            <w:tcBorders>
              <w:top w:val="single" w:sz="6" w:space="0" w:color="000000"/>
              <w:bottom w:val="single" w:sz="6" w:space="0" w:color="000000"/>
              <w:right w:val="single" w:sz="6" w:space="0" w:color="000000"/>
            </w:tcBorders>
            <w:tcMar>
              <w:top w:w="0" w:type="dxa"/>
              <w:left w:w="70" w:type="dxa"/>
              <w:bottom w:w="0" w:type="dxa"/>
              <w:right w:w="70" w:type="dxa"/>
            </w:tcMar>
            <w:vAlign w:val="bottom"/>
          </w:tcPr>
          <w:p w14:paraId="15871ED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3314" w:type="dxa"/>
            <w:gridSpan w:val="3"/>
            <w:tcBorders>
              <w:top w:val="single" w:sz="6" w:space="0" w:color="000000"/>
              <w:left w:val="single" w:sz="6" w:space="0" w:color="000000"/>
              <w:bottom w:val="single" w:sz="6" w:space="0" w:color="000000"/>
              <w:right w:val="single" w:sz="6" w:space="0" w:color="000000"/>
            </w:tcBorders>
            <w:shd w:val="clear" w:color="auto" w:fill="C2D69B"/>
            <w:tcMar>
              <w:top w:w="0" w:type="dxa"/>
              <w:left w:w="70" w:type="dxa"/>
              <w:bottom w:w="0" w:type="dxa"/>
              <w:right w:w="70" w:type="dxa"/>
            </w:tcMar>
            <w:vAlign w:val="bottom"/>
          </w:tcPr>
          <w:p w14:paraId="7BB68A65"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Presupuesto (en moneda local)</w:t>
            </w:r>
          </w:p>
        </w:tc>
      </w:tr>
      <w:tr w:rsidR="0050019F" w:rsidRPr="004D4C66" w14:paraId="14A4E46D"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7EF827BB" w14:textId="77777777" w:rsidR="0050019F" w:rsidRPr="004D4C66" w:rsidRDefault="0050019F" w:rsidP="00AA0B4B">
            <w:pPr>
              <w:shd w:val="clear" w:color="auto" w:fill="DDD9C4"/>
              <w:suppressAutoHyphens/>
              <w:rPr>
                <w:rFonts w:asciiTheme="majorBidi" w:hAnsiTheme="majorBidi" w:cstheme="majorBidi"/>
                <w:sz w:val="20"/>
                <w:szCs w:val="20"/>
              </w:rPr>
            </w:pPr>
            <w:r w:rsidRPr="004D4C66">
              <w:rPr>
                <w:rFonts w:asciiTheme="majorBidi" w:eastAsia="Arial" w:hAnsiTheme="majorBidi" w:cstheme="majorBidi"/>
                <w:b/>
                <w:bCs/>
                <w:sz w:val="20"/>
                <w:szCs w:val="20"/>
              </w:rPr>
              <w:t xml:space="preserve">A. </w:t>
            </w:r>
          </w:p>
        </w:tc>
        <w:tc>
          <w:tcPr>
            <w:tcW w:w="1209" w:type="dxa"/>
            <w:gridSpan w:val="2"/>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11191AE3" w14:textId="77777777" w:rsidR="0050019F" w:rsidRPr="004D4C66" w:rsidRDefault="0050019F" w:rsidP="00AA0B4B">
            <w:pPr>
              <w:shd w:val="clear" w:color="auto" w:fill="DDD9C4"/>
              <w:suppressAutoHyphens/>
              <w:rPr>
                <w:rFonts w:asciiTheme="majorBidi" w:hAnsiTheme="majorBidi" w:cstheme="majorBidi"/>
                <w:sz w:val="20"/>
                <w:szCs w:val="20"/>
              </w:rPr>
            </w:pPr>
            <w:r w:rsidRPr="004D4C66">
              <w:rPr>
                <w:rFonts w:asciiTheme="majorBidi" w:eastAsia="Arial" w:hAnsiTheme="majorBidi" w:cstheme="majorBidi"/>
                <w:b/>
                <w:bCs/>
                <w:sz w:val="20"/>
                <w:szCs w:val="20"/>
              </w:rPr>
              <w:t>Actividad/Programas</w:t>
            </w:r>
          </w:p>
        </w:tc>
        <w:tc>
          <w:tcPr>
            <w:tcW w:w="1005"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0B2923F3"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Situación</w:t>
            </w:r>
          </w:p>
        </w:tc>
        <w:tc>
          <w:tcPr>
            <w:tcW w:w="2858" w:type="dxa"/>
            <w:gridSpan w:val="3"/>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4454DE92"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Grupo destinatario</w:t>
            </w:r>
          </w:p>
        </w:tc>
        <w:tc>
          <w:tcPr>
            <w:tcW w:w="1228"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06EB50D9"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Donante</w:t>
            </w:r>
          </w:p>
        </w:tc>
        <w:tc>
          <w:tcPr>
            <w:tcW w:w="1026"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0C894517"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anterior</w:t>
            </w:r>
          </w:p>
        </w:tc>
        <w:tc>
          <w:tcPr>
            <w:tcW w:w="1341"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092C35F0"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en curso</w:t>
            </w:r>
          </w:p>
        </w:tc>
        <w:tc>
          <w:tcPr>
            <w:tcW w:w="947"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001DDC9B"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siguiente</w:t>
            </w:r>
          </w:p>
        </w:tc>
      </w:tr>
      <w:tr w:rsidR="0050019F" w:rsidRPr="004D4C66" w14:paraId="2651C610"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4DBF35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w:t>
            </w:r>
          </w:p>
        </w:tc>
        <w:tc>
          <w:tcPr>
            <w:tcW w:w="1209"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512BB88"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Primeros auxilios</w:t>
            </w:r>
          </w:p>
        </w:tc>
        <w:tc>
          <w:tcPr>
            <w:tcW w:w="10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AB1308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financiado</w:t>
            </w:r>
          </w:p>
        </w:tc>
        <w:tc>
          <w:tcPr>
            <w:tcW w:w="285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A9F41C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xml:space="preserve">Formación de voluntarios - 10 en 20 aldeas </w:t>
            </w:r>
            <w:r w:rsidR="00964913">
              <w:rPr>
                <w:rFonts w:asciiTheme="majorBidi" w:eastAsia="Arial" w:hAnsiTheme="majorBidi" w:cstheme="majorBidi"/>
                <w:sz w:val="20"/>
                <w:szCs w:val="20"/>
              </w:rPr>
              <w:t>o comunidades</w:t>
            </w:r>
          </w:p>
        </w:tc>
        <w:tc>
          <w:tcPr>
            <w:tcW w:w="12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AAA17A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0A5A1E4A"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200</w:t>
            </w:r>
          </w:p>
        </w:tc>
        <w:tc>
          <w:tcPr>
            <w:tcW w:w="1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3E48AE56"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220</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0554EE97"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240</w:t>
            </w:r>
          </w:p>
        </w:tc>
      </w:tr>
      <w:tr w:rsidR="0050019F" w:rsidRPr="004D4C66" w14:paraId="63E8BFD1"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A2817ED"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209"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F2A96D8"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FE9BBB3"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285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4D2BD0F"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xml:space="preserve">Formación de parteras tradicionales - 2 en 20 </w:t>
            </w:r>
            <w:r w:rsidR="00964913" w:rsidRPr="004D4C66">
              <w:rPr>
                <w:rFonts w:asciiTheme="majorBidi" w:eastAsia="Arial" w:hAnsiTheme="majorBidi" w:cstheme="majorBidi"/>
                <w:sz w:val="20"/>
                <w:szCs w:val="20"/>
              </w:rPr>
              <w:t xml:space="preserve">aldeas </w:t>
            </w:r>
            <w:r w:rsidR="00964913">
              <w:rPr>
                <w:rFonts w:asciiTheme="majorBidi" w:eastAsia="Arial" w:hAnsiTheme="majorBidi" w:cstheme="majorBidi"/>
                <w:sz w:val="20"/>
                <w:szCs w:val="20"/>
              </w:rPr>
              <w:t>o comunidades</w:t>
            </w:r>
          </w:p>
        </w:tc>
        <w:tc>
          <w:tcPr>
            <w:tcW w:w="12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3ABCC2D"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50C4D17C"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29A5548B"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46A931CF"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388DE339"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313AB29"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2</w:t>
            </w:r>
          </w:p>
        </w:tc>
        <w:tc>
          <w:tcPr>
            <w:tcW w:w="1209"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49A35D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xml:space="preserve">VIH/SIDA </w:t>
            </w:r>
          </w:p>
        </w:tc>
        <w:tc>
          <w:tcPr>
            <w:tcW w:w="10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B111D6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financiado</w:t>
            </w:r>
          </w:p>
        </w:tc>
        <w:tc>
          <w:tcPr>
            <w:tcW w:w="285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AA1C226"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educación entre homólogos - 20</w:t>
            </w:r>
          </w:p>
        </w:tc>
        <w:tc>
          <w:tcPr>
            <w:tcW w:w="12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AA1FB74"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Cruz Roja Neerlandesa</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43386E34"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600</w:t>
            </w:r>
          </w:p>
        </w:tc>
        <w:tc>
          <w:tcPr>
            <w:tcW w:w="1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66E88B4B"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650</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0234A440"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325</w:t>
            </w:r>
          </w:p>
        </w:tc>
      </w:tr>
      <w:tr w:rsidR="0050019F" w:rsidRPr="004D4C66" w14:paraId="7A70D169"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652CF7C"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209"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1EEA75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B9729B2"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285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127711F"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atención domiciliaria - 300 familias</w:t>
            </w:r>
          </w:p>
        </w:tc>
        <w:tc>
          <w:tcPr>
            <w:tcW w:w="12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12B9BD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310637F6"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569D9C53"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778312B0"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5AE90617"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51EA38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3</w:t>
            </w:r>
          </w:p>
        </w:tc>
        <w:tc>
          <w:tcPr>
            <w:tcW w:w="1209"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373572B"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Agua, saneamiento e higiene</w:t>
            </w:r>
            <w:r w:rsidR="00C17C86" w:rsidRPr="004D4C66">
              <w:rPr>
                <w:rFonts w:asciiTheme="majorBidi" w:eastAsia="Arial" w:hAnsiTheme="majorBidi" w:cstheme="majorBidi"/>
                <w:sz w:val="20"/>
                <w:szCs w:val="20"/>
              </w:rPr>
              <w:t xml:space="preserve"> (WASH)</w:t>
            </w:r>
          </w:p>
        </w:tc>
        <w:tc>
          <w:tcPr>
            <w:tcW w:w="100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AE3D52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planificado</w:t>
            </w:r>
          </w:p>
        </w:tc>
        <w:tc>
          <w:tcPr>
            <w:tcW w:w="2858"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1750C6A"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Capacitación de voluntarios</w:t>
            </w:r>
            <w:r w:rsidR="00C17C86" w:rsidRPr="004D4C66">
              <w:rPr>
                <w:rFonts w:asciiTheme="majorBidi" w:eastAsia="Arial" w:hAnsiTheme="majorBidi" w:cstheme="majorBidi"/>
                <w:sz w:val="20"/>
                <w:szCs w:val="20"/>
              </w:rPr>
              <w:t xml:space="preserve"> – 20 en una aldea</w:t>
            </w:r>
            <w:r w:rsidR="00964913">
              <w:rPr>
                <w:rFonts w:asciiTheme="majorBidi" w:eastAsia="Arial" w:hAnsiTheme="majorBidi" w:cstheme="majorBidi"/>
                <w:sz w:val="20"/>
                <w:szCs w:val="20"/>
              </w:rPr>
              <w:t xml:space="preserve"> o comunidad</w:t>
            </w:r>
          </w:p>
        </w:tc>
        <w:tc>
          <w:tcPr>
            <w:tcW w:w="122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26A10C8"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Federación Internacional</w:t>
            </w:r>
          </w:p>
        </w:tc>
        <w:tc>
          <w:tcPr>
            <w:tcW w:w="10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5A128D11"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100 </w:t>
            </w:r>
          </w:p>
        </w:tc>
        <w:tc>
          <w:tcPr>
            <w:tcW w:w="1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14BA98CC"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100</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558498DC"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100</w:t>
            </w:r>
          </w:p>
        </w:tc>
      </w:tr>
      <w:tr w:rsidR="0050019F" w:rsidRPr="004D4C66" w14:paraId="3B42BDBF" w14:textId="77777777" w:rsidTr="00F019F4">
        <w:trPr>
          <w:trHeight w:val="227"/>
        </w:trPr>
        <w:tc>
          <w:tcPr>
            <w:tcW w:w="408" w:type="dxa"/>
            <w:tcBorders>
              <w:top w:val="single" w:sz="6" w:space="0" w:color="000000"/>
              <w:left w:val="single" w:sz="6" w:space="0" w:color="000000"/>
              <w:right w:val="single" w:sz="6" w:space="0" w:color="000000"/>
            </w:tcBorders>
            <w:tcMar>
              <w:top w:w="0" w:type="dxa"/>
              <w:left w:w="70" w:type="dxa"/>
              <w:bottom w:w="0" w:type="dxa"/>
              <w:right w:w="70" w:type="dxa"/>
            </w:tcMar>
            <w:vAlign w:val="bottom"/>
          </w:tcPr>
          <w:p w14:paraId="389B75D9"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1209" w:type="dxa"/>
            <w:gridSpan w:val="2"/>
            <w:tcBorders>
              <w:top w:val="single" w:sz="6" w:space="0" w:color="000000"/>
              <w:left w:val="single" w:sz="6" w:space="0" w:color="000000"/>
              <w:right w:val="single" w:sz="6" w:space="0" w:color="000000"/>
            </w:tcBorders>
            <w:tcMar>
              <w:top w:w="0" w:type="dxa"/>
              <w:left w:w="70" w:type="dxa"/>
              <w:bottom w:w="0" w:type="dxa"/>
              <w:right w:w="70" w:type="dxa"/>
            </w:tcMar>
            <w:vAlign w:val="bottom"/>
          </w:tcPr>
          <w:p w14:paraId="3F04E956"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05" w:type="dxa"/>
            <w:tcBorders>
              <w:top w:val="single" w:sz="6" w:space="0" w:color="000000"/>
              <w:left w:val="single" w:sz="6" w:space="0" w:color="000000"/>
              <w:right w:val="single" w:sz="6" w:space="0" w:color="000000"/>
            </w:tcBorders>
            <w:tcMar>
              <w:top w:w="0" w:type="dxa"/>
              <w:left w:w="70" w:type="dxa"/>
              <w:bottom w:w="0" w:type="dxa"/>
              <w:right w:w="70" w:type="dxa"/>
            </w:tcMar>
            <w:vAlign w:val="bottom"/>
          </w:tcPr>
          <w:p w14:paraId="3A786A79"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2858" w:type="dxa"/>
            <w:gridSpan w:val="3"/>
            <w:tcBorders>
              <w:top w:val="single" w:sz="6" w:space="0" w:color="000000"/>
              <w:left w:val="single" w:sz="6" w:space="0" w:color="000000"/>
              <w:right w:val="single" w:sz="6" w:space="0" w:color="000000"/>
            </w:tcBorders>
            <w:tcMar>
              <w:top w:w="0" w:type="dxa"/>
              <w:left w:w="70" w:type="dxa"/>
              <w:bottom w:w="0" w:type="dxa"/>
              <w:right w:w="70" w:type="dxa"/>
            </w:tcMar>
            <w:vAlign w:val="bottom"/>
          </w:tcPr>
          <w:p w14:paraId="389982D1"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1228"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743C641D"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Total</w:t>
            </w:r>
          </w:p>
        </w:tc>
        <w:tc>
          <w:tcPr>
            <w:tcW w:w="1026"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4BD9A4B8"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900</w:t>
            </w:r>
          </w:p>
        </w:tc>
        <w:tc>
          <w:tcPr>
            <w:tcW w:w="1341"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77910E2B"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970</w:t>
            </w:r>
          </w:p>
        </w:tc>
        <w:tc>
          <w:tcPr>
            <w:tcW w:w="947"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12D973F8"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665</w:t>
            </w:r>
          </w:p>
        </w:tc>
      </w:tr>
      <w:tr w:rsidR="0050019F" w:rsidRPr="004D4C66" w14:paraId="700088C4" w14:textId="77777777" w:rsidTr="00F019F4">
        <w:trPr>
          <w:trHeight w:val="21"/>
        </w:trPr>
        <w:tc>
          <w:tcPr>
            <w:tcW w:w="10022" w:type="dxa"/>
            <w:gridSpan w:val="11"/>
            <w:shd w:val="clear" w:color="auto" w:fill="FF0000"/>
            <w:tcMar>
              <w:top w:w="0" w:type="dxa"/>
              <w:left w:w="70" w:type="dxa"/>
              <w:bottom w:w="0" w:type="dxa"/>
              <w:right w:w="70" w:type="dxa"/>
            </w:tcMar>
            <w:vAlign w:val="center"/>
          </w:tcPr>
          <w:p w14:paraId="0A761B43" w14:textId="77777777" w:rsidR="0050019F" w:rsidRPr="004D4C66" w:rsidRDefault="0050019F" w:rsidP="00AA0B4B">
            <w:pPr>
              <w:shd w:val="clear" w:color="auto" w:fill="FF0000"/>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41A1BFC7" w14:textId="77777777" w:rsidTr="00F019F4">
        <w:trPr>
          <w:trHeight w:val="227"/>
        </w:trPr>
        <w:tc>
          <w:tcPr>
            <w:tcW w:w="408" w:type="dxa"/>
            <w:tcBorders>
              <w:left w:val="single" w:sz="6" w:space="0" w:color="000000"/>
              <w:bottom w:val="single" w:sz="6" w:space="0" w:color="000000"/>
            </w:tcBorders>
            <w:tcMar>
              <w:top w:w="0" w:type="dxa"/>
              <w:left w:w="70" w:type="dxa"/>
              <w:bottom w:w="0" w:type="dxa"/>
              <w:right w:w="70" w:type="dxa"/>
            </w:tcMar>
            <w:vAlign w:val="bottom"/>
          </w:tcPr>
          <w:p w14:paraId="5F8BC694"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bottom w:val="single" w:sz="6" w:space="0" w:color="000000"/>
            </w:tcBorders>
            <w:tcMar>
              <w:top w:w="0" w:type="dxa"/>
              <w:left w:w="70" w:type="dxa"/>
              <w:bottom w:w="0" w:type="dxa"/>
              <w:right w:w="70" w:type="dxa"/>
            </w:tcMar>
            <w:vAlign w:val="bottom"/>
          </w:tcPr>
          <w:p w14:paraId="104E13E1"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4086" w:type="dxa"/>
            <w:gridSpan w:val="4"/>
            <w:tcBorders>
              <w:bottom w:val="single" w:sz="6" w:space="0" w:color="000000"/>
              <w:right w:val="single" w:sz="6" w:space="0" w:color="000000"/>
            </w:tcBorders>
            <w:tcMar>
              <w:top w:w="0" w:type="dxa"/>
              <w:left w:w="70" w:type="dxa"/>
              <w:bottom w:w="0" w:type="dxa"/>
              <w:right w:w="70" w:type="dxa"/>
            </w:tcMar>
            <w:vAlign w:val="bottom"/>
          </w:tcPr>
          <w:p w14:paraId="1E5D58BC"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26" w:type="dxa"/>
            <w:tcBorders>
              <w:left w:val="single" w:sz="6" w:space="0" w:color="000000"/>
              <w:bottom w:val="single" w:sz="6" w:space="0" w:color="000000"/>
            </w:tcBorders>
            <w:shd w:val="clear" w:color="auto" w:fill="C2D69B"/>
            <w:tcMar>
              <w:top w:w="0" w:type="dxa"/>
              <w:left w:w="70" w:type="dxa"/>
              <w:bottom w:w="0" w:type="dxa"/>
              <w:right w:w="70" w:type="dxa"/>
            </w:tcMar>
            <w:vAlign w:val="bottom"/>
          </w:tcPr>
          <w:p w14:paraId="7E21EE66"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341" w:type="dxa"/>
            <w:tcBorders>
              <w:bottom w:val="single" w:sz="6" w:space="0" w:color="000000"/>
            </w:tcBorders>
            <w:shd w:val="clear" w:color="auto" w:fill="C2D69B"/>
            <w:tcMar>
              <w:top w:w="0" w:type="dxa"/>
              <w:left w:w="70" w:type="dxa"/>
              <w:bottom w:w="0" w:type="dxa"/>
              <w:right w:w="70" w:type="dxa"/>
            </w:tcMar>
            <w:vAlign w:val="bottom"/>
          </w:tcPr>
          <w:p w14:paraId="76C3B18B"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presupuesto</w:t>
            </w:r>
          </w:p>
        </w:tc>
        <w:tc>
          <w:tcPr>
            <w:tcW w:w="947" w:type="dxa"/>
            <w:tcBorders>
              <w:bottom w:val="single" w:sz="6" w:space="0" w:color="000000"/>
              <w:right w:val="single" w:sz="6" w:space="0" w:color="000000"/>
            </w:tcBorders>
            <w:shd w:val="clear" w:color="auto" w:fill="C2D69B"/>
            <w:tcMar>
              <w:top w:w="0" w:type="dxa"/>
              <w:left w:w="70" w:type="dxa"/>
              <w:bottom w:w="0" w:type="dxa"/>
              <w:right w:w="70" w:type="dxa"/>
            </w:tcMar>
            <w:vAlign w:val="bottom"/>
          </w:tcPr>
          <w:p w14:paraId="4C7F1051" w14:textId="77777777" w:rsidR="0050019F" w:rsidRPr="004D4C66" w:rsidRDefault="0050019F" w:rsidP="00AA0B4B">
            <w:pPr>
              <w:shd w:val="clear" w:color="auto" w:fill="C2D69B"/>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70294131"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754712A7" w14:textId="77777777" w:rsidR="0050019F" w:rsidRPr="004D4C66" w:rsidRDefault="0050019F" w:rsidP="00AA0B4B">
            <w:pPr>
              <w:shd w:val="clear" w:color="auto" w:fill="DDD9C4"/>
              <w:suppressAutoHyphens/>
              <w:rPr>
                <w:rFonts w:asciiTheme="majorBidi" w:hAnsiTheme="majorBidi" w:cstheme="majorBidi"/>
                <w:sz w:val="20"/>
                <w:szCs w:val="20"/>
              </w:rPr>
            </w:pPr>
            <w:r w:rsidRPr="004D4C66">
              <w:rPr>
                <w:rFonts w:asciiTheme="majorBidi" w:eastAsia="Arial" w:hAnsiTheme="majorBidi" w:cstheme="majorBidi"/>
                <w:b/>
                <w:bCs/>
                <w:sz w:val="20"/>
                <w:szCs w:val="20"/>
              </w:rPr>
              <w:t>B.-</w:t>
            </w:r>
          </w:p>
        </w:tc>
        <w:tc>
          <w:tcPr>
            <w:tcW w:w="2214" w:type="dxa"/>
            <w:gridSpan w:val="3"/>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42A376F2"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Costos administrativos</w:t>
            </w:r>
          </w:p>
        </w:tc>
        <w:tc>
          <w:tcPr>
            <w:tcW w:w="4086" w:type="dxa"/>
            <w:gridSpan w:val="4"/>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1416F982" w14:textId="77777777" w:rsidR="0050019F" w:rsidRPr="004D4C66" w:rsidRDefault="0050019F" w:rsidP="00AA0B4B">
            <w:pPr>
              <w:shd w:val="clear" w:color="auto" w:fill="DDD9C4"/>
              <w:suppressAutoHyphens/>
              <w:rPr>
                <w:rFonts w:asciiTheme="majorBidi" w:hAnsiTheme="majorBidi" w:cstheme="majorBidi"/>
                <w:sz w:val="20"/>
                <w:szCs w:val="20"/>
              </w:rPr>
            </w:pPr>
            <w:r w:rsidRPr="004D4C66">
              <w:rPr>
                <w:rFonts w:asciiTheme="majorBidi" w:eastAsia="Arial" w:hAnsiTheme="majorBidi" w:cstheme="majorBidi"/>
                <w:b/>
                <w:bCs/>
                <w:sz w:val="20"/>
                <w:szCs w:val="20"/>
              </w:rPr>
              <w:t>Donante</w:t>
            </w:r>
          </w:p>
        </w:tc>
        <w:tc>
          <w:tcPr>
            <w:tcW w:w="1026"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506EB0AA"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anterior</w:t>
            </w:r>
          </w:p>
        </w:tc>
        <w:tc>
          <w:tcPr>
            <w:tcW w:w="1341"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417C4BB0"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en curso</w:t>
            </w:r>
          </w:p>
        </w:tc>
        <w:tc>
          <w:tcPr>
            <w:tcW w:w="947"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58708849"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siguiente</w:t>
            </w:r>
          </w:p>
        </w:tc>
      </w:tr>
      <w:tr w:rsidR="0050019F" w:rsidRPr="004D4C66" w14:paraId="45EE591D"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9B6EB7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974E97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Salario del jefe de la sección.</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52D1F9F"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Oficina central</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F22E2CF"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8642D69"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11</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62F0C0F"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12</w:t>
            </w:r>
          </w:p>
        </w:tc>
      </w:tr>
      <w:tr w:rsidR="0050019F" w:rsidRPr="004D4C66" w14:paraId="6CABA763"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3DD9A2E"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770BF16"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xml:space="preserve">Salario de dos guardias </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B5F89CE"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B36835F"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55A9DB0"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7</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060626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8</w:t>
            </w:r>
          </w:p>
        </w:tc>
      </w:tr>
      <w:tr w:rsidR="0050019F" w:rsidRPr="004D4C66" w14:paraId="04A4BD3F"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04173F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A0B3721"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Servicios públicos</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B4EC9C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89E9FA4"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85F4F0F"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B68F5A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r>
      <w:tr w:rsidR="0050019F" w:rsidRPr="004D4C66" w14:paraId="7FF098DF"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EFCC891"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2A742BD"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Asamblea General</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5B7FAE4"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E20D971"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D42A203"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04E1E62"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r>
      <w:tr w:rsidR="0050019F" w:rsidRPr="004D4C66" w14:paraId="381667F3"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C25AC34"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C4C373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Mantenimiento de vehículos</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2EED0CE"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Gobierno local</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ECD65E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xml:space="preserve">4 </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8CAF428"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D0586EF"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xml:space="preserve">4 </w:t>
            </w:r>
          </w:p>
        </w:tc>
      </w:tr>
      <w:tr w:rsidR="0050019F" w:rsidRPr="004D4C66" w14:paraId="389FB5AA"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E9EA90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7C80E0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Comunicación</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0CFB04A"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AAAB6C4"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232334D"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AE6F05B"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r>
      <w:tr w:rsidR="0050019F" w:rsidRPr="004D4C66" w14:paraId="5C8E5E46"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2091618"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11A180AC" w14:textId="77777777" w:rsidR="0050019F" w:rsidRPr="004D4C66" w:rsidRDefault="0050019F" w:rsidP="00AA0B4B">
            <w:pPr>
              <w:shd w:val="clear" w:color="auto" w:fill="FFFFFF"/>
              <w:suppressAutoHyphens/>
              <w:rPr>
                <w:rFonts w:asciiTheme="majorBidi" w:hAnsiTheme="majorBidi" w:cstheme="majorBidi"/>
                <w:sz w:val="20"/>
                <w:szCs w:val="20"/>
              </w:rPr>
            </w:pPr>
            <w:r w:rsidRPr="004D4C66">
              <w:rPr>
                <w:rFonts w:asciiTheme="majorBidi" w:eastAsia="Arial" w:hAnsiTheme="majorBidi" w:cstheme="majorBidi"/>
                <w:sz w:val="20"/>
                <w:szCs w:val="20"/>
              </w:rPr>
              <w:t>Establecimiento de redes</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BD1F3D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Programa sobre el VIH/SIDA</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0836EA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D3881FE"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BDF9CC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r>
      <w:tr w:rsidR="0050019F" w:rsidRPr="004D4C66" w14:paraId="6CD549E3"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CC3976B"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0" w:type="dxa"/>
              <w:bottom w:w="0" w:type="dxa"/>
              <w:right w:w="70" w:type="dxa"/>
            </w:tcMar>
            <w:vAlign w:val="bottom"/>
          </w:tcPr>
          <w:p w14:paraId="5694C49A" w14:textId="77777777" w:rsidR="0050019F" w:rsidRPr="004D4C66" w:rsidRDefault="00964913" w:rsidP="00AA0B4B">
            <w:pPr>
              <w:shd w:val="clear" w:color="auto" w:fill="FFFFFF"/>
              <w:suppressAutoHyphens/>
              <w:rPr>
                <w:rFonts w:asciiTheme="majorBidi" w:hAnsiTheme="majorBidi" w:cstheme="majorBidi"/>
                <w:sz w:val="20"/>
                <w:szCs w:val="20"/>
              </w:rPr>
            </w:pPr>
            <w:r>
              <w:rPr>
                <w:rFonts w:asciiTheme="majorBidi" w:eastAsia="Arial" w:hAnsiTheme="majorBidi" w:cstheme="majorBidi"/>
                <w:sz w:val="20"/>
                <w:szCs w:val="20"/>
              </w:rPr>
              <w:t>Salario del coordinador</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44734E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Programa sobre el VIH/SIDA</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AC4ECB6"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FB9F2CF"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7</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BA4D03C"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8</w:t>
            </w:r>
          </w:p>
        </w:tc>
      </w:tr>
      <w:tr w:rsidR="0050019F" w:rsidRPr="004D4C66" w14:paraId="70041335"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D807D3B"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5510C56"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Salarios del personal de finanzas</w:t>
            </w:r>
          </w:p>
        </w:tc>
        <w:tc>
          <w:tcPr>
            <w:tcW w:w="4086"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1531929"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xml:space="preserve">50% recursos propios, </w:t>
            </w:r>
            <w:r w:rsidR="00D225C9" w:rsidRPr="004D4C66">
              <w:rPr>
                <w:rFonts w:asciiTheme="majorBidi" w:eastAsia="Arial" w:hAnsiTheme="majorBidi" w:cstheme="majorBidi"/>
                <w:sz w:val="20"/>
                <w:szCs w:val="20"/>
              </w:rPr>
              <w:t>y</w:t>
            </w:r>
            <w:r w:rsidRPr="004D4C66">
              <w:rPr>
                <w:rFonts w:asciiTheme="majorBidi" w:eastAsia="Arial" w:hAnsiTheme="majorBidi" w:cstheme="majorBidi"/>
                <w:sz w:val="20"/>
                <w:szCs w:val="20"/>
              </w:rPr>
              <w:t xml:space="preserve"> 50% del Programa sobre VIH</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BF8EC2D"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8</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7892940"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9</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400713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p>
        </w:tc>
      </w:tr>
      <w:tr w:rsidR="0050019F" w:rsidRPr="004D4C66" w14:paraId="2BECF081" w14:textId="77777777" w:rsidTr="00F019F4">
        <w:trPr>
          <w:trHeight w:val="227"/>
        </w:trPr>
        <w:tc>
          <w:tcPr>
            <w:tcW w:w="408" w:type="dxa"/>
            <w:tcBorders>
              <w:top w:val="single" w:sz="6" w:space="0" w:color="000000"/>
              <w:left w:val="single" w:sz="6" w:space="0" w:color="000000"/>
              <w:right w:val="single" w:sz="6" w:space="0" w:color="000000"/>
            </w:tcBorders>
            <w:tcMar>
              <w:top w:w="0" w:type="dxa"/>
              <w:left w:w="70" w:type="dxa"/>
              <w:bottom w:w="0" w:type="dxa"/>
              <w:right w:w="70" w:type="dxa"/>
            </w:tcMar>
            <w:vAlign w:val="bottom"/>
          </w:tcPr>
          <w:p w14:paraId="6761DC5A"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214" w:type="dxa"/>
            <w:gridSpan w:val="3"/>
            <w:tcBorders>
              <w:top w:val="single" w:sz="6" w:space="0" w:color="000000"/>
              <w:left w:val="single" w:sz="6" w:space="0" w:color="000000"/>
              <w:right w:val="single" w:sz="6" w:space="0" w:color="000000"/>
            </w:tcBorders>
            <w:tcMar>
              <w:top w:w="0" w:type="dxa"/>
              <w:left w:w="70" w:type="dxa"/>
              <w:bottom w:w="0" w:type="dxa"/>
              <w:right w:w="70" w:type="dxa"/>
            </w:tcMar>
            <w:vAlign w:val="bottom"/>
          </w:tcPr>
          <w:p w14:paraId="304F4B87"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4086" w:type="dxa"/>
            <w:gridSpan w:val="4"/>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6D1143EB" w14:textId="77777777" w:rsidR="0050019F" w:rsidRPr="004D4C66" w:rsidRDefault="0050019F" w:rsidP="00AA0B4B">
            <w:pPr>
              <w:shd w:val="clear" w:color="auto" w:fill="FFFF99"/>
              <w:suppressAutoHyphens/>
              <w:jc w:val="right"/>
              <w:rPr>
                <w:rFonts w:asciiTheme="majorBidi" w:hAnsiTheme="majorBidi" w:cstheme="majorBidi"/>
                <w:sz w:val="20"/>
                <w:szCs w:val="20"/>
              </w:rPr>
            </w:pPr>
            <w:r w:rsidRPr="004D4C66">
              <w:rPr>
                <w:rFonts w:asciiTheme="majorBidi" w:eastAsia="Arial" w:hAnsiTheme="majorBidi" w:cstheme="majorBidi"/>
                <w:b/>
                <w:bCs/>
                <w:sz w:val="20"/>
                <w:szCs w:val="20"/>
              </w:rPr>
              <w:t>Total</w:t>
            </w:r>
          </w:p>
        </w:tc>
        <w:tc>
          <w:tcPr>
            <w:tcW w:w="1026"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4A679252"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54</w:t>
            </w:r>
          </w:p>
        </w:tc>
        <w:tc>
          <w:tcPr>
            <w:tcW w:w="1341"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026528B0"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64</w:t>
            </w:r>
          </w:p>
        </w:tc>
        <w:tc>
          <w:tcPr>
            <w:tcW w:w="947"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7DD693B1"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62</w:t>
            </w:r>
          </w:p>
        </w:tc>
      </w:tr>
      <w:tr w:rsidR="0050019F" w:rsidRPr="004D4C66" w14:paraId="34E54815" w14:textId="77777777" w:rsidTr="00F019F4">
        <w:trPr>
          <w:trHeight w:val="21"/>
        </w:trPr>
        <w:tc>
          <w:tcPr>
            <w:tcW w:w="10022" w:type="dxa"/>
            <w:gridSpan w:val="11"/>
            <w:shd w:val="clear" w:color="auto" w:fill="FF0000"/>
            <w:tcMar>
              <w:top w:w="0" w:type="dxa"/>
              <w:left w:w="70" w:type="dxa"/>
              <w:bottom w:w="0" w:type="dxa"/>
              <w:right w:w="70" w:type="dxa"/>
            </w:tcMar>
            <w:vAlign w:val="center"/>
          </w:tcPr>
          <w:p w14:paraId="3BD3515E" w14:textId="77777777" w:rsidR="0050019F" w:rsidRPr="004D4C66" w:rsidRDefault="0050019F" w:rsidP="00AA0B4B">
            <w:pPr>
              <w:shd w:val="clear" w:color="auto" w:fill="FF0000"/>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799A41DB" w14:textId="77777777" w:rsidTr="00F019F4">
        <w:trPr>
          <w:trHeight w:val="20"/>
        </w:trPr>
        <w:tc>
          <w:tcPr>
            <w:tcW w:w="408" w:type="dxa"/>
            <w:tcBorders>
              <w:left w:val="single" w:sz="6" w:space="0" w:color="000000"/>
              <w:bottom w:val="single" w:sz="6" w:space="0" w:color="000000"/>
            </w:tcBorders>
            <w:tcMar>
              <w:top w:w="0" w:type="dxa"/>
              <w:left w:w="70" w:type="dxa"/>
              <w:bottom w:w="0" w:type="dxa"/>
              <w:right w:w="70" w:type="dxa"/>
            </w:tcMar>
            <w:vAlign w:val="bottom"/>
          </w:tcPr>
          <w:p w14:paraId="5B0B2BAA"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bottom w:val="single" w:sz="6" w:space="0" w:color="000000"/>
            </w:tcBorders>
            <w:tcMar>
              <w:top w:w="0" w:type="dxa"/>
              <w:left w:w="70" w:type="dxa"/>
              <w:bottom w:w="0" w:type="dxa"/>
              <w:right w:w="70" w:type="dxa"/>
            </w:tcMar>
            <w:vAlign w:val="bottom"/>
          </w:tcPr>
          <w:p w14:paraId="5696F106"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2308" w:type="dxa"/>
            <w:tcBorders>
              <w:bottom w:val="single" w:sz="6" w:space="0" w:color="000000"/>
            </w:tcBorders>
            <w:tcMar>
              <w:top w:w="0" w:type="dxa"/>
              <w:left w:w="70" w:type="dxa"/>
              <w:bottom w:w="0" w:type="dxa"/>
              <w:right w:w="70" w:type="dxa"/>
            </w:tcMar>
            <w:vAlign w:val="bottom"/>
          </w:tcPr>
          <w:p w14:paraId="77A94BF7"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1428" w:type="dxa"/>
            <w:gridSpan w:val="2"/>
            <w:tcBorders>
              <w:bottom w:val="single" w:sz="6" w:space="0" w:color="000000"/>
              <w:right w:val="single" w:sz="6" w:space="0" w:color="000000"/>
            </w:tcBorders>
            <w:shd w:val="clear" w:color="auto" w:fill="FFFFFF"/>
            <w:tcMar>
              <w:top w:w="0" w:type="dxa"/>
              <w:left w:w="70" w:type="dxa"/>
              <w:bottom w:w="0" w:type="dxa"/>
              <w:right w:w="70" w:type="dxa"/>
            </w:tcMar>
            <w:vAlign w:val="bottom"/>
          </w:tcPr>
          <w:p w14:paraId="34D44C4D" w14:textId="77777777" w:rsidR="0050019F" w:rsidRPr="004D4C66" w:rsidRDefault="0050019F" w:rsidP="00AA0B4B">
            <w:pPr>
              <w:shd w:val="clear" w:color="auto" w:fill="FFFFFF"/>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3314" w:type="dxa"/>
            <w:gridSpan w:val="3"/>
            <w:tcBorders>
              <w:left w:val="single" w:sz="6" w:space="0" w:color="000000"/>
              <w:bottom w:val="single" w:sz="6" w:space="0" w:color="000000"/>
              <w:right w:val="single" w:sz="6" w:space="0" w:color="000000"/>
            </w:tcBorders>
            <w:shd w:val="clear" w:color="auto" w:fill="C2D69B"/>
            <w:tcMar>
              <w:top w:w="0" w:type="dxa"/>
              <w:left w:w="70" w:type="dxa"/>
              <w:bottom w:w="0" w:type="dxa"/>
              <w:right w:w="70" w:type="dxa"/>
            </w:tcMar>
            <w:vAlign w:val="bottom"/>
          </w:tcPr>
          <w:p w14:paraId="4F7FEC54"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presupuesto</w:t>
            </w:r>
          </w:p>
        </w:tc>
      </w:tr>
      <w:tr w:rsidR="0050019F" w:rsidRPr="004D4C66" w14:paraId="394AD1C9" w14:textId="77777777" w:rsidTr="00F019F4">
        <w:trPr>
          <w:trHeight w:val="20"/>
        </w:trPr>
        <w:tc>
          <w:tcPr>
            <w:tcW w:w="408"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2DDD6B9E" w14:textId="77777777" w:rsidR="0050019F" w:rsidRPr="004D4C66" w:rsidRDefault="0050019F" w:rsidP="00AA0B4B">
            <w:pPr>
              <w:shd w:val="clear" w:color="auto" w:fill="DDD9C4"/>
              <w:suppressAutoHyphens/>
              <w:rPr>
                <w:rFonts w:asciiTheme="majorBidi" w:hAnsiTheme="majorBidi" w:cstheme="majorBidi"/>
                <w:sz w:val="20"/>
                <w:szCs w:val="20"/>
              </w:rPr>
            </w:pPr>
            <w:r w:rsidRPr="004D4C66">
              <w:rPr>
                <w:rFonts w:asciiTheme="majorBidi" w:eastAsia="Arial" w:hAnsiTheme="majorBidi" w:cstheme="majorBidi"/>
                <w:b/>
                <w:bCs/>
                <w:sz w:val="20"/>
                <w:szCs w:val="20"/>
              </w:rPr>
              <w:t>C.</w:t>
            </w:r>
          </w:p>
        </w:tc>
        <w:tc>
          <w:tcPr>
            <w:tcW w:w="2564" w:type="dxa"/>
            <w:gridSpan w:val="4"/>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22764605" w14:textId="77777777" w:rsidR="0050019F" w:rsidRPr="004D4C66" w:rsidRDefault="0050019F" w:rsidP="00AA0B4B">
            <w:pPr>
              <w:shd w:val="clear" w:color="auto" w:fill="DDD9C4"/>
              <w:suppressAutoHyphens/>
              <w:rPr>
                <w:rFonts w:asciiTheme="majorBidi" w:hAnsiTheme="majorBidi" w:cstheme="majorBidi"/>
                <w:sz w:val="20"/>
                <w:szCs w:val="20"/>
              </w:rPr>
            </w:pPr>
            <w:r w:rsidRPr="004D4C66">
              <w:rPr>
                <w:rFonts w:asciiTheme="majorBidi" w:eastAsia="Arial" w:hAnsiTheme="majorBidi" w:cstheme="majorBidi"/>
                <w:b/>
                <w:bCs/>
                <w:sz w:val="20"/>
                <w:szCs w:val="20"/>
              </w:rPr>
              <w:t>Desarrollo de las secciones</w:t>
            </w:r>
          </w:p>
        </w:tc>
        <w:tc>
          <w:tcPr>
            <w:tcW w:w="2308"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2E68FB72"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Partida</w:t>
            </w:r>
          </w:p>
        </w:tc>
        <w:tc>
          <w:tcPr>
            <w:tcW w:w="1428" w:type="dxa"/>
            <w:gridSpan w:val="2"/>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0C82FEC9"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Donante</w:t>
            </w:r>
          </w:p>
        </w:tc>
        <w:tc>
          <w:tcPr>
            <w:tcW w:w="1026"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18752B9B"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anterior</w:t>
            </w:r>
          </w:p>
        </w:tc>
        <w:tc>
          <w:tcPr>
            <w:tcW w:w="1341"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621690D4"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en curso</w:t>
            </w:r>
          </w:p>
        </w:tc>
        <w:tc>
          <w:tcPr>
            <w:tcW w:w="947"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16BF05B6"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siguiente</w:t>
            </w:r>
          </w:p>
        </w:tc>
      </w:tr>
      <w:tr w:rsidR="0050019F" w:rsidRPr="004D4C66" w14:paraId="7F36C8DB" w14:textId="77777777" w:rsidTr="00F019F4">
        <w:trPr>
          <w:trHeight w:val="20"/>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65EEE7B"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2EF8BBA"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xml:space="preserve">Capacitación de miembros de la junta </w:t>
            </w:r>
            <w:r w:rsidR="00964913">
              <w:rPr>
                <w:rFonts w:asciiTheme="majorBidi" w:eastAsia="Arial" w:hAnsiTheme="majorBidi" w:cstheme="majorBidi"/>
                <w:sz w:val="20"/>
                <w:szCs w:val="20"/>
              </w:rPr>
              <w:t>de gobierno</w:t>
            </w:r>
          </w:p>
        </w:tc>
        <w:tc>
          <w:tcPr>
            <w:tcW w:w="23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AD00409"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4 personas</w:t>
            </w:r>
          </w:p>
        </w:tc>
        <w:tc>
          <w:tcPr>
            <w:tcW w:w="1428"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937A037"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60A51BF"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4EED838"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9E988EE"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r>
      <w:tr w:rsidR="0050019F" w:rsidRPr="004D4C66" w14:paraId="3F02C1F9" w14:textId="77777777" w:rsidTr="00F019F4">
        <w:trPr>
          <w:trHeight w:val="20"/>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3C474D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2C2481F"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Formación en evaluación de la vulnerabilidad y la capacidad</w:t>
            </w:r>
          </w:p>
        </w:tc>
        <w:tc>
          <w:tcPr>
            <w:tcW w:w="23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255B12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4 vol. por comunidad (10)</w:t>
            </w:r>
          </w:p>
        </w:tc>
        <w:tc>
          <w:tcPr>
            <w:tcW w:w="1428"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C7990CA"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Federación Internacional</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EB45FA3"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xml:space="preserve">20 </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8C5E14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A6064AA"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20</w:t>
            </w:r>
          </w:p>
        </w:tc>
      </w:tr>
      <w:tr w:rsidR="0050019F" w:rsidRPr="004D4C66" w14:paraId="1A5E4C6E" w14:textId="77777777" w:rsidTr="00F019F4">
        <w:trPr>
          <w:trHeight w:val="20"/>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7D83CBB"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D9EB284"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Captación de miembros</w:t>
            </w:r>
          </w:p>
        </w:tc>
        <w:tc>
          <w:tcPr>
            <w:tcW w:w="23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C3350F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Campaña</w:t>
            </w:r>
          </w:p>
        </w:tc>
        <w:tc>
          <w:tcPr>
            <w:tcW w:w="1428"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7B5D37E"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57F78CA"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649CC6D"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83452EE"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r>
      <w:tr w:rsidR="0050019F" w:rsidRPr="004D4C66" w14:paraId="401D89E8" w14:textId="77777777" w:rsidTr="00F019F4">
        <w:trPr>
          <w:trHeight w:val="20"/>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EA6D4E1"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141891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Movilización de recursos</w:t>
            </w:r>
          </w:p>
        </w:tc>
        <w:tc>
          <w:tcPr>
            <w:tcW w:w="23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A341609"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Nueva actividad generadora de ingresos</w:t>
            </w:r>
          </w:p>
        </w:tc>
        <w:tc>
          <w:tcPr>
            <w:tcW w:w="1428"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B3E2E57"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Rotary</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B8475A1"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3A179E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50</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4CE79A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53DF0B78" w14:textId="77777777" w:rsidTr="00F019F4">
        <w:trPr>
          <w:trHeight w:val="20"/>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8405063"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658CE43"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Compra de motocicletas</w:t>
            </w:r>
          </w:p>
        </w:tc>
        <w:tc>
          <w:tcPr>
            <w:tcW w:w="23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7EDDA8B"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Yamaha 350cc</w:t>
            </w:r>
          </w:p>
        </w:tc>
        <w:tc>
          <w:tcPr>
            <w:tcW w:w="1428"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AE61083"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VIH/SIDA</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71461E8"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30</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3FCE5EA"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80CF34F"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63A1A895" w14:textId="77777777" w:rsidTr="00F019F4">
        <w:trPr>
          <w:trHeight w:val="20"/>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EC7D868"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3C5D124"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Estructuras de apoyo</w:t>
            </w:r>
            <w:r w:rsidR="00C17C86" w:rsidRPr="004D4C66">
              <w:rPr>
                <w:rFonts w:asciiTheme="majorBidi" w:eastAsia="Arial" w:hAnsiTheme="majorBidi" w:cstheme="majorBidi"/>
                <w:sz w:val="20"/>
                <w:szCs w:val="20"/>
              </w:rPr>
              <w:t xml:space="preserve"> a la organización</w:t>
            </w:r>
          </w:p>
        </w:tc>
        <w:tc>
          <w:tcPr>
            <w:tcW w:w="23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6F5373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10 estructuras</w:t>
            </w:r>
          </w:p>
        </w:tc>
        <w:tc>
          <w:tcPr>
            <w:tcW w:w="1428"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854B483"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Cruz Roja Sueca</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49DFCE0"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7BFAFDCE"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6E7BF45"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p>
        </w:tc>
      </w:tr>
      <w:tr w:rsidR="0050019F" w:rsidRPr="004D4C66" w14:paraId="33444988" w14:textId="77777777" w:rsidTr="00F019F4">
        <w:trPr>
          <w:trHeight w:val="20"/>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BCD5942"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FE61FDB"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Desarrollo de clubes de la juventud</w:t>
            </w:r>
          </w:p>
        </w:tc>
        <w:tc>
          <w:tcPr>
            <w:tcW w:w="23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A60D718"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10 escuelas</w:t>
            </w:r>
          </w:p>
        </w:tc>
        <w:tc>
          <w:tcPr>
            <w:tcW w:w="1428"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02898F2"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1026"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08064F7"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134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8AE2489"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c>
          <w:tcPr>
            <w:tcW w:w="94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BBC5636"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w:t>
            </w:r>
          </w:p>
        </w:tc>
      </w:tr>
      <w:tr w:rsidR="0050019F" w:rsidRPr="004D4C66" w14:paraId="47FC6393" w14:textId="77777777" w:rsidTr="00F019F4">
        <w:trPr>
          <w:trHeight w:val="273"/>
        </w:trPr>
        <w:tc>
          <w:tcPr>
            <w:tcW w:w="408" w:type="dxa"/>
            <w:tcBorders>
              <w:top w:val="single" w:sz="6" w:space="0" w:color="000000"/>
              <w:left w:val="single" w:sz="6" w:space="0" w:color="000000"/>
            </w:tcBorders>
            <w:tcMar>
              <w:top w:w="0" w:type="dxa"/>
              <w:left w:w="70" w:type="dxa"/>
              <w:bottom w:w="0" w:type="dxa"/>
              <w:right w:w="70" w:type="dxa"/>
            </w:tcMar>
            <w:vAlign w:val="bottom"/>
          </w:tcPr>
          <w:p w14:paraId="5DC5C03E"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tcBorders>
            <w:tcMar>
              <w:top w:w="0" w:type="dxa"/>
              <w:left w:w="70" w:type="dxa"/>
              <w:bottom w:w="0" w:type="dxa"/>
              <w:right w:w="70" w:type="dxa"/>
            </w:tcMar>
            <w:vAlign w:val="bottom"/>
          </w:tcPr>
          <w:p w14:paraId="066D029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2308" w:type="dxa"/>
            <w:tcBorders>
              <w:top w:val="single" w:sz="6" w:space="0" w:color="000000"/>
              <w:right w:val="single" w:sz="6" w:space="0" w:color="000000"/>
            </w:tcBorders>
            <w:tcMar>
              <w:top w:w="0" w:type="dxa"/>
              <w:left w:w="70" w:type="dxa"/>
              <w:bottom w:w="0" w:type="dxa"/>
              <w:right w:w="70" w:type="dxa"/>
            </w:tcMar>
            <w:vAlign w:val="bottom"/>
          </w:tcPr>
          <w:p w14:paraId="1F080157"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1428" w:type="dxa"/>
            <w:gridSpan w:val="2"/>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112834D5" w14:textId="77777777" w:rsidR="0050019F" w:rsidRPr="004D4C66" w:rsidRDefault="0050019F" w:rsidP="00AA0B4B">
            <w:pPr>
              <w:shd w:val="clear" w:color="auto" w:fill="FFFF99"/>
              <w:suppressAutoHyphens/>
              <w:jc w:val="right"/>
              <w:rPr>
                <w:rFonts w:asciiTheme="majorBidi" w:hAnsiTheme="majorBidi" w:cstheme="majorBidi"/>
                <w:sz w:val="20"/>
                <w:szCs w:val="20"/>
              </w:rPr>
            </w:pPr>
            <w:r w:rsidRPr="004D4C66">
              <w:rPr>
                <w:rFonts w:asciiTheme="majorBidi" w:eastAsia="Arial" w:hAnsiTheme="majorBidi" w:cstheme="majorBidi"/>
                <w:b/>
                <w:bCs/>
                <w:sz w:val="20"/>
                <w:szCs w:val="20"/>
              </w:rPr>
              <w:t>Total</w:t>
            </w:r>
          </w:p>
        </w:tc>
        <w:tc>
          <w:tcPr>
            <w:tcW w:w="1026"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4E7F9B21"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75</w:t>
            </w:r>
          </w:p>
        </w:tc>
        <w:tc>
          <w:tcPr>
            <w:tcW w:w="1341"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106F3355"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70</w:t>
            </w:r>
          </w:p>
        </w:tc>
        <w:tc>
          <w:tcPr>
            <w:tcW w:w="947" w:type="dxa"/>
            <w:tcBorders>
              <w:top w:val="single" w:sz="6" w:space="0" w:color="000000"/>
              <w:left w:val="single" w:sz="6" w:space="0" w:color="000000"/>
              <w:right w:val="single" w:sz="6" w:space="0" w:color="000000"/>
            </w:tcBorders>
            <w:shd w:val="clear" w:color="auto" w:fill="FFFF99"/>
            <w:tcMar>
              <w:top w:w="0" w:type="dxa"/>
              <w:left w:w="70" w:type="dxa"/>
              <w:bottom w:w="0" w:type="dxa"/>
              <w:right w:w="70" w:type="dxa"/>
            </w:tcMar>
            <w:vAlign w:val="bottom"/>
          </w:tcPr>
          <w:p w14:paraId="1510FE67"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45</w:t>
            </w:r>
          </w:p>
        </w:tc>
      </w:tr>
      <w:tr w:rsidR="0050019F" w:rsidRPr="004D4C66" w14:paraId="5AC79B70" w14:textId="77777777" w:rsidTr="00463618">
        <w:trPr>
          <w:trHeight w:val="110"/>
        </w:trPr>
        <w:tc>
          <w:tcPr>
            <w:tcW w:w="10022" w:type="dxa"/>
            <w:gridSpan w:val="11"/>
            <w:shd w:val="clear" w:color="auto" w:fill="FF0000"/>
            <w:tcMar>
              <w:top w:w="0" w:type="dxa"/>
              <w:left w:w="70" w:type="dxa"/>
              <w:bottom w:w="0" w:type="dxa"/>
              <w:right w:w="70" w:type="dxa"/>
            </w:tcMar>
            <w:vAlign w:val="center"/>
          </w:tcPr>
          <w:p w14:paraId="3884D40C" w14:textId="77777777" w:rsidR="0050019F" w:rsidRPr="004D4C66" w:rsidRDefault="0050019F" w:rsidP="00AA0B4B">
            <w:pPr>
              <w:shd w:val="clear" w:color="auto" w:fill="FF0000"/>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1D2338CD" w14:textId="77777777" w:rsidTr="00F019F4">
        <w:trPr>
          <w:trHeight w:val="227"/>
        </w:trPr>
        <w:tc>
          <w:tcPr>
            <w:tcW w:w="717" w:type="dxa"/>
            <w:gridSpan w:val="2"/>
            <w:tcBorders>
              <w:left w:val="single" w:sz="6" w:space="0" w:color="000000"/>
              <w:bottom w:val="single" w:sz="6" w:space="0" w:color="000000"/>
            </w:tcBorders>
            <w:tcMar>
              <w:top w:w="0" w:type="dxa"/>
              <w:left w:w="70" w:type="dxa"/>
              <w:bottom w:w="0" w:type="dxa"/>
              <w:right w:w="70" w:type="dxa"/>
            </w:tcMar>
            <w:vAlign w:val="bottom"/>
          </w:tcPr>
          <w:p w14:paraId="36A2F1AD"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5991" w:type="dxa"/>
            <w:gridSpan w:val="6"/>
            <w:tcBorders>
              <w:bottom w:val="single" w:sz="6" w:space="0" w:color="000000"/>
              <w:right w:val="single" w:sz="6" w:space="0" w:color="000000"/>
            </w:tcBorders>
            <w:tcMar>
              <w:top w:w="0" w:type="dxa"/>
              <w:left w:w="70" w:type="dxa"/>
              <w:bottom w:w="0" w:type="dxa"/>
              <w:right w:w="70" w:type="dxa"/>
            </w:tcMar>
            <w:vAlign w:val="bottom"/>
          </w:tcPr>
          <w:p w14:paraId="241E597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26" w:type="dxa"/>
            <w:tcBorders>
              <w:left w:val="single" w:sz="6" w:space="0" w:color="000000"/>
              <w:bottom w:val="single" w:sz="6" w:space="0" w:color="000000"/>
            </w:tcBorders>
            <w:shd w:val="clear" w:color="auto" w:fill="C2D69B"/>
            <w:tcMar>
              <w:top w:w="0" w:type="dxa"/>
              <w:left w:w="70" w:type="dxa"/>
              <w:bottom w:w="0" w:type="dxa"/>
              <w:right w:w="70" w:type="dxa"/>
            </w:tcMar>
            <w:vAlign w:val="bottom"/>
          </w:tcPr>
          <w:p w14:paraId="3B5AAEA7"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341" w:type="dxa"/>
            <w:tcBorders>
              <w:bottom w:val="single" w:sz="6" w:space="0" w:color="000000"/>
            </w:tcBorders>
            <w:shd w:val="clear" w:color="auto" w:fill="C2D69B"/>
            <w:tcMar>
              <w:top w:w="0" w:type="dxa"/>
              <w:left w:w="70" w:type="dxa"/>
              <w:bottom w:w="0" w:type="dxa"/>
              <w:right w:w="70" w:type="dxa"/>
            </w:tcMar>
            <w:vAlign w:val="bottom"/>
          </w:tcPr>
          <w:p w14:paraId="20EB0BA5"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presupuesto</w:t>
            </w:r>
          </w:p>
        </w:tc>
        <w:tc>
          <w:tcPr>
            <w:tcW w:w="947" w:type="dxa"/>
            <w:tcBorders>
              <w:bottom w:val="single" w:sz="6" w:space="0" w:color="000000"/>
              <w:right w:val="single" w:sz="6" w:space="0" w:color="000000"/>
            </w:tcBorders>
            <w:shd w:val="clear" w:color="auto" w:fill="C2D69B"/>
            <w:tcMar>
              <w:top w:w="0" w:type="dxa"/>
              <w:left w:w="70" w:type="dxa"/>
              <w:bottom w:w="0" w:type="dxa"/>
              <w:right w:w="70" w:type="dxa"/>
            </w:tcMar>
            <w:vAlign w:val="bottom"/>
          </w:tcPr>
          <w:p w14:paraId="742A7DA6" w14:textId="77777777" w:rsidR="0050019F" w:rsidRPr="004D4C66" w:rsidRDefault="0050019F" w:rsidP="00AA0B4B">
            <w:pPr>
              <w:shd w:val="clear" w:color="auto" w:fill="C2D69B"/>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480E13FA" w14:textId="77777777" w:rsidTr="00F019F4">
        <w:trPr>
          <w:trHeight w:val="20"/>
        </w:trPr>
        <w:tc>
          <w:tcPr>
            <w:tcW w:w="717" w:type="dxa"/>
            <w:gridSpan w:val="2"/>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6B46CEBC"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5991" w:type="dxa"/>
            <w:gridSpan w:val="6"/>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16760054"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Presupuesto de gastos integrado </w:t>
            </w:r>
          </w:p>
        </w:tc>
        <w:tc>
          <w:tcPr>
            <w:tcW w:w="1026"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47F75E12"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anterior</w:t>
            </w:r>
          </w:p>
        </w:tc>
        <w:tc>
          <w:tcPr>
            <w:tcW w:w="1341"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77E0C448"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en curso</w:t>
            </w:r>
          </w:p>
        </w:tc>
        <w:tc>
          <w:tcPr>
            <w:tcW w:w="947"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04D70601"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siguiente</w:t>
            </w:r>
          </w:p>
        </w:tc>
      </w:tr>
      <w:tr w:rsidR="0050019F" w:rsidRPr="004D4C66" w14:paraId="65651543" w14:textId="77777777" w:rsidTr="00F019F4">
        <w:trPr>
          <w:trHeight w:val="20"/>
        </w:trPr>
        <w:tc>
          <w:tcPr>
            <w:tcW w:w="717"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5F213FD3"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A</w:t>
            </w:r>
          </w:p>
        </w:tc>
        <w:tc>
          <w:tcPr>
            <w:tcW w:w="5991" w:type="dxa"/>
            <w:gridSpan w:val="6"/>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199A71F9"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Programas</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55131BA6" w14:textId="77777777" w:rsidR="0050019F" w:rsidRPr="004D4C66" w:rsidRDefault="009171BA"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9</w:t>
            </w:r>
            <w:r w:rsidR="0050019F" w:rsidRPr="004D4C66">
              <w:rPr>
                <w:rFonts w:asciiTheme="majorBidi" w:eastAsia="Arial" w:hAnsiTheme="majorBidi" w:cstheme="majorBidi"/>
                <w:sz w:val="20"/>
                <w:szCs w:val="20"/>
              </w:rPr>
              <w:t>00</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59188000" w14:textId="77777777" w:rsidR="0050019F" w:rsidRPr="004D4C66" w:rsidRDefault="009171BA"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9</w:t>
            </w:r>
            <w:r w:rsidR="0050019F" w:rsidRPr="004D4C66">
              <w:rPr>
                <w:rFonts w:asciiTheme="majorBidi" w:eastAsia="Arial" w:hAnsiTheme="majorBidi" w:cstheme="majorBidi"/>
                <w:sz w:val="20"/>
                <w:szCs w:val="20"/>
              </w:rPr>
              <w:t>70</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1BF371E5" w14:textId="77777777" w:rsidR="0050019F" w:rsidRPr="004D4C66" w:rsidRDefault="009171BA"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w:t>
            </w:r>
            <w:r w:rsidR="0050019F" w:rsidRPr="004D4C66">
              <w:rPr>
                <w:rFonts w:asciiTheme="majorBidi" w:eastAsia="Arial" w:hAnsiTheme="majorBidi" w:cstheme="majorBidi"/>
                <w:sz w:val="20"/>
                <w:szCs w:val="20"/>
              </w:rPr>
              <w:t>65</w:t>
            </w:r>
          </w:p>
        </w:tc>
      </w:tr>
      <w:tr w:rsidR="0050019F" w:rsidRPr="004D4C66" w14:paraId="3A140990" w14:textId="77777777" w:rsidTr="00F019F4">
        <w:trPr>
          <w:trHeight w:val="20"/>
        </w:trPr>
        <w:tc>
          <w:tcPr>
            <w:tcW w:w="717"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71ED989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B</w:t>
            </w:r>
          </w:p>
        </w:tc>
        <w:tc>
          <w:tcPr>
            <w:tcW w:w="5991" w:type="dxa"/>
            <w:gridSpan w:val="6"/>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430385E3"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Costos administrativos</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793435BF"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54</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62FEC9E2"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64</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6393D9B6"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62</w:t>
            </w:r>
          </w:p>
        </w:tc>
      </w:tr>
      <w:tr w:rsidR="0050019F" w:rsidRPr="004D4C66" w14:paraId="45662E63" w14:textId="77777777" w:rsidTr="00F019F4">
        <w:trPr>
          <w:trHeight w:val="20"/>
        </w:trPr>
        <w:tc>
          <w:tcPr>
            <w:tcW w:w="717" w:type="dxa"/>
            <w:gridSpan w:val="2"/>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DBFA91D"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w:t>
            </w:r>
          </w:p>
        </w:tc>
        <w:tc>
          <w:tcPr>
            <w:tcW w:w="5991" w:type="dxa"/>
            <w:gridSpan w:val="6"/>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center"/>
          </w:tcPr>
          <w:p w14:paraId="2CC7822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xml:space="preserve">Costos de </w:t>
            </w:r>
            <w:r w:rsidR="00964913">
              <w:rPr>
                <w:rFonts w:asciiTheme="majorBidi" w:eastAsia="Arial" w:hAnsiTheme="majorBidi" w:cstheme="majorBidi"/>
                <w:sz w:val="20"/>
                <w:szCs w:val="20"/>
              </w:rPr>
              <w:t xml:space="preserve">fomento del </w:t>
            </w:r>
            <w:r w:rsidRPr="004D4C66">
              <w:rPr>
                <w:rFonts w:asciiTheme="majorBidi" w:eastAsia="Arial" w:hAnsiTheme="majorBidi" w:cstheme="majorBidi"/>
                <w:sz w:val="20"/>
                <w:szCs w:val="20"/>
              </w:rPr>
              <w:t>desarrollo de las secciones</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7CD99425"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xml:space="preserve">75 </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42153831"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70</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center"/>
          </w:tcPr>
          <w:p w14:paraId="4319873E"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45</w:t>
            </w:r>
          </w:p>
        </w:tc>
      </w:tr>
      <w:tr w:rsidR="0050019F" w:rsidRPr="004D4C66" w14:paraId="708C7651" w14:textId="77777777" w:rsidTr="00F019F4">
        <w:trPr>
          <w:trHeight w:val="283"/>
        </w:trPr>
        <w:tc>
          <w:tcPr>
            <w:tcW w:w="717" w:type="dxa"/>
            <w:gridSpan w:val="2"/>
            <w:tcBorders>
              <w:top w:val="single" w:sz="6" w:space="0" w:color="000000"/>
              <w:left w:val="single" w:sz="6" w:space="0" w:color="000000"/>
            </w:tcBorders>
            <w:shd w:val="clear" w:color="auto" w:fill="FFC000"/>
            <w:tcMar>
              <w:top w:w="0" w:type="dxa"/>
              <w:left w:w="70" w:type="dxa"/>
              <w:bottom w:w="0" w:type="dxa"/>
              <w:right w:w="70" w:type="dxa"/>
            </w:tcMar>
            <w:vAlign w:val="bottom"/>
          </w:tcPr>
          <w:p w14:paraId="7C0E7623" w14:textId="77777777" w:rsidR="0050019F" w:rsidRPr="004D4C66" w:rsidRDefault="0050019F" w:rsidP="00AA0B4B">
            <w:pPr>
              <w:shd w:val="clear" w:color="auto" w:fill="FFC000"/>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5991" w:type="dxa"/>
            <w:gridSpan w:val="6"/>
            <w:tcBorders>
              <w:top w:val="single" w:sz="6" w:space="0" w:color="000000"/>
              <w:right w:val="single" w:sz="6" w:space="0" w:color="000000"/>
            </w:tcBorders>
            <w:shd w:val="clear" w:color="auto" w:fill="FFC000"/>
            <w:tcMar>
              <w:top w:w="0" w:type="dxa"/>
              <w:left w:w="70" w:type="dxa"/>
              <w:bottom w:w="0" w:type="dxa"/>
              <w:right w:w="70" w:type="dxa"/>
            </w:tcMar>
            <w:vAlign w:val="center"/>
          </w:tcPr>
          <w:p w14:paraId="51D70550" w14:textId="77777777" w:rsidR="0050019F" w:rsidRPr="004D4C66" w:rsidRDefault="0050019F" w:rsidP="00AA0B4B">
            <w:pPr>
              <w:shd w:val="clear" w:color="auto" w:fill="FFC000"/>
              <w:suppressAutoHyphens/>
              <w:jc w:val="right"/>
              <w:rPr>
                <w:rFonts w:asciiTheme="majorBidi" w:hAnsiTheme="majorBidi" w:cstheme="majorBidi"/>
                <w:sz w:val="20"/>
                <w:szCs w:val="20"/>
              </w:rPr>
            </w:pPr>
            <w:r w:rsidRPr="004D4C66">
              <w:rPr>
                <w:rFonts w:asciiTheme="majorBidi" w:eastAsia="Arial" w:hAnsiTheme="majorBidi" w:cstheme="majorBidi"/>
                <w:b/>
                <w:bCs/>
                <w:sz w:val="20"/>
                <w:szCs w:val="20"/>
              </w:rPr>
              <w:t>Gasto total</w:t>
            </w:r>
          </w:p>
        </w:tc>
        <w:tc>
          <w:tcPr>
            <w:tcW w:w="1026" w:type="dxa"/>
            <w:tcBorders>
              <w:top w:val="single" w:sz="6" w:space="0" w:color="000000"/>
              <w:left w:val="single" w:sz="6" w:space="0" w:color="000000"/>
              <w:right w:val="single" w:sz="6" w:space="0" w:color="000000"/>
            </w:tcBorders>
            <w:shd w:val="clear" w:color="auto" w:fill="FFC000"/>
            <w:tcMar>
              <w:top w:w="0" w:type="dxa"/>
              <w:left w:w="70" w:type="dxa"/>
              <w:bottom w:w="0" w:type="dxa"/>
              <w:right w:w="70" w:type="dxa"/>
            </w:tcMar>
            <w:vAlign w:val="center"/>
          </w:tcPr>
          <w:p w14:paraId="40F3BDC8" w14:textId="77777777" w:rsidR="0050019F" w:rsidRPr="004D4C66" w:rsidRDefault="009171BA" w:rsidP="00AA0B4B">
            <w:pPr>
              <w:shd w:val="clear" w:color="auto" w:fill="FFC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r w:rsidR="0050019F" w:rsidRPr="004D4C66">
              <w:rPr>
                <w:rFonts w:asciiTheme="majorBidi" w:eastAsia="Arial" w:hAnsiTheme="majorBidi" w:cstheme="majorBidi"/>
                <w:sz w:val="20"/>
                <w:szCs w:val="20"/>
              </w:rPr>
              <w:t>29</w:t>
            </w:r>
          </w:p>
        </w:tc>
        <w:tc>
          <w:tcPr>
            <w:tcW w:w="1341" w:type="dxa"/>
            <w:tcBorders>
              <w:top w:val="single" w:sz="6" w:space="0" w:color="000000"/>
              <w:left w:val="single" w:sz="6" w:space="0" w:color="000000"/>
              <w:right w:val="single" w:sz="6" w:space="0" w:color="000000"/>
            </w:tcBorders>
            <w:shd w:val="clear" w:color="auto" w:fill="FFC000"/>
            <w:tcMar>
              <w:top w:w="0" w:type="dxa"/>
              <w:left w:w="70" w:type="dxa"/>
              <w:bottom w:w="0" w:type="dxa"/>
              <w:right w:w="70" w:type="dxa"/>
            </w:tcMar>
            <w:vAlign w:val="center"/>
          </w:tcPr>
          <w:p w14:paraId="61C474D3" w14:textId="77777777" w:rsidR="0050019F" w:rsidRPr="004D4C66" w:rsidRDefault="009171BA" w:rsidP="00AA0B4B">
            <w:pPr>
              <w:shd w:val="clear" w:color="auto" w:fill="FFC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11</w:t>
            </w:r>
            <w:r w:rsidR="0050019F" w:rsidRPr="004D4C66">
              <w:rPr>
                <w:rFonts w:asciiTheme="majorBidi" w:eastAsia="Arial" w:hAnsiTheme="majorBidi" w:cstheme="majorBidi"/>
                <w:sz w:val="20"/>
                <w:szCs w:val="20"/>
              </w:rPr>
              <w:t>04</w:t>
            </w:r>
          </w:p>
        </w:tc>
        <w:tc>
          <w:tcPr>
            <w:tcW w:w="947" w:type="dxa"/>
            <w:tcBorders>
              <w:top w:val="single" w:sz="6" w:space="0" w:color="000000"/>
              <w:left w:val="single" w:sz="6" w:space="0" w:color="000000"/>
              <w:right w:val="single" w:sz="6" w:space="0" w:color="000000"/>
            </w:tcBorders>
            <w:shd w:val="clear" w:color="auto" w:fill="FFC000"/>
            <w:tcMar>
              <w:top w:w="0" w:type="dxa"/>
              <w:left w:w="70" w:type="dxa"/>
              <w:bottom w:w="0" w:type="dxa"/>
              <w:right w:w="70" w:type="dxa"/>
            </w:tcMar>
            <w:vAlign w:val="center"/>
          </w:tcPr>
          <w:p w14:paraId="48C2B451" w14:textId="77777777" w:rsidR="0050019F" w:rsidRPr="004D4C66" w:rsidRDefault="009171BA" w:rsidP="00AA0B4B">
            <w:pPr>
              <w:shd w:val="clear" w:color="auto" w:fill="FFC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7</w:t>
            </w:r>
            <w:r w:rsidR="0050019F" w:rsidRPr="004D4C66">
              <w:rPr>
                <w:rFonts w:asciiTheme="majorBidi" w:eastAsia="Arial" w:hAnsiTheme="majorBidi" w:cstheme="majorBidi"/>
                <w:sz w:val="20"/>
                <w:szCs w:val="20"/>
              </w:rPr>
              <w:t>72</w:t>
            </w:r>
          </w:p>
        </w:tc>
      </w:tr>
      <w:tr w:rsidR="0050019F" w:rsidRPr="004D4C66" w14:paraId="48E25A9E" w14:textId="77777777" w:rsidTr="00F019F4">
        <w:trPr>
          <w:trHeight w:val="21"/>
        </w:trPr>
        <w:tc>
          <w:tcPr>
            <w:tcW w:w="10022" w:type="dxa"/>
            <w:gridSpan w:val="11"/>
            <w:shd w:val="clear" w:color="auto" w:fill="FF0000"/>
            <w:tcMar>
              <w:top w:w="0" w:type="dxa"/>
              <w:left w:w="70" w:type="dxa"/>
              <w:bottom w:w="0" w:type="dxa"/>
              <w:right w:w="70" w:type="dxa"/>
            </w:tcMar>
            <w:vAlign w:val="center"/>
          </w:tcPr>
          <w:p w14:paraId="57A3FB09" w14:textId="77777777" w:rsidR="0050019F" w:rsidRPr="004D4C66" w:rsidRDefault="0050019F" w:rsidP="00AA0B4B">
            <w:pPr>
              <w:shd w:val="clear" w:color="auto" w:fill="FF0000"/>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6C1BC9B0" w14:textId="77777777" w:rsidTr="00F019F4">
        <w:trPr>
          <w:trHeight w:val="227"/>
        </w:trPr>
        <w:tc>
          <w:tcPr>
            <w:tcW w:w="408" w:type="dxa"/>
            <w:tcBorders>
              <w:left w:val="single" w:sz="6" w:space="0" w:color="000000"/>
              <w:bottom w:val="single" w:sz="6" w:space="0" w:color="000000"/>
            </w:tcBorders>
            <w:tcMar>
              <w:top w:w="0" w:type="dxa"/>
              <w:left w:w="70" w:type="dxa"/>
              <w:bottom w:w="0" w:type="dxa"/>
              <w:right w:w="70" w:type="dxa"/>
            </w:tcMar>
            <w:vAlign w:val="bottom"/>
          </w:tcPr>
          <w:p w14:paraId="2EBB2AC7"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bottom w:val="single" w:sz="6" w:space="0" w:color="000000"/>
            </w:tcBorders>
            <w:tcMar>
              <w:top w:w="0" w:type="dxa"/>
              <w:left w:w="70" w:type="dxa"/>
              <w:bottom w:w="0" w:type="dxa"/>
              <w:right w:w="70" w:type="dxa"/>
            </w:tcMar>
            <w:vAlign w:val="bottom"/>
          </w:tcPr>
          <w:p w14:paraId="5D64E3CA"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3736" w:type="dxa"/>
            <w:gridSpan w:val="3"/>
            <w:tcBorders>
              <w:bottom w:val="single" w:sz="6" w:space="0" w:color="000000"/>
            </w:tcBorders>
            <w:tcMar>
              <w:top w:w="0" w:type="dxa"/>
              <w:left w:w="70" w:type="dxa"/>
              <w:bottom w:w="0" w:type="dxa"/>
              <w:right w:w="70" w:type="dxa"/>
            </w:tcMar>
            <w:vAlign w:val="bottom"/>
          </w:tcPr>
          <w:p w14:paraId="0283B1E0" w14:textId="77777777" w:rsidR="0050019F" w:rsidRPr="004D4C66" w:rsidRDefault="0050019F" w:rsidP="00AA0B4B">
            <w:pPr>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26" w:type="dxa"/>
            <w:tcBorders>
              <w:bottom w:val="single" w:sz="6" w:space="0" w:color="000000"/>
            </w:tcBorders>
            <w:shd w:val="clear" w:color="auto" w:fill="C2D69B"/>
            <w:tcMar>
              <w:top w:w="0" w:type="dxa"/>
              <w:left w:w="70" w:type="dxa"/>
              <w:bottom w:w="0" w:type="dxa"/>
              <w:right w:w="70" w:type="dxa"/>
            </w:tcMar>
            <w:vAlign w:val="bottom"/>
          </w:tcPr>
          <w:p w14:paraId="114B8AA9"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341" w:type="dxa"/>
            <w:tcBorders>
              <w:bottom w:val="single" w:sz="6" w:space="0" w:color="000000"/>
            </w:tcBorders>
            <w:shd w:val="clear" w:color="auto" w:fill="C2D69B"/>
            <w:tcMar>
              <w:top w:w="0" w:type="dxa"/>
              <w:left w:w="70" w:type="dxa"/>
              <w:bottom w:w="0" w:type="dxa"/>
              <w:right w:w="70" w:type="dxa"/>
            </w:tcMar>
            <w:vAlign w:val="bottom"/>
          </w:tcPr>
          <w:p w14:paraId="1A13364A"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presupuesto</w:t>
            </w:r>
          </w:p>
        </w:tc>
        <w:tc>
          <w:tcPr>
            <w:tcW w:w="947" w:type="dxa"/>
            <w:tcBorders>
              <w:bottom w:val="single" w:sz="6" w:space="0" w:color="000000"/>
              <w:right w:val="single" w:sz="6" w:space="0" w:color="000000"/>
            </w:tcBorders>
            <w:shd w:val="clear" w:color="auto" w:fill="C2D69B"/>
            <w:tcMar>
              <w:top w:w="0" w:type="dxa"/>
              <w:left w:w="70" w:type="dxa"/>
              <w:bottom w:w="0" w:type="dxa"/>
              <w:right w:w="70" w:type="dxa"/>
            </w:tcMar>
            <w:vAlign w:val="bottom"/>
          </w:tcPr>
          <w:p w14:paraId="6E166489" w14:textId="77777777" w:rsidR="0050019F" w:rsidRPr="004D4C66" w:rsidRDefault="0050019F" w:rsidP="00AA0B4B">
            <w:pPr>
              <w:shd w:val="clear" w:color="auto" w:fill="C2D69B"/>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46D0F79E" w14:textId="77777777" w:rsidTr="00F019F4">
        <w:trPr>
          <w:trHeight w:val="273"/>
        </w:trPr>
        <w:tc>
          <w:tcPr>
            <w:tcW w:w="408"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011550C3" w14:textId="77777777" w:rsidR="0050019F" w:rsidRPr="004D4C66" w:rsidRDefault="0050019F" w:rsidP="00AA0B4B">
            <w:pPr>
              <w:shd w:val="clear" w:color="auto" w:fill="DDD9C4"/>
              <w:suppressAutoHyphens/>
              <w:rPr>
                <w:rFonts w:asciiTheme="majorBidi" w:hAnsiTheme="majorBidi" w:cstheme="majorBidi"/>
                <w:sz w:val="20"/>
                <w:szCs w:val="20"/>
              </w:rPr>
            </w:pPr>
            <w:r w:rsidRPr="004D4C66">
              <w:rPr>
                <w:rFonts w:asciiTheme="majorBidi" w:eastAsia="Arial" w:hAnsiTheme="majorBidi" w:cstheme="majorBidi"/>
                <w:b/>
                <w:bCs/>
                <w:sz w:val="20"/>
                <w:szCs w:val="20"/>
              </w:rPr>
              <w:t>D</w:t>
            </w:r>
          </w:p>
        </w:tc>
        <w:tc>
          <w:tcPr>
            <w:tcW w:w="2564" w:type="dxa"/>
            <w:gridSpan w:val="4"/>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bottom"/>
          </w:tcPr>
          <w:p w14:paraId="29C80B01"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b/>
                <w:bCs/>
                <w:sz w:val="20"/>
                <w:szCs w:val="20"/>
              </w:rPr>
              <w:t>Ingresos</w:t>
            </w:r>
          </w:p>
        </w:tc>
        <w:tc>
          <w:tcPr>
            <w:tcW w:w="3736" w:type="dxa"/>
            <w:gridSpan w:val="3"/>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7A5AE7BF"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de</w:t>
            </w:r>
          </w:p>
        </w:tc>
        <w:tc>
          <w:tcPr>
            <w:tcW w:w="1026"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0C79938C"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anterior</w:t>
            </w:r>
          </w:p>
        </w:tc>
        <w:tc>
          <w:tcPr>
            <w:tcW w:w="1341"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2F1E1530"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en curso</w:t>
            </w:r>
          </w:p>
        </w:tc>
        <w:tc>
          <w:tcPr>
            <w:tcW w:w="947" w:type="dxa"/>
            <w:tcBorders>
              <w:top w:val="single" w:sz="6" w:space="0" w:color="000000"/>
              <w:left w:val="single" w:sz="6" w:space="0" w:color="000000"/>
              <w:bottom w:val="single" w:sz="6" w:space="0" w:color="000000"/>
              <w:right w:val="single" w:sz="6" w:space="0" w:color="000000"/>
            </w:tcBorders>
            <w:shd w:val="clear" w:color="auto" w:fill="DDD9C4"/>
            <w:tcMar>
              <w:top w:w="0" w:type="dxa"/>
              <w:left w:w="70" w:type="dxa"/>
              <w:bottom w:w="0" w:type="dxa"/>
              <w:right w:w="70" w:type="dxa"/>
            </w:tcMar>
            <w:vAlign w:val="center"/>
          </w:tcPr>
          <w:p w14:paraId="301F962D" w14:textId="77777777" w:rsidR="0050019F" w:rsidRPr="004D4C66" w:rsidRDefault="0050019F" w:rsidP="00AA0B4B">
            <w:pPr>
              <w:shd w:val="clear" w:color="auto" w:fill="DDD9C4"/>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Año siguiente</w:t>
            </w:r>
          </w:p>
        </w:tc>
      </w:tr>
      <w:tr w:rsidR="0050019F" w:rsidRPr="004D4C66" w14:paraId="55F436B7"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9B835E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1</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AF7A52D"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Recursos propios</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98857CF"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Cuotas de afiliación de miembros</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5E9D7D55"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200</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5ADE1D9D"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220</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1622F3EB"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240</w:t>
            </w:r>
          </w:p>
        </w:tc>
      </w:tr>
      <w:tr w:rsidR="0050019F" w:rsidRPr="004D4C66" w14:paraId="7ED52334"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4E3FB1A"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924C826"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31F1A04"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Actividad generadora de ingresos</w:t>
            </w:r>
            <w:r w:rsidR="000E6804" w:rsidRPr="004D4C66">
              <w:rPr>
                <w:rFonts w:asciiTheme="majorBidi" w:eastAsia="Arial" w:hAnsiTheme="majorBidi" w:cstheme="majorBidi"/>
                <w:sz w:val="20"/>
                <w:szCs w:val="20"/>
              </w:rPr>
              <w:t xml:space="preserve"> </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3B35FED8"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16</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217E73D2"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17</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0B2E007B"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18</w:t>
            </w:r>
          </w:p>
        </w:tc>
      </w:tr>
      <w:tr w:rsidR="0050019F" w:rsidRPr="004D4C66" w14:paraId="475216B1"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1B48EC1"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6D56E8A"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4FE513E"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Donaciones</w:t>
            </w:r>
            <w:r w:rsidR="000E6804" w:rsidRPr="004D4C66">
              <w:rPr>
                <w:rFonts w:asciiTheme="majorBidi" w:eastAsia="Arial" w:hAnsiTheme="majorBidi" w:cstheme="majorBidi"/>
                <w:sz w:val="20"/>
                <w:szCs w:val="20"/>
              </w:rPr>
              <w:t xml:space="preserve"> (públicas o empresariales)</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7B7F7855"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19</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643859A6"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14,5</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60D43069"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xml:space="preserve">20 </w:t>
            </w:r>
          </w:p>
        </w:tc>
      </w:tr>
      <w:tr w:rsidR="000E6804" w:rsidRPr="004D4C66" w14:paraId="1CBAC496"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33D6961" w14:textId="77777777" w:rsidR="000E6804" w:rsidRPr="004D4C66" w:rsidRDefault="000E6804" w:rsidP="00AA0B4B">
            <w:pPr>
              <w:suppressAutoHyphens/>
              <w:rPr>
                <w:rFonts w:asciiTheme="majorBidi" w:eastAsia="Arial" w:hAnsiTheme="majorBidi" w:cstheme="majorBidi"/>
                <w:sz w:val="20"/>
                <w:szCs w:val="20"/>
              </w:rPr>
            </w:pP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600895A" w14:textId="77777777" w:rsidR="000E6804" w:rsidRPr="004D4C66" w:rsidRDefault="000E6804" w:rsidP="00AA0B4B">
            <w:pPr>
              <w:suppressAutoHyphens/>
              <w:rPr>
                <w:rFonts w:asciiTheme="majorBidi" w:eastAsia="Arial" w:hAnsiTheme="majorBidi" w:cstheme="majorBidi"/>
                <w:sz w:val="20"/>
                <w:szCs w:val="20"/>
              </w:rPr>
            </w:pP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DA216BD" w14:textId="77777777" w:rsidR="000E6804" w:rsidRPr="004D4C66" w:rsidRDefault="000E6804" w:rsidP="00AA0B4B">
            <w:pPr>
              <w:suppressAutoHyphens/>
              <w:rPr>
                <w:rFonts w:asciiTheme="majorBidi" w:eastAsia="Arial" w:hAnsiTheme="majorBidi" w:cstheme="majorBidi"/>
                <w:sz w:val="20"/>
                <w:szCs w:val="20"/>
              </w:rPr>
            </w:pPr>
            <w:r w:rsidRPr="004D4C66">
              <w:rPr>
                <w:rFonts w:asciiTheme="majorBidi" w:eastAsia="Arial" w:hAnsiTheme="majorBidi" w:cstheme="majorBidi"/>
                <w:sz w:val="20"/>
                <w:szCs w:val="20"/>
              </w:rPr>
              <w:t>Apoyo en especie (si está valuado)</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7E4F30B7" w14:textId="77777777" w:rsidR="000E6804" w:rsidRPr="004D4C66" w:rsidRDefault="000E6804" w:rsidP="00AA0B4B">
            <w:pPr>
              <w:shd w:val="clear" w:color="auto" w:fill="FFFF99"/>
              <w:suppressAutoHyphens/>
              <w:jc w:val="center"/>
              <w:rPr>
                <w:rFonts w:asciiTheme="majorBidi" w:eastAsia="Arial" w:hAnsiTheme="majorBidi" w:cstheme="majorBidi"/>
                <w:sz w:val="20"/>
                <w:szCs w:val="20"/>
              </w:rPr>
            </w:pP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3F0CD797" w14:textId="77777777" w:rsidR="000E6804" w:rsidRPr="004D4C66" w:rsidRDefault="000E6804" w:rsidP="00AA0B4B">
            <w:pPr>
              <w:shd w:val="clear" w:color="auto" w:fill="FFFF99"/>
              <w:suppressAutoHyphens/>
              <w:jc w:val="center"/>
              <w:rPr>
                <w:rFonts w:asciiTheme="majorBidi" w:eastAsia="Arial" w:hAnsiTheme="majorBidi" w:cstheme="majorBidi"/>
                <w:sz w:val="20"/>
                <w:szCs w:val="20"/>
              </w:rPr>
            </w:pP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6AB7801D" w14:textId="77777777" w:rsidR="000E6804" w:rsidRPr="004D4C66" w:rsidRDefault="000E6804" w:rsidP="00AA0B4B">
            <w:pPr>
              <w:shd w:val="clear" w:color="auto" w:fill="FFFF99"/>
              <w:suppressAutoHyphens/>
              <w:jc w:val="center"/>
              <w:rPr>
                <w:rFonts w:asciiTheme="majorBidi" w:eastAsia="Arial" w:hAnsiTheme="majorBidi" w:cstheme="majorBidi"/>
                <w:sz w:val="20"/>
                <w:szCs w:val="20"/>
              </w:rPr>
            </w:pPr>
          </w:p>
        </w:tc>
      </w:tr>
      <w:tr w:rsidR="0050019F" w:rsidRPr="004D4C66" w14:paraId="22307378"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4145F1F"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2</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C91FDAE"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Sociedad Nacional</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7BDD8BF"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Oficina central</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7930FDBC"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67831A25"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11</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2B8ED93B"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12</w:t>
            </w:r>
          </w:p>
        </w:tc>
      </w:tr>
      <w:tr w:rsidR="0050019F" w:rsidRPr="004D4C66" w14:paraId="65488FA6"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7CA7D9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3</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E3FD547"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Asociados locales</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1E5E813"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Autoridades locales</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0C04EE4F"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xml:space="preserve">4 </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3436F22A"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3AF50834"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xml:space="preserve">4 </w:t>
            </w:r>
          </w:p>
        </w:tc>
      </w:tr>
      <w:tr w:rsidR="0050019F" w:rsidRPr="004D4C66" w14:paraId="4C34D13F"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BBBCE90"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EF03C6F"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14B4B29" w14:textId="77777777" w:rsidR="0050019F" w:rsidRPr="004D4C66" w:rsidRDefault="00964913" w:rsidP="00AA0B4B">
            <w:pPr>
              <w:suppressAutoHyphens/>
              <w:rPr>
                <w:rFonts w:asciiTheme="majorBidi" w:hAnsiTheme="majorBidi" w:cstheme="majorBidi"/>
                <w:sz w:val="20"/>
                <w:szCs w:val="20"/>
              </w:rPr>
            </w:pPr>
            <w:r>
              <w:rPr>
                <w:rFonts w:asciiTheme="majorBidi" w:eastAsia="Arial" w:hAnsiTheme="majorBidi" w:cstheme="majorBidi"/>
                <w:sz w:val="20"/>
                <w:szCs w:val="20"/>
              </w:rPr>
              <w:t>Club Rotario</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008F3FC3"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128DC37B"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50</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6390FC88"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2ABE6DC7"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214C4C5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4</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71928AE"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xml:space="preserve">Asociados externos. </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B3A5FD8"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Cruz Roja Neerlandesa</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397BC9FF"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645</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5D00FE19"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666,5</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0A20E358"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343</w:t>
            </w:r>
          </w:p>
        </w:tc>
      </w:tr>
      <w:tr w:rsidR="0050019F" w:rsidRPr="004D4C66" w14:paraId="3A43186C"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68637B8"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614722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196CE425"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Cruz Roja Sueca</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017910F9"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15</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1C8CD668"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15</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620A253A" w14:textId="77777777" w:rsidR="0050019F" w:rsidRPr="004D4C66" w:rsidRDefault="0050019F"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15</w:t>
            </w:r>
          </w:p>
        </w:tc>
      </w:tr>
      <w:tr w:rsidR="0050019F" w:rsidRPr="004D4C66" w14:paraId="2C86842A"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B0CAA12"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6FE54F46"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 </w:t>
            </w: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4B1F2F5C" w14:textId="77777777" w:rsidR="0050019F" w:rsidRPr="004D4C66" w:rsidRDefault="0050019F" w:rsidP="00AA0B4B">
            <w:pPr>
              <w:suppressAutoHyphens/>
              <w:rPr>
                <w:rFonts w:asciiTheme="majorBidi" w:hAnsiTheme="majorBidi" w:cstheme="majorBidi"/>
                <w:sz w:val="20"/>
                <w:szCs w:val="20"/>
              </w:rPr>
            </w:pPr>
            <w:r w:rsidRPr="004D4C66">
              <w:rPr>
                <w:rFonts w:asciiTheme="majorBidi" w:eastAsia="Arial" w:hAnsiTheme="majorBidi" w:cstheme="majorBidi"/>
                <w:sz w:val="20"/>
                <w:szCs w:val="20"/>
              </w:rPr>
              <w:t>Federación Internacional</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0668AAE0" w14:textId="77777777" w:rsidR="0050019F" w:rsidRPr="004D4C66" w:rsidRDefault="009171BA"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w:t>
            </w:r>
            <w:r w:rsidR="0050019F" w:rsidRPr="004D4C66">
              <w:rPr>
                <w:rFonts w:asciiTheme="majorBidi" w:eastAsia="Arial" w:hAnsiTheme="majorBidi" w:cstheme="majorBidi"/>
                <w:sz w:val="20"/>
                <w:szCs w:val="20"/>
              </w:rPr>
              <w:t xml:space="preserve">20 </w:t>
            </w: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78700DAB" w14:textId="77777777" w:rsidR="0050019F" w:rsidRPr="004D4C66" w:rsidRDefault="009171BA"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w:t>
            </w:r>
            <w:r w:rsidR="0050019F" w:rsidRPr="004D4C66">
              <w:rPr>
                <w:rFonts w:asciiTheme="majorBidi" w:eastAsia="Arial" w:hAnsiTheme="majorBidi" w:cstheme="majorBidi"/>
                <w:sz w:val="20"/>
                <w:szCs w:val="20"/>
              </w:rPr>
              <w:t>0</w:t>
            </w: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7DC93F18" w14:textId="77777777" w:rsidR="0050019F" w:rsidRPr="004D4C66" w:rsidRDefault="009171BA" w:rsidP="00AA0B4B">
            <w:pPr>
              <w:shd w:val="clear" w:color="auto" w:fill="FFFF99"/>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w:t>
            </w:r>
            <w:r w:rsidR="0050019F" w:rsidRPr="004D4C66">
              <w:rPr>
                <w:rFonts w:asciiTheme="majorBidi" w:eastAsia="Arial" w:hAnsiTheme="majorBidi" w:cstheme="majorBidi"/>
                <w:sz w:val="20"/>
                <w:szCs w:val="20"/>
              </w:rPr>
              <w:t>20</w:t>
            </w:r>
          </w:p>
        </w:tc>
      </w:tr>
      <w:tr w:rsidR="009171BA" w:rsidRPr="004D4C66" w14:paraId="7F073975" w14:textId="77777777" w:rsidTr="00F019F4">
        <w:trPr>
          <w:trHeight w:val="227"/>
        </w:trPr>
        <w:tc>
          <w:tcPr>
            <w:tcW w:w="408"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3F891041" w14:textId="77777777" w:rsidR="009171BA" w:rsidRPr="004D4C66" w:rsidRDefault="009171BA" w:rsidP="00AA0B4B">
            <w:pPr>
              <w:suppressAutoHyphens/>
              <w:rPr>
                <w:rFonts w:asciiTheme="majorBidi" w:eastAsia="Arial" w:hAnsiTheme="majorBidi" w:cstheme="majorBidi"/>
                <w:sz w:val="20"/>
                <w:szCs w:val="20"/>
              </w:rPr>
            </w:pPr>
          </w:p>
        </w:tc>
        <w:tc>
          <w:tcPr>
            <w:tcW w:w="2564" w:type="dxa"/>
            <w:gridSpan w:val="4"/>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08417505" w14:textId="77777777" w:rsidR="009171BA" w:rsidRPr="004D4C66" w:rsidRDefault="009171BA" w:rsidP="00AA0B4B">
            <w:pPr>
              <w:suppressAutoHyphens/>
              <w:rPr>
                <w:rFonts w:asciiTheme="majorBidi" w:eastAsia="Arial" w:hAnsiTheme="majorBidi" w:cstheme="majorBidi"/>
                <w:sz w:val="20"/>
                <w:szCs w:val="20"/>
              </w:rPr>
            </w:pPr>
          </w:p>
        </w:tc>
        <w:tc>
          <w:tcPr>
            <w:tcW w:w="3736" w:type="dxa"/>
            <w:gridSpan w:val="3"/>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vAlign w:val="bottom"/>
          </w:tcPr>
          <w:p w14:paraId="5232E767" w14:textId="77777777" w:rsidR="009171BA" w:rsidRPr="004D4C66" w:rsidRDefault="009171BA" w:rsidP="00AA0B4B">
            <w:pPr>
              <w:suppressAutoHyphens/>
              <w:rPr>
                <w:rFonts w:asciiTheme="majorBidi" w:eastAsia="Arial" w:hAnsiTheme="majorBidi" w:cstheme="majorBidi"/>
                <w:sz w:val="20"/>
                <w:szCs w:val="20"/>
              </w:rPr>
            </w:pPr>
            <w:r w:rsidRPr="004D4C66">
              <w:rPr>
                <w:rFonts w:asciiTheme="majorBidi" w:eastAsia="Arial" w:hAnsiTheme="majorBidi" w:cstheme="majorBidi"/>
                <w:sz w:val="20"/>
                <w:szCs w:val="20"/>
              </w:rPr>
              <w:t>KOIKA</w:t>
            </w:r>
          </w:p>
        </w:tc>
        <w:tc>
          <w:tcPr>
            <w:tcW w:w="1026"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05E4492A" w14:textId="77777777" w:rsidR="009171BA" w:rsidRPr="004D4C66" w:rsidRDefault="009171BA" w:rsidP="00AA0B4B">
            <w:pPr>
              <w:shd w:val="clear" w:color="auto" w:fill="FFFF99"/>
              <w:suppressAutoHyphens/>
              <w:jc w:val="center"/>
              <w:rPr>
                <w:rFonts w:asciiTheme="majorBidi" w:eastAsia="Arial" w:hAnsiTheme="majorBidi" w:cstheme="majorBidi"/>
                <w:sz w:val="20"/>
                <w:szCs w:val="20"/>
              </w:rPr>
            </w:pPr>
          </w:p>
        </w:tc>
        <w:tc>
          <w:tcPr>
            <w:tcW w:w="1341"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21D79592" w14:textId="77777777" w:rsidR="009171BA" w:rsidRPr="004D4C66" w:rsidRDefault="009171BA" w:rsidP="00AA0B4B">
            <w:pPr>
              <w:shd w:val="clear" w:color="auto" w:fill="FFFF99"/>
              <w:suppressAutoHyphens/>
              <w:jc w:val="center"/>
              <w:rPr>
                <w:rFonts w:asciiTheme="majorBidi" w:eastAsia="Arial" w:hAnsiTheme="majorBidi" w:cstheme="majorBidi"/>
                <w:sz w:val="20"/>
                <w:szCs w:val="20"/>
              </w:rPr>
            </w:pPr>
          </w:p>
        </w:tc>
        <w:tc>
          <w:tcPr>
            <w:tcW w:w="947" w:type="dxa"/>
            <w:tcBorders>
              <w:top w:val="single" w:sz="6" w:space="0" w:color="000000"/>
              <w:left w:val="single" w:sz="6" w:space="0" w:color="000000"/>
              <w:bottom w:val="single" w:sz="6" w:space="0" w:color="000000"/>
              <w:right w:val="single" w:sz="6" w:space="0" w:color="000000"/>
            </w:tcBorders>
            <w:shd w:val="clear" w:color="auto" w:fill="FFFF99"/>
            <w:tcMar>
              <w:top w:w="0" w:type="dxa"/>
              <w:left w:w="70" w:type="dxa"/>
              <w:bottom w:w="0" w:type="dxa"/>
              <w:right w:w="70" w:type="dxa"/>
            </w:tcMar>
            <w:vAlign w:val="bottom"/>
          </w:tcPr>
          <w:p w14:paraId="6691B630" w14:textId="77777777" w:rsidR="009171BA" w:rsidRPr="004D4C66" w:rsidRDefault="009171BA" w:rsidP="00AA0B4B">
            <w:pPr>
              <w:shd w:val="clear" w:color="auto" w:fill="FFFF99"/>
              <w:suppressAutoHyphens/>
              <w:jc w:val="center"/>
              <w:rPr>
                <w:rFonts w:asciiTheme="majorBidi" w:eastAsia="Arial" w:hAnsiTheme="majorBidi" w:cstheme="majorBidi"/>
                <w:sz w:val="20"/>
                <w:szCs w:val="20"/>
              </w:rPr>
            </w:pPr>
            <w:r w:rsidRPr="004D4C66">
              <w:rPr>
                <w:rFonts w:asciiTheme="majorBidi" w:eastAsia="Arial" w:hAnsiTheme="majorBidi" w:cstheme="majorBidi"/>
                <w:sz w:val="20"/>
                <w:szCs w:val="20"/>
              </w:rPr>
              <w:t>8</w:t>
            </w:r>
          </w:p>
        </w:tc>
      </w:tr>
      <w:tr w:rsidR="0050019F" w:rsidRPr="004D4C66" w14:paraId="63C9E682" w14:textId="77777777" w:rsidTr="00F019F4">
        <w:trPr>
          <w:trHeight w:val="283"/>
        </w:trPr>
        <w:tc>
          <w:tcPr>
            <w:tcW w:w="408" w:type="dxa"/>
            <w:tcBorders>
              <w:top w:val="single" w:sz="6" w:space="0" w:color="000000"/>
              <w:left w:val="single" w:sz="6" w:space="0" w:color="000000"/>
            </w:tcBorders>
            <w:shd w:val="clear" w:color="auto" w:fill="FFC000"/>
            <w:tcMar>
              <w:top w:w="0" w:type="dxa"/>
              <w:left w:w="70" w:type="dxa"/>
              <w:bottom w:w="0" w:type="dxa"/>
              <w:right w:w="70" w:type="dxa"/>
            </w:tcMar>
            <w:vAlign w:val="bottom"/>
          </w:tcPr>
          <w:p w14:paraId="53343E88" w14:textId="77777777" w:rsidR="0050019F" w:rsidRPr="004D4C66" w:rsidRDefault="0050019F" w:rsidP="00AA0B4B">
            <w:pPr>
              <w:shd w:val="clear" w:color="auto" w:fill="FFC000"/>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tcBorders>
              <w:top w:val="single" w:sz="6" w:space="0" w:color="000000"/>
            </w:tcBorders>
            <w:shd w:val="clear" w:color="auto" w:fill="FFC000"/>
            <w:tcMar>
              <w:top w:w="0" w:type="dxa"/>
              <w:left w:w="70" w:type="dxa"/>
              <w:bottom w:w="0" w:type="dxa"/>
              <w:right w:w="70" w:type="dxa"/>
            </w:tcMar>
            <w:vAlign w:val="bottom"/>
          </w:tcPr>
          <w:p w14:paraId="164FB928" w14:textId="77777777" w:rsidR="0050019F" w:rsidRPr="004D4C66" w:rsidRDefault="0050019F" w:rsidP="00AA0B4B">
            <w:pPr>
              <w:shd w:val="clear" w:color="auto" w:fill="FFC000"/>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3736" w:type="dxa"/>
            <w:gridSpan w:val="3"/>
            <w:tcBorders>
              <w:top w:val="single" w:sz="6" w:space="0" w:color="000000"/>
              <w:right w:val="single" w:sz="6" w:space="0" w:color="000000"/>
            </w:tcBorders>
            <w:shd w:val="clear" w:color="auto" w:fill="FFC000"/>
            <w:tcMar>
              <w:top w:w="0" w:type="dxa"/>
              <w:left w:w="70" w:type="dxa"/>
              <w:bottom w:w="0" w:type="dxa"/>
              <w:right w:w="70" w:type="dxa"/>
            </w:tcMar>
            <w:vAlign w:val="bottom"/>
          </w:tcPr>
          <w:p w14:paraId="0B7EED87" w14:textId="77777777" w:rsidR="0050019F" w:rsidRPr="004D4C66" w:rsidRDefault="0050019F" w:rsidP="00AA0B4B">
            <w:pPr>
              <w:shd w:val="clear" w:color="auto" w:fill="FFC000"/>
              <w:suppressAutoHyphens/>
              <w:jc w:val="right"/>
              <w:rPr>
                <w:rFonts w:asciiTheme="majorBidi" w:hAnsiTheme="majorBidi" w:cstheme="majorBidi"/>
                <w:sz w:val="20"/>
                <w:szCs w:val="20"/>
              </w:rPr>
            </w:pPr>
            <w:proofErr w:type="gramStart"/>
            <w:r w:rsidRPr="004D4C66">
              <w:rPr>
                <w:rFonts w:asciiTheme="majorBidi" w:eastAsia="Arial" w:hAnsiTheme="majorBidi" w:cstheme="majorBidi"/>
                <w:b/>
                <w:bCs/>
                <w:sz w:val="20"/>
                <w:szCs w:val="20"/>
              </w:rPr>
              <w:t>TOTAL</w:t>
            </w:r>
            <w:proofErr w:type="gramEnd"/>
            <w:r w:rsidRPr="004D4C66">
              <w:rPr>
                <w:rFonts w:asciiTheme="majorBidi" w:eastAsia="Arial" w:hAnsiTheme="majorBidi" w:cstheme="majorBidi"/>
                <w:b/>
                <w:bCs/>
                <w:sz w:val="20"/>
                <w:szCs w:val="20"/>
              </w:rPr>
              <w:t xml:space="preserve"> de ingresos</w:t>
            </w:r>
          </w:p>
        </w:tc>
        <w:tc>
          <w:tcPr>
            <w:tcW w:w="1026" w:type="dxa"/>
            <w:tcBorders>
              <w:top w:val="single" w:sz="6" w:space="0" w:color="000000"/>
              <w:left w:val="single" w:sz="6" w:space="0" w:color="000000"/>
              <w:right w:val="single" w:sz="6" w:space="0" w:color="000000"/>
            </w:tcBorders>
            <w:shd w:val="clear" w:color="auto" w:fill="FFC000"/>
            <w:tcMar>
              <w:top w:w="0" w:type="dxa"/>
              <w:left w:w="70" w:type="dxa"/>
              <w:bottom w:w="0" w:type="dxa"/>
              <w:right w:w="70" w:type="dxa"/>
            </w:tcMar>
            <w:vAlign w:val="bottom"/>
          </w:tcPr>
          <w:p w14:paraId="1F6B1E26" w14:textId="77777777" w:rsidR="0050019F" w:rsidRPr="004D4C66" w:rsidRDefault="009171BA" w:rsidP="00AA0B4B">
            <w:pPr>
              <w:shd w:val="clear" w:color="auto" w:fill="FFC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1029</w:t>
            </w:r>
          </w:p>
        </w:tc>
        <w:tc>
          <w:tcPr>
            <w:tcW w:w="1341" w:type="dxa"/>
            <w:tcBorders>
              <w:top w:val="single" w:sz="6" w:space="0" w:color="000000"/>
              <w:left w:val="single" w:sz="6" w:space="0" w:color="000000"/>
              <w:right w:val="single" w:sz="6" w:space="0" w:color="000000"/>
            </w:tcBorders>
            <w:shd w:val="clear" w:color="auto" w:fill="FFC000"/>
            <w:tcMar>
              <w:top w:w="0" w:type="dxa"/>
              <w:left w:w="70" w:type="dxa"/>
              <w:bottom w:w="0" w:type="dxa"/>
              <w:right w:w="70" w:type="dxa"/>
            </w:tcMar>
            <w:vAlign w:val="bottom"/>
          </w:tcPr>
          <w:p w14:paraId="6B7063EE" w14:textId="77777777" w:rsidR="0050019F" w:rsidRPr="004D4C66" w:rsidRDefault="0050019F" w:rsidP="00AA0B4B">
            <w:pPr>
              <w:shd w:val="clear" w:color="auto" w:fill="FFC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1</w:t>
            </w:r>
            <w:r w:rsidR="009171BA" w:rsidRPr="004D4C66">
              <w:rPr>
                <w:rFonts w:asciiTheme="majorBidi" w:eastAsia="Arial" w:hAnsiTheme="majorBidi" w:cstheme="majorBidi"/>
                <w:sz w:val="20"/>
                <w:szCs w:val="20"/>
              </w:rPr>
              <w:t>1</w:t>
            </w:r>
            <w:r w:rsidRPr="004D4C66">
              <w:rPr>
                <w:rFonts w:asciiTheme="majorBidi" w:eastAsia="Arial" w:hAnsiTheme="majorBidi" w:cstheme="majorBidi"/>
                <w:sz w:val="20"/>
                <w:szCs w:val="20"/>
              </w:rPr>
              <w:t>04</w:t>
            </w:r>
          </w:p>
        </w:tc>
        <w:tc>
          <w:tcPr>
            <w:tcW w:w="947" w:type="dxa"/>
            <w:tcBorders>
              <w:top w:val="single" w:sz="6" w:space="0" w:color="000000"/>
              <w:left w:val="single" w:sz="6" w:space="0" w:color="000000"/>
              <w:right w:val="single" w:sz="6" w:space="0" w:color="000000"/>
            </w:tcBorders>
            <w:shd w:val="clear" w:color="auto" w:fill="FFC000"/>
            <w:tcMar>
              <w:top w:w="0" w:type="dxa"/>
              <w:left w:w="70" w:type="dxa"/>
              <w:bottom w:w="0" w:type="dxa"/>
              <w:right w:w="70" w:type="dxa"/>
            </w:tcMar>
            <w:vAlign w:val="bottom"/>
          </w:tcPr>
          <w:p w14:paraId="51B69047" w14:textId="77777777" w:rsidR="0050019F" w:rsidRPr="004D4C66" w:rsidRDefault="009171BA" w:rsidP="00AA0B4B">
            <w:pPr>
              <w:shd w:val="clear" w:color="auto" w:fill="FFC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780</w:t>
            </w:r>
          </w:p>
        </w:tc>
      </w:tr>
      <w:tr w:rsidR="0050019F" w:rsidRPr="004D4C66" w14:paraId="6B474C2A" w14:textId="77777777" w:rsidTr="00F019F4">
        <w:trPr>
          <w:trHeight w:val="69"/>
        </w:trPr>
        <w:tc>
          <w:tcPr>
            <w:tcW w:w="408" w:type="dxa"/>
            <w:shd w:val="clear" w:color="auto" w:fill="FF0000"/>
            <w:tcMar>
              <w:top w:w="0" w:type="dxa"/>
              <w:left w:w="70" w:type="dxa"/>
              <w:bottom w:w="0" w:type="dxa"/>
              <w:right w:w="70" w:type="dxa"/>
            </w:tcMar>
            <w:vAlign w:val="bottom"/>
          </w:tcPr>
          <w:p w14:paraId="539CE696" w14:textId="77777777" w:rsidR="0050019F" w:rsidRPr="004D4C66" w:rsidRDefault="0050019F" w:rsidP="00AA0B4B">
            <w:pPr>
              <w:shd w:val="clear" w:color="auto" w:fill="FF0000"/>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2564" w:type="dxa"/>
            <w:gridSpan w:val="4"/>
            <w:shd w:val="clear" w:color="auto" w:fill="FF0000"/>
            <w:tcMar>
              <w:top w:w="0" w:type="dxa"/>
              <w:left w:w="70" w:type="dxa"/>
              <w:bottom w:w="0" w:type="dxa"/>
              <w:right w:w="70" w:type="dxa"/>
            </w:tcMar>
            <w:vAlign w:val="bottom"/>
          </w:tcPr>
          <w:p w14:paraId="4546EEC5" w14:textId="77777777" w:rsidR="0050019F" w:rsidRPr="004D4C66" w:rsidRDefault="0050019F" w:rsidP="00AA0B4B">
            <w:pPr>
              <w:shd w:val="clear" w:color="auto" w:fill="FF0000"/>
              <w:suppressAutoHyphens/>
              <w:rPr>
                <w:rFonts w:asciiTheme="majorBidi" w:hAnsiTheme="majorBidi" w:cstheme="majorBidi"/>
                <w:sz w:val="20"/>
                <w:szCs w:val="20"/>
              </w:rPr>
            </w:pPr>
            <w:r w:rsidRPr="004D4C66">
              <w:rPr>
                <w:rFonts w:asciiTheme="majorBidi" w:eastAsia="Arial" w:hAnsiTheme="majorBidi" w:cstheme="majorBidi"/>
                <w:b/>
                <w:bCs/>
                <w:sz w:val="20"/>
                <w:szCs w:val="20"/>
              </w:rPr>
              <w:t> </w:t>
            </w:r>
          </w:p>
        </w:tc>
        <w:tc>
          <w:tcPr>
            <w:tcW w:w="3736" w:type="dxa"/>
            <w:gridSpan w:val="3"/>
            <w:shd w:val="clear" w:color="auto" w:fill="FF0000"/>
            <w:tcMar>
              <w:top w:w="0" w:type="dxa"/>
              <w:left w:w="70" w:type="dxa"/>
              <w:bottom w:w="0" w:type="dxa"/>
              <w:right w:w="70" w:type="dxa"/>
            </w:tcMar>
            <w:vAlign w:val="bottom"/>
          </w:tcPr>
          <w:p w14:paraId="4D42D315" w14:textId="77777777" w:rsidR="0050019F" w:rsidRPr="004D4C66" w:rsidRDefault="0050019F" w:rsidP="00AA0B4B">
            <w:pPr>
              <w:shd w:val="clear" w:color="auto" w:fill="FF0000"/>
              <w:suppressAutoHyphens/>
              <w:jc w:val="right"/>
              <w:rPr>
                <w:rFonts w:asciiTheme="majorBidi" w:hAnsiTheme="majorBidi" w:cstheme="majorBidi"/>
                <w:sz w:val="20"/>
                <w:szCs w:val="20"/>
              </w:rPr>
            </w:pPr>
            <w:r w:rsidRPr="004D4C66">
              <w:rPr>
                <w:rFonts w:asciiTheme="majorBidi" w:eastAsia="Arial" w:hAnsiTheme="majorBidi" w:cstheme="majorBidi"/>
                <w:sz w:val="20"/>
                <w:szCs w:val="20"/>
              </w:rPr>
              <w:t> </w:t>
            </w:r>
          </w:p>
        </w:tc>
        <w:tc>
          <w:tcPr>
            <w:tcW w:w="1026" w:type="dxa"/>
            <w:shd w:val="clear" w:color="auto" w:fill="FF0000"/>
            <w:tcMar>
              <w:top w:w="0" w:type="dxa"/>
              <w:left w:w="70" w:type="dxa"/>
              <w:bottom w:w="0" w:type="dxa"/>
              <w:right w:w="70" w:type="dxa"/>
            </w:tcMar>
            <w:vAlign w:val="bottom"/>
          </w:tcPr>
          <w:p w14:paraId="17A8AC77" w14:textId="77777777" w:rsidR="0050019F" w:rsidRPr="004D4C66" w:rsidRDefault="0050019F" w:rsidP="00AA0B4B">
            <w:pPr>
              <w:shd w:val="clear" w:color="auto" w:fill="FF0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1341" w:type="dxa"/>
            <w:shd w:val="clear" w:color="auto" w:fill="FF0000"/>
            <w:tcMar>
              <w:top w:w="0" w:type="dxa"/>
              <w:left w:w="70" w:type="dxa"/>
              <w:bottom w:w="0" w:type="dxa"/>
              <w:right w:w="70" w:type="dxa"/>
            </w:tcMar>
            <w:vAlign w:val="bottom"/>
          </w:tcPr>
          <w:p w14:paraId="3CED10EC" w14:textId="77777777" w:rsidR="0050019F" w:rsidRPr="004D4C66" w:rsidRDefault="0050019F" w:rsidP="00AA0B4B">
            <w:pPr>
              <w:shd w:val="clear" w:color="auto" w:fill="FF0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c>
          <w:tcPr>
            <w:tcW w:w="947" w:type="dxa"/>
            <w:shd w:val="clear" w:color="auto" w:fill="FF0000"/>
            <w:tcMar>
              <w:top w:w="0" w:type="dxa"/>
              <w:left w:w="70" w:type="dxa"/>
              <w:bottom w:w="0" w:type="dxa"/>
              <w:right w:w="70" w:type="dxa"/>
            </w:tcMar>
            <w:vAlign w:val="bottom"/>
          </w:tcPr>
          <w:p w14:paraId="6DAEF058" w14:textId="77777777" w:rsidR="0050019F" w:rsidRPr="004D4C66" w:rsidRDefault="0050019F" w:rsidP="00AA0B4B">
            <w:pPr>
              <w:shd w:val="clear" w:color="auto" w:fill="FF0000"/>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 </w:t>
            </w:r>
          </w:p>
        </w:tc>
      </w:tr>
      <w:tr w:rsidR="0050019F" w:rsidRPr="004D4C66" w14:paraId="52C79AAC" w14:textId="77777777" w:rsidTr="00F019F4">
        <w:trPr>
          <w:trHeight w:val="273"/>
        </w:trPr>
        <w:tc>
          <w:tcPr>
            <w:tcW w:w="5280" w:type="dxa"/>
            <w:gridSpan w:val="6"/>
            <w:tcBorders>
              <w:left w:val="single" w:sz="6" w:space="0" w:color="000000"/>
              <w:bottom w:val="single" w:sz="6" w:space="0" w:color="000000"/>
            </w:tcBorders>
            <w:tcMar>
              <w:top w:w="0" w:type="dxa"/>
              <w:left w:w="70" w:type="dxa"/>
              <w:bottom w:w="0" w:type="dxa"/>
              <w:right w:w="70" w:type="dxa"/>
            </w:tcMar>
            <w:vAlign w:val="bottom"/>
          </w:tcPr>
          <w:p w14:paraId="2941CC30" w14:textId="77777777" w:rsidR="0050019F" w:rsidRPr="004D4C66" w:rsidRDefault="0050019F" w:rsidP="00AA0B4B">
            <w:pPr>
              <w:suppressAutoHyphens/>
              <w:jc w:val="right"/>
              <w:rPr>
                <w:rFonts w:asciiTheme="majorBidi" w:hAnsiTheme="majorBidi" w:cstheme="majorBidi"/>
                <w:sz w:val="20"/>
                <w:szCs w:val="20"/>
              </w:rPr>
            </w:pPr>
            <w:r w:rsidRPr="004D4C66">
              <w:rPr>
                <w:rFonts w:asciiTheme="majorBidi" w:eastAsia="Arial" w:hAnsiTheme="majorBidi" w:cstheme="majorBidi"/>
                <w:b/>
                <w:bCs/>
                <w:sz w:val="20"/>
                <w:szCs w:val="20"/>
              </w:rPr>
              <w:t>Balance ingresos - gastos</w:t>
            </w:r>
          </w:p>
        </w:tc>
        <w:tc>
          <w:tcPr>
            <w:tcW w:w="1428" w:type="dxa"/>
            <w:gridSpan w:val="2"/>
            <w:tcBorders>
              <w:bottom w:val="single" w:sz="6" w:space="0" w:color="000000"/>
              <w:right w:val="single" w:sz="6" w:space="0" w:color="000000"/>
            </w:tcBorders>
            <w:tcMar>
              <w:top w:w="0" w:type="dxa"/>
              <w:left w:w="70" w:type="dxa"/>
              <w:bottom w:w="0" w:type="dxa"/>
              <w:right w:w="70" w:type="dxa"/>
            </w:tcMar>
            <w:vAlign w:val="bottom"/>
          </w:tcPr>
          <w:p w14:paraId="5C431AB0" w14:textId="77777777" w:rsidR="0050019F" w:rsidRPr="004D4C66" w:rsidRDefault="0050019F" w:rsidP="00AA0B4B">
            <w:pPr>
              <w:suppressAutoHyphens/>
              <w:jc w:val="right"/>
              <w:rPr>
                <w:rFonts w:asciiTheme="majorBidi" w:hAnsiTheme="majorBidi" w:cstheme="majorBidi"/>
                <w:sz w:val="20"/>
                <w:szCs w:val="20"/>
              </w:rPr>
            </w:pPr>
            <w:r w:rsidRPr="004D4C66">
              <w:rPr>
                <w:rFonts w:asciiTheme="majorBidi" w:eastAsia="Arial" w:hAnsiTheme="majorBidi" w:cstheme="majorBidi"/>
                <w:b/>
                <w:bCs/>
                <w:sz w:val="20"/>
                <w:szCs w:val="20"/>
              </w:rPr>
              <w:t>Total.</w:t>
            </w:r>
          </w:p>
        </w:tc>
        <w:tc>
          <w:tcPr>
            <w:tcW w:w="1026" w:type="dxa"/>
            <w:tcBorders>
              <w:left w:val="single" w:sz="6" w:space="0" w:color="000000"/>
              <w:bottom w:val="single" w:sz="6" w:space="0" w:color="000000"/>
              <w:right w:val="single" w:sz="6" w:space="0" w:color="000000"/>
            </w:tcBorders>
            <w:shd w:val="clear" w:color="auto" w:fill="C2D69B"/>
            <w:tcMar>
              <w:top w:w="0" w:type="dxa"/>
              <w:left w:w="70" w:type="dxa"/>
              <w:bottom w:w="0" w:type="dxa"/>
              <w:right w:w="70" w:type="dxa"/>
            </w:tcMar>
            <w:vAlign w:val="bottom"/>
          </w:tcPr>
          <w:p w14:paraId="1563B632"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0</w:t>
            </w:r>
          </w:p>
        </w:tc>
        <w:tc>
          <w:tcPr>
            <w:tcW w:w="1341" w:type="dxa"/>
            <w:tcBorders>
              <w:left w:val="single" w:sz="6" w:space="0" w:color="000000"/>
              <w:bottom w:val="single" w:sz="6" w:space="0" w:color="000000"/>
              <w:right w:val="single" w:sz="6" w:space="0" w:color="000000"/>
            </w:tcBorders>
            <w:shd w:val="clear" w:color="auto" w:fill="C2D69B"/>
            <w:tcMar>
              <w:top w:w="0" w:type="dxa"/>
              <w:left w:w="70" w:type="dxa"/>
              <w:bottom w:w="0" w:type="dxa"/>
              <w:right w:w="70" w:type="dxa"/>
            </w:tcMar>
            <w:vAlign w:val="bottom"/>
          </w:tcPr>
          <w:p w14:paraId="2D5150FD"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0</w:t>
            </w:r>
          </w:p>
        </w:tc>
        <w:tc>
          <w:tcPr>
            <w:tcW w:w="947" w:type="dxa"/>
            <w:tcBorders>
              <w:left w:val="single" w:sz="6" w:space="0" w:color="000000"/>
              <w:bottom w:val="single" w:sz="6" w:space="0" w:color="000000"/>
              <w:right w:val="single" w:sz="6" w:space="0" w:color="000000"/>
            </w:tcBorders>
            <w:shd w:val="clear" w:color="auto" w:fill="C2D69B"/>
            <w:tcMar>
              <w:top w:w="0" w:type="dxa"/>
              <w:left w:w="70" w:type="dxa"/>
              <w:bottom w:w="0" w:type="dxa"/>
              <w:right w:w="70" w:type="dxa"/>
            </w:tcMar>
            <w:vAlign w:val="bottom"/>
          </w:tcPr>
          <w:p w14:paraId="239CD5ED" w14:textId="77777777" w:rsidR="0050019F" w:rsidRPr="004D4C66" w:rsidRDefault="0050019F" w:rsidP="00AA0B4B">
            <w:pPr>
              <w:shd w:val="clear" w:color="auto" w:fill="C2D69B"/>
              <w:suppressAutoHyphens/>
              <w:jc w:val="center"/>
              <w:rPr>
                <w:rFonts w:asciiTheme="majorBidi" w:hAnsiTheme="majorBidi" w:cstheme="majorBidi"/>
                <w:sz w:val="20"/>
                <w:szCs w:val="20"/>
              </w:rPr>
            </w:pPr>
            <w:r w:rsidRPr="004D4C66">
              <w:rPr>
                <w:rFonts w:asciiTheme="majorBidi" w:eastAsia="Arial" w:hAnsiTheme="majorBidi" w:cstheme="majorBidi"/>
                <w:sz w:val="20"/>
                <w:szCs w:val="20"/>
              </w:rPr>
              <w:t>0</w:t>
            </w:r>
          </w:p>
        </w:tc>
      </w:tr>
    </w:tbl>
    <w:p w14:paraId="4E858D74" w14:textId="77777777" w:rsidR="0050019F" w:rsidRPr="004D4C66" w:rsidRDefault="0050019F" w:rsidP="00AA0B4B">
      <w:pPr>
        <w:tabs>
          <w:tab w:val="left" w:pos="1265"/>
        </w:tabs>
        <w:suppressAutoHyphens/>
        <w:rPr>
          <w:rFonts w:asciiTheme="majorBidi" w:hAnsiTheme="majorBidi" w:cstheme="majorBidi"/>
          <w:sz w:val="22"/>
          <w:szCs w:val="22"/>
        </w:rPr>
      </w:pPr>
    </w:p>
    <w:p w14:paraId="7490743A" w14:textId="77777777" w:rsidR="0050019F" w:rsidRPr="004D4C66" w:rsidRDefault="0050019F" w:rsidP="00AA0B4B">
      <w:pPr>
        <w:tabs>
          <w:tab w:val="left" w:pos="1265"/>
        </w:tabs>
        <w:suppressAutoHyphens/>
        <w:rPr>
          <w:rFonts w:asciiTheme="majorBidi" w:hAnsiTheme="majorBidi" w:cstheme="majorBidi"/>
          <w:sz w:val="22"/>
          <w:szCs w:val="22"/>
        </w:rPr>
      </w:pPr>
    </w:p>
    <w:p w14:paraId="64C7D426" w14:textId="77777777" w:rsidR="00FE7EEF" w:rsidRPr="004D4C66" w:rsidRDefault="00FE7EEF" w:rsidP="00AA0B4B">
      <w:pPr>
        <w:tabs>
          <w:tab w:val="left" w:pos="1265"/>
        </w:tabs>
        <w:suppressAutoHyphens/>
        <w:ind w:firstLine="567"/>
        <w:rPr>
          <w:rFonts w:asciiTheme="majorBidi" w:hAnsiTheme="majorBidi" w:cstheme="majorBidi"/>
          <w:sz w:val="22"/>
          <w:szCs w:val="22"/>
        </w:rPr>
      </w:pPr>
    </w:p>
    <w:p w14:paraId="6122920A" w14:textId="77777777" w:rsidR="00131267" w:rsidRPr="004D4C66" w:rsidRDefault="00131267" w:rsidP="00AA0B4B">
      <w:pPr>
        <w:suppressAutoHyphens/>
        <w:rPr>
          <w:rFonts w:asciiTheme="majorBidi" w:hAnsiTheme="majorBidi" w:cstheme="majorBidi"/>
          <w:b/>
          <w:bCs/>
          <w:iCs/>
          <w:sz w:val="22"/>
          <w:szCs w:val="22"/>
        </w:rPr>
      </w:pPr>
      <w:r w:rsidRPr="004D4C66">
        <w:rPr>
          <w:rFonts w:asciiTheme="majorBidi" w:hAnsiTheme="majorBidi" w:cstheme="majorBidi"/>
          <w:sz w:val="22"/>
          <w:szCs w:val="22"/>
        </w:rPr>
        <w:br w:type="page"/>
      </w:r>
    </w:p>
    <w:p w14:paraId="06497A7B" w14:textId="77777777" w:rsidR="00131267" w:rsidRPr="004D4C66" w:rsidRDefault="004D76CF" w:rsidP="00AA0B4B">
      <w:pPr>
        <w:pStyle w:val="Heading2"/>
        <w:keepNext w:val="0"/>
        <w:suppressAutoHyphens/>
        <w:spacing w:before="0" w:after="0"/>
        <w:rPr>
          <w:rStyle w:val="Hyperlink"/>
          <w:rFonts w:asciiTheme="majorBidi" w:hAnsiTheme="majorBidi" w:cstheme="majorBidi"/>
          <w:color w:val="0000CC"/>
          <w:sz w:val="22"/>
          <w:szCs w:val="22"/>
        </w:rPr>
      </w:pPr>
      <w:bookmarkStart w:id="11" w:name="_Toc458780774"/>
      <w:r w:rsidRPr="004D4C66">
        <w:rPr>
          <w:rStyle w:val="Hyperlink"/>
          <w:rFonts w:asciiTheme="majorBidi" w:hAnsiTheme="majorBidi" w:cstheme="majorBidi"/>
          <w:color w:val="0000CC"/>
          <w:sz w:val="22"/>
          <w:szCs w:val="22"/>
        </w:rPr>
        <w:t>Anexo 1</w:t>
      </w:r>
      <w:r w:rsidR="00131267" w:rsidRPr="004D4C66">
        <w:rPr>
          <w:rStyle w:val="Hyperlink"/>
          <w:rFonts w:asciiTheme="majorBidi" w:hAnsiTheme="majorBidi" w:cstheme="majorBidi"/>
          <w:color w:val="0000CC"/>
          <w:sz w:val="22"/>
          <w:szCs w:val="22"/>
        </w:rPr>
        <w:t>c.</w:t>
      </w:r>
      <w:r w:rsidR="00DB1A25" w:rsidRPr="004D4C66">
        <w:rPr>
          <w:rStyle w:val="Hyperlink"/>
          <w:rFonts w:asciiTheme="majorBidi" w:hAnsiTheme="majorBidi" w:cstheme="majorBidi"/>
          <w:color w:val="0000CC"/>
          <w:sz w:val="22"/>
          <w:szCs w:val="22"/>
        </w:rPr>
        <w:t xml:space="preserve"> </w:t>
      </w:r>
      <w:r w:rsidR="00131267" w:rsidRPr="004D4C66">
        <w:rPr>
          <w:rStyle w:val="Hyperlink"/>
          <w:rFonts w:asciiTheme="majorBidi" w:hAnsiTheme="majorBidi" w:cstheme="majorBidi"/>
          <w:color w:val="0000CC"/>
          <w:sz w:val="22"/>
          <w:szCs w:val="22"/>
        </w:rPr>
        <w:t>Invent</w:t>
      </w:r>
      <w:r w:rsidRPr="004D4C66">
        <w:rPr>
          <w:rStyle w:val="Hyperlink"/>
          <w:rFonts w:asciiTheme="majorBidi" w:hAnsiTheme="majorBidi" w:cstheme="majorBidi"/>
          <w:color w:val="0000CC"/>
          <w:sz w:val="22"/>
          <w:szCs w:val="22"/>
        </w:rPr>
        <w:t>ario de activos</w:t>
      </w:r>
      <w:bookmarkEnd w:id="11"/>
    </w:p>
    <w:p w14:paraId="4BEC62ED" w14:textId="77777777" w:rsidR="00131267" w:rsidRPr="004D4C66" w:rsidRDefault="00131267" w:rsidP="00AA0B4B">
      <w:pPr>
        <w:suppressAutoHyphens/>
        <w:rPr>
          <w:rFonts w:asciiTheme="majorBidi" w:hAnsiTheme="majorBidi" w:cstheme="majorBid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9"/>
        <w:gridCol w:w="1099"/>
        <w:gridCol w:w="794"/>
        <w:gridCol w:w="1927"/>
        <w:gridCol w:w="1134"/>
        <w:gridCol w:w="1275"/>
        <w:gridCol w:w="1134"/>
      </w:tblGrid>
      <w:tr w:rsidR="00463618" w:rsidRPr="004D4C66" w14:paraId="2B94AF5A" w14:textId="77777777" w:rsidTr="00463618">
        <w:trPr>
          <w:trHeight w:val="1320"/>
        </w:trPr>
        <w:tc>
          <w:tcPr>
            <w:tcW w:w="1129" w:type="dxa"/>
            <w:shd w:val="clear" w:color="000000" w:fill="D9D9D9"/>
            <w:noWrap/>
            <w:vAlign w:val="center"/>
            <w:hideMark/>
          </w:tcPr>
          <w:p w14:paraId="469BF850" w14:textId="77777777" w:rsidR="00131267" w:rsidRPr="004D4C66" w:rsidRDefault="004D76CF" w:rsidP="00AA0B4B">
            <w:pPr>
              <w:suppressAutoHyphens/>
              <w:jc w:val="center"/>
              <w:rPr>
                <w:rFonts w:asciiTheme="majorBidi" w:hAnsiTheme="majorBidi" w:cstheme="majorBidi"/>
                <w:b/>
                <w:bCs/>
                <w:sz w:val="20"/>
                <w:szCs w:val="20"/>
                <w:lang w:eastAsia="en-GB"/>
              </w:rPr>
            </w:pPr>
            <w:r w:rsidRPr="004D4C66">
              <w:rPr>
                <w:rFonts w:asciiTheme="majorBidi" w:hAnsiTheme="majorBidi" w:cstheme="majorBidi"/>
                <w:b/>
                <w:bCs/>
                <w:sz w:val="20"/>
                <w:szCs w:val="20"/>
                <w:lang w:eastAsia="en-GB"/>
              </w:rPr>
              <w:t xml:space="preserve">Núm. </w:t>
            </w:r>
            <w:r w:rsidR="000E6804" w:rsidRPr="004D4C66">
              <w:rPr>
                <w:rFonts w:asciiTheme="majorBidi" w:hAnsiTheme="majorBidi" w:cstheme="majorBidi"/>
                <w:b/>
                <w:bCs/>
                <w:sz w:val="20"/>
                <w:szCs w:val="20"/>
                <w:lang w:eastAsia="en-GB"/>
              </w:rPr>
              <w:t>d</w:t>
            </w:r>
            <w:r w:rsidRPr="004D4C66">
              <w:rPr>
                <w:rFonts w:asciiTheme="majorBidi" w:hAnsiTheme="majorBidi" w:cstheme="majorBidi"/>
                <w:b/>
                <w:bCs/>
                <w:sz w:val="20"/>
                <w:szCs w:val="20"/>
                <w:lang w:eastAsia="en-GB"/>
              </w:rPr>
              <w:t>e referencia</w:t>
            </w:r>
          </w:p>
        </w:tc>
        <w:tc>
          <w:tcPr>
            <w:tcW w:w="1709" w:type="dxa"/>
            <w:shd w:val="clear" w:color="000000" w:fill="D9D9D9"/>
            <w:noWrap/>
            <w:vAlign w:val="center"/>
            <w:hideMark/>
          </w:tcPr>
          <w:p w14:paraId="6891E336" w14:textId="77777777" w:rsidR="00131267" w:rsidRPr="004D4C66" w:rsidRDefault="004D76CF" w:rsidP="00AA0B4B">
            <w:pPr>
              <w:suppressAutoHyphens/>
              <w:rPr>
                <w:rFonts w:asciiTheme="majorBidi" w:hAnsiTheme="majorBidi" w:cstheme="majorBidi"/>
                <w:b/>
                <w:bCs/>
                <w:sz w:val="20"/>
                <w:szCs w:val="20"/>
                <w:lang w:eastAsia="en-GB"/>
              </w:rPr>
            </w:pPr>
            <w:r w:rsidRPr="004D4C66">
              <w:rPr>
                <w:rFonts w:asciiTheme="majorBidi" w:hAnsiTheme="majorBidi" w:cstheme="majorBidi"/>
                <w:b/>
                <w:bCs/>
                <w:sz w:val="20"/>
                <w:szCs w:val="20"/>
                <w:lang w:eastAsia="en-GB"/>
              </w:rPr>
              <w:t>Artículo</w:t>
            </w:r>
          </w:p>
        </w:tc>
        <w:tc>
          <w:tcPr>
            <w:tcW w:w="1099" w:type="dxa"/>
            <w:shd w:val="clear" w:color="000000" w:fill="D9D9D9"/>
            <w:noWrap/>
            <w:vAlign w:val="center"/>
            <w:hideMark/>
          </w:tcPr>
          <w:p w14:paraId="3FC679C4" w14:textId="77777777" w:rsidR="00131267" w:rsidRPr="004D4C66" w:rsidRDefault="004D76CF" w:rsidP="00AA0B4B">
            <w:pPr>
              <w:suppressAutoHyphens/>
              <w:jc w:val="center"/>
              <w:rPr>
                <w:rFonts w:asciiTheme="majorBidi" w:hAnsiTheme="majorBidi" w:cstheme="majorBidi"/>
                <w:b/>
                <w:bCs/>
                <w:sz w:val="20"/>
                <w:szCs w:val="20"/>
                <w:lang w:eastAsia="en-GB"/>
              </w:rPr>
            </w:pPr>
            <w:r w:rsidRPr="004D4C66">
              <w:rPr>
                <w:rFonts w:asciiTheme="majorBidi" w:hAnsiTheme="majorBidi" w:cstheme="majorBidi"/>
                <w:b/>
                <w:bCs/>
                <w:sz w:val="20"/>
                <w:szCs w:val="20"/>
                <w:lang w:eastAsia="en-GB"/>
              </w:rPr>
              <w:t>Cantidad</w:t>
            </w:r>
          </w:p>
        </w:tc>
        <w:tc>
          <w:tcPr>
            <w:tcW w:w="794" w:type="dxa"/>
            <w:shd w:val="clear" w:color="000000" w:fill="D9D9D9"/>
            <w:noWrap/>
            <w:vAlign w:val="center"/>
            <w:hideMark/>
          </w:tcPr>
          <w:p w14:paraId="3C3A244D" w14:textId="77777777" w:rsidR="00131267" w:rsidRPr="004D4C66" w:rsidRDefault="004D76CF" w:rsidP="00AA0B4B">
            <w:pPr>
              <w:suppressAutoHyphens/>
              <w:jc w:val="center"/>
              <w:rPr>
                <w:rFonts w:asciiTheme="majorBidi" w:hAnsiTheme="majorBidi" w:cstheme="majorBidi"/>
                <w:b/>
                <w:bCs/>
                <w:sz w:val="20"/>
                <w:szCs w:val="20"/>
                <w:lang w:eastAsia="en-GB"/>
              </w:rPr>
            </w:pPr>
            <w:r w:rsidRPr="004D4C66">
              <w:rPr>
                <w:rFonts w:asciiTheme="majorBidi" w:hAnsiTheme="majorBidi" w:cstheme="majorBidi"/>
                <w:b/>
                <w:bCs/>
                <w:sz w:val="20"/>
                <w:szCs w:val="20"/>
                <w:lang w:eastAsia="en-GB"/>
              </w:rPr>
              <w:t>Tipo</w:t>
            </w:r>
          </w:p>
        </w:tc>
        <w:tc>
          <w:tcPr>
            <w:tcW w:w="1927" w:type="dxa"/>
            <w:shd w:val="clear" w:color="000000" w:fill="D9D9D9"/>
            <w:vAlign w:val="center"/>
            <w:hideMark/>
          </w:tcPr>
          <w:p w14:paraId="1D8F7E7C" w14:textId="77777777" w:rsidR="00131267" w:rsidRPr="004D4C66" w:rsidRDefault="004D76CF" w:rsidP="00AA0B4B">
            <w:pPr>
              <w:suppressAutoHyphens/>
              <w:jc w:val="center"/>
              <w:rPr>
                <w:rFonts w:asciiTheme="majorBidi" w:hAnsiTheme="majorBidi" w:cstheme="majorBidi"/>
                <w:b/>
                <w:bCs/>
                <w:sz w:val="20"/>
                <w:szCs w:val="20"/>
                <w:lang w:eastAsia="en-GB"/>
              </w:rPr>
            </w:pPr>
            <w:r w:rsidRPr="004D4C66">
              <w:rPr>
                <w:rFonts w:asciiTheme="majorBidi" w:hAnsiTheme="majorBidi" w:cstheme="majorBidi"/>
                <w:b/>
                <w:bCs/>
                <w:sz w:val="20"/>
                <w:szCs w:val="20"/>
                <w:lang w:eastAsia="en-GB"/>
              </w:rPr>
              <w:t>Estado</w:t>
            </w:r>
            <w:r w:rsidR="00131267" w:rsidRPr="004D4C66">
              <w:rPr>
                <w:rFonts w:asciiTheme="majorBidi" w:hAnsiTheme="majorBidi" w:cstheme="majorBidi"/>
                <w:b/>
                <w:bCs/>
                <w:sz w:val="20"/>
                <w:szCs w:val="20"/>
                <w:lang w:eastAsia="en-GB"/>
              </w:rPr>
              <w:br/>
              <w:t>(</w:t>
            </w:r>
            <w:r w:rsidRPr="004D4C66">
              <w:rPr>
                <w:rFonts w:asciiTheme="majorBidi" w:hAnsiTheme="majorBidi" w:cstheme="majorBidi"/>
                <w:b/>
                <w:bCs/>
                <w:sz w:val="20"/>
                <w:szCs w:val="20"/>
                <w:lang w:eastAsia="en-GB"/>
              </w:rPr>
              <w:t>nuevo, buen estado de funcionamiento, usado, dañado, no está en funcionamiento</w:t>
            </w:r>
            <w:r w:rsidR="00131267" w:rsidRPr="004D4C66">
              <w:rPr>
                <w:rFonts w:asciiTheme="majorBidi" w:hAnsiTheme="majorBidi" w:cstheme="majorBidi"/>
                <w:b/>
                <w:bCs/>
                <w:sz w:val="20"/>
                <w:szCs w:val="20"/>
                <w:lang w:eastAsia="en-GB"/>
              </w:rPr>
              <w:t>)</w:t>
            </w:r>
          </w:p>
        </w:tc>
        <w:tc>
          <w:tcPr>
            <w:tcW w:w="1134" w:type="dxa"/>
            <w:shd w:val="clear" w:color="000000" w:fill="D9D9D9"/>
            <w:noWrap/>
            <w:vAlign w:val="center"/>
            <w:hideMark/>
          </w:tcPr>
          <w:p w14:paraId="24F40CBA" w14:textId="77777777" w:rsidR="00131267" w:rsidRPr="004D4C66" w:rsidRDefault="004D76CF" w:rsidP="00AA0B4B">
            <w:pPr>
              <w:suppressAutoHyphens/>
              <w:jc w:val="center"/>
              <w:rPr>
                <w:rFonts w:asciiTheme="majorBidi" w:hAnsiTheme="majorBidi" w:cstheme="majorBidi"/>
                <w:b/>
                <w:bCs/>
                <w:sz w:val="20"/>
                <w:szCs w:val="20"/>
                <w:lang w:eastAsia="en-GB"/>
              </w:rPr>
            </w:pPr>
            <w:r w:rsidRPr="004D4C66">
              <w:rPr>
                <w:rFonts w:asciiTheme="majorBidi" w:hAnsiTheme="majorBidi" w:cstheme="majorBidi"/>
                <w:b/>
                <w:bCs/>
                <w:sz w:val="20"/>
                <w:szCs w:val="20"/>
                <w:lang w:eastAsia="en-GB"/>
              </w:rPr>
              <w:t>Ubicación</w:t>
            </w:r>
          </w:p>
        </w:tc>
        <w:tc>
          <w:tcPr>
            <w:tcW w:w="1275" w:type="dxa"/>
            <w:shd w:val="clear" w:color="000000" w:fill="D9D9D9"/>
            <w:noWrap/>
            <w:vAlign w:val="center"/>
            <w:hideMark/>
          </w:tcPr>
          <w:p w14:paraId="4198FF75" w14:textId="77777777" w:rsidR="00131267" w:rsidRPr="004D4C66" w:rsidRDefault="004D76CF" w:rsidP="00AA0B4B">
            <w:pPr>
              <w:suppressAutoHyphens/>
              <w:jc w:val="center"/>
              <w:rPr>
                <w:rFonts w:asciiTheme="majorBidi" w:hAnsiTheme="majorBidi" w:cstheme="majorBidi"/>
                <w:b/>
                <w:bCs/>
                <w:sz w:val="20"/>
                <w:szCs w:val="20"/>
                <w:lang w:eastAsia="en-GB"/>
              </w:rPr>
            </w:pPr>
            <w:r w:rsidRPr="004D4C66">
              <w:rPr>
                <w:rFonts w:asciiTheme="majorBidi" w:hAnsiTheme="majorBidi" w:cstheme="majorBidi"/>
                <w:b/>
                <w:bCs/>
                <w:sz w:val="20"/>
                <w:szCs w:val="20"/>
                <w:lang w:eastAsia="en-GB"/>
              </w:rPr>
              <w:t xml:space="preserve">Núm. </w:t>
            </w:r>
            <w:r w:rsidR="009C36B5" w:rsidRPr="004D4C66">
              <w:rPr>
                <w:rFonts w:asciiTheme="majorBidi" w:hAnsiTheme="majorBidi" w:cstheme="majorBidi"/>
                <w:b/>
                <w:bCs/>
                <w:sz w:val="20"/>
                <w:szCs w:val="20"/>
                <w:lang w:eastAsia="en-GB"/>
              </w:rPr>
              <w:t>d</w:t>
            </w:r>
            <w:r w:rsidRPr="004D4C66">
              <w:rPr>
                <w:rFonts w:asciiTheme="majorBidi" w:hAnsiTheme="majorBidi" w:cstheme="majorBidi"/>
                <w:b/>
                <w:bCs/>
                <w:sz w:val="20"/>
                <w:szCs w:val="20"/>
                <w:lang w:eastAsia="en-GB"/>
              </w:rPr>
              <w:t>e serie</w:t>
            </w:r>
            <w:r w:rsidR="00131267" w:rsidRPr="004D4C66">
              <w:rPr>
                <w:rFonts w:asciiTheme="majorBidi" w:hAnsiTheme="majorBidi" w:cstheme="majorBidi"/>
                <w:b/>
                <w:bCs/>
                <w:sz w:val="20"/>
                <w:szCs w:val="20"/>
                <w:lang w:eastAsia="en-GB"/>
              </w:rPr>
              <w:t xml:space="preserve"> (</w:t>
            </w:r>
            <w:r w:rsidRPr="004D4C66">
              <w:rPr>
                <w:rFonts w:asciiTheme="majorBidi" w:hAnsiTheme="majorBidi" w:cstheme="majorBidi"/>
                <w:b/>
                <w:bCs/>
                <w:sz w:val="20"/>
                <w:szCs w:val="20"/>
                <w:lang w:eastAsia="en-GB"/>
              </w:rPr>
              <w:t>si está disponible</w:t>
            </w:r>
            <w:r w:rsidR="00131267" w:rsidRPr="004D4C66">
              <w:rPr>
                <w:rFonts w:asciiTheme="majorBidi" w:hAnsiTheme="majorBidi" w:cstheme="majorBidi"/>
                <w:b/>
                <w:bCs/>
                <w:sz w:val="20"/>
                <w:szCs w:val="20"/>
                <w:lang w:eastAsia="en-GB"/>
              </w:rPr>
              <w:t>)</w:t>
            </w:r>
          </w:p>
        </w:tc>
        <w:tc>
          <w:tcPr>
            <w:tcW w:w="1134" w:type="dxa"/>
            <w:shd w:val="clear" w:color="000000" w:fill="D9D9D9"/>
            <w:vAlign w:val="center"/>
            <w:hideMark/>
          </w:tcPr>
          <w:p w14:paraId="258CF4B6" w14:textId="77777777" w:rsidR="00131267" w:rsidRPr="004D4C66" w:rsidRDefault="00131267" w:rsidP="00AA0B4B">
            <w:pPr>
              <w:suppressAutoHyphens/>
              <w:jc w:val="center"/>
              <w:rPr>
                <w:rFonts w:asciiTheme="majorBidi" w:hAnsiTheme="majorBidi" w:cstheme="majorBidi"/>
                <w:b/>
                <w:bCs/>
                <w:sz w:val="20"/>
                <w:szCs w:val="20"/>
                <w:lang w:eastAsia="en-GB"/>
              </w:rPr>
            </w:pPr>
            <w:r w:rsidRPr="004D4C66">
              <w:rPr>
                <w:rFonts w:asciiTheme="majorBidi" w:hAnsiTheme="majorBidi" w:cstheme="majorBidi"/>
                <w:b/>
                <w:bCs/>
                <w:sz w:val="20"/>
                <w:szCs w:val="20"/>
                <w:lang w:eastAsia="en-GB"/>
              </w:rPr>
              <w:t>Person</w:t>
            </w:r>
            <w:r w:rsidR="000E6804" w:rsidRPr="004D4C66">
              <w:rPr>
                <w:rFonts w:asciiTheme="majorBidi" w:hAnsiTheme="majorBidi" w:cstheme="majorBidi"/>
                <w:b/>
                <w:bCs/>
                <w:sz w:val="20"/>
                <w:szCs w:val="20"/>
                <w:lang w:eastAsia="en-GB"/>
              </w:rPr>
              <w:t>a designada</w:t>
            </w:r>
            <w:r w:rsidRPr="004D4C66">
              <w:rPr>
                <w:rFonts w:asciiTheme="majorBidi" w:hAnsiTheme="majorBidi" w:cstheme="majorBidi"/>
                <w:b/>
                <w:bCs/>
                <w:sz w:val="20"/>
                <w:szCs w:val="20"/>
                <w:lang w:eastAsia="en-GB"/>
              </w:rPr>
              <w:t xml:space="preserve"> </w:t>
            </w:r>
            <w:r w:rsidRPr="004D4C66">
              <w:rPr>
                <w:rFonts w:asciiTheme="majorBidi" w:hAnsiTheme="majorBidi" w:cstheme="majorBidi"/>
                <w:b/>
                <w:bCs/>
                <w:sz w:val="20"/>
                <w:szCs w:val="20"/>
                <w:lang w:eastAsia="en-GB"/>
              </w:rPr>
              <w:br/>
            </w:r>
            <w:r w:rsidR="000E6804" w:rsidRPr="004D4C66">
              <w:rPr>
                <w:rFonts w:asciiTheme="majorBidi" w:hAnsiTheme="majorBidi" w:cstheme="majorBidi"/>
                <w:b/>
                <w:bCs/>
                <w:sz w:val="20"/>
                <w:szCs w:val="20"/>
                <w:lang w:eastAsia="en-GB"/>
              </w:rPr>
              <w:t>(si es aplicable</w:t>
            </w:r>
          </w:p>
        </w:tc>
      </w:tr>
      <w:tr w:rsidR="00463618" w:rsidRPr="004D4C66" w14:paraId="07E810D9" w14:textId="77777777" w:rsidTr="00463618">
        <w:trPr>
          <w:trHeight w:val="499"/>
        </w:trPr>
        <w:tc>
          <w:tcPr>
            <w:tcW w:w="1129" w:type="dxa"/>
            <w:shd w:val="clear" w:color="auto" w:fill="auto"/>
            <w:noWrap/>
            <w:vAlign w:val="center"/>
            <w:hideMark/>
          </w:tcPr>
          <w:p w14:paraId="0217E33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6975894D"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5D214FA0"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61F8993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191BE3D9"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E00CD21"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5FCA47E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6E352562"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104FB3C7" w14:textId="77777777" w:rsidTr="00463618">
        <w:trPr>
          <w:trHeight w:val="499"/>
        </w:trPr>
        <w:tc>
          <w:tcPr>
            <w:tcW w:w="1129" w:type="dxa"/>
            <w:shd w:val="clear" w:color="auto" w:fill="auto"/>
            <w:noWrap/>
            <w:vAlign w:val="center"/>
            <w:hideMark/>
          </w:tcPr>
          <w:p w14:paraId="6CDB0C3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2A7009A6"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272EE85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4D95276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6E167329"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6E4CE1A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167ABEBC"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7DF3E2C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5971A161" w14:textId="77777777" w:rsidTr="00463618">
        <w:trPr>
          <w:trHeight w:val="499"/>
        </w:trPr>
        <w:tc>
          <w:tcPr>
            <w:tcW w:w="1129" w:type="dxa"/>
            <w:shd w:val="clear" w:color="auto" w:fill="auto"/>
            <w:noWrap/>
            <w:vAlign w:val="center"/>
            <w:hideMark/>
          </w:tcPr>
          <w:p w14:paraId="5CB097D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7DBEA018"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1510BC5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3E174188"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1D39E10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07A0B6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75153E8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4B0D548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31FB7162" w14:textId="77777777" w:rsidTr="00463618">
        <w:trPr>
          <w:trHeight w:val="499"/>
        </w:trPr>
        <w:tc>
          <w:tcPr>
            <w:tcW w:w="1129" w:type="dxa"/>
            <w:shd w:val="clear" w:color="auto" w:fill="auto"/>
            <w:noWrap/>
            <w:vAlign w:val="center"/>
            <w:hideMark/>
          </w:tcPr>
          <w:p w14:paraId="7748DF40"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41A9925C"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2160B3D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15E0A9A2"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66D873D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18E187C1"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1F21BFD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6CCA8FCC"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56C20AD0" w14:textId="77777777" w:rsidTr="00463618">
        <w:trPr>
          <w:trHeight w:val="499"/>
        </w:trPr>
        <w:tc>
          <w:tcPr>
            <w:tcW w:w="1129" w:type="dxa"/>
            <w:shd w:val="clear" w:color="auto" w:fill="auto"/>
            <w:noWrap/>
            <w:vAlign w:val="center"/>
            <w:hideMark/>
          </w:tcPr>
          <w:p w14:paraId="1639823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374521A4"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72286A1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137BDD10"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11DC727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120669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630DB35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1FA6A2D8"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5A9E0DDD" w14:textId="77777777" w:rsidTr="00463618">
        <w:trPr>
          <w:trHeight w:val="499"/>
        </w:trPr>
        <w:tc>
          <w:tcPr>
            <w:tcW w:w="1129" w:type="dxa"/>
            <w:shd w:val="clear" w:color="auto" w:fill="auto"/>
            <w:noWrap/>
            <w:vAlign w:val="center"/>
            <w:hideMark/>
          </w:tcPr>
          <w:p w14:paraId="6D25BF4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5C28E2D5"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2792FAF1"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4CB1C92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5B7F336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39E342B8"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5E8359F2"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701E6F3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43004C8E" w14:textId="77777777" w:rsidTr="00463618">
        <w:trPr>
          <w:trHeight w:val="499"/>
        </w:trPr>
        <w:tc>
          <w:tcPr>
            <w:tcW w:w="1129" w:type="dxa"/>
            <w:shd w:val="clear" w:color="auto" w:fill="auto"/>
            <w:noWrap/>
            <w:vAlign w:val="center"/>
            <w:hideMark/>
          </w:tcPr>
          <w:p w14:paraId="7C86B29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567F67B6"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70BA84F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3E8BB50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10AC712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427D09E8"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51F1D9F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46443DB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2C258348" w14:textId="77777777" w:rsidTr="00463618">
        <w:trPr>
          <w:trHeight w:val="499"/>
        </w:trPr>
        <w:tc>
          <w:tcPr>
            <w:tcW w:w="1129" w:type="dxa"/>
            <w:shd w:val="clear" w:color="auto" w:fill="auto"/>
            <w:noWrap/>
            <w:vAlign w:val="center"/>
            <w:hideMark/>
          </w:tcPr>
          <w:p w14:paraId="7D85AA77"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0BE990FE"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1A6C1A32"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4035B34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672C6138"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2C9A8FC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408B082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30C5B7B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447E28C7" w14:textId="77777777" w:rsidTr="00463618">
        <w:trPr>
          <w:trHeight w:val="499"/>
        </w:trPr>
        <w:tc>
          <w:tcPr>
            <w:tcW w:w="1129" w:type="dxa"/>
            <w:shd w:val="clear" w:color="auto" w:fill="auto"/>
            <w:noWrap/>
            <w:vAlign w:val="center"/>
            <w:hideMark/>
          </w:tcPr>
          <w:p w14:paraId="362A238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09A262CB"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35B4AA50"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6EF68B1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0343BF6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912098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2403CA8C"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407E332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4974B5DB" w14:textId="77777777" w:rsidTr="00463618">
        <w:trPr>
          <w:trHeight w:val="499"/>
        </w:trPr>
        <w:tc>
          <w:tcPr>
            <w:tcW w:w="1129" w:type="dxa"/>
            <w:shd w:val="clear" w:color="auto" w:fill="auto"/>
            <w:noWrap/>
            <w:vAlign w:val="center"/>
            <w:hideMark/>
          </w:tcPr>
          <w:p w14:paraId="36EF358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11E66B92"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4FB9717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1843C41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7AC78877"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3CB27B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33BF029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41D2A79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08492F49" w14:textId="77777777" w:rsidTr="00463618">
        <w:trPr>
          <w:trHeight w:val="499"/>
        </w:trPr>
        <w:tc>
          <w:tcPr>
            <w:tcW w:w="1129" w:type="dxa"/>
            <w:shd w:val="clear" w:color="auto" w:fill="auto"/>
            <w:noWrap/>
            <w:vAlign w:val="center"/>
            <w:hideMark/>
          </w:tcPr>
          <w:p w14:paraId="1D71768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24DC6545"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3625CE3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636454F7"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1B1C6AC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2C397FC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34E8D30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62F5BC6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547752DE" w14:textId="77777777" w:rsidTr="00463618">
        <w:trPr>
          <w:trHeight w:val="499"/>
        </w:trPr>
        <w:tc>
          <w:tcPr>
            <w:tcW w:w="1129" w:type="dxa"/>
            <w:shd w:val="clear" w:color="auto" w:fill="auto"/>
            <w:noWrap/>
            <w:vAlign w:val="center"/>
            <w:hideMark/>
          </w:tcPr>
          <w:p w14:paraId="7AA7A6A8"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0CB18281"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10E851E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3B9BBA61"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6049E770"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0E40A97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61B27579"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1651A017"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7E42F75C" w14:textId="77777777" w:rsidTr="00463618">
        <w:trPr>
          <w:trHeight w:val="499"/>
        </w:trPr>
        <w:tc>
          <w:tcPr>
            <w:tcW w:w="1129" w:type="dxa"/>
            <w:shd w:val="clear" w:color="auto" w:fill="auto"/>
            <w:noWrap/>
            <w:vAlign w:val="center"/>
            <w:hideMark/>
          </w:tcPr>
          <w:p w14:paraId="00B2F78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6CCF9B16"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737D840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313F725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6A122D1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65817F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0C9BD49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138773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53C8D310" w14:textId="77777777" w:rsidTr="00463618">
        <w:trPr>
          <w:trHeight w:val="499"/>
        </w:trPr>
        <w:tc>
          <w:tcPr>
            <w:tcW w:w="1129" w:type="dxa"/>
            <w:shd w:val="clear" w:color="auto" w:fill="auto"/>
            <w:noWrap/>
            <w:vAlign w:val="center"/>
            <w:hideMark/>
          </w:tcPr>
          <w:p w14:paraId="6A1877F6"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47BEF5CD"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03E8A6B9"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0F50B43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261F685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1DF3C0A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2B33A795"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77B0C6D5"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5ED86CF0" w14:textId="77777777" w:rsidTr="00463618">
        <w:trPr>
          <w:trHeight w:val="499"/>
        </w:trPr>
        <w:tc>
          <w:tcPr>
            <w:tcW w:w="1129" w:type="dxa"/>
            <w:shd w:val="clear" w:color="auto" w:fill="auto"/>
            <w:noWrap/>
            <w:vAlign w:val="center"/>
            <w:hideMark/>
          </w:tcPr>
          <w:p w14:paraId="5A55E60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2C676760"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15F5A1D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0B4FB33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0B9C1317"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7D950A5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59BB3D51"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7F2C3AC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3766CC69" w14:textId="77777777" w:rsidTr="00463618">
        <w:trPr>
          <w:trHeight w:val="499"/>
        </w:trPr>
        <w:tc>
          <w:tcPr>
            <w:tcW w:w="1129" w:type="dxa"/>
            <w:shd w:val="clear" w:color="auto" w:fill="auto"/>
            <w:noWrap/>
            <w:vAlign w:val="center"/>
            <w:hideMark/>
          </w:tcPr>
          <w:p w14:paraId="2FD8224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11A8F27D"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196B6B52"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4900EE5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43C3AF35"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452561E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462A29C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A923E2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3681A31E" w14:textId="77777777" w:rsidTr="00463618">
        <w:trPr>
          <w:trHeight w:val="499"/>
        </w:trPr>
        <w:tc>
          <w:tcPr>
            <w:tcW w:w="1129" w:type="dxa"/>
            <w:shd w:val="clear" w:color="auto" w:fill="auto"/>
            <w:noWrap/>
            <w:vAlign w:val="center"/>
            <w:hideMark/>
          </w:tcPr>
          <w:p w14:paraId="7DBCB01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4ABD0574"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5087008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662CA052"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590F6319"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3E5992D8"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0D633D5E"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3335EAE8"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3C68DED4" w14:textId="77777777" w:rsidTr="00463618">
        <w:trPr>
          <w:trHeight w:val="499"/>
        </w:trPr>
        <w:tc>
          <w:tcPr>
            <w:tcW w:w="1129" w:type="dxa"/>
            <w:shd w:val="clear" w:color="auto" w:fill="auto"/>
            <w:noWrap/>
            <w:vAlign w:val="center"/>
            <w:hideMark/>
          </w:tcPr>
          <w:p w14:paraId="265B91C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21F3B3D8"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1D471C52"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4C1627C4"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090069F7"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6FEDE17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13EEE5E0"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4EF587D5"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4DC200B9" w14:textId="77777777" w:rsidTr="00463618">
        <w:trPr>
          <w:trHeight w:val="499"/>
        </w:trPr>
        <w:tc>
          <w:tcPr>
            <w:tcW w:w="1129" w:type="dxa"/>
            <w:shd w:val="clear" w:color="auto" w:fill="auto"/>
            <w:noWrap/>
            <w:vAlign w:val="center"/>
            <w:hideMark/>
          </w:tcPr>
          <w:p w14:paraId="1E394CCD"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17440986"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282E243C"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0D30E160"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2742CF9B"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49233BD5"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67BB4201"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15E00239"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r w:rsidR="00463618" w:rsidRPr="004D4C66" w14:paraId="0D5679D3" w14:textId="77777777" w:rsidTr="00463618">
        <w:trPr>
          <w:trHeight w:val="499"/>
        </w:trPr>
        <w:tc>
          <w:tcPr>
            <w:tcW w:w="1129" w:type="dxa"/>
            <w:shd w:val="clear" w:color="auto" w:fill="auto"/>
            <w:noWrap/>
            <w:vAlign w:val="center"/>
            <w:hideMark/>
          </w:tcPr>
          <w:p w14:paraId="26A2A601"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709" w:type="dxa"/>
            <w:shd w:val="clear" w:color="auto" w:fill="auto"/>
            <w:noWrap/>
            <w:vAlign w:val="center"/>
            <w:hideMark/>
          </w:tcPr>
          <w:p w14:paraId="48C74450" w14:textId="77777777" w:rsidR="00131267" w:rsidRPr="004D4C66" w:rsidRDefault="00131267" w:rsidP="00AA0B4B">
            <w:pPr>
              <w:suppressAutoHyphens/>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099" w:type="dxa"/>
            <w:shd w:val="clear" w:color="auto" w:fill="auto"/>
            <w:noWrap/>
            <w:vAlign w:val="center"/>
            <w:hideMark/>
          </w:tcPr>
          <w:p w14:paraId="1F9483A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794" w:type="dxa"/>
            <w:shd w:val="clear" w:color="auto" w:fill="auto"/>
            <w:noWrap/>
            <w:vAlign w:val="center"/>
            <w:hideMark/>
          </w:tcPr>
          <w:p w14:paraId="1F8ABE23"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927" w:type="dxa"/>
            <w:shd w:val="clear" w:color="auto" w:fill="auto"/>
            <w:noWrap/>
            <w:vAlign w:val="center"/>
            <w:hideMark/>
          </w:tcPr>
          <w:p w14:paraId="28AD07DA"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11130672"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275" w:type="dxa"/>
            <w:shd w:val="clear" w:color="auto" w:fill="auto"/>
            <w:noWrap/>
            <w:vAlign w:val="center"/>
            <w:hideMark/>
          </w:tcPr>
          <w:p w14:paraId="21EB0B7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c>
          <w:tcPr>
            <w:tcW w:w="1134" w:type="dxa"/>
            <w:shd w:val="clear" w:color="auto" w:fill="auto"/>
            <w:noWrap/>
            <w:vAlign w:val="center"/>
            <w:hideMark/>
          </w:tcPr>
          <w:p w14:paraId="5124D6EF" w14:textId="77777777" w:rsidR="00131267" w:rsidRPr="004D4C66" w:rsidRDefault="00131267" w:rsidP="00AA0B4B">
            <w:pPr>
              <w:suppressAutoHyphens/>
              <w:jc w:val="center"/>
              <w:rPr>
                <w:rFonts w:asciiTheme="majorBidi" w:hAnsiTheme="majorBidi" w:cstheme="majorBidi"/>
                <w:sz w:val="20"/>
                <w:szCs w:val="20"/>
                <w:lang w:eastAsia="en-GB"/>
              </w:rPr>
            </w:pPr>
            <w:r w:rsidRPr="004D4C66">
              <w:rPr>
                <w:rFonts w:asciiTheme="majorBidi" w:hAnsiTheme="majorBidi" w:cstheme="majorBidi"/>
                <w:sz w:val="20"/>
                <w:szCs w:val="20"/>
                <w:lang w:eastAsia="en-GB"/>
              </w:rPr>
              <w:t> </w:t>
            </w:r>
          </w:p>
        </w:tc>
      </w:tr>
    </w:tbl>
    <w:p w14:paraId="498C55D0" w14:textId="77777777" w:rsidR="00131267" w:rsidRPr="004D4C66" w:rsidRDefault="00131267" w:rsidP="00AA0B4B">
      <w:pPr>
        <w:suppressAutoHyphens/>
        <w:rPr>
          <w:rFonts w:asciiTheme="majorBidi" w:hAnsiTheme="majorBidi" w:cstheme="majorBidi"/>
          <w:b/>
          <w:bCs/>
          <w:iCs/>
          <w:sz w:val="22"/>
          <w:szCs w:val="22"/>
        </w:rPr>
      </w:pPr>
      <w:r w:rsidRPr="004D4C66">
        <w:rPr>
          <w:rFonts w:asciiTheme="majorBidi" w:hAnsiTheme="majorBidi" w:cstheme="majorBidi"/>
          <w:sz w:val="22"/>
          <w:szCs w:val="22"/>
        </w:rPr>
        <w:br w:type="page"/>
      </w:r>
    </w:p>
    <w:p w14:paraId="27C4F550" w14:textId="77777777" w:rsidR="009F0F76" w:rsidRPr="004D4C66" w:rsidRDefault="009F0F76" w:rsidP="00AA0B4B">
      <w:pPr>
        <w:pStyle w:val="Heading2"/>
        <w:keepNext w:val="0"/>
        <w:suppressAutoHyphens/>
        <w:spacing w:before="0" w:after="0"/>
        <w:ind w:right="-1"/>
        <w:rPr>
          <w:rFonts w:asciiTheme="majorBidi" w:hAnsiTheme="majorBidi" w:cstheme="majorBidi"/>
          <w:sz w:val="22"/>
          <w:szCs w:val="22"/>
        </w:rPr>
      </w:pPr>
      <w:bookmarkStart w:id="12" w:name="_Toc458780775"/>
      <w:r w:rsidRPr="004D4C66">
        <w:rPr>
          <w:rFonts w:asciiTheme="majorBidi" w:hAnsiTheme="majorBidi" w:cstheme="majorBidi"/>
          <w:sz w:val="22"/>
          <w:szCs w:val="22"/>
        </w:rPr>
        <w:t xml:space="preserve">Anexo 2. </w:t>
      </w:r>
      <w:r w:rsidR="00B01F74" w:rsidRPr="004D4C66">
        <w:rPr>
          <w:rFonts w:asciiTheme="majorBidi" w:eastAsia="Cambria" w:hAnsiTheme="majorBidi" w:cstheme="majorBidi"/>
          <w:color w:val="984806"/>
          <w:sz w:val="22"/>
          <w:szCs w:val="22"/>
        </w:rPr>
        <w:t>E</w:t>
      </w:r>
      <w:r w:rsidRPr="004D4C66">
        <w:rPr>
          <w:rFonts w:asciiTheme="majorBidi" w:eastAsia="Cambria" w:hAnsiTheme="majorBidi" w:cstheme="majorBidi"/>
          <w:color w:val="984806"/>
          <w:sz w:val="22"/>
          <w:szCs w:val="22"/>
        </w:rPr>
        <w:t xml:space="preserve">jercicios </w:t>
      </w:r>
      <w:r w:rsidR="00B01F74" w:rsidRPr="004D4C66">
        <w:rPr>
          <w:rFonts w:asciiTheme="majorBidi" w:eastAsia="Cambria" w:hAnsiTheme="majorBidi" w:cstheme="majorBidi"/>
          <w:color w:val="984806"/>
          <w:sz w:val="22"/>
          <w:szCs w:val="22"/>
        </w:rPr>
        <w:t>de estímulo</w:t>
      </w:r>
      <w:bookmarkEnd w:id="12"/>
    </w:p>
    <w:p w14:paraId="4A03D55B" w14:textId="77777777" w:rsidR="009F0F76" w:rsidRPr="004D4C66" w:rsidRDefault="009F0F76" w:rsidP="00AA0B4B">
      <w:pPr>
        <w:suppressAutoHyphens/>
        <w:ind w:left="567" w:right="-1"/>
        <w:rPr>
          <w:rFonts w:asciiTheme="majorBidi" w:hAnsiTheme="majorBidi" w:cstheme="majorBidi"/>
          <w:sz w:val="22"/>
          <w:szCs w:val="22"/>
        </w:rPr>
      </w:pPr>
    </w:p>
    <w:p w14:paraId="101CCEFD" w14:textId="77777777" w:rsidR="009F0F76" w:rsidRPr="004D4C66" w:rsidRDefault="009F0F76" w:rsidP="00AA0B4B">
      <w:pPr>
        <w:suppressAutoHyphens/>
        <w:ind w:right="-1"/>
        <w:jc w:val="both"/>
        <w:rPr>
          <w:rFonts w:asciiTheme="majorBidi" w:eastAsia="Verdana" w:hAnsiTheme="majorBidi" w:cstheme="majorBidi"/>
          <w:sz w:val="22"/>
          <w:szCs w:val="22"/>
        </w:rPr>
      </w:pPr>
      <w:r w:rsidRPr="004D4C66">
        <w:rPr>
          <w:rFonts w:asciiTheme="majorBidi" w:eastAsia="Verdana" w:hAnsiTheme="majorBidi" w:cstheme="majorBidi"/>
          <w:sz w:val="22"/>
          <w:szCs w:val="22"/>
        </w:rPr>
        <w:t xml:space="preserve">Si los participantes muestran fatiga, se les puede proponer un ejercicio </w:t>
      </w:r>
      <w:r w:rsidR="009C36B5" w:rsidRPr="004D4C66">
        <w:rPr>
          <w:rFonts w:asciiTheme="majorBidi" w:eastAsia="Verdana" w:hAnsiTheme="majorBidi" w:cstheme="majorBidi"/>
          <w:sz w:val="22"/>
          <w:szCs w:val="22"/>
        </w:rPr>
        <w:t>de estímulo</w:t>
      </w:r>
      <w:r w:rsidRPr="004D4C66">
        <w:rPr>
          <w:rFonts w:asciiTheme="majorBidi" w:eastAsia="Verdana" w:hAnsiTheme="majorBidi" w:cstheme="majorBidi"/>
          <w:sz w:val="22"/>
          <w:szCs w:val="22"/>
        </w:rPr>
        <w:t xml:space="preserve">. A </w:t>
      </w:r>
      <w:proofErr w:type="gramStart"/>
      <w:r w:rsidRPr="004D4C66">
        <w:rPr>
          <w:rFonts w:asciiTheme="majorBidi" w:eastAsia="Verdana" w:hAnsiTheme="majorBidi" w:cstheme="majorBidi"/>
          <w:sz w:val="22"/>
          <w:szCs w:val="22"/>
        </w:rPr>
        <w:t>continuación</w:t>
      </w:r>
      <w:proofErr w:type="gramEnd"/>
      <w:r w:rsidRPr="004D4C66">
        <w:rPr>
          <w:rFonts w:asciiTheme="majorBidi" w:eastAsia="Verdana" w:hAnsiTheme="majorBidi" w:cstheme="majorBidi"/>
          <w:sz w:val="22"/>
          <w:szCs w:val="22"/>
        </w:rPr>
        <w:t xml:space="preserve"> se indican algunos ejemplos:</w:t>
      </w:r>
    </w:p>
    <w:p w14:paraId="3C3D8BF7" w14:textId="77777777" w:rsidR="009F0F76" w:rsidRPr="004D4C66" w:rsidRDefault="009F0F76" w:rsidP="00AA0B4B">
      <w:pPr>
        <w:suppressAutoHyphens/>
        <w:ind w:right="-1"/>
        <w:jc w:val="both"/>
        <w:rPr>
          <w:rFonts w:asciiTheme="majorBidi" w:hAnsiTheme="majorBidi" w:cstheme="majorBidi"/>
          <w:sz w:val="22"/>
          <w:szCs w:val="22"/>
        </w:rPr>
      </w:pPr>
    </w:p>
    <w:p w14:paraId="202F4438"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Wingdings" w:hAnsiTheme="majorBidi" w:cstheme="majorBidi"/>
          <w:sz w:val="22"/>
          <w:szCs w:val="22"/>
        </w:rPr>
        <w:sym w:font="Wingdings" w:char="F076"/>
      </w:r>
      <w:r w:rsidR="00463618" w:rsidRPr="004D4C66">
        <w:rPr>
          <w:rFonts w:asciiTheme="majorBidi" w:eastAsia="Wingdings" w:hAnsiTheme="majorBidi" w:cstheme="majorBidi"/>
          <w:sz w:val="22"/>
          <w:szCs w:val="22"/>
        </w:rPr>
        <w:tab/>
      </w:r>
      <w:r w:rsidRPr="004D4C66">
        <w:rPr>
          <w:rFonts w:asciiTheme="majorBidi" w:hAnsiTheme="majorBidi" w:cstheme="majorBidi"/>
          <w:b/>
          <w:sz w:val="22"/>
          <w:szCs w:val="22"/>
        </w:rPr>
        <w:t xml:space="preserve">Ejercicios del elefante, la nube y el árbol </w:t>
      </w:r>
      <w:r w:rsidRPr="004D4C66">
        <w:rPr>
          <w:rFonts w:asciiTheme="majorBidi" w:eastAsia="Verdana" w:hAnsiTheme="majorBidi" w:cstheme="majorBidi"/>
          <w:b/>
          <w:bCs/>
          <w:position w:val="-2"/>
          <w:sz w:val="22"/>
          <w:szCs w:val="22"/>
        </w:rPr>
        <w:t>-10 minutos</w:t>
      </w:r>
    </w:p>
    <w:p w14:paraId="5058E8BE" w14:textId="77777777" w:rsidR="009F0F76" w:rsidRPr="004D4C66" w:rsidRDefault="009F0F76" w:rsidP="00AA0B4B">
      <w:pPr>
        <w:suppressAutoHyphens/>
        <w:ind w:right="-1"/>
        <w:jc w:val="both"/>
        <w:rPr>
          <w:rFonts w:asciiTheme="majorBidi" w:hAnsiTheme="majorBidi" w:cstheme="majorBidi"/>
          <w:sz w:val="22"/>
          <w:szCs w:val="22"/>
        </w:rPr>
      </w:pPr>
    </w:p>
    <w:p w14:paraId="7DE5970A"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i/>
          <w:iCs/>
          <w:sz w:val="22"/>
          <w:szCs w:val="22"/>
        </w:rPr>
        <w:t>Instrucciones</w:t>
      </w:r>
    </w:p>
    <w:p w14:paraId="6BE0488D" w14:textId="77777777" w:rsidR="00463618" w:rsidRPr="004D4C66" w:rsidRDefault="00463618" w:rsidP="00AA0B4B">
      <w:pPr>
        <w:suppressAutoHyphens/>
        <w:ind w:right="-1"/>
        <w:jc w:val="both"/>
        <w:rPr>
          <w:rFonts w:asciiTheme="majorBidi" w:eastAsia="Verdana" w:hAnsiTheme="majorBidi" w:cstheme="majorBidi"/>
          <w:sz w:val="22"/>
          <w:szCs w:val="22"/>
        </w:rPr>
      </w:pPr>
    </w:p>
    <w:p w14:paraId="164C350C"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sz w:val="22"/>
          <w:szCs w:val="22"/>
        </w:rPr>
        <w:t xml:space="preserve">Se coloca a los participantes en círculo, </w:t>
      </w:r>
      <w:r w:rsidR="009C36B5" w:rsidRPr="004D4C66">
        <w:rPr>
          <w:rFonts w:asciiTheme="majorBidi" w:eastAsia="Verdana" w:hAnsiTheme="majorBidi" w:cstheme="majorBidi"/>
          <w:spacing w:val="1"/>
          <w:sz w:val="22"/>
          <w:szCs w:val="22"/>
        </w:rPr>
        <w:t>de preferencia al aire libre</w:t>
      </w:r>
      <w:r w:rsidRPr="004D4C66">
        <w:rPr>
          <w:rFonts w:asciiTheme="majorBidi" w:eastAsia="Verdana" w:hAnsiTheme="majorBidi" w:cstheme="majorBidi"/>
          <w:sz w:val="22"/>
          <w:szCs w:val="22"/>
        </w:rPr>
        <w:t xml:space="preserve">. </w:t>
      </w:r>
      <w:r w:rsidR="009C36B5" w:rsidRPr="004D4C66">
        <w:rPr>
          <w:rFonts w:asciiTheme="majorBidi" w:eastAsia="Verdana" w:hAnsiTheme="majorBidi" w:cstheme="majorBidi"/>
          <w:sz w:val="22"/>
          <w:szCs w:val="22"/>
        </w:rPr>
        <w:t>Uno se coloca</w:t>
      </w:r>
      <w:r w:rsidRPr="004D4C66">
        <w:rPr>
          <w:rFonts w:asciiTheme="majorBidi" w:eastAsia="Verdana" w:hAnsiTheme="majorBidi" w:cstheme="majorBidi"/>
          <w:sz w:val="22"/>
          <w:szCs w:val="22"/>
        </w:rPr>
        <w:t xml:space="preserve"> en el medio. Esta persona señala a otra y le dice alguna de estas tres palabras: nube, elefante o árbol. La persona a quien se ha señalado debe representar el símbolo de la palabra mencionada:</w:t>
      </w:r>
    </w:p>
    <w:p w14:paraId="049BCF86"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sz w:val="22"/>
          <w:szCs w:val="22"/>
        </w:rPr>
        <w:t>•</w:t>
      </w:r>
      <w:r w:rsidR="00463618" w:rsidRPr="004D4C66">
        <w:rPr>
          <w:rFonts w:asciiTheme="majorBidi" w:eastAsia="Verdana" w:hAnsiTheme="majorBidi" w:cstheme="majorBidi"/>
          <w:spacing w:val="1"/>
          <w:sz w:val="22"/>
          <w:szCs w:val="22"/>
        </w:rPr>
        <w:tab/>
      </w:r>
      <w:r w:rsidRPr="004D4C66">
        <w:rPr>
          <w:rFonts w:asciiTheme="majorBidi" w:eastAsia="Verdana" w:hAnsiTheme="majorBidi" w:cstheme="majorBidi"/>
          <w:spacing w:val="1"/>
          <w:sz w:val="22"/>
          <w:szCs w:val="22"/>
        </w:rPr>
        <w:t>para el elefante, un brazo llevado a la frente para simbolizar la trompa</w:t>
      </w:r>
      <w:r w:rsidRPr="004D4C66">
        <w:rPr>
          <w:rFonts w:asciiTheme="majorBidi" w:eastAsia="Verdana" w:hAnsiTheme="majorBidi" w:cstheme="majorBidi"/>
          <w:sz w:val="22"/>
          <w:szCs w:val="22"/>
        </w:rPr>
        <w:t>;</w:t>
      </w:r>
    </w:p>
    <w:p w14:paraId="68750A10"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sz w:val="22"/>
          <w:szCs w:val="22"/>
        </w:rPr>
        <w:t>•</w:t>
      </w:r>
      <w:r w:rsidR="00463618" w:rsidRPr="004D4C66">
        <w:rPr>
          <w:rFonts w:asciiTheme="majorBidi" w:eastAsia="Verdana" w:hAnsiTheme="majorBidi" w:cstheme="majorBidi"/>
          <w:spacing w:val="1"/>
          <w:sz w:val="22"/>
          <w:szCs w:val="22"/>
        </w:rPr>
        <w:tab/>
      </w:r>
      <w:r w:rsidRPr="004D4C66">
        <w:rPr>
          <w:rFonts w:asciiTheme="majorBidi" w:eastAsia="Verdana" w:hAnsiTheme="majorBidi" w:cstheme="majorBidi"/>
          <w:spacing w:val="1"/>
          <w:sz w:val="22"/>
          <w:szCs w:val="22"/>
        </w:rPr>
        <w:t>para la nube, las manos que se tocan por encima de la cabeza</w:t>
      </w:r>
      <w:r w:rsidRPr="004D4C66">
        <w:rPr>
          <w:rFonts w:asciiTheme="majorBidi" w:eastAsia="Verdana" w:hAnsiTheme="majorBidi" w:cstheme="majorBidi"/>
          <w:sz w:val="22"/>
          <w:szCs w:val="22"/>
        </w:rPr>
        <w:t>;</w:t>
      </w:r>
    </w:p>
    <w:p w14:paraId="6D100577"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sz w:val="22"/>
          <w:szCs w:val="22"/>
        </w:rPr>
        <w:t>•</w:t>
      </w:r>
      <w:r w:rsidR="00463618" w:rsidRPr="004D4C66">
        <w:rPr>
          <w:rFonts w:asciiTheme="majorBidi" w:hAnsiTheme="majorBidi" w:cstheme="majorBidi"/>
          <w:sz w:val="22"/>
          <w:szCs w:val="22"/>
        </w:rPr>
        <w:tab/>
      </w:r>
      <w:r w:rsidRPr="004D4C66">
        <w:rPr>
          <w:rFonts w:asciiTheme="majorBidi" w:hAnsiTheme="majorBidi" w:cstheme="majorBidi"/>
          <w:sz w:val="22"/>
          <w:szCs w:val="22"/>
        </w:rPr>
        <w:t>para el árbol, ambos brazos por encima de la cabeza apuntando al cielo</w:t>
      </w:r>
      <w:r w:rsidRPr="004D4C66">
        <w:rPr>
          <w:rFonts w:asciiTheme="majorBidi" w:eastAsia="Verdana" w:hAnsiTheme="majorBidi" w:cstheme="majorBidi"/>
          <w:spacing w:val="6"/>
          <w:sz w:val="22"/>
          <w:szCs w:val="22"/>
        </w:rPr>
        <w:t>.</w:t>
      </w:r>
    </w:p>
    <w:p w14:paraId="1AAE9786" w14:textId="77777777" w:rsidR="009F0F76" w:rsidRPr="004D4C66" w:rsidRDefault="009F0F76" w:rsidP="00AA0B4B">
      <w:pPr>
        <w:suppressAutoHyphens/>
        <w:ind w:right="-1"/>
        <w:jc w:val="both"/>
        <w:rPr>
          <w:rFonts w:asciiTheme="majorBidi" w:eastAsia="Verdana" w:hAnsiTheme="majorBidi" w:cstheme="majorBidi"/>
          <w:sz w:val="22"/>
          <w:szCs w:val="22"/>
        </w:rPr>
      </w:pPr>
    </w:p>
    <w:p w14:paraId="36F7BBBC"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spacing w:val="4"/>
          <w:sz w:val="22"/>
          <w:szCs w:val="22"/>
        </w:rPr>
        <w:t xml:space="preserve">Las personas que están a </w:t>
      </w:r>
      <w:r w:rsidR="009C36B5" w:rsidRPr="004D4C66">
        <w:rPr>
          <w:rFonts w:asciiTheme="majorBidi" w:eastAsia="Verdana" w:hAnsiTheme="majorBidi" w:cstheme="majorBidi"/>
          <w:spacing w:val="4"/>
          <w:sz w:val="22"/>
          <w:szCs w:val="22"/>
        </w:rPr>
        <w:t>amb</w:t>
      </w:r>
      <w:r w:rsidRPr="004D4C66">
        <w:rPr>
          <w:rFonts w:asciiTheme="majorBidi" w:eastAsia="Verdana" w:hAnsiTheme="majorBidi" w:cstheme="majorBidi"/>
          <w:spacing w:val="4"/>
          <w:sz w:val="22"/>
          <w:szCs w:val="22"/>
        </w:rPr>
        <w:t>os lados deben representar lo siguiente</w:t>
      </w:r>
      <w:r w:rsidRPr="004D4C66">
        <w:rPr>
          <w:rFonts w:asciiTheme="majorBidi" w:eastAsia="Verdana" w:hAnsiTheme="majorBidi" w:cstheme="majorBidi"/>
          <w:sz w:val="22"/>
          <w:szCs w:val="22"/>
        </w:rPr>
        <w:t>:</w:t>
      </w:r>
    </w:p>
    <w:p w14:paraId="58E9DCC8" w14:textId="77777777" w:rsidR="009F0F76" w:rsidRPr="004D4C66" w:rsidRDefault="009F0F76" w:rsidP="00AA0B4B">
      <w:pPr>
        <w:suppressAutoHyphens/>
        <w:ind w:left="567" w:right="-1" w:hanging="567"/>
        <w:jc w:val="both"/>
        <w:rPr>
          <w:rFonts w:asciiTheme="majorBidi" w:hAnsiTheme="majorBidi" w:cstheme="majorBidi"/>
          <w:sz w:val="22"/>
          <w:szCs w:val="22"/>
        </w:rPr>
      </w:pPr>
      <w:r w:rsidRPr="004D4C66">
        <w:rPr>
          <w:rFonts w:asciiTheme="majorBidi" w:eastAsia="Verdana" w:hAnsiTheme="majorBidi" w:cstheme="majorBidi"/>
          <w:sz w:val="22"/>
          <w:szCs w:val="22"/>
        </w:rPr>
        <w:t>•</w:t>
      </w:r>
      <w:r w:rsidR="00463618" w:rsidRPr="004D4C66">
        <w:rPr>
          <w:rFonts w:asciiTheme="majorBidi" w:hAnsiTheme="majorBidi" w:cstheme="majorBidi"/>
          <w:sz w:val="22"/>
          <w:szCs w:val="22"/>
        </w:rPr>
        <w:tab/>
      </w:r>
      <w:r w:rsidRPr="004D4C66">
        <w:rPr>
          <w:rFonts w:asciiTheme="majorBidi" w:hAnsiTheme="majorBidi" w:cstheme="majorBidi"/>
          <w:sz w:val="22"/>
          <w:szCs w:val="22"/>
        </w:rPr>
        <w:t>para el elefante, formar con ambas manos un espacio abierto hacia la persona para simbolizar las orejas del elefante;</w:t>
      </w:r>
    </w:p>
    <w:p w14:paraId="1EC7DB6C" w14:textId="77777777" w:rsidR="009F0F76" w:rsidRPr="004D4C66" w:rsidRDefault="009F0F76" w:rsidP="00AA0B4B">
      <w:pPr>
        <w:suppressAutoHyphens/>
        <w:ind w:left="567" w:right="-1" w:hanging="567"/>
        <w:jc w:val="both"/>
        <w:rPr>
          <w:rFonts w:asciiTheme="majorBidi" w:hAnsiTheme="majorBidi" w:cstheme="majorBidi"/>
          <w:sz w:val="22"/>
          <w:szCs w:val="22"/>
        </w:rPr>
      </w:pPr>
      <w:r w:rsidRPr="004D4C66">
        <w:rPr>
          <w:rFonts w:asciiTheme="majorBidi" w:eastAsia="Verdana" w:hAnsiTheme="majorBidi" w:cstheme="majorBidi"/>
          <w:sz w:val="22"/>
          <w:szCs w:val="22"/>
        </w:rPr>
        <w:t>•</w:t>
      </w:r>
      <w:r w:rsidR="00463618" w:rsidRPr="004D4C66">
        <w:rPr>
          <w:rFonts w:asciiTheme="majorBidi" w:eastAsia="Verdana" w:hAnsiTheme="majorBidi" w:cstheme="majorBidi"/>
          <w:spacing w:val="1"/>
          <w:sz w:val="22"/>
          <w:szCs w:val="22"/>
        </w:rPr>
        <w:tab/>
      </w:r>
      <w:r w:rsidRPr="004D4C66">
        <w:rPr>
          <w:rFonts w:asciiTheme="majorBidi" w:eastAsia="Verdana" w:hAnsiTheme="majorBidi" w:cstheme="majorBidi"/>
          <w:spacing w:val="1"/>
          <w:sz w:val="22"/>
          <w:szCs w:val="22"/>
        </w:rPr>
        <w:t>para la nube, pegar el brazo al de la persona</w:t>
      </w:r>
      <w:r w:rsidRPr="004D4C66">
        <w:rPr>
          <w:rFonts w:asciiTheme="majorBidi" w:eastAsia="Verdana" w:hAnsiTheme="majorBidi" w:cstheme="majorBidi"/>
          <w:sz w:val="22"/>
          <w:szCs w:val="22"/>
        </w:rPr>
        <w:t>;</w:t>
      </w:r>
    </w:p>
    <w:p w14:paraId="74396DE3" w14:textId="77777777" w:rsidR="009F0F76" w:rsidRPr="004D4C66" w:rsidRDefault="009F0F76" w:rsidP="00AA0B4B">
      <w:pPr>
        <w:suppressAutoHyphens/>
        <w:ind w:left="567" w:right="-1" w:hanging="567"/>
        <w:jc w:val="both"/>
        <w:rPr>
          <w:rFonts w:asciiTheme="majorBidi" w:hAnsiTheme="majorBidi" w:cstheme="majorBidi"/>
          <w:sz w:val="22"/>
          <w:szCs w:val="22"/>
        </w:rPr>
      </w:pPr>
      <w:r w:rsidRPr="004D4C66">
        <w:rPr>
          <w:rFonts w:asciiTheme="majorBidi" w:eastAsia="Verdana" w:hAnsiTheme="majorBidi" w:cstheme="majorBidi"/>
          <w:sz w:val="22"/>
          <w:szCs w:val="22"/>
        </w:rPr>
        <w:t>•</w:t>
      </w:r>
      <w:r w:rsidR="00463618" w:rsidRPr="004D4C66">
        <w:rPr>
          <w:rFonts w:asciiTheme="majorBidi" w:hAnsiTheme="majorBidi" w:cstheme="majorBidi"/>
          <w:sz w:val="22"/>
          <w:szCs w:val="22"/>
        </w:rPr>
        <w:tab/>
      </w:r>
      <w:r w:rsidRPr="004D4C66">
        <w:rPr>
          <w:rFonts w:asciiTheme="majorBidi" w:hAnsiTheme="majorBidi" w:cstheme="majorBidi"/>
          <w:sz w:val="22"/>
          <w:szCs w:val="22"/>
        </w:rPr>
        <w:t>para el árbol, señalar a la persona con los brazos extendidos hacia fuera para simbolizar las ramas del árbol</w:t>
      </w:r>
      <w:r w:rsidRPr="004D4C66">
        <w:rPr>
          <w:rFonts w:asciiTheme="majorBidi" w:eastAsia="Verdana" w:hAnsiTheme="majorBidi" w:cstheme="majorBidi"/>
          <w:spacing w:val="2"/>
          <w:sz w:val="22"/>
          <w:szCs w:val="22"/>
        </w:rPr>
        <w:t>.</w:t>
      </w:r>
    </w:p>
    <w:p w14:paraId="5A398B62" w14:textId="77777777" w:rsidR="009F0F76" w:rsidRPr="004D4C66" w:rsidRDefault="009F0F76" w:rsidP="00AA0B4B">
      <w:pPr>
        <w:suppressAutoHyphens/>
        <w:ind w:right="-1"/>
        <w:jc w:val="both"/>
        <w:rPr>
          <w:rFonts w:asciiTheme="majorBidi" w:hAnsiTheme="majorBidi" w:cstheme="majorBidi"/>
          <w:sz w:val="22"/>
          <w:szCs w:val="22"/>
        </w:rPr>
      </w:pPr>
    </w:p>
    <w:p w14:paraId="6CA51A6C"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sz w:val="22"/>
          <w:szCs w:val="22"/>
        </w:rPr>
        <w:t>Si todos hacen el ejercicio correctamente, la persona que esté el medio repite lo mismo con otra persona, mencionando una de las tres palabras, cada vez más rápidamente. Esto continúa hasta que alguien se equivoque. Esta persona tomará el papel de la persona que está en el medio del círculo y comenzará nuevamente el ejercicio.</w:t>
      </w:r>
    </w:p>
    <w:p w14:paraId="14F389B0" w14:textId="77777777" w:rsidR="009F0F76" w:rsidRPr="004D4C66" w:rsidRDefault="009F0F76" w:rsidP="00AA0B4B">
      <w:pPr>
        <w:suppressAutoHyphens/>
        <w:ind w:right="-1"/>
        <w:jc w:val="both"/>
        <w:rPr>
          <w:rFonts w:asciiTheme="majorBidi" w:hAnsiTheme="majorBidi" w:cstheme="majorBidi"/>
          <w:sz w:val="22"/>
          <w:szCs w:val="22"/>
        </w:rPr>
      </w:pPr>
    </w:p>
    <w:p w14:paraId="5DF5E081"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Wingdings" w:hAnsiTheme="majorBidi" w:cstheme="majorBidi"/>
          <w:sz w:val="22"/>
          <w:szCs w:val="22"/>
        </w:rPr>
        <w:sym w:font="Wingdings" w:char="F076"/>
      </w:r>
      <w:r w:rsidR="00463618" w:rsidRPr="004D4C66">
        <w:rPr>
          <w:rFonts w:asciiTheme="majorBidi" w:eastAsia="Wingdings" w:hAnsiTheme="majorBidi" w:cstheme="majorBidi"/>
          <w:sz w:val="22"/>
          <w:szCs w:val="22"/>
        </w:rPr>
        <w:tab/>
      </w:r>
      <w:r w:rsidRPr="004D4C66">
        <w:rPr>
          <w:rFonts w:asciiTheme="majorBidi" w:eastAsia="Verdana" w:hAnsiTheme="majorBidi" w:cstheme="majorBidi"/>
          <w:b/>
          <w:bCs/>
          <w:spacing w:val="1"/>
          <w:position w:val="-2"/>
          <w:sz w:val="22"/>
          <w:szCs w:val="22"/>
        </w:rPr>
        <w:t xml:space="preserve">Estiramientos </w:t>
      </w:r>
      <w:r w:rsidRPr="004D4C66">
        <w:rPr>
          <w:rFonts w:asciiTheme="majorBidi" w:eastAsia="Verdana" w:hAnsiTheme="majorBidi" w:cstheme="majorBidi"/>
          <w:b/>
          <w:bCs/>
          <w:position w:val="-2"/>
          <w:sz w:val="22"/>
          <w:szCs w:val="22"/>
        </w:rPr>
        <w:t>- 4 minutos</w:t>
      </w:r>
    </w:p>
    <w:p w14:paraId="3CB29E37" w14:textId="77777777" w:rsidR="009F0F76" w:rsidRPr="004D4C66" w:rsidRDefault="009F0F76" w:rsidP="00AA0B4B">
      <w:pPr>
        <w:suppressAutoHyphens/>
        <w:ind w:right="-1"/>
        <w:jc w:val="both"/>
        <w:rPr>
          <w:rFonts w:asciiTheme="majorBidi" w:hAnsiTheme="majorBidi" w:cstheme="majorBidi"/>
          <w:sz w:val="22"/>
          <w:szCs w:val="22"/>
        </w:rPr>
      </w:pPr>
    </w:p>
    <w:p w14:paraId="2B6C664B"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i/>
          <w:iCs/>
          <w:sz w:val="22"/>
          <w:szCs w:val="22"/>
        </w:rPr>
        <w:t>Instrucciones</w:t>
      </w:r>
    </w:p>
    <w:p w14:paraId="789D1B91" w14:textId="77777777" w:rsidR="00463618" w:rsidRPr="004D4C66" w:rsidRDefault="00463618" w:rsidP="00AA0B4B">
      <w:pPr>
        <w:suppressAutoHyphens/>
        <w:ind w:right="-1"/>
        <w:jc w:val="both"/>
        <w:rPr>
          <w:rFonts w:asciiTheme="majorBidi" w:eastAsia="Verdana" w:hAnsiTheme="majorBidi" w:cstheme="majorBidi"/>
          <w:spacing w:val="1"/>
          <w:sz w:val="22"/>
          <w:szCs w:val="22"/>
        </w:rPr>
      </w:pPr>
    </w:p>
    <w:p w14:paraId="3E377F17"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spacing w:val="1"/>
          <w:sz w:val="22"/>
          <w:szCs w:val="22"/>
        </w:rPr>
        <w:t>Las personas se colocan en un círculo, de preferencia al aire libre. Una persona dirige y muestra los diferentes ejercicios de estiramiento (estirar los brazos hacia lo alto, hacia atrás, hacia los lados y moverlos ligeramente hacia atrás, bajarlos hacia el suelo, etcétera)</w:t>
      </w:r>
      <w:r w:rsidRPr="004D4C66">
        <w:rPr>
          <w:rFonts w:asciiTheme="majorBidi" w:eastAsia="Verdana" w:hAnsiTheme="majorBidi" w:cstheme="majorBidi"/>
          <w:spacing w:val="2"/>
          <w:sz w:val="22"/>
          <w:szCs w:val="22"/>
        </w:rPr>
        <w:t>.</w:t>
      </w:r>
    </w:p>
    <w:p w14:paraId="7213611B" w14:textId="77777777" w:rsidR="009F0F76" w:rsidRPr="004D4C66" w:rsidRDefault="009F0F76" w:rsidP="00AA0B4B">
      <w:pPr>
        <w:suppressAutoHyphens/>
        <w:ind w:right="-1"/>
        <w:jc w:val="both"/>
        <w:rPr>
          <w:rFonts w:asciiTheme="majorBidi" w:hAnsiTheme="majorBidi" w:cstheme="majorBidi"/>
          <w:sz w:val="22"/>
          <w:szCs w:val="22"/>
        </w:rPr>
      </w:pPr>
    </w:p>
    <w:p w14:paraId="6C813B26"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Wingdings" w:hAnsiTheme="majorBidi" w:cstheme="majorBidi"/>
          <w:sz w:val="22"/>
          <w:szCs w:val="22"/>
        </w:rPr>
        <w:sym w:font="Wingdings" w:char="F076"/>
      </w:r>
      <w:r w:rsidR="00463618" w:rsidRPr="004D4C66">
        <w:rPr>
          <w:rFonts w:asciiTheme="majorBidi" w:eastAsia="Wingdings" w:hAnsiTheme="majorBidi" w:cstheme="majorBidi"/>
          <w:sz w:val="22"/>
          <w:szCs w:val="22"/>
        </w:rPr>
        <w:tab/>
      </w:r>
      <w:r w:rsidRPr="004D4C66">
        <w:rPr>
          <w:rFonts w:asciiTheme="majorBidi" w:eastAsia="Verdana" w:hAnsiTheme="majorBidi" w:cstheme="majorBidi"/>
          <w:b/>
          <w:bCs/>
          <w:spacing w:val="2"/>
          <w:position w:val="-2"/>
          <w:sz w:val="22"/>
          <w:szCs w:val="22"/>
        </w:rPr>
        <w:t xml:space="preserve">Escribir letras con el movimiento del cuerpo </w:t>
      </w:r>
      <w:r w:rsidRPr="004D4C66">
        <w:rPr>
          <w:rFonts w:asciiTheme="majorBidi" w:eastAsia="Verdana" w:hAnsiTheme="majorBidi" w:cstheme="majorBidi"/>
          <w:b/>
          <w:bCs/>
          <w:position w:val="-2"/>
          <w:sz w:val="22"/>
          <w:szCs w:val="22"/>
        </w:rPr>
        <w:t>- 2 minutos</w:t>
      </w:r>
    </w:p>
    <w:p w14:paraId="34C701D6"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b/>
          <w:bCs/>
          <w:color w:val="FFFFFF"/>
          <w:spacing w:val="2"/>
          <w:sz w:val="22"/>
          <w:szCs w:val="22"/>
        </w:rPr>
        <w:t>D</w:t>
      </w:r>
      <w:r w:rsidRPr="004D4C66">
        <w:rPr>
          <w:rFonts w:asciiTheme="majorBidi" w:eastAsia="Verdana" w:hAnsiTheme="majorBidi" w:cstheme="majorBidi"/>
          <w:b/>
          <w:bCs/>
          <w:color w:val="FFFFFF"/>
          <w:spacing w:val="4"/>
          <w:sz w:val="22"/>
          <w:szCs w:val="22"/>
        </w:rPr>
        <w:t>e</w:t>
      </w:r>
      <w:r w:rsidRPr="004D4C66">
        <w:rPr>
          <w:rFonts w:asciiTheme="majorBidi" w:eastAsia="Verdana" w:hAnsiTheme="majorBidi" w:cstheme="majorBidi"/>
          <w:b/>
          <w:bCs/>
          <w:color w:val="FFFFFF"/>
          <w:sz w:val="22"/>
          <w:szCs w:val="22"/>
        </w:rPr>
        <w:t>s</w:t>
      </w:r>
    </w:p>
    <w:p w14:paraId="519E5146"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i/>
          <w:iCs/>
          <w:sz w:val="22"/>
          <w:szCs w:val="22"/>
        </w:rPr>
        <w:t>Instrucciones</w:t>
      </w:r>
    </w:p>
    <w:p w14:paraId="41A0BECD" w14:textId="77777777" w:rsidR="00463618" w:rsidRPr="004D4C66" w:rsidRDefault="00463618" w:rsidP="00AA0B4B">
      <w:pPr>
        <w:suppressAutoHyphens/>
        <w:ind w:right="-1"/>
        <w:jc w:val="both"/>
        <w:rPr>
          <w:rFonts w:asciiTheme="majorBidi" w:eastAsia="Verdana" w:hAnsiTheme="majorBidi" w:cstheme="majorBidi"/>
          <w:sz w:val="22"/>
          <w:szCs w:val="22"/>
        </w:rPr>
      </w:pPr>
    </w:p>
    <w:p w14:paraId="4EC4862E" w14:textId="77777777" w:rsidR="009F0F76" w:rsidRPr="004D4C66" w:rsidRDefault="009F0F76" w:rsidP="00AA0B4B">
      <w:pPr>
        <w:suppressAutoHyphens/>
        <w:ind w:right="-1"/>
        <w:jc w:val="both"/>
        <w:rPr>
          <w:rFonts w:asciiTheme="majorBidi" w:hAnsiTheme="majorBidi" w:cstheme="majorBidi"/>
          <w:sz w:val="22"/>
          <w:szCs w:val="22"/>
        </w:rPr>
      </w:pPr>
      <w:r w:rsidRPr="004D4C66">
        <w:rPr>
          <w:rFonts w:asciiTheme="majorBidi" w:eastAsia="Verdana" w:hAnsiTheme="majorBidi" w:cstheme="majorBidi"/>
          <w:sz w:val="22"/>
          <w:szCs w:val="22"/>
        </w:rPr>
        <w:t>Los participantes se colocan en un círculo, de preferencia al aire libre. Una persona dirige y explica el ejercicio que consiste en escribir las letras del país o de</w:t>
      </w:r>
      <w:r w:rsidR="00964913">
        <w:rPr>
          <w:rFonts w:asciiTheme="majorBidi" w:eastAsia="Verdana" w:hAnsiTheme="majorBidi" w:cstheme="majorBidi"/>
          <w:sz w:val="22"/>
          <w:szCs w:val="22"/>
        </w:rPr>
        <w:t xml:space="preserve"> </w:t>
      </w:r>
      <w:r w:rsidRPr="004D4C66">
        <w:rPr>
          <w:rFonts w:asciiTheme="majorBidi" w:eastAsia="Verdana" w:hAnsiTheme="majorBidi" w:cstheme="majorBidi"/>
          <w:sz w:val="22"/>
          <w:szCs w:val="22"/>
        </w:rPr>
        <w:t>l</w:t>
      </w:r>
      <w:r w:rsidR="00964913">
        <w:rPr>
          <w:rFonts w:asciiTheme="majorBidi" w:eastAsia="Verdana" w:hAnsiTheme="majorBidi" w:cstheme="majorBidi"/>
          <w:sz w:val="22"/>
          <w:szCs w:val="22"/>
        </w:rPr>
        <w:t>a</w:t>
      </w:r>
      <w:r w:rsidRPr="004D4C66">
        <w:rPr>
          <w:rFonts w:asciiTheme="majorBidi" w:eastAsia="Verdana" w:hAnsiTheme="majorBidi" w:cstheme="majorBidi"/>
          <w:sz w:val="22"/>
          <w:szCs w:val="22"/>
        </w:rPr>
        <w:t xml:space="preserve"> </w:t>
      </w:r>
      <w:r w:rsidR="00964913">
        <w:rPr>
          <w:rFonts w:asciiTheme="majorBidi" w:eastAsia="Verdana" w:hAnsiTheme="majorBidi" w:cstheme="majorBidi"/>
          <w:sz w:val="22"/>
          <w:szCs w:val="22"/>
        </w:rPr>
        <w:t xml:space="preserve">Sociedad Nacional </w:t>
      </w:r>
      <w:r w:rsidRPr="004D4C66">
        <w:rPr>
          <w:rFonts w:asciiTheme="majorBidi" w:eastAsia="Verdana" w:hAnsiTheme="majorBidi" w:cstheme="majorBidi"/>
          <w:sz w:val="22"/>
          <w:szCs w:val="22"/>
        </w:rPr>
        <w:t xml:space="preserve">de la Cruz Roja </w:t>
      </w:r>
      <w:r w:rsidR="00964913">
        <w:rPr>
          <w:rFonts w:asciiTheme="majorBidi" w:eastAsia="Verdana" w:hAnsiTheme="majorBidi" w:cstheme="majorBidi"/>
          <w:sz w:val="22"/>
          <w:szCs w:val="22"/>
        </w:rPr>
        <w:t>o</w:t>
      </w:r>
      <w:r w:rsidRPr="004D4C66">
        <w:rPr>
          <w:rFonts w:asciiTheme="majorBidi" w:eastAsia="Verdana" w:hAnsiTheme="majorBidi" w:cstheme="majorBidi"/>
          <w:sz w:val="22"/>
          <w:szCs w:val="22"/>
        </w:rPr>
        <w:t xml:space="preserve"> de la Media Luna Roja </w:t>
      </w:r>
      <w:r w:rsidR="00964913">
        <w:rPr>
          <w:rFonts w:asciiTheme="majorBidi" w:eastAsia="Verdana" w:hAnsiTheme="majorBidi" w:cstheme="majorBidi"/>
          <w:sz w:val="22"/>
          <w:szCs w:val="22"/>
        </w:rPr>
        <w:t xml:space="preserve">que corresponda </w:t>
      </w:r>
      <w:r w:rsidRPr="004D4C66">
        <w:rPr>
          <w:rFonts w:asciiTheme="majorBidi" w:eastAsia="Verdana" w:hAnsiTheme="majorBidi" w:cstheme="majorBidi"/>
          <w:sz w:val="22"/>
          <w:szCs w:val="22"/>
        </w:rPr>
        <w:t xml:space="preserve">con movimientos del cuerpo. En </w:t>
      </w:r>
      <w:r w:rsidR="00964913">
        <w:rPr>
          <w:rFonts w:asciiTheme="majorBidi" w:eastAsia="Verdana" w:hAnsiTheme="majorBidi" w:cstheme="majorBidi"/>
          <w:sz w:val="22"/>
          <w:szCs w:val="22"/>
        </w:rPr>
        <w:t xml:space="preserve">el </w:t>
      </w:r>
      <w:r w:rsidRPr="004D4C66">
        <w:rPr>
          <w:rFonts w:asciiTheme="majorBidi" w:eastAsia="Verdana" w:hAnsiTheme="majorBidi" w:cstheme="majorBidi"/>
          <w:sz w:val="22"/>
          <w:szCs w:val="22"/>
        </w:rPr>
        <w:t xml:space="preserve">primer </w:t>
      </w:r>
      <w:r w:rsidR="00964913">
        <w:rPr>
          <w:rFonts w:asciiTheme="majorBidi" w:eastAsia="Verdana" w:hAnsiTheme="majorBidi" w:cstheme="majorBidi"/>
          <w:sz w:val="22"/>
          <w:szCs w:val="22"/>
        </w:rPr>
        <w:t xml:space="preserve">caso, </w:t>
      </w:r>
      <w:r w:rsidRPr="004D4C66">
        <w:rPr>
          <w:rFonts w:asciiTheme="majorBidi" w:eastAsia="Verdana" w:hAnsiTheme="majorBidi" w:cstheme="majorBidi"/>
          <w:sz w:val="22"/>
          <w:szCs w:val="22"/>
        </w:rPr>
        <w:t xml:space="preserve">se comienza con la letra </w:t>
      </w:r>
      <w:r w:rsidR="00964913">
        <w:rPr>
          <w:rFonts w:asciiTheme="majorBidi" w:eastAsia="Verdana" w:hAnsiTheme="majorBidi" w:cstheme="majorBidi"/>
          <w:sz w:val="22"/>
          <w:szCs w:val="22"/>
        </w:rPr>
        <w:t>C</w:t>
      </w:r>
      <w:r w:rsidRPr="004D4C66">
        <w:rPr>
          <w:rFonts w:asciiTheme="majorBidi" w:eastAsia="Verdana" w:hAnsiTheme="majorBidi" w:cstheme="majorBidi"/>
          <w:sz w:val="22"/>
          <w:szCs w:val="22"/>
        </w:rPr>
        <w:t xml:space="preserve">, es decir, se mueve el cuerpo de manera que se escriba la letra </w:t>
      </w:r>
      <w:r w:rsidR="00964913">
        <w:rPr>
          <w:rFonts w:asciiTheme="majorBidi" w:eastAsia="Verdana" w:hAnsiTheme="majorBidi" w:cstheme="majorBidi"/>
          <w:sz w:val="22"/>
          <w:szCs w:val="22"/>
        </w:rPr>
        <w:t>C</w:t>
      </w:r>
      <w:r w:rsidRPr="004D4C66">
        <w:rPr>
          <w:rFonts w:asciiTheme="majorBidi" w:eastAsia="Verdana" w:hAnsiTheme="majorBidi" w:cstheme="majorBidi"/>
          <w:sz w:val="22"/>
          <w:szCs w:val="22"/>
        </w:rPr>
        <w:t xml:space="preserve">, luego se continúa con la letra </w:t>
      </w:r>
      <w:r w:rsidR="00964913">
        <w:rPr>
          <w:rFonts w:asciiTheme="majorBidi" w:eastAsia="Verdana" w:hAnsiTheme="majorBidi" w:cstheme="majorBidi"/>
          <w:sz w:val="22"/>
          <w:szCs w:val="22"/>
        </w:rPr>
        <w:t>R</w:t>
      </w:r>
      <w:r w:rsidRPr="004D4C66">
        <w:rPr>
          <w:rFonts w:asciiTheme="majorBidi" w:eastAsia="Verdana" w:hAnsiTheme="majorBidi" w:cstheme="majorBidi"/>
          <w:sz w:val="22"/>
          <w:szCs w:val="22"/>
        </w:rPr>
        <w:t>, etcétera</w:t>
      </w:r>
      <w:r w:rsidRPr="004D4C66">
        <w:rPr>
          <w:rFonts w:asciiTheme="majorBidi" w:eastAsia="Verdana" w:hAnsiTheme="majorBidi" w:cstheme="majorBidi"/>
          <w:spacing w:val="2"/>
          <w:sz w:val="22"/>
          <w:szCs w:val="22"/>
        </w:rPr>
        <w:t>.</w:t>
      </w:r>
    </w:p>
    <w:p w14:paraId="645C6608" w14:textId="77777777" w:rsidR="009F0F76" w:rsidRPr="004D4C66" w:rsidRDefault="009F0F76" w:rsidP="00AA0B4B">
      <w:pPr>
        <w:suppressAutoHyphens/>
        <w:jc w:val="both"/>
        <w:rPr>
          <w:rFonts w:asciiTheme="majorBidi" w:hAnsiTheme="majorBidi" w:cstheme="majorBidi"/>
          <w:sz w:val="22"/>
          <w:szCs w:val="22"/>
        </w:rPr>
      </w:pPr>
      <w:r w:rsidRPr="004D4C66">
        <w:rPr>
          <w:rFonts w:asciiTheme="majorBidi" w:eastAsia="Verdana" w:hAnsiTheme="majorBidi" w:cstheme="majorBidi"/>
          <w:b/>
          <w:bCs/>
          <w:color w:val="7F1416"/>
          <w:sz w:val="22"/>
          <w:szCs w:val="22"/>
        </w:rPr>
        <w:t> </w:t>
      </w:r>
    </w:p>
    <w:p w14:paraId="47C31A25" w14:textId="77777777" w:rsidR="009F0F76" w:rsidRPr="004D4C66" w:rsidRDefault="009F0F76" w:rsidP="00AA0B4B">
      <w:pPr>
        <w:suppressAutoHyphens/>
        <w:jc w:val="both"/>
        <w:rPr>
          <w:rFonts w:asciiTheme="majorBidi" w:hAnsiTheme="majorBidi" w:cstheme="majorBidi"/>
          <w:sz w:val="22"/>
          <w:szCs w:val="22"/>
        </w:rPr>
      </w:pPr>
      <w:r w:rsidRPr="004D4C66">
        <w:rPr>
          <w:rFonts w:asciiTheme="majorBidi" w:eastAsia="Wingdings" w:hAnsiTheme="majorBidi" w:cstheme="majorBidi"/>
          <w:sz w:val="22"/>
          <w:szCs w:val="22"/>
        </w:rPr>
        <w:sym w:font="Wingdings" w:char="F076"/>
      </w:r>
      <w:r w:rsidR="00463618" w:rsidRPr="004D4C66">
        <w:rPr>
          <w:rFonts w:asciiTheme="majorBidi" w:eastAsia="Wingdings" w:hAnsiTheme="majorBidi" w:cstheme="majorBidi"/>
          <w:sz w:val="22"/>
          <w:szCs w:val="22"/>
        </w:rPr>
        <w:tab/>
      </w:r>
      <w:r w:rsidRPr="004D4C66">
        <w:rPr>
          <w:rFonts w:asciiTheme="majorBidi" w:eastAsia="Verdana" w:hAnsiTheme="majorBidi" w:cstheme="majorBidi"/>
          <w:b/>
          <w:bCs/>
          <w:position w:val="-2"/>
          <w:sz w:val="22"/>
          <w:szCs w:val="22"/>
        </w:rPr>
        <w:t>Otros</w:t>
      </w:r>
    </w:p>
    <w:p w14:paraId="22CEE418" w14:textId="77777777" w:rsidR="009F0F76" w:rsidRPr="004D4C66" w:rsidRDefault="009F0F76" w:rsidP="00AA0B4B">
      <w:pPr>
        <w:tabs>
          <w:tab w:val="left" w:pos="5422"/>
        </w:tabs>
        <w:suppressAutoHyphens/>
        <w:jc w:val="both"/>
        <w:rPr>
          <w:rFonts w:asciiTheme="majorBidi" w:hAnsiTheme="majorBidi" w:cstheme="majorBidi"/>
          <w:sz w:val="22"/>
          <w:szCs w:val="22"/>
        </w:rPr>
      </w:pPr>
    </w:p>
    <w:p w14:paraId="761140B6" w14:textId="77777777" w:rsidR="009F0F76" w:rsidRPr="004D4C66" w:rsidRDefault="009F0F76" w:rsidP="00AA0B4B">
      <w:pPr>
        <w:suppressAutoHyphens/>
        <w:jc w:val="both"/>
        <w:rPr>
          <w:rFonts w:asciiTheme="majorBidi" w:hAnsiTheme="majorBidi" w:cstheme="majorBidi"/>
          <w:sz w:val="22"/>
          <w:szCs w:val="22"/>
        </w:rPr>
      </w:pPr>
      <w:r w:rsidRPr="004D4C66">
        <w:rPr>
          <w:rFonts w:asciiTheme="majorBidi" w:eastAsia="Verdana" w:hAnsiTheme="majorBidi" w:cstheme="majorBidi"/>
          <w:sz w:val="22"/>
          <w:szCs w:val="22"/>
        </w:rPr>
        <w:t>Se puede pedir a los participantes que realicen otros ejercicios de estímulo en cualquier momento durante las sesiones.</w:t>
      </w:r>
    </w:p>
    <w:p w14:paraId="0EEC77B6"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20B942AF"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7E3FE493"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7430D3A9"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1034E8C4"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58D2701B"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1C23B1E6"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206C8239" w14:textId="77777777" w:rsidR="00851FDE" w:rsidRPr="004D4C66" w:rsidRDefault="00851FDE" w:rsidP="00AA0B4B">
      <w:pPr>
        <w:suppressAutoHyphens/>
        <w:rPr>
          <w:rFonts w:asciiTheme="majorBidi" w:hAnsiTheme="majorBidi" w:cstheme="majorBidi"/>
          <w:sz w:val="22"/>
          <w:szCs w:val="22"/>
        </w:rPr>
      </w:pPr>
      <w:r w:rsidRPr="004D4C66">
        <w:rPr>
          <w:rFonts w:asciiTheme="majorBidi" w:hAnsiTheme="majorBidi" w:cstheme="majorBidi"/>
          <w:sz w:val="22"/>
          <w:szCs w:val="22"/>
        </w:rPr>
        <w:br w:type="page"/>
      </w:r>
    </w:p>
    <w:p w14:paraId="7DCC8AFC" w14:textId="77777777" w:rsidR="00851FDE" w:rsidRPr="004D4C66" w:rsidRDefault="00851FDE" w:rsidP="00AA0B4B">
      <w:pPr>
        <w:tabs>
          <w:tab w:val="left" w:pos="3606"/>
        </w:tabs>
        <w:suppressAutoHyphens/>
        <w:rPr>
          <w:rFonts w:asciiTheme="majorBidi" w:hAnsiTheme="majorBidi" w:cstheme="majorBidi"/>
          <w:b/>
          <w:color w:val="548DD4" w:themeColor="text2" w:themeTint="99"/>
          <w:sz w:val="22"/>
          <w:szCs w:val="22"/>
          <w:u w:val="single"/>
        </w:rPr>
      </w:pPr>
      <w:r w:rsidRPr="004D4C66">
        <w:rPr>
          <w:rFonts w:asciiTheme="majorBidi" w:hAnsiTheme="majorBidi" w:cstheme="majorBidi"/>
          <w:b/>
          <w:color w:val="548DD4" w:themeColor="text2" w:themeTint="99"/>
          <w:sz w:val="22"/>
          <w:szCs w:val="22"/>
          <w:u w:val="single"/>
        </w:rPr>
        <w:t>Anexo 3a. Estudio de caso de la sección de Cabo</w:t>
      </w:r>
    </w:p>
    <w:p w14:paraId="2AFCF449" w14:textId="77777777" w:rsidR="00463618" w:rsidRPr="004D4C66" w:rsidRDefault="00463618" w:rsidP="00AA0B4B">
      <w:pPr>
        <w:tabs>
          <w:tab w:val="left" w:pos="3606"/>
        </w:tabs>
        <w:suppressAutoHyphens/>
        <w:rPr>
          <w:rFonts w:asciiTheme="majorBidi" w:hAnsiTheme="majorBidi" w:cstheme="majorBidi"/>
          <w:b/>
          <w:sz w:val="22"/>
          <w:szCs w:val="22"/>
        </w:rPr>
      </w:pPr>
    </w:p>
    <w:p w14:paraId="45346F68" w14:textId="77777777" w:rsidR="00851FDE" w:rsidRPr="004D4C66" w:rsidRDefault="00851FDE" w:rsidP="00AA0B4B">
      <w:pPr>
        <w:tabs>
          <w:tab w:val="left" w:pos="3606"/>
        </w:tabs>
        <w:suppressAutoHyphens/>
        <w:rPr>
          <w:rFonts w:asciiTheme="majorBidi" w:hAnsiTheme="majorBidi" w:cstheme="majorBidi"/>
          <w:b/>
          <w:sz w:val="22"/>
          <w:szCs w:val="22"/>
        </w:rPr>
      </w:pPr>
      <w:r w:rsidRPr="004D4C66">
        <w:rPr>
          <w:rFonts w:asciiTheme="majorBidi" w:hAnsiTheme="majorBidi" w:cstheme="majorBidi"/>
          <w:b/>
          <w:sz w:val="22"/>
          <w:szCs w:val="22"/>
        </w:rPr>
        <w:t>Enfoque principal de los instructores. Este estudio de caso se refiere a la participación de la comunidad y la sostenibilidad de las actividades de la sección</w:t>
      </w:r>
    </w:p>
    <w:p w14:paraId="07A2CF49" w14:textId="77777777" w:rsidR="00851FDE" w:rsidRPr="004D4C66" w:rsidRDefault="00851FDE" w:rsidP="00AA0B4B">
      <w:pPr>
        <w:tabs>
          <w:tab w:val="left" w:pos="3606"/>
        </w:tabs>
        <w:suppressAutoHyphens/>
        <w:rPr>
          <w:rFonts w:asciiTheme="majorBidi" w:hAnsiTheme="majorBidi" w:cstheme="majorBidi"/>
          <w:sz w:val="22"/>
          <w:szCs w:val="22"/>
        </w:rPr>
      </w:pPr>
    </w:p>
    <w:p w14:paraId="0BF6E995" w14:textId="77777777" w:rsidR="00851FDE" w:rsidRPr="004D4C66" w:rsidRDefault="00851FDE" w:rsidP="00AA0B4B">
      <w:pPr>
        <w:tabs>
          <w:tab w:val="left" w:pos="3606"/>
          <w:tab w:val="left" w:pos="5885"/>
        </w:tabs>
        <w:suppressAutoHyphens/>
        <w:rPr>
          <w:rFonts w:asciiTheme="majorBidi" w:hAnsiTheme="majorBidi" w:cstheme="majorBidi"/>
          <w:b/>
          <w:color w:val="984806" w:themeColor="accent6" w:themeShade="80"/>
          <w:sz w:val="22"/>
          <w:szCs w:val="22"/>
        </w:rPr>
      </w:pPr>
      <w:r w:rsidRPr="004D4C66">
        <w:rPr>
          <w:rFonts w:asciiTheme="majorBidi" w:hAnsiTheme="majorBidi" w:cstheme="majorBidi"/>
          <w:b/>
          <w:color w:val="984806" w:themeColor="accent6" w:themeShade="80"/>
          <w:sz w:val="22"/>
          <w:szCs w:val="22"/>
        </w:rPr>
        <w:t>Estudio de caso de la sección de Cabo</w:t>
      </w:r>
      <w:r w:rsidRPr="004D4C66">
        <w:rPr>
          <w:rFonts w:asciiTheme="majorBidi" w:hAnsiTheme="majorBidi" w:cstheme="majorBidi"/>
          <w:b/>
          <w:color w:val="984806" w:themeColor="accent6" w:themeShade="80"/>
          <w:sz w:val="22"/>
          <w:szCs w:val="22"/>
        </w:rPr>
        <w:tab/>
      </w:r>
      <w:r w:rsidR="009C36B5" w:rsidRPr="004D4C66">
        <w:rPr>
          <w:rFonts w:asciiTheme="majorBidi" w:hAnsiTheme="majorBidi" w:cstheme="majorBidi"/>
          <w:b/>
          <w:color w:val="984806" w:themeColor="accent6" w:themeShade="80"/>
          <w:sz w:val="22"/>
          <w:szCs w:val="22"/>
        </w:rPr>
        <w:t>de la Sociedad Nacional</w:t>
      </w:r>
    </w:p>
    <w:p w14:paraId="1A6BA63D" w14:textId="77777777" w:rsidR="00463618" w:rsidRPr="004D4C66" w:rsidRDefault="00463618" w:rsidP="00AA0B4B">
      <w:pPr>
        <w:tabs>
          <w:tab w:val="left" w:pos="3606"/>
          <w:tab w:val="left" w:pos="5885"/>
        </w:tabs>
        <w:suppressAutoHyphens/>
        <w:rPr>
          <w:rFonts w:asciiTheme="majorBidi" w:hAnsiTheme="majorBidi" w:cstheme="majorBidi"/>
          <w:sz w:val="22"/>
          <w:szCs w:val="22"/>
        </w:rPr>
      </w:pPr>
    </w:p>
    <w:p w14:paraId="2ED532F9" w14:textId="77777777" w:rsidR="00851FDE" w:rsidRPr="004D4C66" w:rsidRDefault="009C36B5" w:rsidP="00AA0B4B">
      <w:pPr>
        <w:tabs>
          <w:tab w:val="left" w:pos="3606"/>
          <w:tab w:val="left" w:pos="5885"/>
        </w:tabs>
        <w:suppressAutoHyphens/>
        <w:rPr>
          <w:rFonts w:asciiTheme="majorBidi" w:hAnsiTheme="majorBidi" w:cstheme="majorBidi"/>
          <w:sz w:val="22"/>
          <w:szCs w:val="22"/>
        </w:rPr>
      </w:pPr>
      <w:r w:rsidRPr="004D4C66">
        <w:rPr>
          <w:rFonts w:asciiTheme="majorBidi" w:hAnsiTheme="majorBidi" w:cstheme="majorBidi"/>
          <w:sz w:val="22"/>
          <w:szCs w:val="22"/>
        </w:rPr>
        <w:t xml:space="preserve">Durante </w:t>
      </w:r>
      <w:r w:rsidR="00964913">
        <w:rPr>
          <w:rFonts w:asciiTheme="majorBidi" w:hAnsiTheme="majorBidi" w:cstheme="majorBidi"/>
          <w:sz w:val="22"/>
          <w:szCs w:val="22"/>
        </w:rPr>
        <w:t>decenios</w:t>
      </w:r>
      <w:r w:rsidRPr="004D4C66">
        <w:rPr>
          <w:rFonts w:asciiTheme="majorBidi" w:hAnsiTheme="majorBidi" w:cstheme="majorBidi"/>
          <w:sz w:val="22"/>
          <w:szCs w:val="22"/>
        </w:rPr>
        <w:t xml:space="preserve"> l</w:t>
      </w:r>
      <w:r w:rsidR="00851FDE" w:rsidRPr="004D4C66">
        <w:rPr>
          <w:rFonts w:asciiTheme="majorBidi" w:hAnsiTheme="majorBidi" w:cstheme="majorBidi"/>
          <w:sz w:val="22"/>
          <w:szCs w:val="22"/>
        </w:rPr>
        <w:t xml:space="preserve">a sección de Cabo </w:t>
      </w:r>
      <w:r w:rsidR="00DB70B9" w:rsidRPr="004D4C66">
        <w:rPr>
          <w:rFonts w:asciiTheme="majorBidi" w:hAnsiTheme="majorBidi" w:cstheme="majorBidi"/>
          <w:sz w:val="22"/>
          <w:szCs w:val="22"/>
        </w:rPr>
        <w:t xml:space="preserve">de la Sociedad Nacional </w:t>
      </w:r>
      <w:r w:rsidR="00851FDE" w:rsidRPr="004D4C66">
        <w:rPr>
          <w:rFonts w:asciiTheme="majorBidi" w:hAnsiTheme="majorBidi" w:cstheme="majorBidi"/>
          <w:sz w:val="22"/>
          <w:szCs w:val="22"/>
        </w:rPr>
        <w:t xml:space="preserve">dependía totalmente de financiación interna y </w:t>
      </w:r>
      <w:r w:rsidR="00964913">
        <w:rPr>
          <w:rFonts w:asciiTheme="majorBidi" w:hAnsiTheme="majorBidi" w:cstheme="majorBidi"/>
          <w:sz w:val="22"/>
          <w:szCs w:val="22"/>
        </w:rPr>
        <w:t>los</w:t>
      </w:r>
      <w:r w:rsidR="00851FDE" w:rsidRPr="004D4C66">
        <w:rPr>
          <w:rFonts w:asciiTheme="majorBidi" w:hAnsiTheme="majorBidi" w:cstheme="majorBidi"/>
          <w:sz w:val="22"/>
          <w:szCs w:val="22"/>
        </w:rPr>
        <w:t xml:space="preserve"> voluntarios se redu</w:t>
      </w:r>
      <w:r w:rsidRPr="004D4C66">
        <w:rPr>
          <w:rFonts w:asciiTheme="majorBidi" w:hAnsiTheme="majorBidi" w:cstheme="majorBidi"/>
          <w:sz w:val="22"/>
          <w:szCs w:val="22"/>
        </w:rPr>
        <w:t>jero</w:t>
      </w:r>
      <w:r w:rsidR="00851FDE" w:rsidRPr="004D4C66">
        <w:rPr>
          <w:rFonts w:asciiTheme="majorBidi" w:hAnsiTheme="majorBidi" w:cstheme="majorBidi"/>
          <w:sz w:val="22"/>
          <w:szCs w:val="22"/>
        </w:rPr>
        <w:t>n a cuarenta,</w:t>
      </w:r>
      <w:r w:rsidR="00DB1A25" w:rsidRPr="004D4C66">
        <w:rPr>
          <w:rFonts w:asciiTheme="majorBidi" w:hAnsiTheme="majorBidi" w:cstheme="majorBidi"/>
          <w:sz w:val="22"/>
          <w:szCs w:val="22"/>
        </w:rPr>
        <w:t xml:space="preserve"> </w:t>
      </w:r>
      <w:r w:rsidR="00851FDE" w:rsidRPr="004D4C66">
        <w:rPr>
          <w:rFonts w:asciiTheme="majorBidi" w:hAnsiTheme="majorBidi" w:cstheme="majorBidi"/>
          <w:sz w:val="22"/>
          <w:szCs w:val="22"/>
        </w:rPr>
        <w:t xml:space="preserve">al mismo tiempo que la financiación externa se suprimía gradualmente. La dirección de la sección decidió introducir algunos cambios drásticos, debido a la poca fiabilidad de </w:t>
      </w:r>
      <w:r w:rsidR="00DB70B9" w:rsidRPr="004D4C66">
        <w:rPr>
          <w:rFonts w:asciiTheme="majorBidi" w:hAnsiTheme="majorBidi" w:cstheme="majorBidi"/>
          <w:sz w:val="22"/>
          <w:szCs w:val="22"/>
        </w:rPr>
        <w:t>las</w:t>
      </w:r>
      <w:r w:rsidR="00851FDE" w:rsidRPr="004D4C66">
        <w:rPr>
          <w:rFonts w:asciiTheme="majorBidi" w:hAnsiTheme="majorBidi" w:cstheme="majorBidi"/>
          <w:sz w:val="22"/>
          <w:szCs w:val="22"/>
        </w:rPr>
        <w:t xml:space="preserve"> </w:t>
      </w:r>
      <w:r w:rsidR="00964913">
        <w:rPr>
          <w:rFonts w:asciiTheme="majorBidi" w:hAnsiTheme="majorBidi" w:cstheme="majorBidi"/>
          <w:sz w:val="22"/>
          <w:szCs w:val="22"/>
        </w:rPr>
        <w:t xml:space="preserve">fuentes </w:t>
      </w:r>
      <w:r w:rsidR="00851FDE" w:rsidRPr="004D4C66">
        <w:rPr>
          <w:rFonts w:asciiTheme="majorBidi" w:hAnsiTheme="majorBidi" w:cstheme="majorBidi"/>
          <w:sz w:val="22"/>
          <w:szCs w:val="22"/>
        </w:rPr>
        <w:t xml:space="preserve">de recursos financieros externos. </w:t>
      </w:r>
      <w:r w:rsidR="008F2E49" w:rsidRPr="004D4C66">
        <w:rPr>
          <w:rFonts w:asciiTheme="majorBidi" w:hAnsiTheme="majorBidi" w:cstheme="majorBidi"/>
          <w:sz w:val="22"/>
          <w:szCs w:val="22"/>
        </w:rPr>
        <w:t xml:space="preserve">Muchas otras organizaciones no gubernamentales en el país estaban trabajando con las comunidades a las que prestaban servicios. </w:t>
      </w:r>
      <w:r w:rsidR="00851FDE" w:rsidRPr="004D4C66">
        <w:rPr>
          <w:rFonts w:asciiTheme="majorBidi" w:hAnsiTheme="majorBidi" w:cstheme="majorBidi"/>
          <w:sz w:val="22"/>
          <w:szCs w:val="22"/>
        </w:rPr>
        <w:t xml:space="preserve">Ello impulsó a los dirigentes a reflexionar nuevamente sobre su labor y encontrar una solución más </w:t>
      </w:r>
      <w:r w:rsidR="00964913">
        <w:rPr>
          <w:rFonts w:asciiTheme="majorBidi" w:hAnsiTheme="majorBidi" w:cstheme="majorBidi"/>
          <w:sz w:val="22"/>
          <w:szCs w:val="22"/>
        </w:rPr>
        <w:t>viable</w:t>
      </w:r>
      <w:r w:rsidR="00851FDE" w:rsidRPr="004D4C66">
        <w:rPr>
          <w:rFonts w:asciiTheme="majorBidi" w:hAnsiTheme="majorBidi" w:cstheme="majorBidi"/>
          <w:sz w:val="22"/>
          <w:szCs w:val="22"/>
        </w:rPr>
        <w:t xml:space="preserve">. </w:t>
      </w:r>
      <w:r w:rsidR="008F2E49" w:rsidRPr="004D4C66">
        <w:rPr>
          <w:rFonts w:asciiTheme="majorBidi" w:hAnsiTheme="majorBidi" w:cstheme="majorBidi"/>
          <w:sz w:val="22"/>
          <w:szCs w:val="22"/>
        </w:rPr>
        <w:t>Decidieron apoyarse en</w:t>
      </w:r>
      <w:r w:rsidR="00851FDE" w:rsidRPr="004D4C66">
        <w:rPr>
          <w:rFonts w:asciiTheme="majorBidi" w:hAnsiTheme="majorBidi" w:cstheme="majorBidi"/>
          <w:sz w:val="22"/>
          <w:szCs w:val="22"/>
        </w:rPr>
        <w:t xml:space="preserve"> la comunidad con </w:t>
      </w:r>
      <w:r w:rsidR="00964913">
        <w:rPr>
          <w:rFonts w:asciiTheme="majorBidi" w:hAnsiTheme="majorBidi" w:cstheme="majorBidi"/>
          <w:sz w:val="22"/>
          <w:szCs w:val="22"/>
        </w:rPr>
        <w:t xml:space="preserve">la que ya sea </w:t>
      </w:r>
      <w:r w:rsidR="00851FDE" w:rsidRPr="004D4C66">
        <w:rPr>
          <w:rFonts w:asciiTheme="majorBidi" w:hAnsiTheme="majorBidi" w:cstheme="majorBidi"/>
          <w:sz w:val="22"/>
          <w:szCs w:val="22"/>
        </w:rPr>
        <w:t>trabajaba</w:t>
      </w:r>
      <w:r w:rsidR="008F2E49" w:rsidRPr="004D4C66">
        <w:rPr>
          <w:rFonts w:asciiTheme="majorBidi" w:hAnsiTheme="majorBidi" w:cstheme="majorBidi"/>
          <w:sz w:val="22"/>
          <w:szCs w:val="22"/>
        </w:rPr>
        <w:t>n</w:t>
      </w:r>
      <w:r w:rsidR="00851FDE" w:rsidRPr="004D4C66">
        <w:rPr>
          <w:rFonts w:asciiTheme="majorBidi" w:hAnsiTheme="majorBidi" w:cstheme="majorBidi"/>
          <w:sz w:val="22"/>
          <w:szCs w:val="22"/>
        </w:rPr>
        <w:t>, o pod</w:t>
      </w:r>
      <w:r w:rsidR="008F2E49" w:rsidRPr="004D4C66">
        <w:rPr>
          <w:rFonts w:asciiTheme="majorBidi" w:hAnsiTheme="majorBidi" w:cstheme="majorBidi"/>
          <w:sz w:val="22"/>
          <w:szCs w:val="22"/>
        </w:rPr>
        <w:t xml:space="preserve">rían trabajar. La </w:t>
      </w:r>
      <w:r w:rsidR="00851FDE" w:rsidRPr="004D4C66">
        <w:rPr>
          <w:rFonts w:asciiTheme="majorBidi" w:hAnsiTheme="majorBidi" w:cstheme="majorBidi"/>
          <w:sz w:val="22"/>
          <w:szCs w:val="22"/>
        </w:rPr>
        <w:t xml:space="preserve">sección decidió </w:t>
      </w:r>
      <w:r w:rsidR="008F2E49" w:rsidRPr="004D4C66">
        <w:rPr>
          <w:rFonts w:asciiTheme="majorBidi" w:hAnsiTheme="majorBidi" w:cstheme="majorBidi"/>
          <w:sz w:val="22"/>
          <w:szCs w:val="22"/>
        </w:rPr>
        <w:t>acudir</w:t>
      </w:r>
      <w:r w:rsidR="00851FDE" w:rsidRPr="004D4C66">
        <w:rPr>
          <w:rFonts w:asciiTheme="majorBidi" w:hAnsiTheme="majorBidi" w:cstheme="majorBidi"/>
          <w:sz w:val="22"/>
          <w:szCs w:val="22"/>
        </w:rPr>
        <w:t xml:space="preserve"> a las comunidades </w:t>
      </w:r>
      <w:r w:rsidR="00964913">
        <w:rPr>
          <w:rFonts w:asciiTheme="majorBidi" w:hAnsiTheme="majorBidi" w:cstheme="majorBidi"/>
          <w:sz w:val="22"/>
          <w:szCs w:val="22"/>
        </w:rPr>
        <w:t xml:space="preserve">para </w:t>
      </w:r>
      <w:r w:rsidR="00851FDE" w:rsidRPr="004D4C66">
        <w:rPr>
          <w:rFonts w:asciiTheme="majorBidi" w:hAnsiTheme="majorBidi" w:cstheme="majorBidi"/>
          <w:sz w:val="22"/>
          <w:szCs w:val="22"/>
        </w:rPr>
        <w:t xml:space="preserve">decidir </w:t>
      </w:r>
      <w:r w:rsidR="00964913">
        <w:rPr>
          <w:rFonts w:asciiTheme="majorBidi" w:hAnsiTheme="majorBidi" w:cstheme="majorBidi"/>
          <w:sz w:val="22"/>
          <w:szCs w:val="22"/>
        </w:rPr>
        <w:t xml:space="preserve">de manera conjunta </w:t>
      </w:r>
      <w:r w:rsidR="00851FDE" w:rsidRPr="004D4C66">
        <w:rPr>
          <w:rFonts w:asciiTheme="majorBidi" w:hAnsiTheme="majorBidi" w:cstheme="majorBidi"/>
          <w:sz w:val="22"/>
          <w:szCs w:val="22"/>
        </w:rPr>
        <w:t xml:space="preserve">medidas futuras. </w:t>
      </w:r>
      <w:r w:rsidR="008F2E49" w:rsidRPr="004D4C66">
        <w:rPr>
          <w:rFonts w:asciiTheme="majorBidi" w:hAnsiTheme="majorBidi" w:cstheme="majorBidi"/>
          <w:sz w:val="22"/>
          <w:szCs w:val="22"/>
        </w:rPr>
        <w:t>A nivel de</w:t>
      </w:r>
      <w:r w:rsidR="00851FDE" w:rsidRPr="004D4C66">
        <w:rPr>
          <w:rFonts w:asciiTheme="majorBidi" w:hAnsiTheme="majorBidi" w:cstheme="majorBidi"/>
          <w:sz w:val="22"/>
          <w:szCs w:val="22"/>
        </w:rPr>
        <w:t xml:space="preserve"> la comunidad</w:t>
      </w:r>
      <w:r w:rsidR="008F2E49" w:rsidRPr="004D4C66">
        <w:rPr>
          <w:rFonts w:asciiTheme="majorBidi" w:hAnsiTheme="majorBidi" w:cstheme="majorBidi"/>
          <w:sz w:val="22"/>
          <w:szCs w:val="22"/>
        </w:rPr>
        <w:t>,</w:t>
      </w:r>
      <w:r w:rsidR="00851FDE" w:rsidRPr="004D4C66">
        <w:rPr>
          <w:rFonts w:asciiTheme="majorBidi" w:hAnsiTheme="majorBidi" w:cstheme="majorBidi"/>
          <w:sz w:val="22"/>
          <w:szCs w:val="22"/>
        </w:rPr>
        <w:t xml:space="preserve"> la sección admitió que no </w:t>
      </w:r>
      <w:r w:rsidR="008F2E49" w:rsidRPr="004D4C66">
        <w:rPr>
          <w:rFonts w:asciiTheme="majorBidi" w:hAnsiTheme="majorBidi" w:cstheme="majorBidi"/>
          <w:sz w:val="22"/>
          <w:szCs w:val="22"/>
        </w:rPr>
        <w:t xml:space="preserve">disponía de muchos recursos </w:t>
      </w:r>
      <w:r w:rsidR="00964913">
        <w:rPr>
          <w:rFonts w:asciiTheme="majorBidi" w:hAnsiTheme="majorBidi" w:cstheme="majorBidi"/>
          <w:sz w:val="22"/>
          <w:szCs w:val="22"/>
        </w:rPr>
        <w:t>financieros</w:t>
      </w:r>
      <w:r w:rsidR="008F2E49" w:rsidRPr="004D4C66">
        <w:rPr>
          <w:rFonts w:asciiTheme="majorBidi" w:hAnsiTheme="majorBidi" w:cstheme="majorBidi"/>
          <w:sz w:val="22"/>
          <w:szCs w:val="22"/>
        </w:rPr>
        <w:t>,</w:t>
      </w:r>
      <w:r w:rsidR="00DB1A25" w:rsidRPr="004D4C66">
        <w:rPr>
          <w:rFonts w:asciiTheme="majorBidi" w:hAnsiTheme="majorBidi" w:cstheme="majorBidi"/>
          <w:sz w:val="22"/>
          <w:szCs w:val="22"/>
        </w:rPr>
        <w:t xml:space="preserve"> </w:t>
      </w:r>
      <w:r w:rsidR="00851FDE" w:rsidRPr="004D4C66">
        <w:rPr>
          <w:rFonts w:asciiTheme="majorBidi" w:hAnsiTheme="majorBidi" w:cstheme="majorBidi"/>
          <w:sz w:val="22"/>
          <w:szCs w:val="22"/>
        </w:rPr>
        <w:t xml:space="preserve">pero deseaba prestar </w:t>
      </w:r>
      <w:r w:rsidR="008F2E49" w:rsidRPr="004D4C66">
        <w:rPr>
          <w:rFonts w:asciiTheme="majorBidi" w:hAnsiTheme="majorBidi" w:cstheme="majorBidi"/>
          <w:sz w:val="22"/>
          <w:szCs w:val="22"/>
        </w:rPr>
        <w:t xml:space="preserve">apoyo </w:t>
      </w:r>
      <w:r w:rsidR="00DB70B9" w:rsidRPr="004D4C66">
        <w:rPr>
          <w:rFonts w:asciiTheme="majorBidi" w:hAnsiTheme="majorBidi" w:cstheme="majorBidi"/>
          <w:sz w:val="22"/>
          <w:szCs w:val="22"/>
        </w:rPr>
        <w:t>dentro de sus escasas posibilidades</w:t>
      </w:r>
      <w:r w:rsidR="008F2E49" w:rsidRPr="004D4C66">
        <w:rPr>
          <w:rFonts w:asciiTheme="majorBidi" w:hAnsiTheme="majorBidi" w:cstheme="majorBidi"/>
          <w:sz w:val="22"/>
          <w:szCs w:val="22"/>
        </w:rPr>
        <w:t>. L</w:t>
      </w:r>
      <w:r w:rsidR="00851FDE" w:rsidRPr="004D4C66">
        <w:rPr>
          <w:rFonts w:asciiTheme="majorBidi" w:hAnsiTheme="majorBidi" w:cstheme="majorBidi"/>
          <w:sz w:val="22"/>
          <w:szCs w:val="22"/>
        </w:rPr>
        <w:t>a sección pregunt</w:t>
      </w:r>
      <w:r w:rsidR="008F2E49" w:rsidRPr="004D4C66">
        <w:rPr>
          <w:rFonts w:asciiTheme="majorBidi" w:hAnsiTheme="majorBidi" w:cstheme="majorBidi"/>
          <w:sz w:val="22"/>
          <w:szCs w:val="22"/>
        </w:rPr>
        <w:t>ó</w:t>
      </w:r>
      <w:r w:rsidR="00851FDE" w:rsidRPr="004D4C66">
        <w:rPr>
          <w:rFonts w:asciiTheme="majorBidi" w:hAnsiTheme="majorBidi" w:cstheme="majorBidi"/>
          <w:sz w:val="22"/>
          <w:szCs w:val="22"/>
        </w:rPr>
        <w:t xml:space="preserve"> que se podría hacer para </w:t>
      </w:r>
      <w:r w:rsidR="00404A19" w:rsidRPr="004D4C66">
        <w:rPr>
          <w:rFonts w:asciiTheme="majorBidi" w:hAnsiTheme="majorBidi" w:cstheme="majorBidi"/>
          <w:sz w:val="22"/>
          <w:szCs w:val="22"/>
        </w:rPr>
        <w:t>ayudar</w:t>
      </w:r>
      <w:r w:rsidR="00851FDE" w:rsidRPr="004D4C66">
        <w:rPr>
          <w:rFonts w:asciiTheme="majorBidi" w:hAnsiTheme="majorBidi" w:cstheme="majorBidi"/>
          <w:sz w:val="22"/>
          <w:szCs w:val="22"/>
        </w:rPr>
        <w:t xml:space="preserve"> a la comunidad y a </w:t>
      </w:r>
      <w:r w:rsidR="00964913">
        <w:rPr>
          <w:rFonts w:asciiTheme="majorBidi" w:hAnsiTheme="majorBidi" w:cstheme="majorBidi"/>
          <w:sz w:val="22"/>
          <w:szCs w:val="22"/>
        </w:rPr>
        <w:t>la</w:t>
      </w:r>
      <w:r w:rsidR="008F2E49" w:rsidRPr="004D4C66">
        <w:rPr>
          <w:rFonts w:asciiTheme="majorBidi" w:hAnsiTheme="majorBidi" w:cstheme="majorBidi"/>
          <w:sz w:val="22"/>
          <w:szCs w:val="22"/>
        </w:rPr>
        <w:t>s</w:t>
      </w:r>
      <w:r w:rsidR="00851FDE" w:rsidRPr="004D4C66">
        <w:rPr>
          <w:rFonts w:asciiTheme="majorBidi" w:hAnsiTheme="majorBidi" w:cstheme="majorBidi"/>
          <w:sz w:val="22"/>
          <w:szCs w:val="22"/>
        </w:rPr>
        <w:t xml:space="preserve"> personas más vulnerables</w:t>
      </w:r>
      <w:r w:rsidR="00964913">
        <w:rPr>
          <w:rFonts w:asciiTheme="majorBidi" w:hAnsiTheme="majorBidi" w:cstheme="majorBidi"/>
          <w:sz w:val="22"/>
          <w:szCs w:val="22"/>
        </w:rPr>
        <w:t xml:space="preserve"> dentro de ellas</w:t>
      </w:r>
      <w:r w:rsidR="008F2E49" w:rsidRPr="004D4C66">
        <w:rPr>
          <w:rFonts w:asciiTheme="majorBidi" w:hAnsiTheme="majorBidi" w:cstheme="majorBidi"/>
          <w:sz w:val="22"/>
          <w:szCs w:val="22"/>
        </w:rPr>
        <w:t>.</w:t>
      </w:r>
    </w:p>
    <w:p w14:paraId="441158DE" w14:textId="77777777" w:rsidR="00463618" w:rsidRPr="004D4C66" w:rsidRDefault="00463618" w:rsidP="00AA0B4B">
      <w:pPr>
        <w:tabs>
          <w:tab w:val="left" w:pos="3606"/>
          <w:tab w:val="left" w:pos="5885"/>
        </w:tabs>
        <w:suppressAutoHyphens/>
        <w:rPr>
          <w:rFonts w:asciiTheme="majorBidi" w:hAnsiTheme="majorBidi" w:cstheme="majorBidi"/>
          <w:sz w:val="22"/>
          <w:szCs w:val="22"/>
        </w:rPr>
      </w:pPr>
    </w:p>
    <w:p w14:paraId="688B1164" w14:textId="77777777" w:rsidR="00851FDE" w:rsidRPr="004D4C66" w:rsidRDefault="00851FDE" w:rsidP="00AA0B4B">
      <w:pPr>
        <w:tabs>
          <w:tab w:val="left" w:pos="3606"/>
          <w:tab w:val="left" w:pos="5885"/>
        </w:tabs>
        <w:suppressAutoHyphens/>
        <w:rPr>
          <w:rFonts w:asciiTheme="majorBidi" w:hAnsiTheme="majorBidi" w:cstheme="majorBidi"/>
          <w:sz w:val="22"/>
          <w:szCs w:val="22"/>
        </w:rPr>
      </w:pPr>
      <w:r w:rsidRPr="004D4C66">
        <w:rPr>
          <w:rFonts w:asciiTheme="majorBidi" w:hAnsiTheme="majorBidi" w:cstheme="majorBidi"/>
          <w:sz w:val="22"/>
          <w:szCs w:val="22"/>
        </w:rPr>
        <w:t xml:space="preserve">Para sorpresa de la sección, las comunidades </w:t>
      </w:r>
      <w:r w:rsidR="00964913">
        <w:rPr>
          <w:rFonts w:asciiTheme="majorBidi" w:hAnsiTheme="majorBidi" w:cstheme="majorBidi"/>
          <w:sz w:val="22"/>
          <w:szCs w:val="22"/>
        </w:rPr>
        <w:t xml:space="preserve">se esforzaron </w:t>
      </w:r>
      <w:r w:rsidR="00404A19" w:rsidRPr="004D4C66">
        <w:rPr>
          <w:rFonts w:asciiTheme="majorBidi" w:hAnsiTheme="majorBidi" w:cstheme="majorBidi"/>
          <w:sz w:val="22"/>
          <w:szCs w:val="22"/>
        </w:rPr>
        <w:t>por</w:t>
      </w:r>
      <w:r w:rsidRPr="004D4C66">
        <w:rPr>
          <w:rFonts w:asciiTheme="majorBidi" w:hAnsiTheme="majorBidi" w:cstheme="majorBidi"/>
          <w:sz w:val="22"/>
          <w:szCs w:val="22"/>
        </w:rPr>
        <w:t xml:space="preserve"> comprender </w:t>
      </w:r>
      <w:r w:rsidR="00964913">
        <w:rPr>
          <w:rFonts w:asciiTheme="majorBidi" w:hAnsiTheme="majorBidi" w:cstheme="majorBidi"/>
          <w:sz w:val="22"/>
          <w:szCs w:val="22"/>
        </w:rPr>
        <w:t>la</w:t>
      </w:r>
      <w:r w:rsidRPr="004D4C66">
        <w:rPr>
          <w:rFonts w:asciiTheme="majorBidi" w:hAnsiTheme="majorBidi" w:cstheme="majorBidi"/>
          <w:sz w:val="22"/>
          <w:szCs w:val="22"/>
        </w:rPr>
        <w:t xml:space="preserve"> situación. </w:t>
      </w:r>
      <w:r w:rsidR="00964913">
        <w:rPr>
          <w:rFonts w:asciiTheme="majorBidi" w:hAnsiTheme="majorBidi" w:cstheme="majorBidi"/>
          <w:sz w:val="22"/>
          <w:szCs w:val="22"/>
        </w:rPr>
        <w:t xml:space="preserve">Señalaron </w:t>
      </w:r>
      <w:r w:rsidR="008368EB" w:rsidRPr="004D4C66">
        <w:rPr>
          <w:rFonts w:asciiTheme="majorBidi" w:hAnsiTheme="majorBidi" w:cstheme="majorBidi"/>
          <w:sz w:val="22"/>
          <w:szCs w:val="22"/>
        </w:rPr>
        <w:t>que “</w:t>
      </w:r>
      <w:r w:rsidRPr="004D4C66">
        <w:rPr>
          <w:rFonts w:asciiTheme="majorBidi" w:hAnsiTheme="majorBidi" w:cstheme="majorBidi"/>
          <w:i/>
          <w:sz w:val="22"/>
          <w:szCs w:val="22"/>
        </w:rPr>
        <w:t xml:space="preserve">la sección tiene muchos conocimientos sobre muchos tipos de </w:t>
      </w:r>
      <w:r w:rsidR="00964913">
        <w:rPr>
          <w:rFonts w:asciiTheme="majorBidi" w:hAnsiTheme="majorBidi" w:cstheme="majorBidi"/>
          <w:i/>
          <w:sz w:val="22"/>
          <w:szCs w:val="22"/>
        </w:rPr>
        <w:t xml:space="preserve">temas </w:t>
      </w:r>
      <w:r w:rsidRPr="004D4C66">
        <w:rPr>
          <w:rFonts w:asciiTheme="majorBidi" w:hAnsiTheme="majorBidi" w:cstheme="majorBidi"/>
          <w:i/>
          <w:sz w:val="22"/>
          <w:szCs w:val="22"/>
        </w:rPr>
        <w:t>qu</w:t>
      </w:r>
      <w:r w:rsidR="00964913">
        <w:rPr>
          <w:rFonts w:asciiTheme="majorBidi" w:hAnsiTheme="majorBidi" w:cstheme="majorBidi"/>
          <w:i/>
          <w:sz w:val="22"/>
          <w:szCs w:val="22"/>
        </w:rPr>
        <w:t>e son importantes para nosotros; así</w:t>
      </w:r>
      <w:r w:rsidRPr="004D4C66">
        <w:rPr>
          <w:rFonts w:asciiTheme="majorBidi" w:hAnsiTheme="majorBidi" w:cstheme="majorBidi"/>
          <w:i/>
          <w:sz w:val="22"/>
          <w:szCs w:val="22"/>
        </w:rPr>
        <w:t xml:space="preserve"> podemos comenzar a organizarnos mejor en grupos comunitarios y aprender de sus conocimientos y experiencias, </w:t>
      </w:r>
      <w:r w:rsidR="00964913">
        <w:rPr>
          <w:rFonts w:asciiTheme="majorBidi" w:hAnsiTheme="majorBidi" w:cstheme="majorBidi"/>
          <w:i/>
          <w:sz w:val="22"/>
          <w:szCs w:val="22"/>
        </w:rPr>
        <w:t xml:space="preserve">para </w:t>
      </w:r>
      <w:r w:rsidRPr="004D4C66">
        <w:rPr>
          <w:rFonts w:asciiTheme="majorBidi" w:hAnsiTheme="majorBidi" w:cstheme="majorBidi"/>
          <w:i/>
          <w:sz w:val="22"/>
          <w:szCs w:val="22"/>
        </w:rPr>
        <w:t>ayudarnos a nos</w:t>
      </w:r>
      <w:r w:rsidR="008368EB" w:rsidRPr="004D4C66">
        <w:rPr>
          <w:rFonts w:asciiTheme="majorBidi" w:hAnsiTheme="majorBidi" w:cstheme="majorBidi"/>
          <w:i/>
          <w:sz w:val="22"/>
          <w:szCs w:val="22"/>
        </w:rPr>
        <w:t xml:space="preserve">otros </w:t>
      </w:r>
      <w:r w:rsidR="00964913">
        <w:rPr>
          <w:rFonts w:asciiTheme="majorBidi" w:hAnsiTheme="majorBidi" w:cstheme="majorBidi"/>
          <w:i/>
          <w:sz w:val="22"/>
          <w:szCs w:val="22"/>
        </w:rPr>
        <w:t xml:space="preserve">mismos </w:t>
      </w:r>
      <w:r w:rsidR="008368EB" w:rsidRPr="004D4C66">
        <w:rPr>
          <w:rFonts w:asciiTheme="majorBidi" w:hAnsiTheme="majorBidi" w:cstheme="majorBidi"/>
          <w:i/>
          <w:sz w:val="22"/>
          <w:szCs w:val="22"/>
        </w:rPr>
        <w:t xml:space="preserve">y a </w:t>
      </w:r>
      <w:r w:rsidR="00964913">
        <w:rPr>
          <w:rFonts w:asciiTheme="majorBidi" w:hAnsiTheme="majorBidi" w:cstheme="majorBidi"/>
          <w:i/>
          <w:sz w:val="22"/>
          <w:szCs w:val="22"/>
        </w:rPr>
        <w:t>los</w:t>
      </w:r>
      <w:r w:rsidR="008368EB" w:rsidRPr="004D4C66">
        <w:rPr>
          <w:rFonts w:asciiTheme="majorBidi" w:hAnsiTheme="majorBidi" w:cstheme="majorBidi"/>
          <w:i/>
          <w:sz w:val="22"/>
          <w:szCs w:val="22"/>
        </w:rPr>
        <w:t xml:space="preserve"> vecinos que l</w:t>
      </w:r>
      <w:r w:rsidRPr="004D4C66">
        <w:rPr>
          <w:rFonts w:asciiTheme="majorBidi" w:hAnsiTheme="majorBidi" w:cstheme="majorBidi"/>
          <w:i/>
          <w:sz w:val="22"/>
          <w:szCs w:val="22"/>
        </w:rPr>
        <w:t>o necesit</w:t>
      </w:r>
      <w:r w:rsidR="00964913">
        <w:rPr>
          <w:rFonts w:asciiTheme="majorBidi" w:hAnsiTheme="majorBidi" w:cstheme="majorBidi"/>
          <w:i/>
          <w:sz w:val="22"/>
          <w:szCs w:val="22"/>
        </w:rPr>
        <w:t>e</w:t>
      </w:r>
      <w:r w:rsidR="008368EB" w:rsidRPr="004D4C66">
        <w:rPr>
          <w:rFonts w:asciiTheme="majorBidi" w:hAnsiTheme="majorBidi" w:cstheme="majorBidi"/>
          <w:i/>
          <w:sz w:val="22"/>
          <w:szCs w:val="22"/>
        </w:rPr>
        <w:t>n. T</w:t>
      </w:r>
      <w:r w:rsidRPr="004D4C66">
        <w:rPr>
          <w:rFonts w:asciiTheme="majorBidi" w:hAnsiTheme="majorBidi" w:cstheme="majorBidi"/>
          <w:i/>
          <w:sz w:val="22"/>
          <w:szCs w:val="22"/>
        </w:rPr>
        <w:t xml:space="preserve">enemos muchas personas interesadas en </w:t>
      </w:r>
      <w:r w:rsidR="00964913">
        <w:rPr>
          <w:rFonts w:asciiTheme="majorBidi" w:hAnsiTheme="majorBidi" w:cstheme="majorBidi"/>
          <w:i/>
          <w:sz w:val="22"/>
          <w:szCs w:val="22"/>
        </w:rPr>
        <w:t xml:space="preserve">prestar servicios </w:t>
      </w:r>
      <w:r w:rsidRPr="004D4C66">
        <w:rPr>
          <w:rFonts w:asciiTheme="majorBidi" w:hAnsiTheme="majorBidi" w:cstheme="majorBidi"/>
          <w:i/>
          <w:sz w:val="22"/>
          <w:szCs w:val="22"/>
        </w:rPr>
        <w:t xml:space="preserve">como voluntarios y </w:t>
      </w:r>
      <w:r w:rsidR="00964913">
        <w:rPr>
          <w:rFonts w:asciiTheme="majorBidi" w:hAnsiTheme="majorBidi" w:cstheme="majorBidi"/>
          <w:i/>
          <w:sz w:val="22"/>
          <w:szCs w:val="22"/>
        </w:rPr>
        <w:t xml:space="preserve">ayudar a </w:t>
      </w:r>
      <w:r w:rsidR="008368EB" w:rsidRPr="004D4C66">
        <w:rPr>
          <w:rFonts w:asciiTheme="majorBidi" w:hAnsiTheme="majorBidi" w:cstheme="majorBidi"/>
          <w:i/>
          <w:sz w:val="22"/>
          <w:szCs w:val="22"/>
        </w:rPr>
        <w:t>otras comunidades vulnerables”.</w:t>
      </w:r>
    </w:p>
    <w:p w14:paraId="3A2713E0" w14:textId="77777777" w:rsidR="00463618" w:rsidRPr="004D4C66" w:rsidRDefault="00463618" w:rsidP="00AA0B4B">
      <w:pPr>
        <w:tabs>
          <w:tab w:val="left" w:pos="3606"/>
          <w:tab w:val="left" w:pos="5885"/>
        </w:tabs>
        <w:suppressAutoHyphens/>
        <w:rPr>
          <w:rFonts w:asciiTheme="majorBidi" w:hAnsiTheme="majorBidi" w:cstheme="majorBidi"/>
          <w:sz w:val="22"/>
          <w:szCs w:val="22"/>
        </w:rPr>
      </w:pPr>
    </w:p>
    <w:p w14:paraId="08325D75" w14:textId="77777777" w:rsidR="00851FDE" w:rsidRPr="004D4C66" w:rsidRDefault="00404A19" w:rsidP="00AA0B4B">
      <w:pPr>
        <w:tabs>
          <w:tab w:val="left" w:pos="3606"/>
          <w:tab w:val="left" w:pos="5885"/>
        </w:tabs>
        <w:suppressAutoHyphens/>
        <w:rPr>
          <w:rFonts w:asciiTheme="majorBidi" w:hAnsiTheme="majorBidi" w:cstheme="majorBidi"/>
          <w:sz w:val="22"/>
          <w:szCs w:val="22"/>
        </w:rPr>
      </w:pPr>
      <w:r w:rsidRPr="004D4C66">
        <w:rPr>
          <w:rFonts w:asciiTheme="majorBidi" w:hAnsiTheme="majorBidi" w:cstheme="majorBidi"/>
          <w:sz w:val="22"/>
          <w:szCs w:val="22"/>
        </w:rPr>
        <w:t>Ello abrió una nueva perspectiva al</w:t>
      </w:r>
      <w:r w:rsidR="00851FDE" w:rsidRPr="004D4C66">
        <w:rPr>
          <w:rFonts w:asciiTheme="majorBidi" w:hAnsiTheme="majorBidi" w:cstheme="majorBidi"/>
          <w:sz w:val="22"/>
          <w:szCs w:val="22"/>
        </w:rPr>
        <w:t xml:space="preserve"> personal de la sección, ya que </w:t>
      </w:r>
      <w:r w:rsidR="00964913">
        <w:rPr>
          <w:rFonts w:asciiTheme="majorBidi" w:hAnsiTheme="majorBidi" w:cstheme="majorBidi"/>
          <w:sz w:val="22"/>
          <w:szCs w:val="22"/>
        </w:rPr>
        <w:t>se</w:t>
      </w:r>
      <w:r w:rsidR="008368EB" w:rsidRPr="004D4C66">
        <w:rPr>
          <w:rFonts w:asciiTheme="majorBidi" w:hAnsiTheme="majorBidi" w:cstheme="majorBidi"/>
          <w:sz w:val="22"/>
          <w:szCs w:val="22"/>
        </w:rPr>
        <w:t xml:space="preserve"> </w:t>
      </w:r>
      <w:r w:rsidR="00851FDE" w:rsidRPr="004D4C66">
        <w:rPr>
          <w:rFonts w:asciiTheme="majorBidi" w:hAnsiTheme="majorBidi" w:cstheme="majorBidi"/>
          <w:sz w:val="22"/>
          <w:szCs w:val="22"/>
        </w:rPr>
        <w:t>había pensado que se necesitaría recursos externos (dinero, voluntarios</w:t>
      </w:r>
      <w:r w:rsidR="008368EB" w:rsidRPr="004D4C66">
        <w:rPr>
          <w:rFonts w:asciiTheme="majorBidi" w:hAnsiTheme="majorBidi" w:cstheme="majorBidi"/>
          <w:sz w:val="22"/>
          <w:szCs w:val="22"/>
        </w:rPr>
        <w:t>,</w:t>
      </w:r>
      <w:r w:rsidR="00851FDE" w:rsidRPr="004D4C66">
        <w:rPr>
          <w:rFonts w:asciiTheme="majorBidi" w:hAnsiTheme="majorBidi" w:cstheme="majorBidi"/>
          <w:sz w:val="22"/>
          <w:szCs w:val="22"/>
        </w:rPr>
        <w:t xml:space="preserve"> </w:t>
      </w:r>
      <w:r w:rsidR="008368EB" w:rsidRPr="004D4C66">
        <w:rPr>
          <w:rFonts w:asciiTheme="majorBidi" w:hAnsiTheme="majorBidi" w:cstheme="majorBidi"/>
          <w:sz w:val="22"/>
          <w:szCs w:val="22"/>
        </w:rPr>
        <w:t>contribuciones</w:t>
      </w:r>
      <w:r w:rsidR="00851FDE" w:rsidRPr="004D4C66">
        <w:rPr>
          <w:rFonts w:asciiTheme="majorBidi" w:hAnsiTheme="majorBidi" w:cstheme="majorBidi"/>
          <w:sz w:val="22"/>
          <w:szCs w:val="22"/>
        </w:rPr>
        <w:t xml:space="preserve">) para prestar el apoyo esencial. En adelante pudieron </w:t>
      </w:r>
      <w:r w:rsidRPr="004D4C66">
        <w:rPr>
          <w:rFonts w:asciiTheme="majorBidi" w:hAnsiTheme="majorBidi" w:cstheme="majorBidi"/>
          <w:sz w:val="22"/>
          <w:szCs w:val="22"/>
        </w:rPr>
        <w:t>comprobar</w:t>
      </w:r>
      <w:r w:rsidR="00851FDE" w:rsidRPr="004D4C66">
        <w:rPr>
          <w:rFonts w:asciiTheme="majorBidi" w:hAnsiTheme="majorBidi" w:cstheme="majorBidi"/>
          <w:sz w:val="22"/>
          <w:szCs w:val="22"/>
        </w:rPr>
        <w:t xml:space="preserve"> que en el plano local </w:t>
      </w:r>
      <w:r w:rsidR="00964913">
        <w:rPr>
          <w:rFonts w:asciiTheme="majorBidi" w:hAnsiTheme="majorBidi" w:cstheme="majorBidi"/>
          <w:sz w:val="22"/>
          <w:szCs w:val="22"/>
        </w:rPr>
        <w:t xml:space="preserve">existían </w:t>
      </w:r>
      <w:r w:rsidR="00851FDE" w:rsidRPr="004D4C66">
        <w:rPr>
          <w:rFonts w:asciiTheme="majorBidi" w:hAnsiTheme="majorBidi" w:cstheme="majorBidi"/>
          <w:sz w:val="22"/>
          <w:szCs w:val="22"/>
        </w:rPr>
        <w:t>oportunidades y recursos locales que podrían utilizarse</w:t>
      </w:r>
    </w:p>
    <w:p w14:paraId="0F380642" w14:textId="77777777" w:rsidR="00463618" w:rsidRPr="004D4C66" w:rsidRDefault="00463618" w:rsidP="00AA0B4B">
      <w:pPr>
        <w:tabs>
          <w:tab w:val="left" w:pos="3606"/>
          <w:tab w:val="left" w:pos="4395"/>
          <w:tab w:val="left" w:pos="5885"/>
        </w:tabs>
        <w:suppressAutoHyphens/>
        <w:rPr>
          <w:rFonts w:asciiTheme="majorBidi" w:hAnsiTheme="majorBidi" w:cstheme="majorBidi"/>
          <w:sz w:val="22"/>
          <w:szCs w:val="22"/>
        </w:rPr>
      </w:pPr>
    </w:p>
    <w:p w14:paraId="7354C0A7" w14:textId="77777777" w:rsidR="00851FDE" w:rsidRPr="004D4C66" w:rsidRDefault="008368EB" w:rsidP="00AA0B4B">
      <w:pPr>
        <w:tabs>
          <w:tab w:val="left" w:pos="3606"/>
          <w:tab w:val="left" w:pos="4395"/>
          <w:tab w:val="left" w:pos="5885"/>
        </w:tabs>
        <w:suppressAutoHyphens/>
        <w:rPr>
          <w:rFonts w:asciiTheme="majorBidi" w:hAnsiTheme="majorBidi" w:cstheme="majorBidi"/>
          <w:sz w:val="22"/>
          <w:szCs w:val="22"/>
        </w:rPr>
      </w:pPr>
      <w:r w:rsidRPr="004D4C66">
        <w:rPr>
          <w:rFonts w:asciiTheme="majorBidi" w:hAnsiTheme="majorBidi" w:cstheme="majorBidi"/>
          <w:sz w:val="22"/>
          <w:szCs w:val="22"/>
        </w:rPr>
        <w:t>La</w:t>
      </w:r>
      <w:r w:rsidR="00851FDE" w:rsidRPr="004D4C66">
        <w:rPr>
          <w:rFonts w:asciiTheme="majorBidi" w:hAnsiTheme="majorBidi" w:cstheme="majorBidi"/>
          <w:sz w:val="22"/>
          <w:szCs w:val="22"/>
        </w:rPr>
        <w:t xml:space="preserve"> sesión comenzó a colaborar más seriamente con las comunidades local</w:t>
      </w:r>
      <w:r w:rsidRPr="004D4C66">
        <w:rPr>
          <w:rFonts w:asciiTheme="majorBidi" w:hAnsiTheme="majorBidi" w:cstheme="majorBidi"/>
          <w:sz w:val="22"/>
          <w:szCs w:val="22"/>
        </w:rPr>
        <w:t>es</w:t>
      </w:r>
      <w:r w:rsidR="00851FDE" w:rsidRPr="004D4C66">
        <w:rPr>
          <w:rFonts w:asciiTheme="majorBidi" w:hAnsiTheme="majorBidi" w:cstheme="majorBidi"/>
          <w:sz w:val="22"/>
          <w:szCs w:val="22"/>
        </w:rPr>
        <w:t xml:space="preserve">. </w:t>
      </w:r>
      <w:r w:rsidR="00404A19" w:rsidRPr="004D4C66">
        <w:rPr>
          <w:rFonts w:asciiTheme="majorBidi" w:hAnsiTheme="majorBidi" w:cstheme="majorBidi"/>
          <w:sz w:val="22"/>
          <w:szCs w:val="22"/>
        </w:rPr>
        <w:t>Les</w:t>
      </w:r>
      <w:r w:rsidR="00851FDE" w:rsidRPr="004D4C66">
        <w:rPr>
          <w:rFonts w:asciiTheme="majorBidi" w:hAnsiTheme="majorBidi" w:cstheme="majorBidi"/>
          <w:sz w:val="22"/>
          <w:szCs w:val="22"/>
        </w:rPr>
        <w:t xml:space="preserve"> prestó asistencia para establecer estructuras o grupos locales sencillos, </w:t>
      </w:r>
      <w:r w:rsidR="00964913">
        <w:rPr>
          <w:rFonts w:asciiTheme="majorBidi" w:hAnsiTheme="majorBidi" w:cstheme="majorBidi"/>
          <w:sz w:val="22"/>
          <w:szCs w:val="22"/>
        </w:rPr>
        <w:t>que tenían presente</w:t>
      </w:r>
      <w:r w:rsidR="00851FDE" w:rsidRPr="004D4C66">
        <w:rPr>
          <w:rFonts w:asciiTheme="majorBidi" w:hAnsiTheme="majorBidi" w:cstheme="majorBidi"/>
          <w:sz w:val="22"/>
          <w:szCs w:val="22"/>
        </w:rPr>
        <w:t xml:space="preserve"> las tradiciones y leyes lo</w:t>
      </w:r>
      <w:r w:rsidRPr="004D4C66">
        <w:rPr>
          <w:rFonts w:asciiTheme="majorBidi" w:hAnsiTheme="majorBidi" w:cstheme="majorBidi"/>
          <w:sz w:val="22"/>
          <w:szCs w:val="22"/>
        </w:rPr>
        <w:t>cales sobre servicio voluntario</w:t>
      </w:r>
      <w:r w:rsidR="00851FDE" w:rsidRPr="004D4C66">
        <w:rPr>
          <w:rFonts w:asciiTheme="majorBidi" w:hAnsiTheme="majorBidi" w:cstheme="majorBidi"/>
          <w:sz w:val="22"/>
          <w:szCs w:val="22"/>
        </w:rPr>
        <w:t xml:space="preserve">, y procedimientos transparentes para la adopción de decisiones. Al </w:t>
      </w:r>
      <w:r w:rsidRPr="004D4C66">
        <w:rPr>
          <w:rFonts w:asciiTheme="majorBidi" w:hAnsiTheme="majorBidi" w:cstheme="majorBidi"/>
          <w:sz w:val="22"/>
          <w:szCs w:val="22"/>
        </w:rPr>
        <w:t xml:space="preserve">ser </w:t>
      </w:r>
      <w:r w:rsidR="00964913">
        <w:rPr>
          <w:rFonts w:asciiTheme="majorBidi" w:hAnsiTheme="majorBidi" w:cstheme="majorBidi"/>
          <w:sz w:val="22"/>
          <w:szCs w:val="22"/>
        </w:rPr>
        <w:t xml:space="preserve">miembros </w:t>
      </w:r>
      <w:r w:rsidR="00851FDE" w:rsidRPr="004D4C66">
        <w:rPr>
          <w:rFonts w:asciiTheme="majorBidi" w:hAnsiTheme="majorBidi" w:cstheme="majorBidi"/>
          <w:sz w:val="22"/>
          <w:szCs w:val="22"/>
        </w:rPr>
        <w:t>de las comunidades locales, los voluntarios no necesita</w:t>
      </w:r>
      <w:r w:rsidRPr="004D4C66">
        <w:rPr>
          <w:rFonts w:asciiTheme="majorBidi" w:hAnsiTheme="majorBidi" w:cstheme="majorBidi"/>
          <w:sz w:val="22"/>
          <w:szCs w:val="22"/>
        </w:rPr>
        <w:t>ba</w:t>
      </w:r>
      <w:r w:rsidR="00851FDE" w:rsidRPr="004D4C66">
        <w:rPr>
          <w:rFonts w:asciiTheme="majorBidi" w:hAnsiTheme="majorBidi" w:cstheme="majorBidi"/>
          <w:sz w:val="22"/>
          <w:szCs w:val="22"/>
        </w:rPr>
        <w:t xml:space="preserve">n transporte </w:t>
      </w:r>
      <w:r w:rsidR="00964913">
        <w:rPr>
          <w:rFonts w:asciiTheme="majorBidi" w:hAnsiTheme="majorBidi" w:cstheme="majorBidi"/>
          <w:sz w:val="22"/>
          <w:szCs w:val="22"/>
        </w:rPr>
        <w:t>ni</w:t>
      </w:r>
      <w:r w:rsidRPr="004D4C66">
        <w:rPr>
          <w:rFonts w:asciiTheme="majorBidi" w:hAnsiTheme="majorBidi" w:cstheme="majorBidi"/>
          <w:sz w:val="22"/>
          <w:szCs w:val="22"/>
        </w:rPr>
        <w:t xml:space="preserve"> otro tipo de compensación porque </w:t>
      </w:r>
      <w:r w:rsidR="00851FDE" w:rsidRPr="004D4C66">
        <w:rPr>
          <w:rFonts w:asciiTheme="majorBidi" w:hAnsiTheme="majorBidi" w:cstheme="majorBidi"/>
          <w:sz w:val="22"/>
          <w:szCs w:val="22"/>
        </w:rPr>
        <w:t>ya habían identificado sus propias necesidades</w:t>
      </w:r>
      <w:r w:rsidR="00964913">
        <w:rPr>
          <w:rFonts w:asciiTheme="majorBidi" w:hAnsiTheme="majorBidi" w:cstheme="majorBidi"/>
          <w:sz w:val="22"/>
          <w:szCs w:val="22"/>
        </w:rPr>
        <w:t xml:space="preserve"> </w:t>
      </w:r>
      <w:r w:rsidR="00964913" w:rsidRPr="004D4C66">
        <w:rPr>
          <w:rFonts w:asciiTheme="majorBidi" w:hAnsiTheme="majorBidi" w:cstheme="majorBidi"/>
          <w:sz w:val="22"/>
          <w:szCs w:val="22"/>
        </w:rPr>
        <w:t xml:space="preserve">y </w:t>
      </w:r>
      <w:r w:rsidR="00964913">
        <w:rPr>
          <w:rFonts w:asciiTheme="majorBidi" w:hAnsiTheme="majorBidi" w:cstheme="majorBidi"/>
          <w:sz w:val="22"/>
          <w:szCs w:val="22"/>
        </w:rPr>
        <w:t xml:space="preserve">las </w:t>
      </w:r>
      <w:r w:rsidR="00964913" w:rsidRPr="004D4C66">
        <w:rPr>
          <w:rFonts w:asciiTheme="majorBidi" w:hAnsiTheme="majorBidi" w:cstheme="majorBidi"/>
          <w:sz w:val="22"/>
          <w:szCs w:val="22"/>
        </w:rPr>
        <w:t>estaban abordando</w:t>
      </w:r>
      <w:r w:rsidR="00851FDE" w:rsidRPr="004D4C66">
        <w:rPr>
          <w:rFonts w:asciiTheme="majorBidi" w:hAnsiTheme="majorBidi" w:cstheme="majorBidi"/>
          <w:sz w:val="22"/>
          <w:szCs w:val="22"/>
        </w:rPr>
        <w:t>. La sección impart</w:t>
      </w:r>
      <w:r w:rsidR="00964913">
        <w:rPr>
          <w:rFonts w:asciiTheme="majorBidi" w:hAnsiTheme="majorBidi" w:cstheme="majorBidi"/>
          <w:sz w:val="22"/>
          <w:szCs w:val="22"/>
        </w:rPr>
        <w:t>ió</w:t>
      </w:r>
      <w:r w:rsidR="00851FDE" w:rsidRPr="004D4C66">
        <w:rPr>
          <w:rFonts w:asciiTheme="majorBidi" w:hAnsiTheme="majorBidi" w:cstheme="majorBidi"/>
          <w:sz w:val="22"/>
          <w:szCs w:val="22"/>
        </w:rPr>
        <w:t xml:space="preserve"> </w:t>
      </w:r>
      <w:r w:rsidR="0030619F">
        <w:rPr>
          <w:rFonts w:asciiTheme="majorBidi" w:hAnsiTheme="majorBidi" w:cstheme="majorBidi"/>
          <w:sz w:val="22"/>
          <w:szCs w:val="22"/>
        </w:rPr>
        <w:t>formación</w:t>
      </w:r>
      <w:r w:rsidR="00851FDE" w:rsidRPr="004D4C66">
        <w:rPr>
          <w:rFonts w:asciiTheme="majorBidi" w:hAnsiTheme="majorBidi" w:cstheme="majorBidi"/>
          <w:sz w:val="22"/>
          <w:szCs w:val="22"/>
        </w:rPr>
        <w:t xml:space="preserve"> </w:t>
      </w:r>
      <w:r w:rsidRPr="004D4C66">
        <w:rPr>
          <w:rFonts w:asciiTheme="majorBidi" w:hAnsiTheme="majorBidi" w:cstheme="majorBidi"/>
          <w:sz w:val="22"/>
          <w:szCs w:val="22"/>
        </w:rPr>
        <w:t>a los</w:t>
      </w:r>
      <w:r w:rsidR="00851FDE" w:rsidRPr="004D4C66">
        <w:rPr>
          <w:rFonts w:asciiTheme="majorBidi" w:hAnsiTheme="majorBidi" w:cstheme="majorBidi"/>
          <w:sz w:val="22"/>
          <w:szCs w:val="22"/>
        </w:rPr>
        <w:t xml:space="preserve"> voluntarios locales sobre </w:t>
      </w:r>
      <w:r w:rsidR="0030619F">
        <w:rPr>
          <w:rFonts w:asciiTheme="majorBidi" w:hAnsiTheme="majorBidi" w:cstheme="majorBidi"/>
          <w:sz w:val="22"/>
          <w:szCs w:val="22"/>
        </w:rPr>
        <w:t xml:space="preserve">prácticas idóneas para </w:t>
      </w:r>
      <w:r w:rsidR="00851FDE" w:rsidRPr="004D4C66">
        <w:rPr>
          <w:rFonts w:asciiTheme="majorBidi" w:hAnsiTheme="majorBidi" w:cstheme="majorBidi"/>
          <w:sz w:val="22"/>
          <w:szCs w:val="22"/>
        </w:rPr>
        <w:t xml:space="preserve">prestar servicio, </w:t>
      </w:r>
      <w:r w:rsidR="0030619F">
        <w:rPr>
          <w:rFonts w:asciiTheme="majorBidi" w:hAnsiTheme="majorBidi" w:cstheme="majorBidi"/>
          <w:sz w:val="22"/>
          <w:szCs w:val="22"/>
        </w:rPr>
        <w:t>conforme a</w:t>
      </w:r>
      <w:r w:rsidR="00851FDE" w:rsidRPr="004D4C66">
        <w:rPr>
          <w:rFonts w:asciiTheme="majorBidi" w:hAnsiTheme="majorBidi" w:cstheme="majorBidi"/>
          <w:sz w:val="22"/>
          <w:szCs w:val="22"/>
        </w:rPr>
        <w:t xml:space="preserve">l mandato y </w:t>
      </w:r>
      <w:r w:rsidR="0030619F">
        <w:rPr>
          <w:rFonts w:asciiTheme="majorBidi" w:hAnsiTheme="majorBidi" w:cstheme="majorBidi"/>
          <w:sz w:val="22"/>
          <w:szCs w:val="22"/>
        </w:rPr>
        <w:t>al cometido de la sección</w:t>
      </w:r>
      <w:r w:rsidRPr="004D4C66">
        <w:rPr>
          <w:rFonts w:asciiTheme="majorBidi" w:hAnsiTheme="majorBidi" w:cstheme="majorBidi"/>
          <w:sz w:val="22"/>
          <w:szCs w:val="22"/>
        </w:rPr>
        <w:t>. A</w:t>
      </w:r>
      <w:r w:rsidR="00851FDE" w:rsidRPr="004D4C66">
        <w:rPr>
          <w:rFonts w:asciiTheme="majorBidi" w:hAnsiTheme="majorBidi" w:cstheme="majorBidi"/>
          <w:sz w:val="22"/>
          <w:szCs w:val="22"/>
        </w:rPr>
        <w:t xml:space="preserve">demás, </w:t>
      </w:r>
      <w:r w:rsidR="0030619F">
        <w:rPr>
          <w:rFonts w:asciiTheme="majorBidi" w:hAnsiTheme="majorBidi" w:cstheme="majorBidi"/>
          <w:sz w:val="22"/>
          <w:szCs w:val="22"/>
        </w:rPr>
        <w:t xml:space="preserve">analizó </w:t>
      </w:r>
      <w:r w:rsidR="00851FDE" w:rsidRPr="004D4C66">
        <w:rPr>
          <w:rFonts w:asciiTheme="majorBidi" w:hAnsiTheme="majorBidi" w:cstheme="majorBidi"/>
          <w:sz w:val="22"/>
          <w:szCs w:val="22"/>
        </w:rPr>
        <w:t>la mejor manera de optimizar la movilización y la participación de la comunidad</w:t>
      </w:r>
      <w:r w:rsidR="00D225C9" w:rsidRPr="004D4C66">
        <w:rPr>
          <w:rFonts w:asciiTheme="majorBidi" w:hAnsiTheme="majorBidi" w:cstheme="majorBidi"/>
          <w:sz w:val="22"/>
          <w:szCs w:val="22"/>
        </w:rPr>
        <w:t>,</w:t>
      </w:r>
      <w:r w:rsidR="00851FDE" w:rsidRPr="004D4C66">
        <w:rPr>
          <w:rFonts w:asciiTheme="majorBidi" w:hAnsiTheme="majorBidi" w:cstheme="majorBidi"/>
          <w:sz w:val="22"/>
          <w:szCs w:val="22"/>
        </w:rPr>
        <w:t xml:space="preserve"> así como los recursos, y de reducir al mínimo los costos y e</w:t>
      </w:r>
      <w:r w:rsidRPr="004D4C66">
        <w:rPr>
          <w:rFonts w:asciiTheme="majorBidi" w:hAnsiTheme="majorBidi" w:cstheme="majorBidi"/>
          <w:sz w:val="22"/>
          <w:szCs w:val="22"/>
        </w:rPr>
        <w:t>sfuerzos necesarios para apoyar</w:t>
      </w:r>
      <w:r w:rsidR="00404A19" w:rsidRPr="004D4C66">
        <w:rPr>
          <w:rFonts w:asciiTheme="majorBidi" w:hAnsiTheme="majorBidi" w:cstheme="majorBidi"/>
          <w:sz w:val="22"/>
          <w:szCs w:val="22"/>
        </w:rPr>
        <w:t>l</w:t>
      </w:r>
      <w:r w:rsidR="00D225C9" w:rsidRPr="004D4C66">
        <w:rPr>
          <w:rFonts w:asciiTheme="majorBidi" w:hAnsiTheme="majorBidi" w:cstheme="majorBidi"/>
          <w:sz w:val="22"/>
          <w:szCs w:val="22"/>
        </w:rPr>
        <w:t>a.</w:t>
      </w:r>
    </w:p>
    <w:p w14:paraId="156FCD18" w14:textId="77777777" w:rsidR="00463618" w:rsidRPr="004D4C66" w:rsidRDefault="00463618" w:rsidP="00AA0B4B">
      <w:pPr>
        <w:tabs>
          <w:tab w:val="left" w:pos="7350"/>
        </w:tabs>
        <w:suppressAutoHyphens/>
        <w:rPr>
          <w:rFonts w:asciiTheme="majorBidi" w:hAnsiTheme="majorBidi" w:cstheme="majorBidi"/>
          <w:sz w:val="22"/>
          <w:szCs w:val="22"/>
        </w:rPr>
      </w:pPr>
    </w:p>
    <w:p w14:paraId="7D1BC019" w14:textId="77777777" w:rsidR="00851FDE" w:rsidRPr="004D4C66" w:rsidRDefault="00851FDE" w:rsidP="00AA0B4B">
      <w:pPr>
        <w:tabs>
          <w:tab w:val="left" w:pos="7350"/>
        </w:tabs>
        <w:suppressAutoHyphens/>
        <w:rPr>
          <w:rFonts w:asciiTheme="majorBidi" w:hAnsiTheme="majorBidi" w:cstheme="majorBidi"/>
          <w:sz w:val="22"/>
          <w:szCs w:val="22"/>
        </w:rPr>
      </w:pPr>
      <w:r w:rsidRPr="004D4C66">
        <w:rPr>
          <w:rFonts w:asciiTheme="majorBidi" w:hAnsiTheme="majorBidi" w:cstheme="majorBidi"/>
          <w:sz w:val="22"/>
          <w:szCs w:val="22"/>
        </w:rPr>
        <w:t xml:space="preserve">La oficina central de la </w:t>
      </w:r>
      <w:r w:rsidR="008368EB" w:rsidRPr="004D4C66">
        <w:rPr>
          <w:rFonts w:asciiTheme="majorBidi" w:hAnsiTheme="majorBidi" w:cstheme="majorBidi"/>
          <w:sz w:val="22"/>
          <w:szCs w:val="22"/>
        </w:rPr>
        <w:t>S</w:t>
      </w:r>
      <w:r w:rsidRPr="004D4C66">
        <w:rPr>
          <w:rFonts w:asciiTheme="majorBidi" w:hAnsiTheme="majorBidi" w:cstheme="majorBidi"/>
          <w:sz w:val="22"/>
          <w:szCs w:val="22"/>
        </w:rPr>
        <w:t xml:space="preserve">ociedad </w:t>
      </w:r>
      <w:r w:rsidR="008368EB" w:rsidRPr="004D4C66">
        <w:rPr>
          <w:rFonts w:asciiTheme="majorBidi" w:hAnsiTheme="majorBidi" w:cstheme="majorBidi"/>
          <w:sz w:val="22"/>
          <w:szCs w:val="22"/>
        </w:rPr>
        <w:t>N</w:t>
      </w:r>
      <w:r w:rsidRPr="004D4C66">
        <w:rPr>
          <w:rFonts w:asciiTheme="majorBidi" w:hAnsiTheme="majorBidi" w:cstheme="majorBidi"/>
          <w:sz w:val="22"/>
          <w:szCs w:val="22"/>
        </w:rPr>
        <w:t xml:space="preserve">acional extrajo enseñanzas del enfoque de esta sección y lo </w:t>
      </w:r>
      <w:r w:rsidR="0030619F">
        <w:rPr>
          <w:rFonts w:asciiTheme="majorBidi" w:hAnsiTheme="majorBidi" w:cstheme="majorBidi"/>
          <w:sz w:val="22"/>
          <w:szCs w:val="22"/>
        </w:rPr>
        <w:t xml:space="preserve">utilizó en otras secciones. Luego de cierto tiempo </w:t>
      </w:r>
      <w:r w:rsidRPr="004D4C66">
        <w:rPr>
          <w:rFonts w:asciiTheme="majorBidi" w:hAnsiTheme="majorBidi" w:cstheme="majorBidi"/>
          <w:sz w:val="22"/>
          <w:szCs w:val="22"/>
        </w:rPr>
        <w:t xml:space="preserve">se formaron </w:t>
      </w:r>
      <w:r w:rsidR="0030619F">
        <w:rPr>
          <w:rFonts w:asciiTheme="majorBidi" w:hAnsiTheme="majorBidi" w:cstheme="majorBidi"/>
          <w:sz w:val="22"/>
          <w:szCs w:val="22"/>
        </w:rPr>
        <w:t xml:space="preserve">diversas </w:t>
      </w:r>
      <w:r w:rsidRPr="004D4C66">
        <w:rPr>
          <w:rFonts w:asciiTheme="majorBidi" w:hAnsiTheme="majorBidi" w:cstheme="majorBidi"/>
          <w:sz w:val="22"/>
          <w:szCs w:val="22"/>
        </w:rPr>
        <w:t xml:space="preserve">nuevas estructuras en las comunidades de todo el país. Todas estas estructuras </w:t>
      </w:r>
      <w:r w:rsidR="0030619F">
        <w:rPr>
          <w:rFonts w:asciiTheme="majorBidi" w:hAnsiTheme="majorBidi" w:cstheme="majorBidi"/>
          <w:sz w:val="22"/>
          <w:szCs w:val="22"/>
        </w:rPr>
        <w:t xml:space="preserve">contaban con </w:t>
      </w:r>
      <w:r w:rsidRPr="004D4C66">
        <w:rPr>
          <w:rFonts w:asciiTheme="majorBidi" w:hAnsiTheme="majorBidi" w:cstheme="majorBidi"/>
          <w:sz w:val="22"/>
          <w:szCs w:val="22"/>
        </w:rPr>
        <w:t>apoy</w:t>
      </w:r>
      <w:r w:rsidR="0030619F">
        <w:rPr>
          <w:rFonts w:asciiTheme="majorBidi" w:hAnsiTheme="majorBidi" w:cstheme="majorBidi"/>
          <w:sz w:val="22"/>
          <w:szCs w:val="22"/>
        </w:rPr>
        <w:t>o de</w:t>
      </w:r>
      <w:r w:rsidR="008368EB" w:rsidRPr="004D4C66">
        <w:rPr>
          <w:rFonts w:asciiTheme="majorBidi" w:hAnsiTheme="majorBidi" w:cstheme="majorBidi"/>
          <w:sz w:val="22"/>
          <w:szCs w:val="22"/>
        </w:rPr>
        <w:t xml:space="preserve"> las secciones locales de la Sociedad Nacional, </w:t>
      </w:r>
      <w:r w:rsidRPr="004D4C66">
        <w:rPr>
          <w:rFonts w:asciiTheme="majorBidi" w:hAnsiTheme="majorBidi" w:cstheme="majorBidi"/>
          <w:sz w:val="22"/>
          <w:szCs w:val="22"/>
        </w:rPr>
        <w:t xml:space="preserve">con la orientación de las </w:t>
      </w:r>
      <w:r w:rsidR="008368EB" w:rsidRPr="004D4C66">
        <w:rPr>
          <w:rFonts w:asciiTheme="majorBidi" w:hAnsiTheme="majorBidi" w:cstheme="majorBidi"/>
          <w:sz w:val="22"/>
          <w:szCs w:val="22"/>
        </w:rPr>
        <w:t>in</w:t>
      </w:r>
      <w:r w:rsidRPr="004D4C66">
        <w:rPr>
          <w:rFonts w:asciiTheme="majorBidi" w:hAnsiTheme="majorBidi" w:cstheme="majorBidi"/>
          <w:sz w:val="22"/>
          <w:szCs w:val="22"/>
        </w:rPr>
        <w:t xml:space="preserve">stancias regionales y </w:t>
      </w:r>
      <w:r w:rsidR="0030619F">
        <w:rPr>
          <w:rFonts w:asciiTheme="majorBidi" w:hAnsiTheme="majorBidi" w:cstheme="majorBidi"/>
          <w:sz w:val="22"/>
          <w:szCs w:val="22"/>
        </w:rPr>
        <w:t xml:space="preserve">la </w:t>
      </w:r>
      <w:r w:rsidR="008368EB" w:rsidRPr="004D4C66">
        <w:rPr>
          <w:rFonts w:asciiTheme="majorBidi" w:hAnsiTheme="majorBidi" w:cstheme="majorBidi"/>
          <w:sz w:val="22"/>
          <w:szCs w:val="22"/>
        </w:rPr>
        <w:t>oficina central</w:t>
      </w:r>
      <w:r w:rsidRPr="004D4C66">
        <w:rPr>
          <w:rFonts w:asciiTheme="majorBidi" w:hAnsiTheme="majorBidi" w:cstheme="majorBidi"/>
          <w:sz w:val="22"/>
          <w:szCs w:val="22"/>
        </w:rPr>
        <w:t xml:space="preserve">. En la actualidad, la </w:t>
      </w:r>
      <w:r w:rsidR="008368EB" w:rsidRPr="004D4C66">
        <w:rPr>
          <w:rFonts w:asciiTheme="majorBidi" w:hAnsiTheme="majorBidi" w:cstheme="majorBidi"/>
          <w:sz w:val="22"/>
          <w:szCs w:val="22"/>
        </w:rPr>
        <w:t>S</w:t>
      </w:r>
      <w:r w:rsidRPr="004D4C66">
        <w:rPr>
          <w:rFonts w:asciiTheme="majorBidi" w:hAnsiTheme="majorBidi" w:cstheme="majorBidi"/>
          <w:sz w:val="22"/>
          <w:szCs w:val="22"/>
        </w:rPr>
        <w:t xml:space="preserve">ociedad </w:t>
      </w:r>
      <w:r w:rsidR="008368EB" w:rsidRPr="004D4C66">
        <w:rPr>
          <w:rFonts w:asciiTheme="majorBidi" w:hAnsiTheme="majorBidi" w:cstheme="majorBidi"/>
          <w:sz w:val="22"/>
          <w:szCs w:val="22"/>
        </w:rPr>
        <w:t>N</w:t>
      </w:r>
      <w:r w:rsidRPr="004D4C66">
        <w:rPr>
          <w:rFonts w:asciiTheme="majorBidi" w:hAnsiTheme="majorBidi" w:cstheme="majorBidi"/>
          <w:sz w:val="22"/>
          <w:szCs w:val="22"/>
        </w:rPr>
        <w:t xml:space="preserve">acional </w:t>
      </w:r>
      <w:r w:rsidR="0030619F">
        <w:rPr>
          <w:rFonts w:asciiTheme="majorBidi" w:hAnsiTheme="majorBidi" w:cstheme="majorBidi"/>
          <w:sz w:val="22"/>
          <w:szCs w:val="22"/>
        </w:rPr>
        <w:t xml:space="preserve">cuenta con numerosas </w:t>
      </w:r>
      <w:r w:rsidR="008A646F">
        <w:rPr>
          <w:rFonts w:asciiTheme="majorBidi" w:hAnsiTheme="majorBidi" w:cstheme="majorBidi"/>
          <w:sz w:val="22"/>
          <w:szCs w:val="22"/>
        </w:rPr>
        <w:t>estructuras de secciones</w:t>
      </w:r>
      <w:r w:rsidRPr="004D4C66">
        <w:rPr>
          <w:rFonts w:asciiTheme="majorBidi" w:hAnsiTheme="majorBidi" w:cstheme="majorBidi"/>
          <w:sz w:val="22"/>
          <w:szCs w:val="22"/>
        </w:rPr>
        <w:t>, miles de voluntarios locales y muchos nuevos miembros, así como simpatizantes que apoyan su labor</w:t>
      </w:r>
      <w:r w:rsidR="008A646F">
        <w:rPr>
          <w:rFonts w:asciiTheme="majorBidi" w:hAnsiTheme="majorBidi" w:cstheme="majorBidi"/>
          <w:sz w:val="22"/>
          <w:szCs w:val="22"/>
        </w:rPr>
        <w:t>.</w:t>
      </w:r>
    </w:p>
    <w:p w14:paraId="2CA569A2" w14:textId="77777777" w:rsidR="00851FDE" w:rsidRPr="004D4C66" w:rsidRDefault="00851FDE" w:rsidP="00AA0B4B">
      <w:pPr>
        <w:tabs>
          <w:tab w:val="left" w:pos="7350"/>
        </w:tabs>
        <w:suppressAutoHyphens/>
        <w:rPr>
          <w:rFonts w:asciiTheme="majorBidi" w:hAnsiTheme="majorBidi" w:cstheme="majorBidi"/>
          <w:sz w:val="22"/>
          <w:szCs w:val="22"/>
        </w:rPr>
      </w:pPr>
    </w:p>
    <w:p w14:paraId="60D22AB7" w14:textId="77777777" w:rsidR="00463618" w:rsidRPr="004D4C66" w:rsidRDefault="00463618" w:rsidP="00AA0B4B">
      <w:pPr>
        <w:rPr>
          <w:rFonts w:asciiTheme="majorBidi" w:hAnsiTheme="majorBidi" w:cstheme="majorBidi"/>
          <w:b/>
          <w:color w:val="548DD4" w:themeColor="text2" w:themeTint="99"/>
          <w:sz w:val="22"/>
          <w:szCs w:val="22"/>
          <w:u w:val="single"/>
        </w:rPr>
      </w:pPr>
      <w:r w:rsidRPr="004D4C66">
        <w:rPr>
          <w:rFonts w:asciiTheme="majorBidi" w:hAnsiTheme="majorBidi" w:cstheme="majorBidi"/>
          <w:b/>
          <w:color w:val="548DD4" w:themeColor="text2" w:themeTint="99"/>
          <w:sz w:val="22"/>
          <w:szCs w:val="22"/>
          <w:u w:val="single"/>
        </w:rPr>
        <w:br w:type="page"/>
      </w:r>
    </w:p>
    <w:p w14:paraId="79BD9787" w14:textId="77777777" w:rsidR="00851FDE" w:rsidRPr="004D4C66" w:rsidRDefault="00851FDE" w:rsidP="00AA0B4B">
      <w:pPr>
        <w:tabs>
          <w:tab w:val="left" w:pos="7350"/>
        </w:tabs>
        <w:suppressAutoHyphens/>
        <w:rPr>
          <w:rFonts w:asciiTheme="majorBidi" w:hAnsiTheme="majorBidi" w:cstheme="majorBidi"/>
          <w:b/>
          <w:color w:val="548DD4" w:themeColor="text2" w:themeTint="99"/>
          <w:sz w:val="22"/>
          <w:szCs w:val="22"/>
          <w:u w:val="single"/>
        </w:rPr>
      </w:pPr>
      <w:r w:rsidRPr="004D4C66">
        <w:rPr>
          <w:rFonts w:asciiTheme="majorBidi" w:hAnsiTheme="majorBidi" w:cstheme="majorBidi"/>
          <w:b/>
          <w:color w:val="548DD4" w:themeColor="text2" w:themeTint="99"/>
          <w:sz w:val="22"/>
          <w:szCs w:val="22"/>
          <w:u w:val="single"/>
        </w:rPr>
        <w:t xml:space="preserve">Anexos </w:t>
      </w:r>
      <w:r w:rsidR="008368EB" w:rsidRPr="004D4C66">
        <w:rPr>
          <w:rFonts w:asciiTheme="majorBidi" w:hAnsiTheme="majorBidi" w:cstheme="majorBidi"/>
          <w:b/>
          <w:color w:val="548DD4" w:themeColor="text2" w:themeTint="99"/>
          <w:sz w:val="22"/>
          <w:szCs w:val="22"/>
          <w:u w:val="single"/>
        </w:rPr>
        <w:t>3</w:t>
      </w:r>
      <w:r w:rsidR="00463618" w:rsidRPr="004D4C66">
        <w:rPr>
          <w:rFonts w:asciiTheme="majorBidi" w:hAnsiTheme="majorBidi" w:cstheme="majorBidi"/>
          <w:b/>
          <w:color w:val="548DD4" w:themeColor="text2" w:themeTint="99"/>
          <w:sz w:val="22"/>
          <w:szCs w:val="22"/>
          <w:u w:val="single"/>
        </w:rPr>
        <w:t>b</w:t>
      </w:r>
      <w:r w:rsidRPr="004D4C66">
        <w:rPr>
          <w:rFonts w:asciiTheme="majorBidi" w:hAnsiTheme="majorBidi" w:cstheme="majorBidi"/>
          <w:b/>
          <w:color w:val="548DD4" w:themeColor="text2" w:themeTint="99"/>
          <w:sz w:val="22"/>
          <w:szCs w:val="22"/>
          <w:u w:val="single"/>
        </w:rPr>
        <w:t xml:space="preserve">. Guía resumida del estudio de caso de la sección de </w:t>
      </w:r>
      <w:r w:rsidR="008368EB" w:rsidRPr="004D4C66">
        <w:rPr>
          <w:rFonts w:asciiTheme="majorBidi" w:hAnsiTheme="majorBidi" w:cstheme="majorBidi"/>
          <w:b/>
          <w:color w:val="548DD4" w:themeColor="text2" w:themeTint="99"/>
          <w:sz w:val="22"/>
          <w:szCs w:val="22"/>
          <w:u w:val="single"/>
        </w:rPr>
        <w:t>Cabo</w:t>
      </w:r>
    </w:p>
    <w:p w14:paraId="796B0934" w14:textId="77777777" w:rsidR="00463618" w:rsidRPr="004D4C66" w:rsidRDefault="00463618" w:rsidP="00AA0B4B">
      <w:pPr>
        <w:tabs>
          <w:tab w:val="left" w:pos="7350"/>
        </w:tabs>
        <w:suppressAutoHyphens/>
        <w:rPr>
          <w:rFonts w:asciiTheme="majorBidi" w:hAnsiTheme="majorBidi" w:cstheme="majorBidi"/>
          <w:sz w:val="22"/>
          <w:szCs w:val="22"/>
        </w:rPr>
      </w:pPr>
    </w:p>
    <w:p w14:paraId="1A4D1724" w14:textId="77777777" w:rsidR="00851FDE" w:rsidRPr="004D4C66" w:rsidRDefault="00851FDE" w:rsidP="00AA0B4B">
      <w:pPr>
        <w:tabs>
          <w:tab w:val="left" w:pos="7350"/>
        </w:tabs>
        <w:suppressAutoHyphens/>
        <w:rPr>
          <w:rFonts w:asciiTheme="majorBidi" w:hAnsiTheme="majorBidi" w:cstheme="majorBidi"/>
          <w:sz w:val="22"/>
          <w:szCs w:val="22"/>
        </w:rPr>
      </w:pPr>
      <w:r w:rsidRPr="004D4C66">
        <w:rPr>
          <w:rFonts w:asciiTheme="majorBidi" w:hAnsiTheme="majorBidi" w:cstheme="majorBidi"/>
          <w:sz w:val="22"/>
          <w:szCs w:val="22"/>
        </w:rPr>
        <w:t>¿</w:t>
      </w:r>
      <w:r w:rsidR="008368EB" w:rsidRPr="004D4C66">
        <w:rPr>
          <w:rFonts w:asciiTheme="majorBidi" w:hAnsiTheme="majorBidi" w:cstheme="majorBidi"/>
          <w:sz w:val="22"/>
          <w:szCs w:val="22"/>
        </w:rPr>
        <w:t>Cuáles</w:t>
      </w:r>
      <w:r w:rsidRPr="004D4C66">
        <w:rPr>
          <w:rFonts w:asciiTheme="majorBidi" w:hAnsiTheme="majorBidi" w:cstheme="majorBidi"/>
          <w:sz w:val="22"/>
          <w:szCs w:val="22"/>
        </w:rPr>
        <w:t xml:space="preserve"> fueron los problemas</w:t>
      </w:r>
      <w:r w:rsidR="008368EB" w:rsidRPr="004D4C66">
        <w:rPr>
          <w:rFonts w:asciiTheme="majorBidi" w:hAnsiTheme="majorBidi" w:cstheme="majorBidi"/>
          <w:sz w:val="22"/>
          <w:szCs w:val="22"/>
        </w:rPr>
        <w:t xml:space="preserve"> o dificultades que se plantearo</w:t>
      </w:r>
      <w:r w:rsidRPr="004D4C66">
        <w:rPr>
          <w:rFonts w:asciiTheme="majorBidi" w:hAnsiTheme="majorBidi" w:cstheme="majorBidi"/>
          <w:sz w:val="22"/>
          <w:szCs w:val="22"/>
        </w:rPr>
        <w:t xml:space="preserve">n a la sección de </w:t>
      </w:r>
      <w:r w:rsidR="008368EB" w:rsidRPr="004D4C66">
        <w:rPr>
          <w:rFonts w:asciiTheme="majorBidi" w:hAnsiTheme="majorBidi" w:cstheme="majorBidi"/>
          <w:sz w:val="22"/>
          <w:szCs w:val="22"/>
        </w:rPr>
        <w:t>Cabo</w:t>
      </w:r>
      <w:r w:rsidRPr="004D4C66">
        <w:rPr>
          <w:rFonts w:asciiTheme="majorBidi" w:hAnsiTheme="majorBidi" w:cstheme="majorBidi"/>
          <w:sz w:val="22"/>
          <w:szCs w:val="22"/>
        </w:rPr>
        <w:t xml:space="preserve"> </w:t>
      </w:r>
      <w:r w:rsidR="00CD587A" w:rsidRPr="004D4C66">
        <w:rPr>
          <w:rFonts w:asciiTheme="majorBidi" w:hAnsiTheme="majorBidi" w:cstheme="majorBidi"/>
          <w:sz w:val="22"/>
          <w:szCs w:val="22"/>
        </w:rPr>
        <w:t xml:space="preserve">de la Sociedad Nacional </w:t>
      </w:r>
      <w:r w:rsidRPr="004D4C66">
        <w:rPr>
          <w:rFonts w:asciiTheme="majorBidi" w:hAnsiTheme="majorBidi" w:cstheme="majorBidi"/>
          <w:sz w:val="22"/>
          <w:szCs w:val="22"/>
        </w:rPr>
        <w:t xml:space="preserve">y </w:t>
      </w:r>
      <w:r w:rsidR="008A646F">
        <w:rPr>
          <w:rFonts w:asciiTheme="majorBidi" w:hAnsiTheme="majorBidi" w:cstheme="majorBidi"/>
          <w:sz w:val="22"/>
          <w:szCs w:val="22"/>
        </w:rPr>
        <w:t xml:space="preserve">a </w:t>
      </w:r>
      <w:r w:rsidRPr="004D4C66">
        <w:rPr>
          <w:rFonts w:asciiTheme="majorBidi" w:hAnsiTheme="majorBidi" w:cstheme="majorBidi"/>
          <w:sz w:val="22"/>
          <w:szCs w:val="22"/>
        </w:rPr>
        <w:t>la comunidad?</w:t>
      </w:r>
    </w:p>
    <w:p w14:paraId="1A7D6E50" w14:textId="77777777" w:rsidR="00463618" w:rsidRPr="004D4C66" w:rsidRDefault="00463618" w:rsidP="00AA0B4B">
      <w:pPr>
        <w:tabs>
          <w:tab w:val="left" w:pos="7350"/>
        </w:tabs>
        <w:suppressAutoHyphens/>
        <w:rPr>
          <w:rFonts w:asciiTheme="majorBidi" w:hAnsiTheme="majorBidi" w:cstheme="majorBidi"/>
          <w:sz w:val="22"/>
          <w:szCs w:val="22"/>
        </w:rPr>
      </w:pPr>
    </w:p>
    <w:p w14:paraId="58FDA94F" w14:textId="77777777" w:rsidR="00851FDE" w:rsidRPr="004D4C66" w:rsidRDefault="00851FDE" w:rsidP="00AA0B4B">
      <w:pPr>
        <w:pStyle w:val="ListParagraph"/>
        <w:numPr>
          <w:ilvl w:val="0"/>
          <w:numId w:val="34"/>
        </w:numPr>
        <w:tabs>
          <w:tab w:val="left" w:pos="7350"/>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Dependencia de la financiación externa para apoyar las actividades</w:t>
      </w:r>
      <w:r w:rsidR="008A646F">
        <w:rPr>
          <w:rFonts w:asciiTheme="majorBidi" w:hAnsiTheme="majorBidi" w:cstheme="majorBidi"/>
          <w:sz w:val="22"/>
          <w:szCs w:val="22"/>
        </w:rPr>
        <w:t>.</w:t>
      </w:r>
    </w:p>
    <w:p w14:paraId="16552906" w14:textId="77777777" w:rsidR="00851FDE" w:rsidRPr="004D4C66" w:rsidRDefault="00851FDE" w:rsidP="00AA0B4B">
      <w:pPr>
        <w:pStyle w:val="ListParagraph"/>
        <w:numPr>
          <w:ilvl w:val="0"/>
          <w:numId w:val="34"/>
        </w:numPr>
        <w:tabs>
          <w:tab w:val="left" w:pos="7350"/>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Falta de servicios y cobertura sostenible</w:t>
      </w:r>
      <w:r w:rsidR="00CD587A" w:rsidRPr="004D4C66">
        <w:rPr>
          <w:rFonts w:asciiTheme="majorBidi" w:hAnsiTheme="majorBidi" w:cstheme="majorBidi"/>
          <w:sz w:val="22"/>
          <w:szCs w:val="22"/>
        </w:rPr>
        <w:t>s</w:t>
      </w:r>
      <w:r w:rsidRPr="004D4C66">
        <w:rPr>
          <w:rFonts w:asciiTheme="majorBidi" w:hAnsiTheme="majorBidi" w:cstheme="majorBidi"/>
          <w:sz w:val="22"/>
          <w:szCs w:val="22"/>
        </w:rPr>
        <w:t xml:space="preserve"> a nivel de la comunidad con un número reducido de voluntarios</w:t>
      </w:r>
      <w:r w:rsidR="008A646F">
        <w:rPr>
          <w:rFonts w:asciiTheme="majorBidi" w:hAnsiTheme="majorBidi" w:cstheme="majorBidi"/>
          <w:sz w:val="22"/>
          <w:szCs w:val="22"/>
        </w:rPr>
        <w:t>.</w:t>
      </w:r>
    </w:p>
    <w:p w14:paraId="5C137F2E" w14:textId="77777777" w:rsidR="00851FDE" w:rsidRPr="004D4C66" w:rsidRDefault="00851FDE" w:rsidP="00AA0B4B">
      <w:pPr>
        <w:pStyle w:val="ListParagraph"/>
        <w:numPr>
          <w:ilvl w:val="0"/>
          <w:numId w:val="34"/>
        </w:numPr>
        <w:tabs>
          <w:tab w:val="left" w:pos="7350"/>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Falta de motivación y confianza en la sección de la </w:t>
      </w:r>
      <w:r w:rsidR="00CD587A" w:rsidRPr="004D4C66">
        <w:rPr>
          <w:rFonts w:asciiTheme="majorBidi" w:hAnsiTheme="majorBidi" w:cstheme="majorBidi"/>
          <w:sz w:val="22"/>
          <w:szCs w:val="22"/>
        </w:rPr>
        <w:t>Sociedad Nacional</w:t>
      </w:r>
      <w:r w:rsidR="008A646F">
        <w:rPr>
          <w:rFonts w:asciiTheme="majorBidi" w:hAnsiTheme="majorBidi" w:cstheme="majorBidi"/>
          <w:sz w:val="22"/>
          <w:szCs w:val="22"/>
        </w:rPr>
        <w:t>.</w:t>
      </w:r>
    </w:p>
    <w:p w14:paraId="7302E3CC" w14:textId="77777777" w:rsidR="00851FDE" w:rsidRPr="004D4C66" w:rsidRDefault="00851FDE" w:rsidP="00AA0B4B">
      <w:pPr>
        <w:tabs>
          <w:tab w:val="left" w:pos="7350"/>
        </w:tabs>
        <w:suppressAutoHyphens/>
        <w:rPr>
          <w:rFonts w:asciiTheme="majorBidi" w:hAnsiTheme="majorBidi" w:cstheme="majorBidi"/>
          <w:sz w:val="22"/>
          <w:szCs w:val="22"/>
        </w:rPr>
      </w:pPr>
    </w:p>
    <w:p w14:paraId="50E9EC04" w14:textId="77777777" w:rsidR="00851FDE" w:rsidRPr="004D4C66" w:rsidRDefault="00851FDE" w:rsidP="00AA0B4B">
      <w:pPr>
        <w:tabs>
          <w:tab w:val="left" w:pos="7350"/>
        </w:tabs>
        <w:suppressAutoHyphens/>
        <w:rPr>
          <w:rFonts w:asciiTheme="majorBidi" w:hAnsiTheme="majorBidi" w:cstheme="majorBidi"/>
          <w:sz w:val="22"/>
          <w:szCs w:val="22"/>
        </w:rPr>
      </w:pPr>
      <w:r w:rsidRPr="004D4C66">
        <w:rPr>
          <w:rFonts w:asciiTheme="majorBidi" w:hAnsiTheme="majorBidi" w:cstheme="majorBidi"/>
          <w:sz w:val="22"/>
          <w:szCs w:val="22"/>
        </w:rPr>
        <w:t>¿</w:t>
      </w:r>
      <w:r w:rsidR="008A646F">
        <w:rPr>
          <w:rFonts w:asciiTheme="majorBidi" w:hAnsiTheme="majorBidi" w:cstheme="majorBidi"/>
          <w:sz w:val="22"/>
          <w:szCs w:val="22"/>
        </w:rPr>
        <w:t>Q</w:t>
      </w:r>
      <w:r w:rsidR="00362113" w:rsidRPr="004D4C66">
        <w:rPr>
          <w:rFonts w:asciiTheme="majorBidi" w:hAnsiTheme="majorBidi" w:cstheme="majorBidi"/>
          <w:sz w:val="22"/>
          <w:szCs w:val="22"/>
        </w:rPr>
        <w:t>ué</w:t>
      </w:r>
      <w:r w:rsidRPr="004D4C66">
        <w:rPr>
          <w:rFonts w:asciiTheme="majorBidi" w:hAnsiTheme="majorBidi" w:cstheme="majorBidi"/>
          <w:sz w:val="22"/>
          <w:szCs w:val="22"/>
        </w:rPr>
        <w:t xml:space="preserve"> se hizo para superar las dificultades?</w:t>
      </w:r>
    </w:p>
    <w:p w14:paraId="3910264D" w14:textId="77777777" w:rsidR="00463618" w:rsidRPr="004D4C66" w:rsidRDefault="00463618" w:rsidP="00AA0B4B">
      <w:pPr>
        <w:tabs>
          <w:tab w:val="left" w:pos="7350"/>
        </w:tabs>
        <w:suppressAutoHyphens/>
        <w:rPr>
          <w:rFonts w:asciiTheme="majorBidi" w:hAnsiTheme="majorBidi" w:cstheme="majorBidi"/>
          <w:sz w:val="22"/>
          <w:szCs w:val="22"/>
        </w:rPr>
      </w:pPr>
    </w:p>
    <w:p w14:paraId="3B9A3170" w14:textId="77777777" w:rsidR="00851FDE" w:rsidRPr="004D4C66" w:rsidRDefault="00851FDE" w:rsidP="00AA0B4B">
      <w:pPr>
        <w:pStyle w:val="ListParagraph"/>
        <w:numPr>
          <w:ilvl w:val="0"/>
          <w:numId w:val="35"/>
        </w:numPr>
        <w:tabs>
          <w:tab w:val="left" w:pos="3606"/>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Los órgan</w:t>
      </w:r>
      <w:r w:rsidR="008368EB" w:rsidRPr="004D4C66">
        <w:rPr>
          <w:rFonts w:asciiTheme="majorBidi" w:hAnsiTheme="majorBidi" w:cstheme="majorBidi"/>
          <w:sz w:val="22"/>
          <w:szCs w:val="22"/>
        </w:rPr>
        <w:t>os de dirección y de gestión re</w:t>
      </w:r>
      <w:r w:rsidRPr="004D4C66">
        <w:rPr>
          <w:rFonts w:asciiTheme="majorBidi" w:hAnsiTheme="majorBidi" w:cstheme="majorBidi"/>
          <w:sz w:val="22"/>
          <w:szCs w:val="22"/>
        </w:rPr>
        <w:t xml:space="preserve">conocieron </w:t>
      </w:r>
      <w:r w:rsidR="008A646F">
        <w:rPr>
          <w:rFonts w:asciiTheme="majorBidi" w:hAnsiTheme="majorBidi" w:cstheme="majorBidi"/>
          <w:sz w:val="22"/>
          <w:szCs w:val="22"/>
        </w:rPr>
        <w:t>los problemas</w:t>
      </w:r>
      <w:r w:rsidRPr="004D4C66">
        <w:rPr>
          <w:rFonts w:asciiTheme="majorBidi" w:hAnsiTheme="majorBidi" w:cstheme="majorBidi"/>
          <w:sz w:val="22"/>
          <w:szCs w:val="22"/>
        </w:rPr>
        <w:t xml:space="preserve">, no trataron de </w:t>
      </w:r>
      <w:r w:rsidR="00CD587A" w:rsidRPr="004D4C66">
        <w:rPr>
          <w:rFonts w:asciiTheme="majorBidi" w:hAnsiTheme="majorBidi" w:cstheme="majorBidi"/>
          <w:sz w:val="22"/>
          <w:szCs w:val="22"/>
        </w:rPr>
        <w:t>ocultarl</w:t>
      </w:r>
      <w:r w:rsidR="008A646F">
        <w:rPr>
          <w:rFonts w:asciiTheme="majorBidi" w:hAnsiTheme="majorBidi" w:cstheme="majorBidi"/>
          <w:sz w:val="22"/>
          <w:szCs w:val="22"/>
        </w:rPr>
        <w:t>o</w:t>
      </w:r>
      <w:r w:rsidR="00CD587A" w:rsidRPr="004D4C66">
        <w:rPr>
          <w:rFonts w:asciiTheme="majorBidi" w:hAnsiTheme="majorBidi" w:cstheme="majorBidi"/>
          <w:sz w:val="22"/>
          <w:szCs w:val="22"/>
        </w:rPr>
        <w:t>s</w:t>
      </w:r>
      <w:r w:rsidRPr="004D4C66">
        <w:rPr>
          <w:rFonts w:asciiTheme="majorBidi" w:hAnsiTheme="majorBidi" w:cstheme="majorBidi"/>
          <w:sz w:val="22"/>
          <w:szCs w:val="22"/>
        </w:rPr>
        <w:t xml:space="preserve"> y </w:t>
      </w:r>
      <w:r w:rsidR="00CD587A" w:rsidRPr="004D4C66">
        <w:rPr>
          <w:rFonts w:asciiTheme="majorBidi" w:hAnsiTheme="majorBidi" w:cstheme="majorBidi"/>
          <w:sz w:val="22"/>
          <w:szCs w:val="22"/>
        </w:rPr>
        <w:t>se mostraron</w:t>
      </w:r>
      <w:r w:rsidRPr="004D4C66">
        <w:rPr>
          <w:rFonts w:asciiTheme="majorBidi" w:hAnsiTheme="majorBidi" w:cstheme="majorBidi"/>
          <w:sz w:val="22"/>
          <w:szCs w:val="22"/>
        </w:rPr>
        <w:t xml:space="preserve"> dispuestos a tomar medidas</w:t>
      </w:r>
      <w:r w:rsidR="008A646F">
        <w:rPr>
          <w:rFonts w:asciiTheme="majorBidi" w:hAnsiTheme="majorBidi" w:cstheme="majorBidi"/>
          <w:sz w:val="22"/>
          <w:szCs w:val="22"/>
        </w:rPr>
        <w:t>.</w:t>
      </w:r>
    </w:p>
    <w:p w14:paraId="25676AE2" w14:textId="77777777" w:rsidR="00851FDE" w:rsidRPr="004D4C66" w:rsidRDefault="00851FDE" w:rsidP="00AA0B4B">
      <w:pPr>
        <w:pStyle w:val="ListParagraph"/>
        <w:numPr>
          <w:ilvl w:val="0"/>
          <w:numId w:val="35"/>
        </w:numPr>
        <w:tabs>
          <w:tab w:val="left" w:pos="3606"/>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Se acudió a la comunidad para asociarla en la solución, se expuso sinceramente la situación y se mostró disposición para escuchar</w:t>
      </w:r>
      <w:r w:rsidR="008A646F">
        <w:rPr>
          <w:rFonts w:asciiTheme="majorBidi" w:hAnsiTheme="majorBidi" w:cstheme="majorBidi"/>
          <w:sz w:val="22"/>
          <w:szCs w:val="22"/>
        </w:rPr>
        <w:t>.</w:t>
      </w:r>
    </w:p>
    <w:p w14:paraId="0B7C27BD" w14:textId="77777777" w:rsidR="00362113" w:rsidRPr="004D4C66" w:rsidRDefault="00851FDE" w:rsidP="00AA0B4B">
      <w:pPr>
        <w:pStyle w:val="ListParagraph"/>
        <w:numPr>
          <w:ilvl w:val="0"/>
          <w:numId w:val="35"/>
        </w:numPr>
        <w:tabs>
          <w:tab w:val="left" w:pos="3606"/>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Se estableció </w:t>
      </w:r>
      <w:r w:rsidR="00CD587A" w:rsidRPr="004D4C66">
        <w:rPr>
          <w:rFonts w:asciiTheme="majorBidi" w:hAnsiTheme="majorBidi" w:cstheme="majorBidi"/>
          <w:sz w:val="22"/>
          <w:szCs w:val="22"/>
        </w:rPr>
        <w:t>un</w:t>
      </w:r>
      <w:r w:rsidRPr="004D4C66">
        <w:rPr>
          <w:rFonts w:asciiTheme="majorBidi" w:hAnsiTheme="majorBidi" w:cstheme="majorBidi"/>
          <w:sz w:val="22"/>
          <w:szCs w:val="22"/>
        </w:rPr>
        <w:t xml:space="preserve"> sistema de voluntarios basado en la comunidad como </w:t>
      </w:r>
      <w:r w:rsidR="008A646F">
        <w:rPr>
          <w:rFonts w:asciiTheme="majorBidi" w:hAnsiTheme="majorBidi" w:cstheme="majorBidi"/>
          <w:sz w:val="22"/>
          <w:szCs w:val="22"/>
        </w:rPr>
        <w:t>principal medida.</w:t>
      </w:r>
    </w:p>
    <w:p w14:paraId="350D23A6" w14:textId="77777777" w:rsidR="00851FDE" w:rsidRPr="004D4C66" w:rsidRDefault="00362113" w:rsidP="00AA0B4B">
      <w:pPr>
        <w:pStyle w:val="ListParagraph"/>
        <w:numPr>
          <w:ilvl w:val="0"/>
          <w:numId w:val="35"/>
        </w:numPr>
        <w:tabs>
          <w:tab w:val="left" w:pos="3606"/>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S</w:t>
      </w:r>
      <w:r w:rsidR="00851FDE" w:rsidRPr="004D4C66">
        <w:rPr>
          <w:rFonts w:asciiTheme="majorBidi" w:hAnsiTheme="majorBidi" w:cstheme="majorBidi"/>
          <w:sz w:val="22"/>
          <w:szCs w:val="22"/>
        </w:rPr>
        <w:t>e identifica</w:t>
      </w:r>
      <w:r w:rsidRPr="004D4C66">
        <w:rPr>
          <w:rFonts w:asciiTheme="majorBidi" w:hAnsiTheme="majorBidi" w:cstheme="majorBidi"/>
          <w:sz w:val="22"/>
          <w:szCs w:val="22"/>
        </w:rPr>
        <w:t>ro</w:t>
      </w:r>
      <w:r w:rsidR="00851FDE" w:rsidRPr="004D4C66">
        <w:rPr>
          <w:rFonts w:asciiTheme="majorBidi" w:hAnsiTheme="majorBidi" w:cstheme="majorBidi"/>
          <w:sz w:val="22"/>
          <w:szCs w:val="22"/>
        </w:rPr>
        <w:t xml:space="preserve">n servicios </w:t>
      </w:r>
      <w:r w:rsidRPr="004D4C66">
        <w:rPr>
          <w:rFonts w:asciiTheme="majorBidi" w:hAnsiTheme="majorBidi" w:cstheme="majorBidi"/>
          <w:sz w:val="22"/>
          <w:szCs w:val="22"/>
        </w:rPr>
        <w:t>y</w:t>
      </w:r>
      <w:r w:rsidR="00851FDE" w:rsidRPr="004D4C66">
        <w:rPr>
          <w:rFonts w:asciiTheme="majorBidi" w:hAnsiTheme="majorBidi" w:cstheme="majorBidi"/>
          <w:sz w:val="22"/>
          <w:szCs w:val="22"/>
        </w:rPr>
        <w:t xml:space="preserve"> actividades que sostenibles y pertinentes ya que atienden a las necesidades</w:t>
      </w:r>
      <w:r w:rsidR="008A646F">
        <w:rPr>
          <w:rFonts w:asciiTheme="majorBidi" w:hAnsiTheme="majorBidi" w:cstheme="majorBidi"/>
          <w:sz w:val="22"/>
          <w:szCs w:val="22"/>
        </w:rPr>
        <w:t>,</w:t>
      </w:r>
      <w:r w:rsidR="00851FDE" w:rsidRPr="004D4C66">
        <w:rPr>
          <w:rFonts w:asciiTheme="majorBidi" w:hAnsiTheme="majorBidi" w:cstheme="majorBidi"/>
          <w:sz w:val="22"/>
          <w:szCs w:val="22"/>
        </w:rPr>
        <w:t xml:space="preserve"> y </w:t>
      </w:r>
      <w:r w:rsidR="008A646F">
        <w:rPr>
          <w:rFonts w:asciiTheme="majorBidi" w:hAnsiTheme="majorBidi" w:cstheme="majorBidi"/>
          <w:sz w:val="22"/>
          <w:szCs w:val="22"/>
        </w:rPr>
        <w:t xml:space="preserve">corresponden al </w:t>
      </w:r>
      <w:r w:rsidR="00851FDE" w:rsidRPr="004D4C66">
        <w:rPr>
          <w:rFonts w:asciiTheme="majorBidi" w:hAnsiTheme="majorBidi" w:cstheme="majorBidi"/>
          <w:sz w:val="22"/>
          <w:szCs w:val="22"/>
        </w:rPr>
        <w:t xml:space="preserve">mandato y </w:t>
      </w:r>
      <w:r w:rsidR="008A646F">
        <w:rPr>
          <w:rFonts w:asciiTheme="majorBidi" w:hAnsiTheme="majorBidi" w:cstheme="majorBidi"/>
          <w:sz w:val="22"/>
          <w:szCs w:val="22"/>
        </w:rPr>
        <w:t xml:space="preserve">suscitan el interés </w:t>
      </w:r>
      <w:r w:rsidR="00851FDE" w:rsidRPr="004D4C66">
        <w:rPr>
          <w:rFonts w:asciiTheme="majorBidi" w:hAnsiTheme="majorBidi" w:cstheme="majorBidi"/>
          <w:sz w:val="22"/>
          <w:szCs w:val="22"/>
        </w:rPr>
        <w:t>de los voluntarios</w:t>
      </w:r>
      <w:r w:rsidR="008A646F">
        <w:rPr>
          <w:rFonts w:asciiTheme="majorBidi" w:hAnsiTheme="majorBidi" w:cstheme="majorBidi"/>
          <w:sz w:val="22"/>
          <w:szCs w:val="22"/>
        </w:rPr>
        <w:t>.</w:t>
      </w:r>
    </w:p>
    <w:p w14:paraId="541D74AA" w14:textId="77777777" w:rsidR="00851FDE" w:rsidRPr="004D4C66" w:rsidRDefault="00851FDE" w:rsidP="00AA0B4B">
      <w:pPr>
        <w:pStyle w:val="ListParagraph"/>
        <w:numPr>
          <w:ilvl w:val="0"/>
          <w:numId w:val="35"/>
        </w:numPr>
        <w:tabs>
          <w:tab w:val="left" w:pos="3606"/>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Se mo</w:t>
      </w:r>
      <w:r w:rsidR="00362113" w:rsidRPr="004D4C66">
        <w:rPr>
          <w:rFonts w:asciiTheme="majorBidi" w:hAnsiTheme="majorBidi" w:cstheme="majorBidi"/>
          <w:sz w:val="22"/>
          <w:szCs w:val="22"/>
        </w:rPr>
        <w:t xml:space="preserve">stró capacidad para apreciar la </w:t>
      </w:r>
      <w:r w:rsidRPr="004D4C66">
        <w:rPr>
          <w:rFonts w:asciiTheme="majorBidi" w:hAnsiTheme="majorBidi" w:cstheme="majorBidi"/>
          <w:sz w:val="22"/>
          <w:szCs w:val="22"/>
        </w:rPr>
        <w:t>importante contribución de los voluntarios en apoyo de la prestación de servicios, pero también como embajadores de la</w:t>
      </w:r>
      <w:r w:rsidR="00CD587A" w:rsidRPr="004D4C66">
        <w:rPr>
          <w:rFonts w:asciiTheme="majorBidi" w:hAnsiTheme="majorBidi" w:cstheme="majorBidi"/>
          <w:sz w:val="22"/>
          <w:szCs w:val="22"/>
        </w:rPr>
        <w:t>s organizaciones de la</w:t>
      </w:r>
      <w:r w:rsidR="00DB1A25" w:rsidRPr="004D4C66">
        <w:rPr>
          <w:rFonts w:asciiTheme="majorBidi" w:hAnsiTheme="majorBidi" w:cstheme="majorBidi"/>
          <w:sz w:val="22"/>
          <w:szCs w:val="22"/>
        </w:rPr>
        <w:t xml:space="preserve"> </w:t>
      </w:r>
      <w:r w:rsidRPr="004D4C66">
        <w:rPr>
          <w:rFonts w:asciiTheme="majorBidi" w:hAnsiTheme="majorBidi" w:cstheme="majorBidi"/>
          <w:sz w:val="22"/>
          <w:szCs w:val="22"/>
        </w:rPr>
        <w:t>Cruz Roja</w:t>
      </w:r>
      <w:r w:rsidR="00CD587A" w:rsidRPr="004D4C66">
        <w:rPr>
          <w:rFonts w:asciiTheme="majorBidi" w:hAnsiTheme="majorBidi" w:cstheme="majorBidi"/>
          <w:sz w:val="22"/>
          <w:szCs w:val="22"/>
        </w:rPr>
        <w:t xml:space="preserve"> y de la Media Luna Roja</w:t>
      </w:r>
      <w:r w:rsidR="008A646F">
        <w:rPr>
          <w:rFonts w:asciiTheme="majorBidi" w:hAnsiTheme="majorBidi" w:cstheme="majorBidi"/>
          <w:sz w:val="22"/>
          <w:szCs w:val="22"/>
        </w:rPr>
        <w:t>.</w:t>
      </w:r>
    </w:p>
    <w:p w14:paraId="0911840A" w14:textId="77777777" w:rsidR="00851FDE" w:rsidRPr="004D4C66" w:rsidRDefault="00851FDE" w:rsidP="00AA0B4B">
      <w:pPr>
        <w:tabs>
          <w:tab w:val="left" w:pos="3606"/>
        </w:tabs>
        <w:suppressAutoHyphens/>
        <w:rPr>
          <w:rFonts w:asciiTheme="majorBidi" w:hAnsiTheme="majorBidi" w:cstheme="majorBidi"/>
          <w:sz w:val="22"/>
          <w:szCs w:val="22"/>
        </w:rPr>
      </w:pPr>
    </w:p>
    <w:p w14:paraId="000324CA" w14:textId="77777777" w:rsidR="00851FDE" w:rsidRPr="004D4C66" w:rsidRDefault="00851FDE" w:rsidP="00AA0B4B">
      <w:pPr>
        <w:tabs>
          <w:tab w:val="left" w:pos="3606"/>
        </w:tabs>
        <w:suppressAutoHyphens/>
        <w:rPr>
          <w:rFonts w:asciiTheme="majorBidi" w:hAnsiTheme="majorBidi" w:cstheme="majorBidi"/>
          <w:sz w:val="22"/>
          <w:szCs w:val="22"/>
        </w:rPr>
      </w:pPr>
      <w:r w:rsidRPr="004D4C66">
        <w:rPr>
          <w:rFonts w:asciiTheme="majorBidi" w:hAnsiTheme="majorBidi" w:cstheme="majorBidi"/>
          <w:sz w:val="22"/>
          <w:szCs w:val="22"/>
        </w:rPr>
        <w:t xml:space="preserve">¿Qué enseñanzas </w:t>
      </w:r>
      <w:r w:rsidR="008A646F">
        <w:rPr>
          <w:rFonts w:asciiTheme="majorBidi" w:hAnsiTheme="majorBidi" w:cstheme="majorBidi"/>
          <w:sz w:val="22"/>
          <w:szCs w:val="22"/>
        </w:rPr>
        <w:t xml:space="preserve">cabe extraer del caso </w:t>
      </w:r>
      <w:r w:rsidRPr="004D4C66">
        <w:rPr>
          <w:rFonts w:asciiTheme="majorBidi" w:hAnsiTheme="majorBidi" w:cstheme="majorBidi"/>
          <w:sz w:val="22"/>
          <w:szCs w:val="22"/>
        </w:rPr>
        <w:t xml:space="preserve">de la sección de </w:t>
      </w:r>
      <w:r w:rsidR="00362113" w:rsidRPr="004D4C66">
        <w:rPr>
          <w:rFonts w:asciiTheme="majorBidi" w:hAnsiTheme="majorBidi" w:cstheme="majorBidi"/>
          <w:sz w:val="22"/>
          <w:szCs w:val="22"/>
        </w:rPr>
        <w:t>C</w:t>
      </w:r>
      <w:r w:rsidRPr="004D4C66">
        <w:rPr>
          <w:rFonts w:asciiTheme="majorBidi" w:hAnsiTheme="majorBidi" w:cstheme="majorBidi"/>
          <w:sz w:val="22"/>
          <w:szCs w:val="22"/>
        </w:rPr>
        <w:t xml:space="preserve">abo? </w:t>
      </w:r>
    </w:p>
    <w:p w14:paraId="13A712DB" w14:textId="77777777" w:rsidR="00463618" w:rsidRPr="004D4C66" w:rsidRDefault="00463618" w:rsidP="00AA0B4B">
      <w:pPr>
        <w:tabs>
          <w:tab w:val="left" w:pos="3606"/>
        </w:tabs>
        <w:suppressAutoHyphens/>
        <w:rPr>
          <w:rFonts w:asciiTheme="majorBidi" w:hAnsiTheme="majorBidi" w:cstheme="majorBidi"/>
          <w:sz w:val="22"/>
          <w:szCs w:val="22"/>
        </w:rPr>
      </w:pPr>
    </w:p>
    <w:p w14:paraId="0B8B1B41" w14:textId="77777777" w:rsidR="00851FDE" w:rsidRPr="004D4C66" w:rsidRDefault="00851FDE" w:rsidP="00AA0B4B">
      <w:pPr>
        <w:pStyle w:val="ListParagraph"/>
        <w:numPr>
          <w:ilvl w:val="0"/>
          <w:numId w:val="36"/>
        </w:numPr>
        <w:tabs>
          <w:tab w:val="left" w:pos="1791"/>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Servicios fundamentales prestados a la comunidad que sean pertinentes e integrados</w:t>
      </w:r>
      <w:r w:rsidR="008A646F">
        <w:rPr>
          <w:rFonts w:asciiTheme="majorBidi" w:hAnsiTheme="majorBidi" w:cstheme="majorBidi"/>
          <w:sz w:val="22"/>
          <w:szCs w:val="22"/>
        </w:rPr>
        <w:t>.</w:t>
      </w:r>
    </w:p>
    <w:p w14:paraId="72A136AF" w14:textId="77777777" w:rsidR="00851FDE" w:rsidRPr="004D4C66" w:rsidRDefault="00851FDE" w:rsidP="00AA0B4B">
      <w:pPr>
        <w:pStyle w:val="ListParagraph"/>
        <w:numPr>
          <w:ilvl w:val="0"/>
          <w:numId w:val="36"/>
        </w:numPr>
        <w:tabs>
          <w:tab w:val="left" w:pos="1791"/>
          <w:tab w:val="left" w:pos="6349"/>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Servicios sostenibles y basados en recursos locales</w:t>
      </w:r>
      <w:r w:rsidR="008A646F">
        <w:rPr>
          <w:rFonts w:asciiTheme="majorBidi" w:hAnsiTheme="majorBidi" w:cstheme="majorBidi"/>
          <w:sz w:val="22"/>
          <w:szCs w:val="22"/>
        </w:rPr>
        <w:t>.</w:t>
      </w:r>
    </w:p>
    <w:p w14:paraId="2DBBC442" w14:textId="77777777" w:rsidR="00851FDE" w:rsidRPr="004D4C66" w:rsidRDefault="00CD587A" w:rsidP="00AA0B4B">
      <w:pPr>
        <w:pStyle w:val="ListParagraph"/>
        <w:numPr>
          <w:ilvl w:val="0"/>
          <w:numId w:val="36"/>
        </w:numPr>
        <w:tabs>
          <w:tab w:val="left" w:pos="1791"/>
          <w:tab w:val="left" w:pos="6349"/>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Importancia de la</w:t>
      </w:r>
      <w:r w:rsidR="00851FDE" w:rsidRPr="004D4C66">
        <w:rPr>
          <w:rFonts w:asciiTheme="majorBidi" w:hAnsiTheme="majorBidi" w:cstheme="majorBidi"/>
          <w:sz w:val="22"/>
          <w:szCs w:val="22"/>
        </w:rPr>
        <w:t xml:space="preserve"> visibilidad y la imagen para </w:t>
      </w:r>
      <w:r w:rsidR="008A646F">
        <w:rPr>
          <w:rFonts w:asciiTheme="majorBidi" w:hAnsiTheme="majorBidi" w:cstheme="majorBidi"/>
          <w:sz w:val="22"/>
          <w:szCs w:val="22"/>
        </w:rPr>
        <w:t>suscitar</w:t>
      </w:r>
      <w:r w:rsidR="00851FDE" w:rsidRPr="004D4C66">
        <w:rPr>
          <w:rFonts w:asciiTheme="majorBidi" w:hAnsiTheme="majorBidi" w:cstheme="majorBidi"/>
          <w:sz w:val="22"/>
          <w:szCs w:val="22"/>
        </w:rPr>
        <w:t xml:space="preserve"> confianza y credibilidad</w:t>
      </w:r>
      <w:r w:rsidR="008A646F">
        <w:rPr>
          <w:rFonts w:asciiTheme="majorBidi" w:hAnsiTheme="majorBidi" w:cstheme="majorBidi"/>
          <w:sz w:val="22"/>
          <w:szCs w:val="22"/>
        </w:rPr>
        <w:t>.</w:t>
      </w:r>
    </w:p>
    <w:p w14:paraId="1764F0C5" w14:textId="77777777" w:rsidR="00851FDE" w:rsidRPr="004D4C66" w:rsidRDefault="00CD587A" w:rsidP="00AA0B4B">
      <w:pPr>
        <w:pStyle w:val="ListParagraph"/>
        <w:numPr>
          <w:ilvl w:val="0"/>
          <w:numId w:val="36"/>
        </w:numPr>
        <w:tabs>
          <w:tab w:val="left" w:pos="1791"/>
          <w:tab w:val="left" w:pos="6349"/>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Posibilidad de utilizar</w:t>
      </w:r>
      <w:r w:rsidR="00851FDE" w:rsidRPr="004D4C66">
        <w:rPr>
          <w:rFonts w:asciiTheme="majorBidi" w:hAnsiTheme="majorBidi" w:cstheme="majorBidi"/>
          <w:sz w:val="22"/>
          <w:szCs w:val="22"/>
        </w:rPr>
        <w:t xml:space="preserve"> estructuras de apoyo sencillas pero eficaces</w:t>
      </w:r>
      <w:r w:rsidR="008A646F">
        <w:rPr>
          <w:rFonts w:asciiTheme="majorBidi" w:hAnsiTheme="majorBidi" w:cstheme="majorBidi"/>
          <w:sz w:val="22"/>
          <w:szCs w:val="22"/>
        </w:rPr>
        <w:t>.</w:t>
      </w:r>
    </w:p>
    <w:p w14:paraId="16757269" w14:textId="77777777" w:rsidR="00851FDE" w:rsidRPr="004D4C66" w:rsidRDefault="00CD587A" w:rsidP="00AA0B4B">
      <w:pPr>
        <w:pStyle w:val="ListParagraph"/>
        <w:numPr>
          <w:ilvl w:val="0"/>
          <w:numId w:val="36"/>
        </w:numPr>
        <w:tabs>
          <w:tab w:val="left" w:pos="1791"/>
          <w:tab w:val="left" w:pos="6349"/>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Importancia de</w:t>
      </w:r>
      <w:r w:rsidR="00851FDE" w:rsidRPr="004D4C66">
        <w:rPr>
          <w:rFonts w:asciiTheme="majorBidi" w:hAnsiTheme="majorBidi" w:cstheme="majorBidi"/>
          <w:sz w:val="22"/>
          <w:szCs w:val="22"/>
        </w:rPr>
        <w:t xml:space="preserve"> voluntarios que proceden de la comunidad local </w:t>
      </w:r>
      <w:r w:rsidRPr="004D4C66">
        <w:rPr>
          <w:rFonts w:asciiTheme="majorBidi" w:hAnsiTheme="majorBidi" w:cstheme="majorBidi"/>
          <w:sz w:val="22"/>
          <w:szCs w:val="22"/>
        </w:rPr>
        <w:t xml:space="preserve">para </w:t>
      </w:r>
      <w:r w:rsidR="00851FDE" w:rsidRPr="004D4C66">
        <w:rPr>
          <w:rFonts w:asciiTheme="majorBidi" w:hAnsiTheme="majorBidi" w:cstheme="majorBidi"/>
          <w:sz w:val="22"/>
          <w:szCs w:val="22"/>
        </w:rPr>
        <w:t>facilita</w:t>
      </w:r>
      <w:r w:rsidRPr="004D4C66">
        <w:rPr>
          <w:rFonts w:asciiTheme="majorBidi" w:hAnsiTheme="majorBidi" w:cstheme="majorBidi"/>
          <w:sz w:val="22"/>
          <w:szCs w:val="22"/>
        </w:rPr>
        <w:t>r</w:t>
      </w:r>
      <w:r w:rsidR="00851FDE" w:rsidRPr="004D4C66">
        <w:rPr>
          <w:rFonts w:asciiTheme="majorBidi" w:hAnsiTheme="majorBidi" w:cstheme="majorBidi"/>
          <w:sz w:val="22"/>
          <w:szCs w:val="22"/>
        </w:rPr>
        <w:t xml:space="preserve"> el acceso y la aceptación</w:t>
      </w:r>
      <w:r w:rsidR="008A646F">
        <w:rPr>
          <w:rFonts w:asciiTheme="majorBidi" w:hAnsiTheme="majorBidi" w:cstheme="majorBidi"/>
          <w:sz w:val="22"/>
          <w:szCs w:val="22"/>
        </w:rPr>
        <w:t>.</w:t>
      </w:r>
    </w:p>
    <w:p w14:paraId="32B2EC81" w14:textId="77777777" w:rsidR="00851FDE" w:rsidRPr="004D4C66" w:rsidRDefault="00CD587A" w:rsidP="00AA0B4B">
      <w:pPr>
        <w:pStyle w:val="ListParagraph"/>
        <w:numPr>
          <w:ilvl w:val="0"/>
          <w:numId w:val="36"/>
        </w:numPr>
        <w:tabs>
          <w:tab w:val="left" w:pos="1791"/>
          <w:tab w:val="left" w:pos="6349"/>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Importancia de</w:t>
      </w:r>
      <w:r w:rsidR="00851FDE" w:rsidRPr="004D4C66">
        <w:rPr>
          <w:rFonts w:asciiTheme="majorBidi" w:hAnsiTheme="majorBidi" w:cstheme="majorBidi"/>
          <w:sz w:val="22"/>
          <w:szCs w:val="22"/>
        </w:rPr>
        <w:t xml:space="preserve"> </w:t>
      </w:r>
      <w:r w:rsidR="00B4584F">
        <w:rPr>
          <w:rFonts w:asciiTheme="majorBidi" w:hAnsiTheme="majorBidi" w:cstheme="majorBidi"/>
          <w:sz w:val="22"/>
          <w:szCs w:val="22"/>
        </w:rPr>
        <w:t xml:space="preserve">aprovechar estructuras y bases existentes </w:t>
      </w:r>
      <w:r w:rsidR="00851FDE" w:rsidRPr="004D4C66">
        <w:rPr>
          <w:rFonts w:asciiTheme="majorBidi" w:hAnsiTheme="majorBidi" w:cstheme="majorBidi"/>
          <w:sz w:val="22"/>
          <w:szCs w:val="22"/>
        </w:rPr>
        <w:t xml:space="preserve">en lugar de </w:t>
      </w:r>
      <w:r w:rsidR="00B4584F">
        <w:rPr>
          <w:rFonts w:asciiTheme="majorBidi" w:hAnsiTheme="majorBidi" w:cstheme="majorBidi"/>
          <w:sz w:val="22"/>
          <w:szCs w:val="22"/>
        </w:rPr>
        <w:t xml:space="preserve">importar </w:t>
      </w:r>
      <w:r w:rsidR="00851FDE" w:rsidRPr="004D4C66">
        <w:rPr>
          <w:rFonts w:asciiTheme="majorBidi" w:hAnsiTheme="majorBidi" w:cstheme="majorBidi"/>
          <w:sz w:val="22"/>
          <w:szCs w:val="22"/>
        </w:rPr>
        <w:t>modelos o recursos externos, etc.</w:t>
      </w:r>
    </w:p>
    <w:p w14:paraId="1527D9D9" w14:textId="77777777" w:rsidR="0080360D" w:rsidRPr="004D4C66" w:rsidRDefault="00851FDE" w:rsidP="00AA0B4B">
      <w:pPr>
        <w:tabs>
          <w:tab w:val="left" w:pos="3606"/>
        </w:tabs>
        <w:suppressAutoHyphens/>
        <w:rPr>
          <w:rFonts w:asciiTheme="majorBidi" w:hAnsiTheme="majorBidi" w:cstheme="majorBidi"/>
          <w:color w:val="0000CC"/>
          <w:sz w:val="22"/>
          <w:szCs w:val="22"/>
          <w:u w:val="single"/>
        </w:rPr>
      </w:pPr>
      <w:r w:rsidRPr="004D4C66">
        <w:rPr>
          <w:rFonts w:asciiTheme="majorBidi" w:hAnsiTheme="majorBidi" w:cstheme="majorBidi"/>
          <w:sz w:val="22"/>
          <w:szCs w:val="22"/>
        </w:rPr>
        <w:br w:type="page"/>
      </w:r>
    </w:p>
    <w:p w14:paraId="34DD0A29" w14:textId="77777777" w:rsidR="00362113" w:rsidRPr="004D4C66" w:rsidRDefault="00362113" w:rsidP="00AA0B4B">
      <w:pPr>
        <w:pStyle w:val="Heading2"/>
        <w:keepNext w:val="0"/>
        <w:tabs>
          <w:tab w:val="left" w:pos="9203"/>
        </w:tabs>
        <w:suppressAutoHyphens/>
        <w:spacing w:before="0" w:after="0"/>
        <w:rPr>
          <w:rFonts w:asciiTheme="majorBidi" w:eastAsia="Cambria" w:hAnsiTheme="majorBidi" w:cstheme="majorBidi"/>
          <w:color w:val="548DD4" w:themeColor="text2" w:themeTint="99"/>
          <w:sz w:val="22"/>
          <w:szCs w:val="22"/>
          <w:u w:val="single"/>
        </w:rPr>
      </w:pPr>
      <w:bookmarkStart w:id="13" w:name="_Toc458780776"/>
      <w:r w:rsidRPr="004D4C66">
        <w:rPr>
          <w:rFonts w:asciiTheme="majorBidi" w:eastAsia="Cambria" w:hAnsiTheme="majorBidi" w:cstheme="majorBidi"/>
          <w:color w:val="548DD4" w:themeColor="text2" w:themeTint="99"/>
          <w:sz w:val="22"/>
          <w:szCs w:val="22"/>
          <w:u w:val="single"/>
        </w:rPr>
        <w:t>Anexo 4a: Estudio de caso de la s</w:t>
      </w:r>
      <w:r w:rsidR="00EB4A82" w:rsidRPr="004D4C66">
        <w:rPr>
          <w:rFonts w:asciiTheme="majorBidi" w:eastAsia="Cambria" w:hAnsiTheme="majorBidi" w:cstheme="majorBidi"/>
          <w:color w:val="548DD4" w:themeColor="text2" w:themeTint="99"/>
          <w:sz w:val="22"/>
          <w:szCs w:val="22"/>
          <w:u w:val="single"/>
        </w:rPr>
        <w:t xml:space="preserve">ección de </w:t>
      </w:r>
      <w:proofErr w:type="spellStart"/>
      <w:r w:rsidRPr="004D4C66">
        <w:rPr>
          <w:rFonts w:asciiTheme="majorBidi" w:eastAsia="Cambria" w:hAnsiTheme="majorBidi" w:cstheme="majorBidi"/>
          <w:color w:val="548DD4" w:themeColor="text2" w:themeTint="99"/>
          <w:sz w:val="22"/>
          <w:szCs w:val="22"/>
          <w:u w:val="single"/>
        </w:rPr>
        <w:t>Bocolo</w:t>
      </w:r>
      <w:bookmarkEnd w:id="13"/>
      <w:proofErr w:type="spellEnd"/>
    </w:p>
    <w:p w14:paraId="1EDBA6CE" w14:textId="77777777" w:rsidR="00463618" w:rsidRPr="004D4C66" w:rsidRDefault="00463618" w:rsidP="00AA0B4B">
      <w:pPr>
        <w:pStyle w:val="Heading2"/>
        <w:keepNext w:val="0"/>
        <w:tabs>
          <w:tab w:val="left" w:pos="9203"/>
        </w:tabs>
        <w:suppressAutoHyphens/>
        <w:spacing w:before="0" w:after="0"/>
        <w:rPr>
          <w:rFonts w:asciiTheme="majorBidi" w:eastAsia="Cambria" w:hAnsiTheme="majorBidi" w:cstheme="majorBidi"/>
          <w:sz w:val="22"/>
          <w:szCs w:val="22"/>
        </w:rPr>
      </w:pPr>
    </w:p>
    <w:p w14:paraId="6B9AF37E" w14:textId="77777777" w:rsidR="00362113" w:rsidRPr="004D4C66" w:rsidRDefault="00362113" w:rsidP="00AA0B4B">
      <w:pPr>
        <w:pStyle w:val="Heading2"/>
        <w:keepNext w:val="0"/>
        <w:tabs>
          <w:tab w:val="left" w:pos="9203"/>
        </w:tabs>
        <w:suppressAutoHyphens/>
        <w:spacing w:before="0" w:after="0"/>
        <w:rPr>
          <w:rFonts w:asciiTheme="majorBidi" w:hAnsiTheme="majorBidi" w:cstheme="majorBidi"/>
          <w:sz w:val="22"/>
          <w:szCs w:val="22"/>
        </w:rPr>
      </w:pPr>
      <w:bookmarkStart w:id="14" w:name="_Toc458780777"/>
      <w:r w:rsidRPr="004D4C66">
        <w:rPr>
          <w:rFonts w:asciiTheme="majorBidi" w:eastAsia="Cambria" w:hAnsiTheme="majorBidi" w:cstheme="majorBidi"/>
          <w:sz w:val="22"/>
          <w:szCs w:val="22"/>
        </w:rPr>
        <w:t>Enfoque principal de los instructores: este estudio de caso se refiere al desarrollo de la capacidad de dirección y sostenibilidad de las secciones</w:t>
      </w:r>
      <w:bookmarkEnd w:id="14"/>
    </w:p>
    <w:p w14:paraId="327C0DA1" w14:textId="77777777" w:rsidR="00362113" w:rsidRPr="004D4C66" w:rsidRDefault="00362113" w:rsidP="00AA0B4B">
      <w:pPr>
        <w:suppressAutoHyphens/>
        <w:rPr>
          <w:rFonts w:asciiTheme="majorBidi" w:hAnsiTheme="majorBidi" w:cstheme="majorBidi"/>
          <w:sz w:val="22"/>
          <w:szCs w:val="22"/>
        </w:rPr>
      </w:pPr>
    </w:p>
    <w:p w14:paraId="5C239FD8" w14:textId="77777777" w:rsidR="00CD587A" w:rsidRPr="004D4C66" w:rsidRDefault="00CD587A" w:rsidP="00AA0B4B">
      <w:pPr>
        <w:tabs>
          <w:tab w:val="left" w:pos="488"/>
          <w:tab w:val="left" w:pos="2291"/>
        </w:tabs>
        <w:suppressAutoHyphens/>
        <w:rPr>
          <w:rFonts w:asciiTheme="majorBidi" w:hAnsiTheme="majorBidi" w:cstheme="majorBidi"/>
          <w:sz w:val="22"/>
          <w:szCs w:val="22"/>
        </w:rPr>
      </w:pPr>
      <w:r w:rsidRPr="004D4C66">
        <w:rPr>
          <w:rFonts w:asciiTheme="majorBidi" w:eastAsia="Cambria" w:hAnsiTheme="majorBidi" w:cstheme="majorBidi"/>
          <w:color w:val="984806"/>
          <w:sz w:val="22"/>
          <w:szCs w:val="22"/>
        </w:rPr>
        <w:t xml:space="preserve">Estudio de caso de la sección de </w:t>
      </w:r>
      <w:proofErr w:type="spellStart"/>
      <w:r w:rsidRPr="004D4C66">
        <w:rPr>
          <w:rFonts w:asciiTheme="majorBidi" w:eastAsia="Cambria" w:hAnsiTheme="majorBidi" w:cstheme="majorBidi"/>
          <w:color w:val="984806"/>
          <w:sz w:val="22"/>
          <w:szCs w:val="22"/>
        </w:rPr>
        <w:t>Bocolo</w:t>
      </w:r>
      <w:proofErr w:type="spellEnd"/>
      <w:r w:rsidRPr="004D4C66">
        <w:rPr>
          <w:rFonts w:asciiTheme="majorBidi" w:hAnsiTheme="majorBidi" w:cstheme="majorBidi"/>
          <w:sz w:val="22"/>
          <w:szCs w:val="22"/>
        </w:rPr>
        <w:t xml:space="preserve"> </w:t>
      </w:r>
    </w:p>
    <w:p w14:paraId="5DB810D0" w14:textId="77777777" w:rsidR="00463618" w:rsidRPr="004D4C66" w:rsidRDefault="00463618" w:rsidP="00AA0B4B">
      <w:pPr>
        <w:tabs>
          <w:tab w:val="left" w:pos="488"/>
          <w:tab w:val="left" w:pos="2291"/>
        </w:tabs>
        <w:suppressAutoHyphens/>
        <w:rPr>
          <w:rFonts w:asciiTheme="majorBidi" w:hAnsiTheme="majorBidi" w:cstheme="majorBidi"/>
          <w:sz w:val="22"/>
          <w:szCs w:val="22"/>
        </w:rPr>
      </w:pPr>
    </w:p>
    <w:p w14:paraId="7969D240" w14:textId="77777777" w:rsidR="00362113" w:rsidRPr="004D4C66" w:rsidRDefault="00EB4A82" w:rsidP="00AA0B4B">
      <w:pPr>
        <w:tabs>
          <w:tab w:val="left" w:pos="488"/>
          <w:tab w:val="left" w:pos="2291"/>
        </w:tabs>
        <w:suppressAutoHyphens/>
        <w:rPr>
          <w:rFonts w:asciiTheme="majorBidi" w:hAnsiTheme="majorBidi" w:cstheme="majorBidi"/>
          <w:sz w:val="22"/>
          <w:szCs w:val="22"/>
        </w:rPr>
      </w:pPr>
      <w:r w:rsidRPr="004D4C66">
        <w:rPr>
          <w:rFonts w:asciiTheme="majorBidi" w:hAnsiTheme="majorBidi" w:cstheme="majorBidi"/>
          <w:sz w:val="22"/>
          <w:szCs w:val="22"/>
        </w:rPr>
        <w:t>D</w:t>
      </w:r>
      <w:r w:rsidR="00362113" w:rsidRPr="004D4C66">
        <w:rPr>
          <w:rFonts w:asciiTheme="majorBidi" w:hAnsiTheme="majorBidi" w:cstheme="majorBidi"/>
          <w:sz w:val="22"/>
          <w:szCs w:val="22"/>
        </w:rPr>
        <w:t xml:space="preserve">urante muchos años a la sección de </w:t>
      </w:r>
      <w:proofErr w:type="spellStart"/>
      <w:r w:rsidRPr="004D4C66">
        <w:rPr>
          <w:rFonts w:asciiTheme="majorBidi" w:hAnsiTheme="majorBidi" w:cstheme="majorBidi"/>
          <w:sz w:val="22"/>
          <w:szCs w:val="22"/>
        </w:rPr>
        <w:t>Bocolo</w:t>
      </w:r>
      <w:proofErr w:type="spellEnd"/>
      <w:r w:rsidR="00362113" w:rsidRPr="004D4C66">
        <w:rPr>
          <w:rFonts w:asciiTheme="majorBidi" w:hAnsiTheme="majorBidi" w:cstheme="majorBidi"/>
          <w:sz w:val="22"/>
          <w:szCs w:val="22"/>
        </w:rPr>
        <w:t xml:space="preserve"> mostraba </w:t>
      </w:r>
      <w:r w:rsidR="00F22CF1" w:rsidRPr="004D4C66">
        <w:rPr>
          <w:rFonts w:asciiTheme="majorBidi" w:hAnsiTheme="majorBidi" w:cstheme="majorBidi"/>
          <w:sz w:val="22"/>
          <w:szCs w:val="22"/>
        </w:rPr>
        <w:t>deficiencias</w:t>
      </w:r>
      <w:r w:rsidR="00362113" w:rsidRPr="004D4C66">
        <w:rPr>
          <w:rFonts w:asciiTheme="majorBidi" w:hAnsiTheme="majorBidi" w:cstheme="majorBidi"/>
          <w:sz w:val="22"/>
          <w:szCs w:val="22"/>
        </w:rPr>
        <w:t xml:space="preserve"> por diversos motivos. Con el tiempo</w:t>
      </w:r>
      <w:r w:rsidR="00B4584F">
        <w:rPr>
          <w:rFonts w:asciiTheme="majorBidi" w:hAnsiTheme="majorBidi" w:cstheme="majorBidi"/>
          <w:sz w:val="22"/>
          <w:szCs w:val="22"/>
        </w:rPr>
        <w:t>,</w:t>
      </w:r>
      <w:r w:rsidR="00362113" w:rsidRPr="004D4C66">
        <w:rPr>
          <w:rFonts w:asciiTheme="majorBidi" w:hAnsiTheme="majorBidi" w:cstheme="majorBidi"/>
          <w:sz w:val="22"/>
          <w:szCs w:val="22"/>
        </w:rPr>
        <w:t xml:space="preserve"> el jefe de la sección se vio obligado a renunciar. La oficina central de la </w:t>
      </w:r>
      <w:r w:rsidR="009D64DB" w:rsidRPr="004D4C66">
        <w:rPr>
          <w:rFonts w:asciiTheme="majorBidi" w:hAnsiTheme="majorBidi" w:cstheme="majorBidi"/>
          <w:sz w:val="22"/>
          <w:szCs w:val="22"/>
        </w:rPr>
        <w:t>S</w:t>
      </w:r>
      <w:r w:rsidR="00362113" w:rsidRPr="004D4C66">
        <w:rPr>
          <w:rFonts w:asciiTheme="majorBidi" w:hAnsiTheme="majorBidi" w:cstheme="majorBidi"/>
          <w:sz w:val="22"/>
          <w:szCs w:val="22"/>
        </w:rPr>
        <w:t xml:space="preserve">ociedad </w:t>
      </w:r>
      <w:r w:rsidR="009D64DB" w:rsidRPr="004D4C66">
        <w:rPr>
          <w:rFonts w:asciiTheme="majorBidi" w:hAnsiTheme="majorBidi" w:cstheme="majorBidi"/>
          <w:sz w:val="22"/>
          <w:szCs w:val="22"/>
        </w:rPr>
        <w:t>N</w:t>
      </w:r>
      <w:r w:rsidR="00362113" w:rsidRPr="004D4C66">
        <w:rPr>
          <w:rFonts w:asciiTheme="majorBidi" w:hAnsiTheme="majorBidi" w:cstheme="majorBidi"/>
          <w:sz w:val="22"/>
          <w:szCs w:val="22"/>
        </w:rPr>
        <w:t>acional designó</w:t>
      </w:r>
      <w:r w:rsidR="009D64DB" w:rsidRPr="004D4C66">
        <w:rPr>
          <w:rFonts w:asciiTheme="majorBidi" w:hAnsiTheme="majorBidi" w:cstheme="majorBidi"/>
          <w:sz w:val="22"/>
          <w:szCs w:val="22"/>
        </w:rPr>
        <w:t xml:space="preserve"> a</w:t>
      </w:r>
      <w:r w:rsidR="00362113" w:rsidRPr="004D4C66">
        <w:rPr>
          <w:rFonts w:asciiTheme="majorBidi" w:hAnsiTheme="majorBidi" w:cstheme="majorBidi"/>
          <w:sz w:val="22"/>
          <w:szCs w:val="22"/>
        </w:rPr>
        <w:t xml:space="preserve"> un funcionario competente de la sede nacional para desempeñar las funciones de jefe de sección interino a f</w:t>
      </w:r>
      <w:r w:rsidR="009D64DB" w:rsidRPr="004D4C66">
        <w:rPr>
          <w:rFonts w:asciiTheme="majorBidi" w:hAnsiTheme="majorBidi" w:cstheme="majorBidi"/>
          <w:sz w:val="22"/>
          <w:szCs w:val="22"/>
        </w:rPr>
        <w:t xml:space="preserve">in de </w:t>
      </w:r>
      <w:r w:rsidR="00CD587A" w:rsidRPr="004D4C66">
        <w:rPr>
          <w:rFonts w:asciiTheme="majorBidi" w:hAnsiTheme="majorBidi" w:cstheme="majorBidi"/>
          <w:sz w:val="22"/>
          <w:szCs w:val="22"/>
        </w:rPr>
        <w:t xml:space="preserve">sacar a la sección de </w:t>
      </w:r>
      <w:r w:rsidR="009D64DB" w:rsidRPr="004D4C66">
        <w:rPr>
          <w:rFonts w:asciiTheme="majorBidi" w:hAnsiTheme="majorBidi" w:cstheme="majorBidi"/>
          <w:sz w:val="22"/>
          <w:szCs w:val="22"/>
        </w:rPr>
        <w:t>la situación de “letargo”</w:t>
      </w:r>
      <w:r w:rsidR="00CD587A" w:rsidRPr="004D4C66">
        <w:rPr>
          <w:rFonts w:asciiTheme="majorBidi" w:hAnsiTheme="majorBidi" w:cstheme="majorBidi"/>
          <w:sz w:val="22"/>
          <w:szCs w:val="22"/>
        </w:rPr>
        <w:t xml:space="preserve"> en que vivía</w:t>
      </w:r>
      <w:r w:rsidR="009D64DB" w:rsidRPr="004D4C66">
        <w:rPr>
          <w:rFonts w:asciiTheme="majorBidi" w:hAnsiTheme="majorBidi" w:cstheme="majorBidi"/>
          <w:sz w:val="22"/>
          <w:szCs w:val="22"/>
        </w:rPr>
        <w:t>.</w:t>
      </w:r>
    </w:p>
    <w:p w14:paraId="6BB3E785" w14:textId="77777777" w:rsidR="00463618" w:rsidRPr="004D4C66" w:rsidRDefault="00463618" w:rsidP="00AA0B4B">
      <w:pPr>
        <w:tabs>
          <w:tab w:val="left" w:pos="488"/>
          <w:tab w:val="left" w:pos="2291"/>
        </w:tabs>
        <w:suppressAutoHyphens/>
        <w:rPr>
          <w:rFonts w:asciiTheme="majorBidi" w:hAnsiTheme="majorBidi" w:cstheme="majorBidi"/>
          <w:sz w:val="22"/>
          <w:szCs w:val="22"/>
        </w:rPr>
      </w:pPr>
    </w:p>
    <w:p w14:paraId="6FC5C656" w14:textId="77777777" w:rsidR="00362113" w:rsidRPr="004D4C66" w:rsidRDefault="009D64DB" w:rsidP="00AA0B4B">
      <w:pPr>
        <w:tabs>
          <w:tab w:val="left" w:pos="488"/>
          <w:tab w:val="left" w:pos="2291"/>
        </w:tabs>
        <w:suppressAutoHyphens/>
        <w:rPr>
          <w:rFonts w:asciiTheme="majorBidi" w:hAnsiTheme="majorBidi" w:cstheme="majorBidi"/>
          <w:sz w:val="22"/>
          <w:szCs w:val="22"/>
        </w:rPr>
      </w:pPr>
      <w:r w:rsidRPr="004D4C66">
        <w:rPr>
          <w:rFonts w:asciiTheme="majorBidi" w:hAnsiTheme="majorBidi" w:cstheme="majorBidi"/>
          <w:sz w:val="22"/>
          <w:szCs w:val="22"/>
        </w:rPr>
        <w:t xml:space="preserve">El nuevo jefe </w:t>
      </w:r>
      <w:r w:rsidR="00362113" w:rsidRPr="004D4C66">
        <w:rPr>
          <w:rFonts w:asciiTheme="majorBidi" w:hAnsiTheme="majorBidi" w:cstheme="majorBidi"/>
          <w:sz w:val="22"/>
          <w:szCs w:val="22"/>
        </w:rPr>
        <w:t xml:space="preserve">se mostró muy preocupado por el desempeño mediocre de la sección y llevó a cabo un estudio </w:t>
      </w:r>
      <w:r w:rsidR="00B86905">
        <w:rPr>
          <w:rFonts w:asciiTheme="majorBidi" w:hAnsiTheme="majorBidi" w:cstheme="majorBidi"/>
          <w:sz w:val="22"/>
          <w:szCs w:val="22"/>
        </w:rPr>
        <w:t>detenido de la</w:t>
      </w:r>
      <w:r w:rsidR="00362113" w:rsidRPr="004D4C66">
        <w:rPr>
          <w:rFonts w:asciiTheme="majorBidi" w:hAnsiTheme="majorBidi" w:cstheme="majorBidi"/>
          <w:sz w:val="22"/>
          <w:szCs w:val="22"/>
        </w:rPr>
        <w:t xml:space="preserve"> situación</w:t>
      </w:r>
      <w:r w:rsidRPr="004D4C66">
        <w:rPr>
          <w:rFonts w:asciiTheme="majorBidi" w:hAnsiTheme="majorBidi" w:cstheme="majorBidi"/>
          <w:sz w:val="22"/>
          <w:szCs w:val="22"/>
        </w:rPr>
        <w:t>. Este</w:t>
      </w:r>
      <w:r w:rsidR="00B86905">
        <w:rPr>
          <w:rFonts w:asciiTheme="majorBidi" w:hAnsiTheme="majorBidi" w:cstheme="majorBidi"/>
          <w:sz w:val="22"/>
          <w:szCs w:val="22"/>
        </w:rPr>
        <w:t xml:space="preserve"> abarcó</w:t>
      </w:r>
      <w:r w:rsidR="00362113" w:rsidRPr="004D4C66">
        <w:rPr>
          <w:rFonts w:asciiTheme="majorBidi" w:hAnsiTheme="majorBidi" w:cstheme="majorBidi"/>
          <w:sz w:val="22"/>
          <w:szCs w:val="22"/>
        </w:rPr>
        <w:t xml:space="preserve"> un examen de los estatutos</w:t>
      </w:r>
      <w:r w:rsidR="00B86905">
        <w:rPr>
          <w:rFonts w:asciiTheme="majorBidi" w:hAnsiTheme="majorBidi" w:cstheme="majorBidi"/>
          <w:sz w:val="22"/>
          <w:szCs w:val="22"/>
        </w:rPr>
        <w:t>,</w:t>
      </w:r>
      <w:r w:rsidR="00362113" w:rsidRPr="004D4C66">
        <w:rPr>
          <w:rFonts w:asciiTheme="majorBidi" w:hAnsiTheme="majorBidi" w:cstheme="majorBidi"/>
          <w:sz w:val="22"/>
          <w:szCs w:val="22"/>
        </w:rPr>
        <w:t xml:space="preserve"> entrevistas y consulta</w:t>
      </w:r>
      <w:r w:rsidRPr="004D4C66">
        <w:rPr>
          <w:rFonts w:asciiTheme="majorBidi" w:hAnsiTheme="majorBidi" w:cstheme="majorBidi"/>
          <w:sz w:val="22"/>
          <w:szCs w:val="22"/>
        </w:rPr>
        <w:t>s</w:t>
      </w:r>
      <w:r w:rsidR="00362113" w:rsidRPr="004D4C66">
        <w:rPr>
          <w:rFonts w:asciiTheme="majorBidi" w:hAnsiTheme="majorBidi" w:cstheme="majorBidi"/>
          <w:sz w:val="22"/>
          <w:szCs w:val="22"/>
        </w:rPr>
        <w:t xml:space="preserve"> con el personal, los voluntarios y otras partes interesadas y asociados</w:t>
      </w:r>
      <w:r w:rsidR="00CD587A" w:rsidRPr="004D4C66">
        <w:rPr>
          <w:rFonts w:asciiTheme="majorBidi" w:hAnsiTheme="majorBidi" w:cstheme="majorBidi"/>
          <w:sz w:val="22"/>
          <w:szCs w:val="22"/>
        </w:rPr>
        <w:t xml:space="preserve"> de la sección</w:t>
      </w:r>
      <w:r w:rsidR="00362113" w:rsidRPr="004D4C66">
        <w:rPr>
          <w:rFonts w:asciiTheme="majorBidi" w:hAnsiTheme="majorBidi" w:cstheme="majorBidi"/>
          <w:sz w:val="22"/>
          <w:szCs w:val="22"/>
        </w:rPr>
        <w:t>. Pudo determinar los siguientes problemas</w:t>
      </w:r>
      <w:r w:rsidRPr="004D4C66">
        <w:rPr>
          <w:rFonts w:asciiTheme="majorBidi" w:hAnsiTheme="majorBidi" w:cstheme="majorBidi"/>
          <w:sz w:val="22"/>
          <w:szCs w:val="22"/>
        </w:rPr>
        <w:t>:</w:t>
      </w:r>
      <w:r w:rsidR="00362113" w:rsidRPr="004D4C66">
        <w:rPr>
          <w:rFonts w:asciiTheme="majorBidi" w:hAnsiTheme="majorBidi" w:cstheme="majorBidi"/>
          <w:sz w:val="22"/>
          <w:szCs w:val="22"/>
        </w:rPr>
        <w:t xml:space="preserve"> deficiencias en los órganos de gobierno, escasa observancia de los estatutos, reuniones poco frecuentes de los miembros de la junta; </w:t>
      </w:r>
      <w:r w:rsidRPr="004D4C66">
        <w:rPr>
          <w:rFonts w:asciiTheme="majorBidi" w:hAnsiTheme="majorBidi" w:cstheme="majorBidi"/>
          <w:sz w:val="22"/>
          <w:szCs w:val="22"/>
        </w:rPr>
        <w:t xml:space="preserve">asambleas </w:t>
      </w:r>
      <w:r w:rsidR="00B86905">
        <w:rPr>
          <w:rFonts w:asciiTheme="majorBidi" w:hAnsiTheme="majorBidi" w:cstheme="majorBidi"/>
          <w:sz w:val="22"/>
          <w:szCs w:val="22"/>
        </w:rPr>
        <w:t xml:space="preserve">no celebradas </w:t>
      </w:r>
      <w:r w:rsidRPr="004D4C66">
        <w:rPr>
          <w:rFonts w:asciiTheme="majorBidi" w:hAnsiTheme="majorBidi" w:cstheme="majorBidi"/>
          <w:sz w:val="22"/>
          <w:szCs w:val="22"/>
        </w:rPr>
        <w:t>durante varios años</w:t>
      </w:r>
      <w:r w:rsidR="00362113" w:rsidRPr="004D4C66">
        <w:rPr>
          <w:rFonts w:asciiTheme="majorBidi" w:hAnsiTheme="majorBidi" w:cstheme="majorBidi"/>
          <w:sz w:val="22"/>
          <w:szCs w:val="22"/>
        </w:rPr>
        <w:t>; falta de voluntarios activos formados; prestación de servicio</w:t>
      </w:r>
      <w:r w:rsidR="00B86905">
        <w:rPr>
          <w:rFonts w:asciiTheme="majorBidi" w:hAnsiTheme="majorBidi" w:cstheme="majorBidi"/>
          <w:sz w:val="22"/>
          <w:szCs w:val="22"/>
        </w:rPr>
        <w:t>s</w:t>
      </w:r>
      <w:r w:rsidR="00362113" w:rsidRPr="004D4C66">
        <w:rPr>
          <w:rFonts w:asciiTheme="majorBidi" w:hAnsiTheme="majorBidi" w:cstheme="majorBidi"/>
          <w:sz w:val="22"/>
          <w:szCs w:val="22"/>
        </w:rPr>
        <w:t xml:space="preserve"> no prevista</w:t>
      </w:r>
      <w:r w:rsidR="00B86905">
        <w:rPr>
          <w:rFonts w:asciiTheme="majorBidi" w:hAnsiTheme="majorBidi" w:cstheme="majorBidi"/>
          <w:sz w:val="22"/>
          <w:szCs w:val="22"/>
        </w:rPr>
        <w:t>s o no dotados</w:t>
      </w:r>
      <w:r w:rsidR="00362113" w:rsidRPr="004D4C66">
        <w:rPr>
          <w:rFonts w:asciiTheme="majorBidi" w:hAnsiTheme="majorBidi" w:cstheme="majorBidi"/>
          <w:sz w:val="22"/>
          <w:szCs w:val="22"/>
        </w:rPr>
        <w:t xml:space="preserve"> de suficientes recursos</w:t>
      </w:r>
      <w:r w:rsidR="00CD587A" w:rsidRPr="004D4C66">
        <w:rPr>
          <w:rFonts w:asciiTheme="majorBidi" w:hAnsiTheme="majorBidi" w:cstheme="majorBidi"/>
          <w:sz w:val="22"/>
          <w:szCs w:val="22"/>
        </w:rPr>
        <w:t>,</w:t>
      </w:r>
      <w:r w:rsidR="00362113" w:rsidRPr="004D4C66">
        <w:rPr>
          <w:rFonts w:asciiTheme="majorBidi" w:hAnsiTheme="majorBidi" w:cstheme="majorBidi"/>
          <w:sz w:val="22"/>
          <w:szCs w:val="22"/>
        </w:rPr>
        <w:t xml:space="preserve"> </w:t>
      </w:r>
      <w:r w:rsidR="00B86905">
        <w:rPr>
          <w:rFonts w:asciiTheme="majorBidi" w:hAnsiTheme="majorBidi" w:cstheme="majorBidi"/>
          <w:sz w:val="22"/>
          <w:szCs w:val="22"/>
        </w:rPr>
        <w:t xml:space="preserve">servicios </w:t>
      </w:r>
      <w:r w:rsidR="00362113" w:rsidRPr="004D4C66">
        <w:rPr>
          <w:rFonts w:asciiTheme="majorBidi" w:hAnsiTheme="majorBidi" w:cstheme="majorBidi"/>
          <w:sz w:val="22"/>
          <w:szCs w:val="22"/>
        </w:rPr>
        <w:t>que se detiene</w:t>
      </w:r>
      <w:r w:rsidR="00B86905">
        <w:rPr>
          <w:rFonts w:asciiTheme="majorBidi" w:hAnsiTheme="majorBidi" w:cstheme="majorBidi"/>
          <w:sz w:val="22"/>
          <w:szCs w:val="22"/>
        </w:rPr>
        <w:t>n</w:t>
      </w:r>
      <w:r w:rsidR="00362113" w:rsidRPr="004D4C66">
        <w:rPr>
          <w:rFonts w:asciiTheme="majorBidi" w:hAnsiTheme="majorBidi" w:cstheme="majorBidi"/>
          <w:sz w:val="22"/>
          <w:szCs w:val="22"/>
        </w:rPr>
        <w:t xml:space="preserve"> y comienza</w:t>
      </w:r>
      <w:r w:rsidR="00B86905">
        <w:rPr>
          <w:rFonts w:asciiTheme="majorBidi" w:hAnsiTheme="majorBidi" w:cstheme="majorBidi"/>
          <w:sz w:val="22"/>
          <w:szCs w:val="22"/>
        </w:rPr>
        <w:t>n</w:t>
      </w:r>
      <w:r w:rsidR="00362113" w:rsidRPr="004D4C66">
        <w:rPr>
          <w:rFonts w:asciiTheme="majorBidi" w:hAnsiTheme="majorBidi" w:cstheme="majorBidi"/>
          <w:sz w:val="22"/>
          <w:szCs w:val="22"/>
        </w:rPr>
        <w:t xml:space="preserve"> en diferentes comunidades; programa mediocre </w:t>
      </w:r>
      <w:r w:rsidR="006B2498" w:rsidRPr="004D4C66">
        <w:rPr>
          <w:rFonts w:asciiTheme="majorBidi" w:hAnsiTheme="majorBidi" w:cstheme="majorBidi"/>
          <w:sz w:val="22"/>
          <w:szCs w:val="22"/>
        </w:rPr>
        <w:t>para</w:t>
      </w:r>
      <w:r w:rsidR="00362113" w:rsidRPr="004D4C66">
        <w:rPr>
          <w:rFonts w:asciiTheme="majorBidi" w:hAnsiTheme="majorBidi" w:cstheme="majorBidi"/>
          <w:sz w:val="22"/>
          <w:szCs w:val="22"/>
        </w:rPr>
        <w:t xml:space="preserve"> la juventud</w:t>
      </w:r>
      <w:r w:rsidR="006B2498" w:rsidRPr="004D4C66">
        <w:rPr>
          <w:rFonts w:asciiTheme="majorBidi" w:hAnsiTheme="majorBidi" w:cstheme="majorBidi"/>
          <w:sz w:val="22"/>
          <w:szCs w:val="22"/>
        </w:rPr>
        <w:t>,</w:t>
      </w:r>
      <w:r w:rsidR="00362113" w:rsidRPr="004D4C66">
        <w:rPr>
          <w:rFonts w:asciiTheme="majorBidi" w:hAnsiTheme="majorBidi" w:cstheme="majorBidi"/>
          <w:sz w:val="22"/>
          <w:szCs w:val="22"/>
        </w:rPr>
        <w:t xml:space="preserve"> especialmente en las escuelas y universidades; falta de actividades de obtención de fondos con la consiguiente disminución de los ingresos de la sección</w:t>
      </w:r>
      <w:r w:rsidR="00B86905">
        <w:rPr>
          <w:rFonts w:asciiTheme="majorBidi" w:hAnsiTheme="majorBidi" w:cstheme="majorBidi"/>
          <w:sz w:val="22"/>
          <w:szCs w:val="22"/>
        </w:rPr>
        <w:t>.</w:t>
      </w:r>
    </w:p>
    <w:p w14:paraId="1156B62C" w14:textId="77777777" w:rsidR="00362113" w:rsidRPr="004D4C66" w:rsidRDefault="00362113" w:rsidP="00AA0B4B">
      <w:pPr>
        <w:tabs>
          <w:tab w:val="left" w:pos="488"/>
          <w:tab w:val="left" w:pos="2291"/>
        </w:tabs>
        <w:suppressAutoHyphens/>
        <w:rPr>
          <w:rFonts w:asciiTheme="majorBidi" w:hAnsiTheme="majorBidi" w:cstheme="majorBidi"/>
          <w:sz w:val="22"/>
          <w:szCs w:val="22"/>
        </w:rPr>
      </w:pPr>
    </w:p>
    <w:p w14:paraId="4697833C" w14:textId="77777777" w:rsidR="00362113" w:rsidRPr="004D4C66" w:rsidRDefault="00362113" w:rsidP="00AA0B4B">
      <w:pPr>
        <w:tabs>
          <w:tab w:val="left" w:pos="488"/>
          <w:tab w:val="left" w:pos="2291"/>
        </w:tabs>
        <w:suppressAutoHyphens/>
        <w:rPr>
          <w:rFonts w:asciiTheme="majorBidi" w:hAnsiTheme="majorBidi" w:cstheme="majorBidi"/>
          <w:b/>
          <w:sz w:val="22"/>
          <w:szCs w:val="22"/>
        </w:rPr>
      </w:pPr>
      <w:r w:rsidRPr="004D4C66">
        <w:rPr>
          <w:rFonts w:asciiTheme="majorBidi" w:hAnsiTheme="majorBidi" w:cstheme="majorBidi"/>
          <w:b/>
          <w:sz w:val="22"/>
          <w:szCs w:val="22"/>
        </w:rPr>
        <w:t>Medidas adoptadas</w:t>
      </w:r>
    </w:p>
    <w:p w14:paraId="3D92790D" w14:textId="77777777" w:rsidR="00463618" w:rsidRPr="004D4C66" w:rsidRDefault="00463618" w:rsidP="00AA0B4B">
      <w:pPr>
        <w:tabs>
          <w:tab w:val="left" w:pos="488"/>
          <w:tab w:val="left" w:pos="2291"/>
        </w:tabs>
        <w:suppressAutoHyphens/>
        <w:rPr>
          <w:rFonts w:asciiTheme="majorBidi" w:hAnsiTheme="majorBidi" w:cstheme="majorBidi"/>
          <w:sz w:val="22"/>
          <w:szCs w:val="22"/>
        </w:rPr>
      </w:pPr>
    </w:p>
    <w:p w14:paraId="373AC2E9" w14:textId="77777777" w:rsidR="00362113" w:rsidRPr="004D4C66" w:rsidRDefault="00362113" w:rsidP="00AA0B4B">
      <w:pPr>
        <w:tabs>
          <w:tab w:val="left" w:pos="488"/>
          <w:tab w:val="left" w:pos="2291"/>
        </w:tabs>
        <w:suppressAutoHyphens/>
        <w:rPr>
          <w:rFonts w:asciiTheme="majorBidi" w:hAnsiTheme="majorBidi" w:cstheme="majorBidi"/>
          <w:sz w:val="22"/>
          <w:szCs w:val="22"/>
        </w:rPr>
      </w:pPr>
      <w:r w:rsidRPr="004D4C66">
        <w:rPr>
          <w:rFonts w:asciiTheme="majorBidi" w:hAnsiTheme="majorBidi" w:cstheme="majorBidi"/>
          <w:sz w:val="22"/>
          <w:szCs w:val="22"/>
        </w:rPr>
        <w:t xml:space="preserve">El jefe </w:t>
      </w:r>
      <w:r w:rsidR="00B86905">
        <w:rPr>
          <w:rFonts w:asciiTheme="majorBidi" w:hAnsiTheme="majorBidi" w:cstheme="majorBidi"/>
          <w:sz w:val="22"/>
          <w:szCs w:val="22"/>
        </w:rPr>
        <w:t xml:space="preserve">de sección </w:t>
      </w:r>
      <w:r w:rsidRPr="004D4C66">
        <w:rPr>
          <w:rFonts w:asciiTheme="majorBidi" w:hAnsiTheme="majorBidi" w:cstheme="majorBidi"/>
          <w:sz w:val="22"/>
          <w:szCs w:val="22"/>
        </w:rPr>
        <w:t xml:space="preserve">organizó una asamblea </w:t>
      </w:r>
      <w:r w:rsidR="006B2498" w:rsidRPr="004D4C66">
        <w:rPr>
          <w:rFonts w:asciiTheme="majorBidi" w:hAnsiTheme="majorBidi" w:cstheme="majorBidi"/>
          <w:sz w:val="22"/>
          <w:szCs w:val="22"/>
        </w:rPr>
        <w:t>e informó brevemente</w:t>
      </w:r>
      <w:r w:rsidRPr="004D4C66">
        <w:rPr>
          <w:rFonts w:asciiTheme="majorBidi" w:hAnsiTheme="majorBidi" w:cstheme="majorBidi"/>
          <w:sz w:val="22"/>
          <w:szCs w:val="22"/>
        </w:rPr>
        <w:t xml:space="preserve"> sobre la situación </w:t>
      </w:r>
      <w:r w:rsidR="00B86905">
        <w:rPr>
          <w:rFonts w:asciiTheme="majorBidi" w:hAnsiTheme="majorBidi" w:cstheme="majorBidi"/>
          <w:sz w:val="22"/>
          <w:szCs w:val="22"/>
        </w:rPr>
        <w:t>de esta. Co</w:t>
      </w:r>
      <w:r w:rsidR="006B2498" w:rsidRPr="004D4C66">
        <w:rPr>
          <w:rFonts w:asciiTheme="majorBidi" w:hAnsiTheme="majorBidi" w:cstheme="majorBidi"/>
          <w:sz w:val="22"/>
          <w:szCs w:val="22"/>
        </w:rPr>
        <w:t>nvocó</w:t>
      </w:r>
      <w:r w:rsidRPr="004D4C66">
        <w:rPr>
          <w:rFonts w:asciiTheme="majorBidi" w:hAnsiTheme="majorBidi" w:cstheme="majorBidi"/>
          <w:sz w:val="22"/>
          <w:szCs w:val="22"/>
        </w:rPr>
        <w:t xml:space="preserve"> </w:t>
      </w:r>
      <w:r w:rsidR="00D225C9" w:rsidRPr="004D4C66">
        <w:rPr>
          <w:rFonts w:asciiTheme="majorBidi" w:hAnsiTheme="majorBidi" w:cstheme="majorBidi"/>
          <w:sz w:val="22"/>
          <w:szCs w:val="22"/>
        </w:rPr>
        <w:t xml:space="preserve">a </w:t>
      </w:r>
      <w:r w:rsidRPr="004D4C66">
        <w:rPr>
          <w:rFonts w:asciiTheme="majorBidi" w:hAnsiTheme="majorBidi" w:cstheme="majorBidi"/>
          <w:sz w:val="22"/>
          <w:szCs w:val="22"/>
        </w:rPr>
        <w:t>elecciones</w:t>
      </w:r>
      <w:r w:rsidR="00B86905">
        <w:rPr>
          <w:rFonts w:asciiTheme="majorBidi" w:hAnsiTheme="majorBidi" w:cstheme="majorBidi"/>
          <w:sz w:val="22"/>
          <w:szCs w:val="22"/>
        </w:rPr>
        <w:t>,</w:t>
      </w:r>
      <w:r w:rsidRPr="004D4C66">
        <w:rPr>
          <w:rFonts w:asciiTheme="majorBidi" w:hAnsiTheme="majorBidi" w:cstheme="majorBidi"/>
          <w:sz w:val="22"/>
          <w:szCs w:val="22"/>
        </w:rPr>
        <w:t xml:space="preserve"> de conformidad con estatutos de la </w:t>
      </w:r>
      <w:r w:rsidR="006B2498" w:rsidRPr="004D4C66">
        <w:rPr>
          <w:rFonts w:asciiTheme="majorBidi" w:hAnsiTheme="majorBidi" w:cstheme="majorBidi"/>
          <w:sz w:val="22"/>
          <w:szCs w:val="22"/>
        </w:rPr>
        <w:t>organización,</w:t>
      </w:r>
      <w:r w:rsidRPr="004D4C66">
        <w:rPr>
          <w:rFonts w:asciiTheme="majorBidi" w:hAnsiTheme="majorBidi" w:cstheme="majorBidi"/>
          <w:sz w:val="22"/>
          <w:szCs w:val="22"/>
        </w:rPr>
        <w:t xml:space="preserve"> en </w:t>
      </w:r>
      <w:r w:rsidR="006B2498" w:rsidRPr="004D4C66">
        <w:rPr>
          <w:rFonts w:asciiTheme="majorBidi" w:hAnsiTheme="majorBidi" w:cstheme="majorBidi"/>
          <w:sz w:val="22"/>
          <w:szCs w:val="22"/>
        </w:rPr>
        <w:t xml:space="preserve">las </w:t>
      </w:r>
      <w:r w:rsidRPr="004D4C66">
        <w:rPr>
          <w:rFonts w:asciiTheme="majorBidi" w:hAnsiTheme="majorBidi" w:cstheme="majorBidi"/>
          <w:sz w:val="22"/>
          <w:szCs w:val="22"/>
        </w:rPr>
        <w:t>que se eligi</w:t>
      </w:r>
      <w:r w:rsidR="00B86905">
        <w:rPr>
          <w:rFonts w:asciiTheme="majorBidi" w:hAnsiTheme="majorBidi" w:cstheme="majorBidi"/>
          <w:sz w:val="22"/>
          <w:szCs w:val="22"/>
        </w:rPr>
        <w:t>ó a</w:t>
      </w:r>
      <w:r w:rsidRPr="004D4C66">
        <w:rPr>
          <w:rFonts w:asciiTheme="majorBidi" w:hAnsiTheme="majorBidi" w:cstheme="majorBidi"/>
          <w:sz w:val="22"/>
          <w:szCs w:val="22"/>
        </w:rPr>
        <w:t xml:space="preserve"> los nuevos miembros de la junta</w:t>
      </w:r>
      <w:r w:rsidR="00B86905">
        <w:rPr>
          <w:rFonts w:asciiTheme="majorBidi" w:hAnsiTheme="majorBidi" w:cstheme="majorBidi"/>
          <w:sz w:val="22"/>
          <w:szCs w:val="22"/>
        </w:rPr>
        <w:t xml:space="preserve"> de gobierno</w:t>
      </w:r>
      <w:r w:rsidRPr="004D4C66">
        <w:rPr>
          <w:rFonts w:asciiTheme="majorBidi" w:hAnsiTheme="majorBidi" w:cstheme="majorBidi"/>
          <w:sz w:val="22"/>
          <w:szCs w:val="22"/>
        </w:rPr>
        <w:t xml:space="preserve">. </w:t>
      </w:r>
      <w:r w:rsidR="00B86905">
        <w:rPr>
          <w:rFonts w:asciiTheme="majorBidi" w:hAnsiTheme="majorBidi" w:cstheme="majorBidi"/>
          <w:sz w:val="22"/>
          <w:szCs w:val="22"/>
        </w:rPr>
        <w:t xml:space="preserve">Brindó </w:t>
      </w:r>
      <w:r w:rsidRPr="004D4C66">
        <w:rPr>
          <w:rFonts w:asciiTheme="majorBidi" w:hAnsiTheme="majorBidi" w:cstheme="majorBidi"/>
          <w:sz w:val="22"/>
          <w:szCs w:val="22"/>
        </w:rPr>
        <w:t xml:space="preserve">orientación a la nueva </w:t>
      </w:r>
      <w:r w:rsidR="00B86905">
        <w:rPr>
          <w:rFonts w:asciiTheme="majorBidi" w:hAnsiTheme="majorBidi" w:cstheme="majorBidi"/>
          <w:sz w:val="22"/>
          <w:szCs w:val="22"/>
        </w:rPr>
        <w:t>j</w:t>
      </w:r>
      <w:r w:rsidRPr="004D4C66">
        <w:rPr>
          <w:rFonts w:asciiTheme="majorBidi" w:hAnsiTheme="majorBidi" w:cstheme="majorBidi"/>
          <w:sz w:val="22"/>
          <w:szCs w:val="22"/>
        </w:rPr>
        <w:t xml:space="preserve">unta </w:t>
      </w:r>
      <w:r w:rsidR="00B86905">
        <w:rPr>
          <w:rFonts w:asciiTheme="majorBidi" w:hAnsiTheme="majorBidi" w:cstheme="majorBidi"/>
          <w:sz w:val="22"/>
          <w:szCs w:val="22"/>
        </w:rPr>
        <w:t xml:space="preserve">de gobierno </w:t>
      </w:r>
      <w:r w:rsidRPr="004D4C66">
        <w:rPr>
          <w:rFonts w:asciiTheme="majorBidi" w:hAnsiTheme="majorBidi" w:cstheme="majorBidi"/>
          <w:sz w:val="22"/>
          <w:szCs w:val="22"/>
        </w:rPr>
        <w:t xml:space="preserve">acerca del </w:t>
      </w:r>
      <w:r w:rsidR="006B2498" w:rsidRPr="004D4C66">
        <w:rPr>
          <w:rFonts w:asciiTheme="majorBidi" w:hAnsiTheme="majorBidi" w:cstheme="majorBidi"/>
          <w:sz w:val="22"/>
          <w:szCs w:val="22"/>
        </w:rPr>
        <w:t>Movimiento, la S</w:t>
      </w:r>
      <w:r w:rsidRPr="004D4C66">
        <w:rPr>
          <w:rFonts w:asciiTheme="majorBidi" w:hAnsiTheme="majorBidi" w:cstheme="majorBidi"/>
          <w:sz w:val="22"/>
          <w:szCs w:val="22"/>
        </w:rPr>
        <w:t xml:space="preserve">ociedad </w:t>
      </w:r>
      <w:r w:rsidR="006B2498" w:rsidRPr="004D4C66">
        <w:rPr>
          <w:rFonts w:asciiTheme="majorBidi" w:hAnsiTheme="majorBidi" w:cstheme="majorBidi"/>
          <w:sz w:val="22"/>
          <w:szCs w:val="22"/>
        </w:rPr>
        <w:t>N</w:t>
      </w:r>
      <w:r w:rsidRPr="004D4C66">
        <w:rPr>
          <w:rFonts w:asciiTheme="majorBidi" w:hAnsiTheme="majorBidi" w:cstheme="majorBidi"/>
          <w:sz w:val="22"/>
          <w:szCs w:val="22"/>
        </w:rPr>
        <w:t xml:space="preserve">acional, sus estatutos y servicios, las políticas de la </w:t>
      </w:r>
      <w:r w:rsidR="006B2498" w:rsidRPr="004D4C66">
        <w:rPr>
          <w:rFonts w:asciiTheme="majorBidi" w:hAnsiTheme="majorBidi" w:cstheme="majorBidi"/>
          <w:sz w:val="22"/>
          <w:szCs w:val="22"/>
        </w:rPr>
        <w:t>S</w:t>
      </w:r>
      <w:r w:rsidRPr="004D4C66">
        <w:rPr>
          <w:rFonts w:asciiTheme="majorBidi" w:hAnsiTheme="majorBidi" w:cstheme="majorBidi"/>
          <w:sz w:val="22"/>
          <w:szCs w:val="22"/>
        </w:rPr>
        <w:t xml:space="preserve">ociedad </w:t>
      </w:r>
      <w:r w:rsidR="006B2498" w:rsidRPr="004D4C66">
        <w:rPr>
          <w:rFonts w:asciiTheme="majorBidi" w:hAnsiTheme="majorBidi" w:cstheme="majorBidi"/>
          <w:sz w:val="22"/>
          <w:szCs w:val="22"/>
        </w:rPr>
        <w:t>N</w:t>
      </w:r>
      <w:r w:rsidRPr="004D4C66">
        <w:rPr>
          <w:rFonts w:asciiTheme="majorBidi" w:hAnsiTheme="majorBidi" w:cstheme="majorBidi"/>
          <w:sz w:val="22"/>
          <w:szCs w:val="22"/>
        </w:rPr>
        <w:t xml:space="preserve">acional, </w:t>
      </w:r>
      <w:r w:rsidR="00B86905">
        <w:rPr>
          <w:rFonts w:asciiTheme="majorBidi" w:hAnsiTheme="majorBidi" w:cstheme="majorBidi"/>
          <w:sz w:val="22"/>
          <w:szCs w:val="22"/>
        </w:rPr>
        <w:t>así como sobre</w:t>
      </w:r>
      <w:r w:rsidRPr="004D4C66">
        <w:rPr>
          <w:rFonts w:asciiTheme="majorBidi" w:hAnsiTheme="majorBidi" w:cstheme="majorBidi"/>
          <w:sz w:val="22"/>
          <w:szCs w:val="22"/>
        </w:rPr>
        <w:t xml:space="preserve"> las funciones y responsabilidades de los órganos de gobierno de la sección</w:t>
      </w:r>
      <w:r w:rsidR="009F6EF3" w:rsidRPr="004D4C66">
        <w:rPr>
          <w:rFonts w:asciiTheme="majorBidi" w:hAnsiTheme="majorBidi" w:cstheme="majorBidi"/>
          <w:sz w:val="22"/>
          <w:szCs w:val="22"/>
        </w:rPr>
        <w:t>. D</w:t>
      </w:r>
      <w:r w:rsidRPr="004D4C66">
        <w:rPr>
          <w:rFonts w:asciiTheme="majorBidi" w:hAnsiTheme="majorBidi" w:cstheme="majorBidi"/>
          <w:sz w:val="22"/>
          <w:szCs w:val="22"/>
        </w:rPr>
        <w:t xml:space="preserve">e conformidad con </w:t>
      </w:r>
      <w:r w:rsidR="009F6EF3" w:rsidRPr="004D4C66">
        <w:rPr>
          <w:rFonts w:asciiTheme="majorBidi" w:hAnsiTheme="majorBidi" w:cstheme="majorBidi"/>
          <w:sz w:val="22"/>
          <w:szCs w:val="22"/>
        </w:rPr>
        <w:t>los estatutos,</w:t>
      </w:r>
      <w:r w:rsidR="00DB1A25" w:rsidRPr="004D4C66">
        <w:rPr>
          <w:rFonts w:asciiTheme="majorBidi" w:hAnsiTheme="majorBidi" w:cstheme="majorBidi"/>
          <w:sz w:val="22"/>
          <w:szCs w:val="22"/>
        </w:rPr>
        <w:t xml:space="preserve"> </w:t>
      </w:r>
      <w:r w:rsidR="009F6EF3" w:rsidRPr="004D4C66">
        <w:rPr>
          <w:rFonts w:asciiTheme="majorBidi" w:hAnsiTheme="majorBidi" w:cstheme="majorBidi"/>
          <w:sz w:val="22"/>
          <w:szCs w:val="22"/>
        </w:rPr>
        <w:t xml:space="preserve">la </w:t>
      </w:r>
      <w:r w:rsidR="00B86905">
        <w:rPr>
          <w:rFonts w:asciiTheme="majorBidi" w:hAnsiTheme="majorBidi" w:cstheme="majorBidi"/>
          <w:sz w:val="22"/>
          <w:szCs w:val="22"/>
        </w:rPr>
        <w:t>j</w:t>
      </w:r>
      <w:r w:rsidRPr="004D4C66">
        <w:rPr>
          <w:rFonts w:asciiTheme="majorBidi" w:hAnsiTheme="majorBidi" w:cstheme="majorBidi"/>
          <w:sz w:val="22"/>
          <w:szCs w:val="22"/>
        </w:rPr>
        <w:t>unta</w:t>
      </w:r>
      <w:r w:rsidR="00B86905">
        <w:rPr>
          <w:rFonts w:asciiTheme="majorBidi" w:hAnsiTheme="majorBidi" w:cstheme="majorBidi"/>
          <w:sz w:val="22"/>
          <w:szCs w:val="22"/>
        </w:rPr>
        <w:t xml:space="preserve"> de gobierno</w:t>
      </w:r>
      <w:r w:rsidRPr="004D4C66">
        <w:rPr>
          <w:rFonts w:asciiTheme="majorBidi" w:hAnsiTheme="majorBidi" w:cstheme="majorBidi"/>
          <w:sz w:val="22"/>
          <w:szCs w:val="22"/>
        </w:rPr>
        <w:t xml:space="preserve">, dirigida por su presidente, </w:t>
      </w:r>
      <w:r w:rsidR="00B86905">
        <w:rPr>
          <w:rFonts w:asciiTheme="majorBidi" w:hAnsiTheme="majorBidi" w:cstheme="majorBidi"/>
          <w:sz w:val="22"/>
          <w:szCs w:val="22"/>
        </w:rPr>
        <w:t xml:space="preserve">estableció </w:t>
      </w:r>
      <w:r w:rsidRPr="004D4C66">
        <w:rPr>
          <w:rFonts w:asciiTheme="majorBidi" w:hAnsiTheme="majorBidi" w:cstheme="majorBidi"/>
          <w:sz w:val="22"/>
          <w:szCs w:val="22"/>
        </w:rPr>
        <w:t xml:space="preserve">diferentes comités que se reúnen periódicamente y </w:t>
      </w:r>
      <w:r w:rsidR="00B86905">
        <w:rPr>
          <w:rFonts w:asciiTheme="majorBidi" w:hAnsiTheme="majorBidi" w:cstheme="majorBidi"/>
          <w:sz w:val="22"/>
          <w:szCs w:val="22"/>
        </w:rPr>
        <w:t xml:space="preserve">brindan </w:t>
      </w:r>
      <w:r w:rsidRPr="004D4C66">
        <w:rPr>
          <w:rFonts w:asciiTheme="majorBidi" w:hAnsiTheme="majorBidi" w:cstheme="majorBidi"/>
          <w:sz w:val="22"/>
          <w:szCs w:val="22"/>
        </w:rPr>
        <w:t xml:space="preserve">seguimiento </w:t>
      </w:r>
      <w:r w:rsidR="00B86905">
        <w:rPr>
          <w:rFonts w:asciiTheme="majorBidi" w:hAnsiTheme="majorBidi" w:cstheme="majorBidi"/>
          <w:sz w:val="22"/>
          <w:szCs w:val="22"/>
        </w:rPr>
        <w:t>a</w:t>
      </w:r>
      <w:r w:rsidRPr="004D4C66">
        <w:rPr>
          <w:rFonts w:asciiTheme="majorBidi" w:hAnsiTheme="majorBidi" w:cstheme="majorBidi"/>
          <w:sz w:val="22"/>
          <w:szCs w:val="22"/>
        </w:rPr>
        <w:t xml:space="preserve"> las recomendaciones en las reuniones ordinarias de la</w:t>
      </w:r>
      <w:r w:rsidR="009F6EF3" w:rsidRPr="004D4C66">
        <w:rPr>
          <w:rFonts w:asciiTheme="majorBidi" w:hAnsiTheme="majorBidi" w:cstheme="majorBidi"/>
          <w:sz w:val="22"/>
          <w:szCs w:val="22"/>
        </w:rPr>
        <w:t xml:space="preserve"> </w:t>
      </w:r>
      <w:r w:rsidR="00B86905">
        <w:rPr>
          <w:rFonts w:asciiTheme="majorBidi" w:hAnsiTheme="majorBidi" w:cstheme="majorBidi"/>
          <w:sz w:val="22"/>
          <w:szCs w:val="22"/>
        </w:rPr>
        <w:t>j</w:t>
      </w:r>
      <w:r w:rsidR="009F6EF3" w:rsidRPr="004D4C66">
        <w:rPr>
          <w:rFonts w:asciiTheme="majorBidi" w:hAnsiTheme="majorBidi" w:cstheme="majorBidi"/>
          <w:sz w:val="22"/>
          <w:szCs w:val="22"/>
        </w:rPr>
        <w:t>unta</w:t>
      </w:r>
      <w:r w:rsidRPr="004D4C66">
        <w:rPr>
          <w:rFonts w:asciiTheme="majorBidi" w:hAnsiTheme="majorBidi" w:cstheme="majorBidi"/>
          <w:sz w:val="22"/>
          <w:szCs w:val="22"/>
        </w:rPr>
        <w:t xml:space="preserve">. El jefe de </w:t>
      </w:r>
      <w:r w:rsidR="009F6EF3" w:rsidRPr="004D4C66">
        <w:rPr>
          <w:rFonts w:asciiTheme="majorBidi" w:hAnsiTheme="majorBidi" w:cstheme="majorBidi"/>
          <w:sz w:val="22"/>
          <w:szCs w:val="22"/>
        </w:rPr>
        <w:t>la sec</w:t>
      </w:r>
      <w:r w:rsidRPr="004D4C66">
        <w:rPr>
          <w:rFonts w:asciiTheme="majorBidi" w:hAnsiTheme="majorBidi" w:cstheme="majorBidi"/>
          <w:sz w:val="22"/>
          <w:szCs w:val="22"/>
        </w:rPr>
        <w:t xml:space="preserve">ción aprovechó la oportunidad para desarrollar la capacidad de los miembros de la </w:t>
      </w:r>
      <w:r w:rsidR="00B86905">
        <w:rPr>
          <w:rFonts w:asciiTheme="majorBidi" w:hAnsiTheme="majorBidi" w:cstheme="majorBidi"/>
          <w:sz w:val="22"/>
          <w:szCs w:val="22"/>
        </w:rPr>
        <w:t>j</w:t>
      </w:r>
      <w:r w:rsidRPr="004D4C66">
        <w:rPr>
          <w:rFonts w:asciiTheme="majorBidi" w:hAnsiTheme="majorBidi" w:cstheme="majorBidi"/>
          <w:sz w:val="22"/>
          <w:szCs w:val="22"/>
        </w:rPr>
        <w:t xml:space="preserve">unta </w:t>
      </w:r>
      <w:r w:rsidR="00B86905">
        <w:rPr>
          <w:rFonts w:asciiTheme="majorBidi" w:hAnsiTheme="majorBidi" w:cstheme="majorBidi"/>
          <w:sz w:val="22"/>
          <w:szCs w:val="22"/>
        </w:rPr>
        <w:t xml:space="preserve">de gobierno </w:t>
      </w:r>
      <w:r w:rsidRPr="004D4C66">
        <w:rPr>
          <w:rFonts w:asciiTheme="majorBidi" w:hAnsiTheme="majorBidi" w:cstheme="majorBidi"/>
          <w:sz w:val="22"/>
          <w:szCs w:val="22"/>
        </w:rPr>
        <w:t>y los comités y fomentó su motivación.</w:t>
      </w:r>
    </w:p>
    <w:p w14:paraId="645440A8" w14:textId="77777777" w:rsidR="00463618" w:rsidRPr="004D4C66" w:rsidRDefault="00463618" w:rsidP="00AA0B4B">
      <w:pPr>
        <w:tabs>
          <w:tab w:val="left" w:pos="488"/>
          <w:tab w:val="left" w:pos="2291"/>
        </w:tabs>
        <w:suppressAutoHyphens/>
        <w:rPr>
          <w:rFonts w:asciiTheme="majorBidi" w:hAnsiTheme="majorBidi" w:cstheme="majorBidi"/>
          <w:sz w:val="22"/>
          <w:szCs w:val="22"/>
        </w:rPr>
      </w:pPr>
    </w:p>
    <w:p w14:paraId="0F4148F9" w14:textId="77777777" w:rsidR="00362113" w:rsidRPr="004D4C66" w:rsidRDefault="009F6EF3" w:rsidP="00AA0B4B">
      <w:pPr>
        <w:tabs>
          <w:tab w:val="left" w:pos="2291"/>
        </w:tabs>
        <w:suppressAutoHyphens/>
        <w:rPr>
          <w:rFonts w:asciiTheme="majorBidi" w:hAnsiTheme="majorBidi" w:cstheme="majorBidi"/>
          <w:sz w:val="22"/>
          <w:szCs w:val="22"/>
        </w:rPr>
      </w:pPr>
      <w:r w:rsidRPr="004D4C66">
        <w:rPr>
          <w:rFonts w:asciiTheme="majorBidi" w:hAnsiTheme="majorBidi" w:cstheme="majorBidi"/>
          <w:sz w:val="22"/>
          <w:szCs w:val="22"/>
        </w:rPr>
        <w:t>U</w:t>
      </w:r>
      <w:r w:rsidR="00362113" w:rsidRPr="004D4C66">
        <w:rPr>
          <w:rFonts w:asciiTheme="majorBidi" w:hAnsiTheme="majorBidi" w:cstheme="majorBidi"/>
          <w:sz w:val="22"/>
          <w:szCs w:val="22"/>
        </w:rPr>
        <w:t xml:space="preserve">na vez establecidos los nuevos órganos de gobierno, </w:t>
      </w:r>
      <w:r w:rsidRPr="004D4C66">
        <w:rPr>
          <w:rFonts w:asciiTheme="majorBidi" w:hAnsiTheme="majorBidi" w:cstheme="majorBidi"/>
          <w:sz w:val="22"/>
          <w:szCs w:val="22"/>
        </w:rPr>
        <w:t>con</w:t>
      </w:r>
      <w:r w:rsidR="00362113" w:rsidRPr="004D4C66">
        <w:rPr>
          <w:rFonts w:asciiTheme="majorBidi" w:hAnsiTheme="majorBidi" w:cstheme="majorBidi"/>
          <w:sz w:val="22"/>
          <w:szCs w:val="22"/>
        </w:rPr>
        <w:t xml:space="preserve"> una mayor representación de l</w:t>
      </w:r>
      <w:r w:rsidR="00E40796">
        <w:rPr>
          <w:rFonts w:asciiTheme="majorBidi" w:hAnsiTheme="majorBidi" w:cstheme="majorBidi"/>
          <w:sz w:val="22"/>
          <w:szCs w:val="22"/>
        </w:rPr>
        <w:t>os jóvenes,</w:t>
      </w:r>
      <w:r w:rsidR="00362113"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el personal de la sección de </w:t>
      </w:r>
      <w:proofErr w:type="spellStart"/>
      <w:r w:rsidRPr="004D4C66">
        <w:rPr>
          <w:rFonts w:asciiTheme="majorBidi" w:hAnsiTheme="majorBidi" w:cstheme="majorBidi"/>
          <w:sz w:val="22"/>
          <w:szCs w:val="22"/>
        </w:rPr>
        <w:t>Bocolo</w:t>
      </w:r>
      <w:proofErr w:type="spellEnd"/>
      <w:r w:rsidRPr="004D4C66">
        <w:rPr>
          <w:rFonts w:asciiTheme="majorBidi" w:hAnsiTheme="majorBidi" w:cstheme="majorBidi"/>
          <w:sz w:val="22"/>
          <w:szCs w:val="22"/>
        </w:rPr>
        <w:t xml:space="preserve"> </w:t>
      </w:r>
      <w:r w:rsidR="00362113" w:rsidRPr="004D4C66">
        <w:rPr>
          <w:rFonts w:asciiTheme="majorBidi" w:hAnsiTheme="majorBidi" w:cstheme="majorBidi"/>
          <w:sz w:val="22"/>
          <w:szCs w:val="22"/>
        </w:rPr>
        <w:t>elaboró planes de acción.</w:t>
      </w:r>
    </w:p>
    <w:p w14:paraId="56992710" w14:textId="77777777" w:rsidR="00463618" w:rsidRPr="004D4C66" w:rsidRDefault="00463618" w:rsidP="00AA0B4B">
      <w:pPr>
        <w:tabs>
          <w:tab w:val="left" w:pos="2291"/>
        </w:tabs>
        <w:suppressAutoHyphens/>
        <w:rPr>
          <w:rFonts w:asciiTheme="majorBidi" w:hAnsiTheme="majorBidi" w:cstheme="majorBidi"/>
          <w:sz w:val="22"/>
          <w:szCs w:val="22"/>
        </w:rPr>
      </w:pPr>
    </w:p>
    <w:p w14:paraId="4C7C69E7" w14:textId="77777777" w:rsidR="00362113" w:rsidRPr="004D4C66" w:rsidRDefault="00362113" w:rsidP="00AA0B4B">
      <w:pPr>
        <w:tabs>
          <w:tab w:val="left" w:pos="2291"/>
        </w:tabs>
        <w:suppressAutoHyphens/>
        <w:rPr>
          <w:rFonts w:asciiTheme="majorBidi" w:hAnsiTheme="majorBidi" w:cstheme="majorBidi"/>
          <w:sz w:val="22"/>
          <w:szCs w:val="22"/>
        </w:rPr>
      </w:pPr>
      <w:r w:rsidRPr="004D4C66">
        <w:rPr>
          <w:rFonts w:asciiTheme="majorBidi" w:hAnsiTheme="majorBidi" w:cstheme="majorBidi"/>
          <w:sz w:val="22"/>
          <w:szCs w:val="22"/>
        </w:rPr>
        <w:t xml:space="preserve">En los </w:t>
      </w:r>
      <w:r w:rsidR="000B1DE4" w:rsidRPr="004D4C66">
        <w:rPr>
          <w:rFonts w:asciiTheme="majorBidi" w:hAnsiTheme="majorBidi" w:cstheme="majorBidi"/>
          <w:sz w:val="22"/>
          <w:szCs w:val="22"/>
        </w:rPr>
        <w:t>dieciocho</w:t>
      </w:r>
      <w:r w:rsidRPr="004D4C66">
        <w:rPr>
          <w:rFonts w:asciiTheme="majorBidi" w:hAnsiTheme="majorBidi" w:cstheme="majorBidi"/>
          <w:sz w:val="22"/>
          <w:szCs w:val="22"/>
        </w:rPr>
        <w:t xml:space="preserve"> meses siguientes </w:t>
      </w:r>
      <w:r w:rsidR="00344A84">
        <w:rPr>
          <w:rFonts w:asciiTheme="majorBidi" w:hAnsiTheme="majorBidi" w:cstheme="majorBidi"/>
          <w:sz w:val="22"/>
          <w:szCs w:val="22"/>
        </w:rPr>
        <w:t xml:space="preserve">se </w:t>
      </w:r>
      <w:r w:rsidRPr="004D4C66">
        <w:rPr>
          <w:rFonts w:asciiTheme="majorBidi" w:hAnsiTheme="majorBidi" w:cstheme="majorBidi"/>
          <w:sz w:val="22"/>
          <w:szCs w:val="22"/>
        </w:rPr>
        <w:t>aument</w:t>
      </w:r>
      <w:r w:rsidR="00344A84">
        <w:rPr>
          <w:rFonts w:asciiTheme="majorBidi" w:hAnsiTheme="majorBidi" w:cstheme="majorBidi"/>
          <w:sz w:val="22"/>
          <w:szCs w:val="22"/>
        </w:rPr>
        <w:t xml:space="preserve">ó </w:t>
      </w:r>
      <w:r w:rsidRPr="004D4C66">
        <w:rPr>
          <w:rFonts w:asciiTheme="majorBidi" w:hAnsiTheme="majorBidi" w:cstheme="majorBidi"/>
          <w:sz w:val="22"/>
          <w:szCs w:val="22"/>
        </w:rPr>
        <w:t>y se mejor</w:t>
      </w:r>
      <w:r w:rsidR="00344A84">
        <w:rPr>
          <w:rFonts w:asciiTheme="majorBidi" w:hAnsiTheme="majorBidi" w:cstheme="majorBidi"/>
          <w:sz w:val="22"/>
          <w:szCs w:val="22"/>
        </w:rPr>
        <w:t>ó</w:t>
      </w:r>
      <w:r w:rsidRPr="004D4C66">
        <w:rPr>
          <w:rFonts w:asciiTheme="majorBidi" w:hAnsiTheme="majorBidi" w:cstheme="majorBidi"/>
          <w:sz w:val="22"/>
          <w:szCs w:val="22"/>
        </w:rPr>
        <w:t xml:space="preserve"> los servicios, mediante cursos de primeros auxilios</w:t>
      </w:r>
      <w:r w:rsidR="00344A84">
        <w:rPr>
          <w:rFonts w:asciiTheme="majorBidi" w:hAnsiTheme="majorBidi" w:cstheme="majorBidi"/>
          <w:sz w:val="22"/>
          <w:szCs w:val="22"/>
        </w:rPr>
        <w:t>, impartidos</w:t>
      </w:r>
      <w:r w:rsidRPr="004D4C66">
        <w:rPr>
          <w:rFonts w:asciiTheme="majorBidi" w:hAnsiTheme="majorBidi" w:cstheme="majorBidi"/>
          <w:sz w:val="22"/>
          <w:szCs w:val="22"/>
        </w:rPr>
        <w:t xml:space="preserve"> principalmente en escuelas y universidades. Gracias a la captación y </w:t>
      </w:r>
      <w:r w:rsidR="00344A84">
        <w:rPr>
          <w:rFonts w:asciiTheme="majorBidi" w:hAnsiTheme="majorBidi" w:cstheme="majorBidi"/>
          <w:sz w:val="22"/>
          <w:szCs w:val="22"/>
        </w:rPr>
        <w:t xml:space="preserve">a la formación de más </w:t>
      </w:r>
      <w:r w:rsidRPr="004D4C66">
        <w:rPr>
          <w:rFonts w:asciiTheme="majorBidi" w:hAnsiTheme="majorBidi" w:cstheme="majorBidi"/>
          <w:sz w:val="22"/>
          <w:szCs w:val="22"/>
        </w:rPr>
        <w:t>voluntarios (</w:t>
      </w:r>
      <w:r w:rsidR="007102EF" w:rsidRPr="004D4C66">
        <w:rPr>
          <w:rFonts w:asciiTheme="majorBidi" w:hAnsiTheme="majorBidi" w:cstheme="majorBidi"/>
          <w:sz w:val="22"/>
          <w:szCs w:val="22"/>
        </w:rPr>
        <w:t>entre otr</w:t>
      </w:r>
      <w:r w:rsidR="00344A84">
        <w:rPr>
          <w:rFonts w:asciiTheme="majorBidi" w:hAnsiTheme="majorBidi" w:cstheme="majorBidi"/>
          <w:sz w:val="22"/>
          <w:szCs w:val="22"/>
        </w:rPr>
        <w:t>o</w:t>
      </w:r>
      <w:r w:rsidR="007102EF" w:rsidRPr="004D4C66">
        <w:rPr>
          <w:rFonts w:asciiTheme="majorBidi" w:hAnsiTheme="majorBidi" w:cstheme="majorBidi"/>
          <w:sz w:val="22"/>
          <w:szCs w:val="22"/>
        </w:rPr>
        <w:t xml:space="preserve">s </w:t>
      </w:r>
      <w:r w:rsidR="00344A84">
        <w:rPr>
          <w:rFonts w:asciiTheme="majorBidi" w:hAnsiTheme="majorBidi" w:cstheme="majorBidi"/>
          <w:sz w:val="22"/>
          <w:szCs w:val="22"/>
        </w:rPr>
        <w:t xml:space="preserve">temas, sobre </w:t>
      </w:r>
      <w:r w:rsidRPr="004D4C66">
        <w:rPr>
          <w:rFonts w:asciiTheme="majorBidi" w:hAnsiTheme="majorBidi" w:cstheme="majorBidi"/>
          <w:sz w:val="22"/>
          <w:szCs w:val="22"/>
        </w:rPr>
        <w:t>los principios fundamentales</w:t>
      </w:r>
      <w:r w:rsidR="007102EF" w:rsidRPr="004D4C66">
        <w:rPr>
          <w:rFonts w:asciiTheme="majorBidi" w:hAnsiTheme="majorBidi" w:cstheme="majorBidi"/>
          <w:sz w:val="22"/>
          <w:szCs w:val="22"/>
        </w:rPr>
        <w:t>)</w:t>
      </w:r>
      <w:r w:rsidRPr="004D4C66">
        <w:rPr>
          <w:rFonts w:asciiTheme="majorBidi" w:hAnsiTheme="majorBidi" w:cstheme="majorBidi"/>
          <w:sz w:val="22"/>
          <w:szCs w:val="22"/>
        </w:rPr>
        <w:t xml:space="preserve">, se agilizó </w:t>
      </w:r>
      <w:r w:rsidR="007102EF" w:rsidRPr="004D4C66">
        <w:rPr>
          <w:rFonts w:asciiTheme="majorBidi" w:hAnsiTheme="majorBidi" w:cstheme="majorBidi"/>
          <w:sz w:val="22"/>
          <w:szCs w:val="22"/>
        </w:rPr>
        <w:t xml:space="preserve">y se organizó mejor </w:t>
      </w:r>
      <w:r w:rsidRPr="004D4C66">
        <w:rPr>
          <w:rFonts w:asciiTheme="majorBidi" w:hAnsiTheme="majorBidi" w:cstheme="majorBidi"/>
          <w:sz w:val="22"/>
          <w:szCs w:val="22"/>
        </w:rPr>
        <w:t>la</w:t>
      </w:r>
      <w:r w:rsidR="00344A84">
        <w:rPr>
          <w:rFonts w:asciiTheme="majorBidi" w:hAnsiTheme="majorBidi" w:cstheme="majorBidi"/>
          <w:sz w:val="22"/>
          <w:szCs w:val="22"/>
        </w:rPr>
        <w:t>s intervenciones</w:t>
      </w:r>
      <w:r w:rsidRPr="004D4C66">
        <w:rPr>
          <w:rFonts w:asciiTheme="majorBidi" w:hAnsiTheme="majorBidi" w:cstheme="majorBidi"/>
          <w:sz w:val="22"/>
          <w:szCs w:val="22"/>
        </w:rPr>
        <w:t xml:space="preserve"> en caso de desastres y otras emergencias y se aumentó </w:t>
      </w:r>
      <w:r w:rsidR="00344A84">
        <w:rPr>
          <w:rFonts w:asciiTheme="majorBidi" w:hAnsiTheme="majorBidi" w:cstheme="majorBidi"/>
          <w:sz w:val="22"/>
          <w:szCs w:val="22"/>
        </w:rPr>
        <w:t xml:space="preserve">la </w:t>
      </w:r>
      <w:r w:rsidRPr="004D4C66">
        <w:rPr>
          <w:rFonts w:asciiTheme="majorBidi" w:hAnsiTheme="majorBidi" w:cstheme="majorBidi"/>
          <w:sz w:val="22"/>
          <w:szCs w:val="22"/>
        </w:rPr>
        <w:t>eficacia</w:t>
      </w:r>
      <w:r w:rsidR="00344A84">
        <w:rPr>
          <w:rFonts w:asciiTheme="majorBidi" w:hAnsiTheme="majorBidi" w:cstheme="majorBidi"/>
          <w:sz w:val="22"/>
          <w:szCs w:val="22"/>
        </w:rPr>
        <w:t xml:space="preserve"> de estas</w:t>
      </w:r>
      <w:r w:rsidRPr="004D4C66">
        <w:rPr>
          <w:rFonts w:asciiTheme="majorBidi" w:hAnsiTheme="majorBidi" w:cstheme="majorBidi"/>
          <w:sz w:val="22"/>
          <w:szCs w:val="22"/>
        </w:rPr>
        <w:t xml:space="preserve">, </w:t>
      </w:r>
      <w:r w:rsidR="007102EF" w:rsidRPr="004D4C66">
        <w:rPr>
          <w:rFonts w:asciiTheme="majorBidi" w:hAnsiTheme="majorBidi" w:cstheme="majorBidi"/>
          <w:sz w:val="22"/>
          <w:szCs w:val="22"/>
        </w:rPr>
        <w:t>lo</w:t>
      </w:r>
      <w:r w:rsidRPr="004D4C66">
        <w:rPr>
          <w:rFonts w:asciiTheme="majorBidi" w:hAnsiTheme="majorBidi" w:cstheme="majorBidi"/>
          <w:sz w:val="22"/>
          <w:szCs w:val="22"/>
        </w:rPr>
        <w:t xml:space="preserve"> que permitió</w:t>
      </w:r>
      <w:r w:rsidR="007102EF" w:rsidRPr="004D4C66">
        <w:rPr>
          <w:rFonts w:asciiTheme="majorBidi" w:hAnsiTheme="majorBidi" w:cstheme="majorBidi"/>
          <w:sz w:val="22"/>
          <w:szCs w:val="22"/>
        </w:rPr>
        <w:t xml:space="preserve"> a</w:t>
      </w:r>
      <w:r w:rsidRPr="004D4C66">
        <w:rPr>
          <w:rFonts w:asciiTheme="majorBidi" w:hAnsiTheme="majorBidi" w:cstheme="majorBidi"/>
          <w:sz w:val="22"/>
          <w:szCs w:val="22"/>
        </w:rPr>
        <w:t xml:space="preserve"> la sección ayuda</w:t>
      </w:r>
      <w:r w:rsidR="007102EF" w:rsidRPr="004D4C66">
        <w:rPr>
          <w:rFonts w:asciiTheme="majorBidi" w:hAnsiTheme="majorBidi" w:cstheme="majorBidi"/>
          <w:sz w:val="22"/>
          <w:szCs w:val="22"/>
        </w:rPr>
        <w:t>r</w:t>
      </w:r>
      <w:r w:rsidRPr="004D4C66">
        <w:rPr>
          <w:rFonts w:asciiTheme="majorBidi" w:hAnsiTheme="majorBidi" w:cstheme="majorBidi"/>
          <w:sz w:val="22"/>
          <w:szCs w:val="22"/>
        </w:rPr>
        <w:t xml:space="preserve"> a un mayor número de personas</w:t>
      </w:r>
      <w:r w:rsidR="00344A84">
        <w:rPr>
          <w:rFonts w:asciiTheme="majorBidi" w:hAnsiTheme="majorBidi" w:cstheme="majorBidi"/>
          <w:sz w:val="22"/>
          <w:szCs w:val="22"/>
        </w:rPr>
        <w:t>. Se mejoró t</w:t>
      </w:r>
      <w:r w:rsidRPr="004D4C66">
        <w:rPr>
          <w:rFonts w:asciiTheme="majorBidi" w:hAnsiTheme="majorBidi" w:cstheme="majorBidi"/>
          <w:sz w:val="22"/>
          <w:szCs w:val="22"/>
        </w:rPr>
        <w:t xml:space="preserve">ambién los servicios de sangre, con la captación de </w:t>
      </w:r>
      <w:r w:rsidR="00217872">
        <w:rPr>
          <w:rFonts w:asciiTheme="majorBidi" w:hAnsiTheme="majorBidi" w:cstheme="majorBidi"/>
          <w:sz w:val="22"/>
          <w:szCs w:val="22"/>
        </w:rPr>
        <w:t xml:space="preserve">más </w:t>
      </w:r>
      <w:r w:rsidRPr="004D4C66">
        <w:rPr>
          <w:rFonts w:asciiTheme="majorBidi" w:hAnsiTheme="majorBidi" w:cstheme="majorBidi"/>
          <w:sz w:val="22"/>
          <w:szCs w:val="22"/>
        </w:rPr>
        <w:t xml:space="preserve">donantes voluntarios de sangre, especialmente </w:t>
      </w:r>
      <w:r w:rsidR="00217872">
        <w:rPr>
          <w:rFonts w:asciiTheme="majorBidi" w:hAnsiTheme="majorBidi" w:cstheme="majorBidi"/>
          <w:sz w:val="22"/>
          <w:szCs w:val="22"/>
        </w:rPr>
        <w:t>jóvenes</w:t>
      </w:r>
      <w:r w:rsidR="007102EF" w:rsidRPr="004D4C66">
        <w:rPr>
          <w:rFonts w:asciiTheme="majorBidi" w:hAnsiTheme="majorBidi" w:cstheme="majorBidi"/>
          <w:sz w:val="22"/>
          <w:szCs w:val="22"/>
        </w:rPr>
        <w:t>. La</w:t>
      </w:r>
      <w:r w:rsidRPr="004D4C66">
        <w:rPr>
          <w:rFonts w:asciiTheme="majorBidi" w:hAnsiTheme="majorBidi" w:cstheme="majorBidi"/>
          <w:sz w:val="22"/>
          <w:szCs w:val="22"/>
        </w:rPr>
        <w:t xml:space="preserve"> sección </w:t>
      </w:r>
      <w:r w:rsidR="00217872">
        <w:rPr>
          <w:rFonts w:asciiTheme="majorBidi" w:hAnsiTheme="majorBidi" w:cstheme="majorBidi"/>
          <w:sz w:val="22"/>
          <w:szCs w:val="22"/>
        </w:rPr>
        <w:t xml:space="preserve">obtuvo </w:t>
      </w:r>
      <w:r w:rsidRPr="004D4C66">
        <w:rPr>
          <w:rFonts w:asciiTheme="majorBidi" w:hAnsiTheme="majorBidi" w:cstheme="majorBidi"/>
          <w:sz w:val="22"/>
          <w:szCs w:val="22"/>
        </w:rPr>
        <w:t xml:space="preserve">apoyo en especie de </w:t>
      </w:r>
      <w:r w:rsidR="00217872">
        <w:rPr>
          <w:rFonts w:asciiTheme="majorBidi" w:hAnsiTheme="majorBidi" w:cstheme="majorBidi"/>
          <w:sz w:val="22"/>
          <w:szCs w:val="22"/>
        </w:rPr>
        <w:t xml:space="preserve">las autoridades </w:t>
      </w:r>
      <w:r w:rsidRPr="004D4C66">
        <w:rPr>
          <w:rFonts w:asciiTheme="majorBidi" w:hAnsiTheme="majorBidi" w:cstheme="majorBidi"/>
          <w:sz w:val="22"/>
          <w:szCs w:val="22"/>
        </w:rPr>
        <w:t>local</w:t>
      </w:r>
      <w:r w:rsidR="00217872">
        <w:rPr>
          <w:rFonts w:asciiTheme="majorBidi" w:hAnsiTheme="majorBidi" w:cstheme="majorBidi"/>
          <w:sz w:val="22"/>
          <w:szCs w:val="22"/>
        </w:rPr>
        <w:t>es</w:t>
      </w:r>
      <w:r w:rsidRPr="004D4C66">
        <w:rPr>
          <w:rFonts w:asciiTheme="majorBidi" w:hAnsiTheme="majorBidi" w:cstheme="majorBidi"/>
          <w:sz w:val="22"/>
          <w:szCs w:val="22"/>
        </w:rPr>
        <w:t xml:space="preserve"> </w:t>
      </w:r>
      <w:r w:rsidR="00217872">
        <w:rPr>
          <w:rFonts w:asciiTheme="majorBidi" w:hAnsiTheme="majorBidi" w:cstheme="majorBidi"/>
          <w:sz w:val="22"/>
          <w:szCs w:val="22"/>
        </w:rPr>
        <w:t xml:space="preserve">gracias a </w:t>
      </w:r>
      <w:r w:rsidRPr="004D4C66">
        <w:rPr>
          <w:rFonts w:asciiTheme="majorBidi" w:hAnsiTheme="majorBidi" w:cstheme="majorBidi"/>
          <w:sz w:val="22"/>
          <w:szCs w:val="22"/>
        </w:rPr>
        <w:t xml:space="preserve">pruebas </w:t>
      </w:r>
      <w:r w:rsidR="00217872">
        <w:rPr>
          <w:rFonts w:asciiTheme="majorBidi" w:hAnsiTheme="majorBidi" w:cstheme="majorBidi"/>
          <w:sz w:val="22"/>
          <w:szCs w:val="22"/>
        </w:rPr>
        <w:t xml:space="preserve">evidentes </w:t>
      </w:r>
      <w:r w:rsidRPr="004D4C66">
        <w:rPr>
          <w:rFonts w:asciiTheme="majorBidi" w:hAnsiTheme="majorBidi" w:cstheme="majorBidi"/>
          <w:sz w:val="22"/>
          <w:szCs w:val="22"/>
        </w:rPr>
        <w:t xml:space="preserve">de </w:t>
      </w:r>
      <w:r w:rsidR="003A795B" w:rsidRPr="004D4C66">
        <w:rPr>
          <w:rFonts w:asciiTheme="majorBidi" w:hAnsiTheme="majorBidi" w:cstheme="majorBidi"/>
          <w:sz w:val="22"/>
          <w:szCs w:val="22"/>
        </w:rPr>
        <w:t>los efectos conseguidos</w:t>
      </w:r>
      <w:r w:rsidRPr="004D4C66">
        <w:rPr>
          <w:rFonts w:asciiTheme="majorBidi" w:hAnsiTheme="majorBidi" w:cstheme="majorBidi"/>
          <w:sz w:val="22"/>
          <w:szCs w:val="22"/>
        </w:rPr>
        <w:t xml:space="preserve"> (mediante un mejor proceso de presentación de informes y seguimiento) </w:t>
      </w:r>
      <w:r w:rsidR="000426F7">
        <w:rPr>
          <w:rFonts w:asciiTheme="majorBidi" w:hAnsiTheme="majorBidi" w:cstheme="majorBidi"/>
          <w:sz w:val="22"/>
          <w:szCs w:val="22"/>
        </w:rPr>
        <w:t xml:space="preserve">en los esfuerzos </w:t>
      </w:r>
      <w:r w:rsidRPr="004D4C66">
        <w:rPr>
          <w:rFonts w:asciiTheme="majorBidi" w:hAnsiTheme="majorBidi" w:cstheme="majorBidi"/>
          <w:sz w:val="22"/>
          <w:szCs w:val="22"/>
        </w:rPr>
        <w:t>para salvar vidas a través del suministro de sangre segura</w:t>
      </w:r>
      <w:r w:rsidR="002904B5" w:rsidRPr="004D4C66">
        <w:rPr>
          <w:rFonts w:asciiTheme="majorBidi" w:hAnsiTheme="majorBidi" w:cstheme="majorBidi"/>
          <w:sz w:val="22"/>
          <w:szCs w:val="22"/>
        </w:rPr>
        <w:t>.</w:t>
      </w:r>
    </w:p>
    <w:p w14:paraId="5BF79BA2" w14:textId="77777777" w:rsidR="00463618" w:rsidRPr="004D4C66" w:rsidRDefault="00463618" w:rsidP="00AA0B4B">
      <w:pPr>
        <w:tabs>
          <w:tab w:val="left" w:pos="2291"/>
        </w:tabs>
        <w:suppressAutoHyphens/>
        <w:rPr>
          <w:rFonts w:asciiTheme="majorBidi" w:hAnsiTheme="majorBidi" w:cstheme="majorBidi"/>
          <w:sz w:val="22"/>
          <w:szCs w:val="22"/>
        </w:rPr>
      </w:pPr>
    </w:p>
    <w:p w14:paraId="451A7217" w14:textId="77777777" w:rsidR="00362113" w:rsidRPr="004D4C66" w:rsidRDefault="00362113" w:rsidP="00AA0B4B">
      <w:pPr>
        <w:tabs>
          <w:tab w:val="left" w:pos="2291"/>
        </w:tabs>
        <w:suppressAutoHyphens/>
        <w:rPr>
          <w:rFonts w:asciiTheme="majorBidi" w:hAnsiTheme="majorBidi" w:cstheme="majorBidi"/>
          <w:sz w:val="22"/>
          <w:szCs w:val="22"/>
        </w:rPr>
      </w:pPr>
      <w:r w:rsidRPr="004D4C66">
        <w:rPr>
          <w:rFonts w:asciiTheme="majorBidi" w:hAnsiTheme="majorBidi" w:cstheme="majorBidi"/>
          <w:sz w:val="22"/>
          <w:szCs w:val="22"/>
        </w:rPr>
        <w:t>Cuando la sequía azotó la provincia, s</w:t>
      </w:r>
      <w:r w:rsidR="004A1961" w:rsidRPr="004D4C66">
        <w:rPr>
          <w:rFonts w:asciiTheme="majorBidi" w:hAnsiTheme="majorBidi" w:cstheme="majorBidi"/>
          <w:sz w:val="22"/>
          <w:szCs w:val="22"/>
        </w:rPr>
        <w:t>o</w:t>
      </w:r>
      <w:r w:rsidRPr="004D4C66">
        <w:rPr>
          <w:rFonts w:asciiTheme="majorBidi" w:hAnsiTheme="majorBidi" w:cstheme="majorBidi"/>
          <w:sz w:val="22"/>
          <w:szCs w:val="22"/>
        </w:rPr>
        <w:t>lo la</w:t>
      </w:r>
      <w:r w:rsidR="002904B5" w:rsidRPr="004D4C66">
        <w:rPr>
          <w:rFonts w:asciiTheme="majorBidi" w:hAnsiTheme="majorBidi" w:cstheme="majorBidi"/>
          <w:sz w:val="22"/>
          <w:szCs w:val="22"/>
        </w:rPr>
        <w:t>s organizaciones de la</w:t>
      </w:r>
      <w:r w:rsidRPr="004D4C66">
        <w:rPr>
          <w:rFonts w:asciiTheme="majorBidi" w:hAnsiTheme="majorBidi" w:cstheme="majorBidi"/>
          <w:sz w:val="22"/>
          <w:szCs w:val="22"/>
        </w:rPr>
        <w:t xml:space="preserve"> Cruz Roja recibi</w:t>
      </w:r>
      <w:r w:rsidR="002904B5" w:rsidRPr="004D4C66">
        <w:rPr>
          <w:rFonts w:asciiTheme="majorBidi" w:hAnsiTheme="majorBidi" w:cstheme="majorBidi"/>
          <w:sz w:val="22"/>
          <w:szCs w:val="22"/>
        </w:rPr>
        <w:t>eron</w:t>
      </w:r>
      <w:r w:rsidRPr="004D4C66">
        <w:rPr>
          <w:rFonts w:asciiTheme="majorBidi" w:hAnsiTheme="majorBidi" w:cstheme="majorBidi"/>
          <w:sz w:val="22"/>
          <w:szCs w:val="22"/>
        </w:rPr>
        <w:t xml:space="preserve"> autorización para llevar a cabo operaciones de socorro y asistencia médica, debid</w:t>
      </w:r>
      <w:r w:rsidR="004A1961" w:rsidRPr="004D4C66">
        <w:rPr>
          <w:rFonts w:asciiTheme="majorBidi" w:hAnsiTheme="majorBidi" w:cstheme="majorBidi"/>
          <w:sz w:val="22"/>
          <w:szCs w:val="22"/>
        </w:rPr>
        <w:t>o</w:t>
      </w:r>
      <w:r w:rsidRPr="004D4C66">
        <w:rPr>
          <w:rFonts w:asciiTheme="majorBidi" w:hAnsiTheme="majorBidi" w:cstheme="majorBidi"/>
          <w:sz w:val="22"/>
          <w:szCs w:val="22"/>
        </w:rPr>
        <w:t xml:space="preserve"> a las restricciones impuestas en </w:t>
      </w:r>
      <w:r w:rsidR="000426F7">
        <w:rPr>
          <w:rFonts w:asciiTheme="majorBidi" w:hAnsiTheme="majorBidi" w:cstheme="majorBidi"/>
          <w:sz w:val="22"/>
          <w:szCs w:val="22"/>
        </w:rPr>
        <w:t xml:space="preserve">ese periodo de </w:t>
      </w:r>
      <w:r w:rsidRPr="004D4C66">
        <w:rPr>
          <w:rFonts w:asciiTheme="majorBidi" w:hAnsiTheme="majorBidi" w:cstheme="majorBidi"/>
          <w:sz w:val="22"/>
          <w:szCs w:val="22"/>
        </w:rPr>
        <w:t>elecci</w:t>
      </w:r>
      <w:r w:rsidR="004A1961" w:rsidRPr="004D4C66">
        <w:rPr>
          <w:rFonts w:asciiTheme="majorBidi" w:hAnsiTheme="majorBidi" w:cstheme="majorBidi"/>
          <w:sz w:val="22"/>
          <w:szCs w:val="22"/>
        </w:rPr>
        <w:t>ones. A</w:t>
      </w:r>
      <w:r w:rsidRPr="004D4C66">
        <w:rPr>
          <w:rFonts w:asciiTheme="majorBidi" w:hAnsiTheme="majorBidi" w:cstheme="majorBidi"/>
          <w:sz w:val="22"/>
          <w:szCs w:val="22"/>
        </w:rPr>
        <w:t>mbas actividades continuaron sin trabas ni in</w:t>
      </w:r>
      <w:r w:rsidR="002904B5" w:rsidRPr="004D4C66">
        <w:rPr>
          <w:rFonts w:asciiTheme="majorBidi" w:hAnsiTheme="majorBidi" w:cstheme="majorBidi"/>
          <w:sz w:val="22"/>
          <w:szCs w:val="22"/>
        </w:rPr>
        <w:t>je</w:t>
      </w:r>
      <w:r w:rsidRPr="004D4C66">
        <w:rPr>
          <w:rFonts w:asciiTheme="majorBidi" w:hAnsiTheme="majorBidi" w:cstheme="majorBidi"/>
          <w:sz w:val="22"/>
          <w:szCs w:val="22"/>
        </w:rPr>
        <w:t xml:space="preserve">rencia política. Ello </w:t>
      </w:r>
      <w:r w:rsidR="00EE5107">
        <w:rPr>
          <w:rFonts w:asciiTheme="majorBidi" w:hAnsiTheme="majorBidi" w:cstheme="majorBidi"/>
          <w:sz w:val="22"/>
          <w:szCs w:val="22"/>
        </w:rPr>
        <w:t xml:space="preserve">favoreció </w:t>
      </w:r>
      <w:r w:rsidRPr="004D4C66">
        <w:rPr>
          <w:rFonts w:asciiTheme="majorBidi" w:hAnsiTheme="majorBidi" w:cstheme="majorBidi"/>
          <w:sz w:val="22"/>
          <w:szCs w:val="22"/>
        </w:rPr>
        <w:t xml:space="preserve">la credibilidad y </w:t>
      </w:r>
      <w:r w:rsidR="00EE5107">
        <w:rPr>
          <w:rFonts w:asciiTheme="majorBidi" w:hAnsiTheme="majorBidi" w:cstheme="majorBidi"/>
          <w:sz w:val="22"/>
          <w:szCs w:val="22"/>
        </w:rPr>
        <w:t xml:space="preserve">la </w:t>
      </w:r>
      <w:r w:rsidR="004A1961" w:rsidRPr="004D4C66">
        <w:rPr>
          <w:rFonts w:asciiTheme="majorBidi" w:hAnsiTheme="majorBidi" w:cstheme="majorBidi"/>
          <w:sz w:val="22"/>
          <w:szCs w:val="22"/>
        </w:rPr>
        <w:t>visibilidad de la S</w:t>
      </w:r>
      <w:r w:rsidRPr="004D4C66">
        <w:rPr>
          <w:rFonts w:asciiTheme="majorBidi" w:hAnsiTheme="majorBidi" w:cstheme="majorBidi"/>
          <w:sz w:val="22"/>
          <w:szCs w:val="22"/>
        </w:rPr>
        <w:t xml:space="preserve">ociedad </w:t>
      </w:r>
      <w:r w:rsidR="004A1961" w:rsidRPr="004D4C66">
        <w:rPr>
          <w:rFonts w:asciiTheme="majorBidi" w:hAnsiTheme="majorBidi" w:cstheme="majorBidi"/>
          <w:sz w:val="22"/>
          <w:szCs w:val="22"/>
        </w:rPr>
        <w:t>N</w:t>
      </w:r>
      <w:r w:rsidRPr="004D4C66">
        <w:rPr>
          <w:rFonts w:asciiTheme="majorBidi" w:hAnsiTheme="majorBidi" w:cstheme="majorBidi"/>
          <w:sz w:val="22"/>
          <w:szCs w:val="22"/>
        </w:rPr>
        <w:t xml:space="preserve">acional </w:t>
      </w:r>
      <w:r w:rsidR="004A1961" w:rsidRPr="004D4C66">
        <w:rPr>
          <w:rFonts w:asciiTheme="majorBidi" w:hAnsiTheme="majorBidi" w:cstheme="majorBidi"/>
          <w:sz w:val="22"/>
          <w:szCs w:val="22"/>
        </w:rPr>
        <w:t xml:space="preserve">y de </w:t>
      </w:r>
      <w:r w:rsidRPr="004D4C66">
        <w:rPr>
          <w:rFonts w:asciiTheme="majorBidi" w:hAnsiTheme="majorBidi" w:cstheme="majorBidi"/>
          <w:sz w:val="22"/>
          <w:szCs w:val="22"/>
        </w:rPr>
        <w:t>la sección</w:t>
      </w:r>
      <w:r w:rsidR="00EE5107">
        <w:rPr>
          <w:rFonts w:asciiTheme="majorBidi" w:hAnsiTheme="majorBidi" w:cstheme="majorBidi"/>
          <w:sz w:val="22"/>
          <w:szCs w:val="22"/>
        </w:rPr>
        <w:t>,</w:t>
      </w:r>
      <w:r w:rsidRPr="004D4C66">
        <w:rPr>
          <w:rFonts w:asciiTheme="majorBidi" w:hAnsiTheme="majorBidi" w:cstheme="majorBidi"/>
          <w:sz w:val="22"/>
          <w:szCs w:val="22"/>
        </w:rPr>
        <w:t xml:space="preserve"> </w:t>
      </w:r>
      <w:r w:rsidR="00EE5107">
        <w:rPr>
          <w:rFonts w:asciiTheme="majorBidi" w:hAnsiTheme="majorBidi" w:cstheme="majorBidi"/>
          <w:sz w:val="22"/>
          <w:szCs w:val="22"/>
        </w:rPr>
        <w:t xml:space="preserve">además </w:t>
      </w:r>
      <w:r w:rsidRPr="004D4C66">
        <w:rPr>
          <w:rFonts w:asciiTheme="majorBidi" w:hAnsiTheme="majorBidi" w:cstheme="majorBidi"/>
          <w:sz w:val="22"/>
          <w:szCs w:val="22"/>
        </w:rPr>
        <w:t xml:space="preserve">fomentó el interés de los medios de comunicación y </w:t>
      </w:r>
      <w:r w:rsidR="00EE5107">
        <w:rPr>
          <w:rFonts w:asciiTheme="majorBidi" w:hAnsiTheme="majorBidi" w:cstheme="majorBidi"/>
          <w:sz w:val="22"/>
          <w:szCs w:val="22"/>
        </w:rPr>
        <w:t xml:space="preserve">de </w:t>
      </w:r>
      <w:r w:rsidRPr="004D4C66">
        <w:rPr>
          <w:rFonts w:asciiTheme="majorBidi" w:hAnsiTheme="majorBidi" w:cstheme="majorBidi"/>
          <w:sz w:val="22"/>
          <w:szCs w:val="22"/>
        </w:rPr>
        <w:t xml:space="preserve">algunas empresas donantes. La sección consiguió en gran </w:t>
      </w:r>
      <w:r w:rsidR="00411180">
        <w:rPr>
          <w:rFonts w:asciiTheme="majorBidi" w:hAnsiTheme="majorBidi" w:cstheme="majorBidi"/>
          <w:sz w:val="22"/>
          <w:szCs w:val="22"/>
        </w:rPr>
        <w:t xml:space="preserve">parte de este progreso </w:t>
      </w:r>
      <w:r w:rsidRPr="004D4C66">
        <w:rPr>
          <w:rFonts w:asciiTheme="majorBidi" w:hAnsiTheme="majorBidi" w:cstheme="majorBidi"/>
          <w:sz w:val="22"/>
          <w:szCs w:val="22"/>
        </w:rPr>
        <w:t xml:space="preserve">gracias a la </w:t>
      </w:r>
      <w:r w:rsidR="004A1961" w:rsidRPr="004D4C66">
        <w:rPr>
          <w:rFonts w:asciiTheme="majorBidi" w:hAnsiTheme="majorBidi" w:cstheme="majorBidi"/>
          <w:sz w:val="22"/>
          <w:szCs w:val="22"/>
        </w:rPr>
        <w:t>organización</w:t>
      </w:r>
      <w:r w:rsidRPr="004D4C66">
        <w:rPr>
          <w:rFonts w:asciiTheme="majorBidi" w:hAnsiTheme="majorBidi" w:cstheme="majorBidi"/>
          <w:sz w:val="22"/>
          <w:szCs w:val="22"/>
        </w:rPr>
        <w:t xml:space="preserve"> de una campaña de obtención de fondos</w:t>
      </w:r>
      <w:r w:rsidR="00411180">
        <w:rPr>
          <w:rFonts w:asciiTheme="majorBidi" w:hAnsiTheme="majorBidi" w:cstheme="majorBidi"/>
          <w:sz w:val="22"/>
          <w:szCs w:val="22"/>
        </w:rPr>
        <w:t>,</w:t>
      </w:r>
      <w:r w:rsidRPr="004D4C66">
        <w:rPr>
          <w:rFonts w:asciiTheme="majorBidi" w:hAnsiTheme="majorBidi" w:cstheme="majorBidi"/>
          <w:sz w:val="22"/>
          <w:szCs w:val="22"/>
        </w:rPr>
        <w:t xml:space="preserve"> la publicación de su informe anual y </w:t>
      </w:r>
      <w:r w:rsidR="00411180">
        <w:rPr>
          <w:rFonts w:asciiTheme="majorBidi" w:hAnsiTheme="majorBidi" w:cstheme="majorBidi"/>
          <w:sz w:val="22"/>
          <w:szCs w:val="22"/>
        </w:rPr>
        <w:t xml:space="preserve">la </w:t>
      </w:r>
      <w:r w:rsidRPr="004D4C66">
        <w:rPr>
          <w:rFonts w:asciiTheme="majorBidi" w:hAnsiTheme="majorBidi" w:cstheme="majorBidi"/>
          <w:sz w:val="22"/>
          <w:szCs w:val="22"/>
        </w:rPr>
        <w:t>distribuc</w:t>
      </w:r>
      <w:r w:rsidR="004A1961" w:rsidRPr="004D4C66">
        <w:rPr>
          <w:rFonts w:asciiTheme="majorBidi" w:hAnsiTheme="majorBidi" w:cstheme="majorBidi"/>
          <w:sz w:val="22"/>
          <w:szCs w:val="22"/>
        </w:rPr>
        <w:t>ión del boletín de información.</w:t>
      </w:r>
    </w:p>
    <w:p w14:paraId="2297A6D6" w14:textId="77777777" w:rsidR="004A1961" w:rsidRPr="004D4C66" w:rsidRDefault="004A1961" w:rsidP="00AA0B4B">
      <w:pPr>
        <w:tabs>
          <w:tab w:val="left" w:pos="1603"/>
        </w:tabs>
        <w:suppressAutoHyphens/>
        <w:rPr>
          <w:rFonts w:asciiTheme="majorBidi" w:hAnsiTheme="majorBidi" w:cstheme="majorBidi"/>
          <w:sz w:val="22"/>
          <w:szCs w:val="22"/>
        </w:rPr>
      </w:pPr>
    </w:p>
    <w:p w14:paraId="2EE82859" w14:textId="77777777" w:rsidR="00463618" w:rsidRPr="004D4C66" w:rsidRDefault="00463618" w:rsidP="00AA0B4B">
      <w:pPr>
        <w:rPr>
          <w:rFonts w:asciiTheme="majorBidi" w:hAnsiTheme="majorBidi" w:cstheme="majorBidi"/>
          <w:b/>
          <w:color w:val="548DD4" w:themeColor="text2" w:themeTint="99"/>
          <w:sz w:val="22"/>
          <w:szCs w:val="22"/>
          <w:u w:val="single"/>
        </w:rPr>
      </w:pPr>
      <w:r w:rsidRPr="004D4C66">
        <w:rPr>
          <w:rFonts w:asciiTheme="majorBidi" w:hAnsiTheme="majorBidi" w:cstheme="majorBidi"/>
          <w:b/>
          <w:color w:val="548DD4" w:themeColor="text2" w:themeTint="99"/>
          <w:sz w:val="22"/>
          <w:szCs w:val="22"/>
          <w:u w:val="single"/>
        </w:rPr>
        <w:br w:type="page"/>
      </w:r>
    </w:p>
    <w:p w14:paraId="1B60B88C" w14:textId="77777777" w:rsidR="00362113" w:rsidRPr="004D4C66" w:rsidRDefault="004A1961" w:rsidP="00AA0B4B">
      <w:pPr>
        <w:tabs>
          <w:tab w:val="left" w:pos="1603"/>
        </w:tabs>
        <w:suppressAutoHyphens/>
        <w:rPr>
          <w:rFonts w:asciiTheme="majorBidi" w:hAnsiTheme="majorBidi" w:cstheme="majorBidi"/>
          <w:b/>
          <w:color w:val="548DD4" w:themeColor="text2" w:themeTint="99"/>
          <w:sz w:val="22"/>
          <w:szCs w:val="22"/>
          <w:u w:val="single"/>
        </w:rPr>
      </w:pPr>
      <w:r w:rsidRPr="004D4C66">
        <w:rPr>
          <w:rFonts w:asciiTheme="majorBidi" w:hAnsiTheme="majorBidi" w:cstheme="majorBidi"/>
          <w:b/>
          <w:color w:val="548DD4" w:themeColor="text2" w:themeTint="99"/>
          <w:sz w:val="22"/>
          <w:szCs w:val="22"/>
          <w:u w:val="single"/>
        </w:rPr>
        <w:t>A</w:t>
      </w:r>
      <w:r w:rsidR="00362113" w:rsidRPr="004D4C66">
        <w:rPr>
          <w:rFonts w:asciiTheme="majorBidi" w:hAnsiTheme="majorBidi" w:cstheme="majorBidi"/>
          <w:b/>
          <w:color w:val="548DD4" w:themeColor="text2" w:themeTint="99"/>
          <w:sz w:val="22"/>
          <w:szCs w:val="22"/>
          <w:u w:val="single"/>
        </w:rPr>
        <w:t xml:space="preserve">nexo </w:t>
      </w:r>
      <w:r w:rsidRPr="004D4C66">
        <w:rPr>
          <w:rFonts w:asciiTheme="majorBidi" w:hAnsiTheme="majorBidi" w:cstheme="majorBidi"/>
          <w:b/>
          <w:color w:val="548DD4" w:themeColor="text2" w:themeTint="99"/>
          <w:sz w:val="22"/>
          <w:szCs w:val="22"/>
          <w:u w:val="single"/>
        </w:rPr>
        <w:t>4d</w:t>
      </w:r>
      <w:r w:rsidR="00362113" w:rsidRPr="004D4C66">
        <w:rPr>
          <w:rFonts w:asciiTheme="majorBidi" w:hAnsiTheme="majorBidi" w:cstheme="majorBidi"/>
          <w:b/>
          <w:color w:val="548DD4" w:themeColor="text2" w:themeTint="99"/>
          <w:sz w:val="22"/>
          <w:szCs w:val="22"/>
          <w:u w:val="single"/>
        </w:rPr>
        <w:t xml:space="preserve">. </w:t>
      </w:r>
      <w:r w:rsidRPr="004D4C66">
        <w:rPr>
          <w:rFonts w:asciiTheme="majorBidi" w:hAnsiTheme="majorBidi" w:cstheme="majorBidi"/>
          <w:b/>
          <w:color w:val="548DD4" w:themeColor="text2" w:themeTint="99"/>
          <w:sz w:val="22"/>
          <w:szCs w:val="22"/>
          <w:u w:val="single"/>
        </w:rPr>
        <w:t>Guía</w:t>
      </w:r>
      <w:r w:rsidR="00362113" w:rsidRPr="004D4C66">
        <w:rPr>
          <w:rFonts w:asciiTheme="majorBidi" w:hAnsiTheme="majorBidi" w:cstheme="majorBidi"/>
          <w:b/>
          <w:color w:val="548DD4" w:themeColor="text2" w:themeTint="99"/>
          <w:sz w:val="22"/>
          <w:szCs w:val="22"/>
          <w:u w:val="single"/>
        </w:rPr>
        <w:t xml:space="preserve"> resumida del estudio de caso de la </w:t>
      </w:r>
      <w:r w:rsidRPr="004D4C66">
        <w:rPr>
          <w:rFonts w:asciiTheme="majorBidi" w:hAnsiTheme="majorBidi" w:cstheme="majorBidi"/>
          <w:b/>
          <w:color w:val="548DD4" w:themeColor="text2" w:themeTint="99"/>
          <w:sz w:val="22"/>
          <w:szCs w:val="22"/>
          <w:u w:val="single"/>
        </w:rPr>
        <w:t xml:space="preserve">sección de </w:t>
      </w:r>
      <w:proofErr w:type="spellStart"/>
      <w:r w:rsidRPr="004D4C66">
        <w:rPr>
          <w:rFonts w:asciiTheme="majorBidi" w:hAnsiTheme="majorBidi" w:cstheme="majorBidi"/>
          <w:b/>
          <w:color w:val="548DD4" w:themeColor="text2" w:themeTint="99"/>
          <w:sz w:val="22"/>
          <w:szCs w:val="22"/>
          <w:u w:val="single"/>
        </w:rPr>
        <w:t>Bocolo</w:t>
      </w:r>
      <w:proofErr w:type="spellEnd"/>
    </w:p>
    <w:p w14:paraId="6894A102" w14:textId="77777777" w:rsidR="00463618" w:rsidRPr="004D4C66" w:rsidRDefault="00463618" w:rsidP="00AA0B4B">
      <w:pPr>
        <w:tabs>
          <w:tab w:val="left" w:pos="1603"/>
        </w:tabs>
        <w:suppressAutoHyphens/>
        <w:rPr>
          <w:rFonts w:asciiTheme="majorBidi" w:hAnsiTheme="majorBidi" w:cstheme="majorBidi"/>
          <w:sz w:val="22"/>
          <w:szCs w:val="22"/>
        </w:rPr>
      </w:pPr>
    </w:p>
    <w:p w14:paraId="28F1B4E0" w14:textId="77777777" w:rsidR="004A1961" w:rsidRPr="004D4C66" w:rsidRDefault="004A1961" w:rsidP="00AA0B4B">
      <w:pPr>
        <w:tabs>
          <w:tab w:val="left" w:pos="1603"/>
        </w:tabs>
        <w:suppressAutoHyphens/>
        <w:rPr>
          <w:rFonts w:asciiTheme="majorBidi" w:hAnsiTheme="majorBidi" w:cstheme="majorBidi"/>
          <w:sz w:val="22"/>
          <w:szCs w:val="22"/>
        </w:rPr>
      </w:pPr>
      <w:r w:rsidRPr="004D4C66">
        <w:rPr>
          <w:rFonts w:asciiTheme="majorBidi" w:hAnsiTheme="majorBidi" w:cstheme="majorBidi"/>
          <w:sz w:val="22"/>
          <w:szCs w:val="22"/>
        </w:rPr>
        <w:t>¿Cuáles</w:t>
      </w:r>
      <w:r w:rsidR="00362113" w:rsidRPr="004D4C66">
        <w:rPr>
          <w:rFonts w:asciiTheme="majorBidi" w:hAnsiTheme="majorBidi" w:cstheme="majorBidi"/>
          <w:sz w:val="22"/>
          <w:szCs w:val="22"/>
        </w:rPr>
        <w:t xml:space="preserve"> fueron los problemas o dificultades que se plantearon a la sección de</w:t>
      </w:r>
      <w:r w:rsidRPr="004D4C66">
        <w:rPr>
          <w:rFonts w:asciiTheme="majorBidi" w:hAnsiTheme="majorBidi" w:cstheme="majorBidi"/>
          <w:sz w:val="22"/>
          <w:szCs w:val="22"/>
        </w:rPr>
        <w:t xml:space="preserve"> </w:t>
      </w:r>
      <w:proofErr w:type="spellStart"/>
      <w:r w:rsidRPr="004D4C66">
        <w:rPr>
          <w:rFonts w:asciiTheme="majorBidi" w:hAnsiTheme="majorBidi" w:cstheme="majorBidi"/>
          <w:sz w:val="22"/>
          <w:szCs w:val="22"/>
        </w:rPr>
        <w:t>Bocolo</w:t>
      </w:r>
      <w:proofErr w:type="spellEnd"/>
      <w:r w:rsidR="00362113" w:rsidRPr="004D4C66">
        <w:rPr>
          <w:rFonts w:asciiTheme="majorBidi" w:hAnsiTheme="majorBidi" w:cstheme="majorBidi"/>
          <w:sz w:val="22"/>
          <w:szCs w:val="22"/>
        </w:rPr>
        <w:t xml:space="preserve"> y </w:t>
      </w:r>
      <w:r w:rsidRPr="004D4C66">
        <w:rPr>
          <w:rFonts w:asciiTheme="majorBidi" w:hAnsiTheme="majorBidi" w:cstheme="majorBidi"/>
          <w:sz w:val="22"/>
          <w:szCs w:val="22"/>
        </w:rPr>
        <w:t xml:space="preserve">a </w:t>
      </w:r>
      <w:r w:rsidR="00362113" w:rsidRPr="004D4C66">
        <w:rPr>
          <w:rFonts w:asciiTheme="majorBidi" w:hAnsiTheme="majorBidi" w:cstheme="majorBidi"/>
          <w:sz w:val="22"/>
          <w:szCs w:val="22"/>
        </w:rPr>
        <w:t xml:space="preserve">la comunidad? </w:t>
      </w:r>
    </w:p>
    <w:p w14:paraId="5BB4C579" w14:textId="77777777" w:rsidR="00362113" w:rsidRPr="004D4C66" w:rsidRDefault="002904B5" w:rsidP="00AA0B4B">
      <w:pPr>
        <w:pStyle w:val="ListParagraph"/>
        <w:numPr>
          <w:ilvl w:val="0"/>
          <w:numId w:val="37"/>
        </w:numPr>
        <w:tabs>
          <w:tab w:val="left" w:pos="1603"/>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F</w:t>
      </w:r>
      <w:r w:rsidR="00362113" w:rsidRPr="004D4C66">
        <w:rPr>
          <w:rFonts w:asciiTheme="majorBidi" w:hAnsiTheme="majorBidi" w:cstheme="majorBidi"/>
          <w:sz w:val="22"/>
          <w:szCs w:val="22"/>
        </w:rPr>
        <w:t xml:space="preserve">uncionamiento </w:t>
      </w:r>
      <w:r w:rsidRPr="004D4C66">
        <w:rPr>
          <w:rFonts w:asciiTheme="majorBidi" w:hAnsiTheme="majorBidi" w:cstheme="majorBidi"/>
          <w:sz w:val="22"/>
          <w:szCs w:val="22"/>
        </w:rPr>
        <w:t xml:space="preserve">deficiente </w:t>
      </w:r>
      <w:r w:rsidR="00362113" w:rsidRPr="004D4C66">
        <w:rPr>
          <w:rFonts w:asciiTheme="majorBidi" w:hAnsiTheme="majorBidi" w:cstheme="majorBidi"/>
          <w:sz w:val="22"/>
          <w:szCs w:val="22"/>
        </w:rPr>
        <w:t xml:space="preserve">de la </w:t>
      </w:r>
      <w:r w:rsidR="00411180">
        <w:rPr>
          <w:rFonts w:asciiTheme="majorBidi" w:hAnsiTheme="majorBidi" w:cstheme="majorBidi"/>
          <w:sz w:val="22"/>
          <w:szCs w:val="22"/>
        </w:rPr>
        <w:t>j</w:t>
      </w:r>
      <w:r w:rsidR="00362113" w:rsidRPr="004D4C66">
        <w:rPr>
          <w:rFonts w:asciiTheme="majorBidi" w:hAnsiTheme="majorBidi" w:cstheme="majorBidi"/>
          <w:sz w:val="22"/>
          <w:szCs w:val="22"/>
        </w:rPr>
        <w:t xml:space="preserve">unta </w:t>
      </w:r>
      <w:r w:rsidR="00177C51">
        <w:rPr>
          <w:rFonts w:asciiTheme="majorBidi" w:hAnsiTheme="majorBidi" w:cstheme="majorBidi"/>
          <w:sz w:val="22"/>
          <w:szCs w:val="22"/>
        </w:rPr>
        <w:t xml:space="preserve">de gobierno </w:t>
      </w:r>
      <w:r w:rsidR="00362113" w:rsidRPr="004D4C66">
        <w:rPr>
          <w:rFonts w:asciiTheme="majorBidi" w:hAnsiTheme="majorBidi" w:cstheme="majorBidi"/>
          <w:sz w:val="22"/>
          <w:szCs w:val="22"/>
        </w:rPr>
        <w:t>y gestión medio</w:t>
      </w:r>
      <w:r w:rsidR="004A1961" w:rsidRPr="004D4C66">
        <w:rPr>
          <w:rFonts w:asciiTheme="majorBidi" w:hAnsiTheme="majorBidi" w:cstheme="majorBidi"/>
          <w:sz w:val="22"/>
          <w:szCs w:val="22"/>
        </w:rPr>
        <w:t>cre</w:t>
      </w:r>
      <w:r w:rsidR="00177C51">
        <w:rPr>
          <w:rFonts w:asciiTheme="majorBidi" w:hAnsiTheme="majorBidi" w:cstheme="majorBidi"/>
          <w:sz w:val="22"/>
          <w:szCs w:val="22"/>
        </w:rPr>
        <w:t>.</w:t>
      </w:r>
    </w:p>
    <w:p w14:paraId="41089377" w14:textId="77777777" w:rsidR="00362113" w:rsidRPr="004D4C66" w:rsidRDefault="00EB5A37" w:rsidP="00AA0B4B">
      <w:pPr>
        <w:pStyle w:val="ListParagraph"/>
        <w:numPr>
          <w:ilvl w:val="0"/>
          <w:numId w:val="37"/>
        </w:numPr>
        <w:tabs>
          <w:tab w:val="left" w:pos="1603"/>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Falta</w:t>
      </w:r>
      <w:r w:rsidR="00362113" w:rsidRPr="004D4C66">
        <w:rPr>
          <w:rFonts w:asciiTheme="majorBidi" w:hAnsiTheme="majorBidi" w:cstheme="majorBidi"/>
          <w:sz w:val="22"/>
          <w:szCs w:val="22"/>
        </w:rPr>
        <w:t xml:space="preserve"> de apoyo de la </w:t>
      </w:r>
      <w:r w:rsidRPr="004D4C66">
        <w:rPr>
          <w:rFonts w:asciiTheme="majorBidi" w:hAnsiTheme="majorBidi" w:cstheme="majorBidi"/>
          <w:sz w:val="22"/>
          <w:szCs w:val="22"/>
        </w:rPr>
        <w:t>dirección de la S</w:t>
      </w:r>
      <w:r w:rsidR="00362113" w:rsidRPr="004D4C66">
        <w:rPr>
          <w:rFonts w:asciiTheme="majorBidi" w:hAnsiTheme="majorBidi" w:cstheme="majorBidi"/>
          <w:sz w:val="22"/>
          <w:szCs w:val="22"/>
        </w:rPr>
        <w:t xml:space="preserve">ociedad </w:t>
      </w:r>
      <w:r w:rsidRPr="004D4C66">
        <w:rPr>
          <w:rFonts w:asciiTheme="majorBidi" w:hAnsiTheme="majorBidi" w:cstheme="majorBidi"/>
          <w:sz w:val="22"/>
          <w:szCs w:val="22"/>
        </w:rPr>
        <w:t>N</w:t>
      </w:r>
      <w:r w:rsidR="00362113" w:rsidRPr="004D4C66">
        <w:rPr>
          <w:rFonts w:asciiTheme="majorBidi" w:hAnsiTheme="majorBidi" w:cstheme="majorBidi"/>
          <w:sz w:val="22"/>
          <w:szCs w:val="22"/>
        </w:rPr>
        <w:t xml:space="preserve">acional </w:t>
      </w:r>
      <w:r w:rsidRPr="004D4C66">
        <w:rPr>
          <w:rFonts w:asciiTheme="majorBidi" w:hAnsiTheme="majorBidi" w:cstheme="majorBidi"/>
          <w:sz w:val="22"/>
          <w:szCs w:val="22"/>
        </w:rPr>
        <w:t>a</w:t>
      </w:r>
      <w:r w:rsidR="00362113" w:rsidRPr="004D4C66">
        <w:rPr>
          <w:rFonts w:asciiTheme="majorBidi" w:hAnsiTheme="majorBidi" w:cstheme="majorBidi"/>
          <w:sz w:val="22"/>
          <w:szCs w:val="22"/>
        </w:rPr>
        <w:t xml:space="preserve"> la sección</w:t>
      </w:r>
      <w:r w:rsidR="00177C51">
        <w:rPr>
          <w:rFonts w:asciiTheme="majorBidi" w:hAnsiTheme="majorBidi" w:cstheme="majorBidi"/>
          <w:sz w:val="22"/>
          <w:szCs w:val="22"/>
        </w:rPr>
        <w:t>.</w:t>
      </w:r>
    </w:p>
    <w:p w14:paraId="010E1446" w14:textId="77777777" w:rsidR="00362113" w:rsidRPr="004D4C66" w:rsidRDefault="00EB5A37" w:rsidP="00AA0B4B">
      <w:pPr>
        <w:pStyle w:val="ListParagraph"/>
        <w:numPr>
          <w:ilvl w:val="0"/>
          <w:numId w:val="37"/>
        </w:numPr>
        <w:tabs>
          <w:tab w:val="left" w:pos="1603"/>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Bajo</w:t>
      </w:r>
      <w:r w:rsidR="00362113" w:rsidRPr="004D4C66">
        <w:rPr>
          <w:rFonts w:asciiTheme="majorBidi" w:hAnsiTheme="majorBidi" w:cstheme="majorBidi"/>
          <w:sz w:val="22"/>
          <w:szCs w:val="22"/>
        </w:rPr>
        <w:t xml:space="preserve"> número de voluntarios</w:t>
      </w:r>
      <w:r w:rsidR="00177C51">
        <w:rPr>
          <w:rFonts w:asciiTheme="majorBidi" w:hAnsiTheme="majorBidi" w:cstheme="majorBidi"/>
          <w:sz w:val="22"/>
          <w:szCs w:val="22"/>
        </w:rPr>
        <w:t>.</w:t>
      </w:r>
    </w:p>
    <w:p w14:paraId="142C8551" w14:textId="77777777" w:rsidR="00362113" w:rsidRPr="004D4C66" w:rsidRDefault="00177C51" w:rsidP="00AA0B4B">
      <w:pPr>
        <w:pStyle w:val="ListParagraph"/>
        <w:numPr>
          <w:ilvl w:val="0"/>
          <w:numId w:val="37"/>
        </w:numPr>
        <w:tabs>
          <w:tab w:val="left" w:pos="1603"/>
        </w:tabs>
        <w:suppressAutoHyphens/>
        <w:ind w:left="1134" w:hanging="567"/>
        <w:rPr>
          <w:rFonts w:asciiTheme="majorBidi" w:hAnsiTheme="majorBidi" w:cstheme="majorBidi"/>
          <w:sz w:val="22"/>
          <w:szCs w:val="22"/>
        </w:rPr>
      </w:pPr>
      <w:r>
        <w:rPr>
          <w:rFonts w:asciiTheme="majorBidi" w:hAnsiTheme="majorBidi" w:cstheme="majorBidi"/>
          <w:sz w:val="22"/>
          <w:szCs w:val="22"/>
        </w:rPr>
        <w:t xml:space="preserve">Escaza </w:t>
      </w:r>
      <w:r w:rsidR="00362113" w:rsidRPr="004D4C66">
        <w:rPr>
          <w:rFonts w:asciiTheme="majorBidi" w:hAnsiTheme="majorBidi" w:cstheme="majorBidi"/>
          <w:sz w:val="22"/>
          <w:szCs w:val="22"/>
        </w:rPr>
        <w:t xml:space="preserve">participación de </w:t>
      </w:r>
      <w:r>
        <w:rPr>
          <w:rFonts w:asciiTheme="majorBidi" w:hAnsiTheme="majorBidi" w:cstheme="majorBidi"/>
          <w:sz w:val="22"/>
          <w:szCs w:val="22"/>
        </w:rPr>
        <w:t>los jóvenes.</w:t>
      </w:r>
    </w:p>
    <w:p w14:paraId="0B033DA3" w14:textId="77777777" w:rsidR="00362113" w:rsidRPr="004D4C66" w:rsidRDefault="00362113" w:rsidP="00AA0B4B">
      <w:pPr>
        <w:pStyle w:val="ListParagraph"/>
        <w:numPr>
          <w:ilvl w:val="0"/>
          <w:numId w:val="37"/>
        </w:numPr>
        <w:tabs>
          <w:tab w:val="left" w:pos="1603"/>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Recursos financieros limitados</w:t>
      </w:r>
      <w:r w:rsidR="00EB5A37" w:rsidRPr="004D4C66">
        <w:rPr>
          <w:rFonts w:asciiTheme="majorBidi" w:hAnsiTheme="majorBidi" w:cstheme="majorBidi"/>
          <w:sz w:val="22"/>
          <w:szCs w:val="22"/>
        </w:rPr>
        <w:t>,</w:t>
      </w:r>
      <w:r w:rsidRPr="004D4C66">
        <w:rPr>
          <w:rFonts w:asciiTheme="majorBidi" w:hAnsiTheme="majorBidi" w:cstheme="majorBidi"/>
          <w:sz w:val="22"/>
          <w:szCs w:val="22"/>
        </w:rPr>
        <w:t xml:space="preserve"> en efectivo y en especie</w:t>
      </w:r>
      <w:r w:rsidR="00177C51">
        <w:rPr>
          <w:rFonts w:asciiTheme="majorBidi" w:hAnsiTheme="majorBidi" w:cstheme="majorBidi"/>
          <w:sz w:val="22"/>
          <w:szCs w:val="22"/>
        </w:rPr>
        <w:t>.</w:t>
      </w:r>
    </w:p>
    <w:p w14:paraId="16604097" w14:textId="77777777" w:rsidR="00362113" w:rsidRPr="004D4C66" w:rsidRDefault="00177C51" w:rsidP="00AA0B4B">
      <w:pPr>
        <w:pStyle w:val="ListParagraph"/>
        <w:numPr>
          <w:ilvl w:val="0"/>
          <w:numId w:val="37"/>
        </w:numPr>
        <w:tabs>
          <w:tab w:val="left" w:pos="1603"/>
        </w:tabs>
        <w:suppressAutoHyphens/>
        <w:ind w:left="1134" w:hanging="567"/>
        <w:rPr>
          <w:rFonts w:asciiTheme="majorBidi" w:hAnsiTheme="majorBidi" w:cstheme="majorBidi"/>
          <w:sz w:val="22"/>
          <w:szCs w:val="22"/>
        </w:rPr>
      </w:pPr>
      <w:r>
        <w:rPr>
          <w:rFonts w:asciiTheme="majorBidi" w:hAnsiTheme="majorBidi" w:cstheme="majorBidi"/>
          <w:sz w:val="22"/>
          <w:szCs w:val="22"/>
        </w:rPr>
        <w:t>Deficiente p</w:t>
      </w:r>
      <w:r w:rsidR="00362113" w:rsidRPr="004D4C66">
        <w:rPr>
          <w:rFonts w:asciiTheme="majorBidi" w:hAnsiTheme="majorBidi" w:cstheme="majorBidi"/>
          <w:sz w:val="22"/>
          <w:szCs w:val="22"/>
        </w:rPr>
        <w:t>restación de servicio</w:t>
      </w:r>
      <w:r w:rsidR="002904B5" w:rsidRPr="004D4C66">
        <w:rPr>
          <w:rFonts w:asciiTheme="majorBidi" w:hAnsiTheme="majorBidi" w:cstheme="majorBidi"/>
          <w:sz w:val="22"/>
          <w:szCs w:val="22"/>
        </w:rPr>
        <w:t>s</w:t>
      </w:r>
      <w:r w:rsidR="00362113" w:rsidRPr="004D4C66">
        <w:rPr>
          <w:rFonts w:asciiTheme="majorBidi" w:hAnsiTheme="majorBidi" w:cstheme="majorBidi"/>
          <w:sz w:val="22"/>
          <w:szCs w:val="22"/>
        </w:rPr>
        <w:t xml:space="preserve"> debid</w:t>
      </w:r>
      <w:r>
        <w:rPr>
          <w:rFonts w:asciiTheme="majorBidi" w:hAnsiTheme="majorBidi" w:cstheme="majorBidi"/>
          <w:sz w:val="22"/>
          <w:szCs w:val="22"/>
        </w:rPr>
        <w:t xml:space="preserve">o a la falta de planificación e inadecuada elaboración </w:t>
      </w:r>
      <w:r w:rsidR="00362113" w:rsidRPr="004D4C66">
        <w:rPr>
          <w:rFonts w:asciiTheme="majorBidi" w:hAnsiTheme="majorBidi" w:cstheme="majorBidi"/>
          <w:sz w:val="22"/>
          <w:szCs w:val="22"/>
        </w:rPr>
        <w:t>de</w:t>
      </w:r>
      <w:r w:rsidR="003A795B" w:rsidRPr="004D4C66">
        <w:rPr>
          <w:rFonts w:asciiTheme="majorBidi" w:hAnsiTheme="majorBidi" w:cstheme="majorBidi"/>
          <w:sz w:val="22"/>
          <w:szCs w:val="22"/>
        </w:rPr>
        <w:t>l</w:t>
      </w:r>
      <w:r w:rsidR="00362113" w:rsidRPr="004D4C66">
        <w:rPr>
          <w:rFonts w:asciiTheme="majorBidi" w:hAnsiTheme="majorBidi" w:cstheme="majorBidi"/>
          <w:sz w:val="22"/>
          <w:szCs w:val="22"/>
        </w:rPr>
        <w:t xml:space="preserve"> presupuesto</w:t>
      </w:r>
      <w:r>
        <w:rPr>
          <w:rFonts w:asciiTheme="majorBidi" w:hAnsiTheme="majorBidi" w:cstheme="majorBidi"/>
          <w:sz w:val="22"/>
          <w:szCs w:val="22"/>
        </w:rPr>
        <w:t>.</w:t>
      </w:r>
    </w:p>
    <w:p w14:paraId="059A9CB1" w14:textId="77777777" w:rsidR="00362113" w:rsidRPr="004D4C66" w:rsidRDefault="00362113" w:rsidP="00AA0B4B">
      <w:pPr>
        <w:pStyle w:val="ListParagraph"/>
        <w:numPr>
          <w:ilvl w:val="0"/>
          <w:numId w:val="37"/>
        </w:numPr>
        <w:tabs>
          <w:tab w:val="left" w:pos="1603"/>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Conflictos </w:t>
      </w:r>
      <w:r w:rsidR="00177C51">
        <w:rPr>
          <w:rFonts w:asciiTheme="majorBidi" w:hAnsiTheme="majorBidi" w:cstheme="majorBidi"/>
          <w:sz w:val="22"/>
          <w:szCs w:val="22"/>
        </w:rPr>
        <w:t xml:space="preserve">latentes </w:t>
      </w:r>
      <w:r w:rsidRPr="004D4C66">
        <w:rPr>
          <w:rFonts w:asciiTheme="majorBidi" w:hAnsiTheme="majorBidi" w:cstheme="majorBidi"/>
          <w:sz w:val="22"/>
          <w:szCs w:val="22"/>
        </w:rPr>
        <w:t xml:space="preserve">con las comunidades debido a la repentina </w:t>
      </w:r>
      <w:r w:rsidR="00177C51">
        <w:rPr>
          <w:rFonts w:asciiTheme="majorBidi" w:hAnsiTheme="majorBidi" w:cstheme="majorBidi"/>
          <w:sz w:val="22"/>
          <w:szCs w:val="22"/>
        </w:rPr>
        <w:t xml:space="preserve">suspensión </w:t>
      </w:r>
      <w:r w:rsidRPr="004D4C66">
        <w:rPr>
          <w:rFonts w:asciiTheme="majorBidi" w:hAnsiTheme="majorBidi" w:cstheme="majorBidi"/>
          <w:sz w:val="22"/>
          <w:szCs w:val="22"/>
        </w:rPr>
        <w:t>de actividades</w:t>
      </w:r>
      <w:r w:rsidR="00177C51">
        <w:rPr>
          <w:rFonts w:asciiTheme="majorBidi" w:hAnsiTheme="majorBidi" w:cstheme="majorBidi"/>
          <w:sz w:val="22"/>
          <w:szCs w:val="22"/>
        </w:rPr>
        <w:t>.</w:t>
      </w:r>
    </w:p>
    <w:p w14:paraId="1779D422" w14:textId="77777777" w:rsidR="00362113" w:rsidRPr="00985C20" w:rsidRDefault="00362113" w:rsidP="00AA0B4B">
      <w:pPr>
        <w:pStyle w:val="ListParagraph"/>
        <w:numPr>
          <w:ilvl w:val="0"/>
          <w:numId w:val="37"/>
        </w:numPr>
        <w:tabs>
          <w:tab w:val="left" w:pos="1603"/>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Falta de </w:t>
      </w:r>
      <w:r w:rsidR="00177C51">
        <w:rPr>
          <w:rFonts w:asciiTheme="majorBidi" w:hAnsiTheme="majorBidi" w:cstheme="majorBidi"/>
          <w:sz w:val="22"/>
          <w:szCs w:val="22"/>
        </w:rPr>
        <w:t>d</w:t>
      </w:r>
      <w:r w:rsidRPr="004D4C66">
        <w:rPr>
          <w:rFonts w:asciiTheme="majorBidi" w:hAnsiTheme="majorBidi" w:cstheme="majorBidi"/>
          <w:sz w:val="22"/>
          <w:szCs w:val="22"/>
        </w:rPr>
        <w:t>irección y presencia clara de la sección</w:t>
      </w:r>
      <w:r w:rsidR="002904B5" w:rsidRPr="004D4C66">
        <w:rPr>
          <w:rFonts w:asciiTheme="majorBidi" w:hAnsiTheme="majorBidi" w:cstheme="majorBidi"/>
          <w:sz w:val="22"/>
          <w:szCs w:val="22"/>
        </w:rPr>
        <w:t>,</w:t>
      </w:r>
      <w:r w:rsidRPr="004D4C66">
        <w:rPr>
          <w:rFonts w:asciiTheme="majorBidi" w:hAnsiTheme="majorBidi" w:cstheme="majorBidi"/>
          <w:sz w:val="22"/>
          <w:szCs w:val="22"/>
        </w:rPr>
        <w:t xml:space="preserve"> </w:t>
      </w:r>
      <w:r w:rsidR="00177C51">
        <w:rPr>
          <w:rFonts w:asciiTheme="majorBidi" w:hAnsiTheme="majorBidi" w:cstheme="majorBidi"/>
          <w:sz w:val="22"/>
          <w:szCs w:val="22"/>
        </w:rPr>
        <w:t>en vista de</w:t>
      </w:r>
      <w:r w:rsidRPr="004D4C66">
        <w:rPr>
          <w:rFonts w:asciiTheme="majorBidi" w:hAnsiTheme="majorBidi" w:cstheme="majorBidi"/>
          <w:sz w:val="22"/>
          <w:szCs w:val="22"/>
        </w:rPr>
        <w:t xml:space="preserve"> </w:t>
      </w:r>
      <w:r w:rsidR="00985C20">
        <w:rPr>
          <w:rFonts w:asciiTheme="majorBidi" w:hAnsiTheme="majorBidi" w:cstheme="majorBidi"/>
          <w:sz w:val="22"/>
          <w:szCs w:val="22"/>
        </w:rPr>
        <w:t xml:space="preserve">que las </w:t>
      </w:r>
      <w:r w:rsidRPr="00985C20">
        <w:rPr>
          <w:rFonts w:asciiTheme="majorBidi" w:hAnsiTheme="majorBidi" w:cstheme="majorBidi"/>
          <w:sz w:val="22"/>
          <w:szCs w:val="22"/>
        </w:rPr>
        <w:t xml:space="preserve">actividades </w:t>
      </w:r>
      <w:r w:rsidR="00EB5A37" w:rsidRPr="00985C20">
        <w:rPr>
          <w:rFonts w:asciiTheme="majorBidi" w:hAnsiTheme="majorBidi" w:cstheme="majorBidi"/>
          <w:sz w:val="22"/>
          <w:szCs w:val="22"/>
        </w:rPr>
        <w:t>son</w:t>
      </w:r>
      <w:r w:rsidRPr="00985C20">
        <w:rPr>
          <w:rFonts w:asciiTheme="majorBidi" w:hAnsiTheme="majorBidi" w:cstheme="majorBidi"/>
          <w:sz w:val="22"/>
          <w:szCs w:val="22"/>
        </w:rPr>
        <w:t xml:space="preserve"> </w:t>
      </w:r>
      <w:r w:rsidR="00177C51" w:rsidRPr="00985C20">
        <w:rPr>
          <w:rFonts w:asciiTheme="majorBidi" w:hAnsiTheme="majorBidi" w:cstheme="majorBidi"/>
          <w:sz w:val="22"/>
          <w:szCs w:val="22"/>
        </w:rPr>
        <w:t>“</w:t>
      </w:r>
      <w:r w:rsidRPr="00985C20">
        <w:rPr>
          <w:rFonts w:asciiTheme="majorBidi" w:hAnsiTheme="majorBidi" w:cstheme="majorBidi"/>
          <w:sz w:val="22"/>
          <w:szCs w:val="22"/>
        </w:rPr>
        <w:t>oportunistas</w:t>
      </w:r>
      <w:r w:rsidR="00177C51" w:rsidRPr="00985C20">
        <w:rPr>
          <w:rFonts w:asciiTheme="majorBidi" w:hAnsiTheme="majorBidi" w:cstheme="majorBidi"/>
          <w:sz w:val="22"/>
          <w:szCs w:val="22"/>
        </w:rPr>
        <w:t>”.</w:t>
      </w:r>
    </w:p>
    <w:p w14:paraId="37CBE36C" w14:textId="77777777" w:rsidR="00463618" w:rsidRPr="004D4C66" w:rsidRDefault="00463618" w:rsidP="00AA0B4B">
      <w:pPr>
        <w:tabs>
          <w:tab w:val="left" w:pos="2291"/>
        </w:tabs>
        <w:suppressAutoHyphens/>
        <w:rPr>
          <w:rFonts w:asciiTheme="majorBidi" w:hAnsiTheme="majorBidi" w:cstheme="majorBidi"/>
          <w:sz w:val="22"/>
          <w:szCs w:val="22"/>
        </w:rPr>
      </w:pPr>
    </w:p>
    <w:p w14:paraId="23E077DF" w14:textId="77777777" w:rsidR="00EB5A37" w:rsidRPr="004D4C66" w:rsidRDefault="00EB5A37" w:rsidP="00AA0B4B">
      <w:pPr>
        <w:tabs>
          <w:tab w:val="left" w:pos="2291"/>
        </w:tabs>
        <w:suppressAutoHyphens/>
        <w:rPr>
          <w:rFonts w:asciiTheme="majorBidi" w:hAnsiTheme="majorBidi" w:cstheme="majorBidi"/>
          <w:sz w:val="22"/>
          <w:szCs w:val="22"/>
        </w:rPr>
      </w:pPr>
      <w:r w:rsidRPr="004D4C66">
        <w:rPr>
          <w:rFonts w:asciiTheme="majorBidi" w:hAnsiTheme="majorBidi" w:cstheme="majorBidi"/>
          <w:sz w:val="22"/>
          <w:szCs w:val="22"/>
        </w:rPr>
        <w:t>¿Qué se hizo para</w:t>
      </w:r>
      <w:r w:rsidR="00362113" w:rsidRPr="004D4C66">
        <w:rPr>
          <w:rFonts w:asciiTheme="majorBidi" w:hAnsiTheme="majorBidi" w:cstheme="majorBidi"/>
          <w:sz w:val="22"/>
          <w:szCs w:val="22"/>
        </w:rPr>
        <w:t xml:space="preserve"> de superar los problemas</w:t>
      </w:r>
      <w:r w:rsidRPr="004D4C66">
        <w:rPr>
          <w:rFonts w:asciiTheme="majorBidi" w:hAnsiTheme="majorBidi" w:cstheme="majorBidi"/>
          <w:sz w:val="22"/>
          <w:szCs w:val="22"/>
        </w:rPr>
        <w:t>?</w:t>
      </w:r>
    </w:p>
    <w:p w14:paraId="756368B2" w14:textId="77777777" w:rsidR="00362113" w:rsidRPr="004D4C66" w:rsidRDefault="00EB5A37" w:rsidP="00AA0B4B">
      <w:pPr>
        <w:pStyle w:val="ListParagraph"/>
        <w:numPr>
          <w:ilvl w:val="0"/>
          <w:numId w:val="38"/>
        </w:numPr>
        <w:tabs>
          <w:tab w:val="left" w:pos="2291"/>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A</w:t>
      </w:r>
      <w:r w:rsidR="00362113" w:rsidRPr="004D4C66">
        <w:rPr>
          <w:rFonts w:asciiTheme="majorBidi" w:hAnsiTheme="majorBidi" w:cstheme="majorBidi"/>
          <w:sz w:val="22"/>
          <w:szCs w:val="22"/>
        </w:rPr>
        <w:t xml:space="preserve">poyo de la </w:t>
      </w:r>
      <w:r w:rsidRPr="004D4C66">
        <w:rPr>
          <w:rFonts w:asciiTheme="majorBidi" w:hAnsiTheme="majorBidi" w:cstheme="majorBidi"/>
          <w:sz w:val="22"/>
          <w:szCs w:val="22"/>
        </w:rPr>
        <w:t>dirección</w:t>
      </w:r>
      <w:r w:rsidR="00362113" w:rsidRPr="004D4C66">
        <w:rPr>
          <w:rFonts w:asciiTheme="majorBidi" w:hAnsiTheme="majorBidi" w:cstheme="majorBidi"/>
          <w:sz w:val="22"/>
          <w:szCs w:val="22"/>
        </w:rPr>
        <w:t xml:space="preserve"> de la </w:t>
      </w:r>
      <w:r w:rsidRPr="004D4C66">
        <w:rPr>
          <w:rFonts w:asciiTheme="majorBidi" w:hAnsiTheme="majorBidi" w:cstheme="majorBidi"/>
          <w:sz w:val="22"/>
          <w:szCs w:val="22"/>
        </w:rPr>
        <w:t>S</w:t>
      </w:r>
      <w:r w:rsidR="00362113" w:rsidRPr="004D4C66">
        <w:rPr>
          <w:rFonts w:asciiTheme="majorBidi" w:hAnsiTheme="majorBidi" w:cstheme="majorBidi"/>
          <w:sz w:val="22"/>
          <w:szCs w:val="22"/>
        </w:rPr>
        <w:t xml:space="preserve">ociedad </w:t>
      </w:r>
      <w:r w:rsidRPr="004D4C66">
        <w:rPr>
          <w:rFonts w:asciiTheme="majorBidi" w:hAnsiTheme="majorBidi" w:cstheme="majorBidi"/>
          <w:sz w:val="22"/>
          <w:szCs w:val="22"/>
        </w:rPr>
        <w:t>N</w:t>
      </w:r>
      <w:r w:rsidR="00362113" w:rsidRPr="004D4C66">
        <w:rPr>
          <w:rFonts w:asciiTheme="majorBidi" w:hAnsiTheme="majorBidi" w:cstheme="majorBidi"/>
          <w:sz w:val="22"/>
          <w:szCs w:val="22"/>
        </w:rPr>
        <w:t>acional a la sección</w:t>
      </w:r>
      <w:r w:rsidR="00177C51">
        <w:rPr>
          <w:rFonts w:asciiTheme="majorBidi" w:hAnsiTheme="majorBidi" w:cstheme="majorBidi"/>
          <w:sz w:val="22"/>
          <w:szCs w:val="22"/>
        </w:rPr>
        <w:t>.</w:t>
      </w:r>
    </w:p>
    <w:p w14:paraId="01B467D5" w14:textId="77777777" w:rsidR="00362113" w:rsidRPr="004D4C66" w:rsidRDefault="00EB5A37" w:rsidP="00AA0B4B">
      <w:pPr>
        <w:pStyle w:val="ListParagraph"/>
        <w:numPr>
          <w:ilvl w:val="0"/>
          <w:numId w:val="38"/>
        </w:numPr>
        <w:tabs>
          <w:tab w:val="left" w:pos="2291"/>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Sesión de información</w:t>
      </w:r>
      <w:r w:rsidR="00362113" w:rsidRPr="004D4C66">
        <w:rPr>
          <w:rFonts w:asciiTheme="majorBidi" w:hAnsiTheme="majorBidi" w:cstheme="majorBidi"/>
          <w:sz w:val="22"/>
          <w:szCs w:val="22"/>
        </w:rPr>
        <w:t xml:space="preserve"> inicial </w:t>
      </w:r>
      <w:r w:rsidR="00177C51">
        <w:rPr>
          <w:rFonts w:asciiTheme="majorBidi" w:hAnsiTheme="majorBidi" w:cstheme="majorBidi"/>
          <w:sz w:val="22"/>
          <w:szCs w:val="22"/>
        </w:rPr>
        <w:t xml:space="preserve">destinada </w:t>
      </w:r>
      <w:r w:rsidRPr="004D4C66">
        <w:rPr>
          <w:rFonts w:asciiTheme="majorBidi" w:hAnsiTheme="majorBidi" w:cstheme="majorBidi"/>
          <w:sz w:val="22"/>
          <w:szCs w:val="22"/>
        </w:rPr>
        <w:t xml:space="preserve">a los miembros </w:t>
      </w:r>
      <w:r w:rsidR="00362113" w:rsidRPr="004D4C66">
        <w:rPr>
          <w:rFonts w:asciiTheme="majorBidi" w:hAnsiTheme="majorBidi" w:cstheme="majorBidi"/>
          <w:sz w:val="22"/>
          <w:szCs w:val="22"/>
        </w:rPr>
        <w:t xml:space="preserve">de </w:t>
      </w:r>
      <w:r w:rsidR="002904B5" w:rsidRPr="004D4C66">
        <w:rPr>
          <w:rFonts w:asciiTheme="majorBidi" w:hAnsiTheme="majorBidi" w:cstheme="majorBidi"/>
          <w:sz w:val="22"/>
          <w:szCs w:val="22"/>
        </w:rPr>
        <w:t xml:space="preserve">la </w:t>
      </w:r>
      <w:r w:rsidR="00177C51">
        <w:rPr>
          <w:rFonts w:asciiTheme="majorBidi" w:hAnsiTheme="majorBidi" w:cstheme="majorBidi"/>
          <w:sz w:val="22"/>
          <w:szCs w:val="22"/>
        </w:rPr>
        <w:t>j</w:t>
      </w:r>
      <w:r w:rsidR="00362113" w:rsidRPr="004D4C66">
        <w:rPr>
          <w:rFonts w:asciiTheme="majorBidi" w:hAnsiTheme="majorBidi" w:cstheme="majorBidi"/>
          <w:sz w:val="22"/>
          <w:szCs w:val="22"/>
        </w:rPr>
        <w:t xml:space="preserve">unta </w:t>
      </w:r>
      <w:r w:rsidR="00177C51">
        <w:rPr>
          <w:rFonts w:asciiTheme="majorBidi" w:hAnsiTheme="majorBidi" w:cstheme="majorBidi"/>
          <w:sz w:val="22"/>
          <w:szCs w:val="22"/>
        </w:rPr>
        <w:t xml:space="preserve">de gobierno </w:t>
      </w:r>
      <w:r w:rsidR="00362113" w:rsidRPr="004D4C66">
        <w:rPr>
          <w:rFonts w:asciiTheme="majorBidi" w:hAnsiTheme="majorBidi" w:cstheme="majorBidi"/>
          <w:sz w:val="22"/>
          <w:szCs w:val="22"/>
        </w:rPr>
        <w:t xml:space="preserve">de la sección para </w:t>
      </w:r>
      <w:r w:rsidRPr="004D4C66">
        <w:rPr>
          <w:rFonts w:asciiTheme="majorBidi" w:hAnsiTheme="majorBidi" w:cstheme="majorBidi"/>
          <w:sz w:val="22"/>
          <w:szCs w:val="22"/>
        </w:rPr>
        <w:t>que comprendan</w:t>
      </w:r>
      <w:r w:rsidR="00362113" w:rsidRPr="004D4C66">
        <w:rPr>
          <w:rFonts w:asciiTheme="majorBidi" w:hAnsiTheme="majorBidi" w:cstheme="majorBidi"/>
          <w:sz w:val="22"/>
          <w:szCs w:val="22"/>
        </w:rPr>
        <w:t xml:space="preserve"> mejor sus funciones y responsabilidades </w:t>
      </w:r>
      <w:r w:rsidRPr="004D4C66">
        <w:rPr>
          <w:rFonts w:asciiTheme="majorBidi" w:hAnsiTheme="majorBidi" w:cstheme="majorBidi"/>
          <w:sz w:val="22"/>
          <w:szCs w:val="22"/>
        </w:rPr>
        <w:t>y</w:t>
      </w:r>
      <w:r w:rsidR="003B0CF2" w:rsidRPr="004D4C66">
        <w:rPr>
          <w:rFonts w:asciiTheme="majorBidi" w:hAnsiTheme="majorBidi" w:cstheme="majorBidi"/>
          <w:sz w:val="22"/>
          <w:szCs w:val="22"/>
        </w:rPr>
        <w:t xml:space="preserve"> </w:t>
      </w:r>
      <w:r w:rsidR="00362113" w:rsidRPr="004D4C66">
        <w:rPr>
          <w:rFonts w:asciiTheme="majorBidi" w:hAnsiTheme="majorBidi" w:cstheme="majorBidi"/>
          <w:sz w:val="22"/>
          <w:szCs w:val="22"/>
        </w:rPr>
        <w:t>expectativas con arreglo a los estatutos</w:t>
      </w:r>
      <w:r w:rsidR="00177C51">
        <w:rPr>
          <w:rFonts w:asciiTheme="majorBidi" w:hAnsiTheme="majorBidi" w:cstheme="majorBidi"/>
          <w:sz w:val="22"/>
          <w:szCs w:val="22"/>
        </w:rPr>
        <w:t>.</w:t>
      </w:r>
    </w:p>
    <w:p w14:paraId="010010E7" w14:textId="77777777" w:rsidR="00362113" w:rsidRPr="004D4C66" w:rsidRDefault="00177C51" w:rsidP="00AA0B4B">
      <w:pPr>
        <w:pStyle w:val="ListParagraph"/>
        <w:numPr>
          <w:ilvl w:val="0"/>
          <w:numId w:val="38"/>
        </w:numPr>
        <w:tabs>
          <w:tab w:val="left" w:pos="2291"/>
        </w:tabs>
        <w:suppressAutoHyphens/>
        <w:ind w:left="1134" w:hanging="567"/>
        <w:rPr>
          <w:rFonts w:asciiTheme="majorBidi" w:hAnsiTheme="majorBidi" w:cstheme="majorBidi"/>
          <w:sz w:val="22"/>
          <w:szCs w:val="22"/>
        </w:rPr>
      </w:pPr>
      <w:r>
        <w:rPr>
          <w:rFonts w:asciiTheme="majorBidi" w:hAnsiTheme="majorBidi" w:cstheme="majorBidi"/>
          <w:sz w:val="22"/>
          <w:szCs w:val="22"/>
        </w:rPr>
        <w:t>Sentido de c</w:t>
      </w:r>
      <w:r w:rsidR="00362113" w:rsidRPr="004D4C66">
        <w:rPr>
          <w:rFonts w:asciiTheme="majorBidi" w:hAnsiTheme="majorBidi" w:cstheme="majorBidi"/>
          <w:sz w:val="22"/>
          <w:szCs w:val="22"/>
        </w:rPr>
        <w:t xml:space="preserve">ompromiso </w:t>
      </w:r>
      <w:r w:rsidR="002904B5" w:rsidRPr="004D4C66">
        <w:rPr>
          <w:rFonts w:asciiTheme="majorBidi" w:hAnsiTheme="majorBidi" w:cstheme="majorBidi"/>
          <w:sz w:val="22"/>
          <w:szCs w:val="22"/>
        </w:rPr>
        <w:t>asumido por</w:t>
      </w:r>
      <w:r w:rsidR="00362113" w:rsidRPr="004D4C66">
        <w:rPr>
          <w:rFonts w:asciiTheme="majorBidi" w:hAnsiTheme="majorBidi" w:cstheme="majorBidi"/>
          <w:sz w:val="22"/>
          <w:szCs w:val="22"/>
        </w:rPr>
        <w:t xml:space="preserve"> la </w:t>
      </w:r>
      <w:r>
        <w:rPr>
          <w:rFonts w:asciiTheme="majorBidi" w:hAnsiTheme="majorBidi" w:cstheme="majorBidi"/>
          <w:sz w:val="22"/>
          <w:szCs w:val="22"/>
        </w:rPr>
        <w:t>j</w:t>
      </w:r>
      <w:r w:rsidR="00362113" w:rsidRPr="004D4C66">
        <w:rPr>
          <w:rFonts w:asciiTheme="majorBidi" w:hAnsiTheme="majorBidi" w:cstheme="majorBidi"/>
          <w:sz w:val="22"/>
          <w:szCs w:val="22"/>
        </w:rPr>
        <w:t xml:space="preserve">unta </w:t>
      </w:r>
      <w:r>
        <w:rPr>
          <w:rFonts w:asciiTheme="majorBidi" w:hAnsiTheme="majorBidi" w:cstheme="majorBidi"/>
          <w:sz w:val="22"/>
          <w:szCs w:val="22"/>
        </w:rPr>
        <w:t xml:space="preserve">de gobierno </w:t>
      </w:r>
      <w:r w:rsidR="00EB5A37" w:rsidRPr="004D4C66">
        <w:rPr>
          <w:rFonts w:asciiTheme="majorBidi" w:hAnsiTheme="majorBidi" w:cstheme="majorBidi"/>
          <w:sz w:val="22"/>
          <w:szCs w:val="22"/>
        </w:rPr>
        <w:t xml:space="preserve">y </w:t>
      </w:r>
      <w:r w:rsidR="00362113" w:rsidRPr="004D4C66">
        <w:rPr>
          <w:rFonts w:asciiTheme="majorBidi" w:hAnsiTheme="majorBidi" w:cstheme="majorBidi"/>
          <w:sz w:val="22"/>
          <w:szCs w:val="22"/>
        </w:rPr>
        <w:t xml:space="preserve">los órganos de </w:t>
      </w:r>
      <w:r w:rsidR="00EB5A37" w:rsidRPr="004D4C66">
        <w:rPr>
          <w:rFonts w:asciiTheme="majorBidi" w:hAnsiTheme="majorBidi" w:cstheme="majorBidi"/>
          <w:sz w:val="22"/>
          <w:szCs w:val="22"/>
        </w:rPr>
        <w:t>gest</w:t>
      </w:r>
      <w:r w:rsidR="00362113" w:rsidRPr="004D4C66">
        <w:rPr>
          <w:rFonts w:asciiTheme="majorBidi" w:hAnsiTheme="majorBidi" w:cstheme="majorBidi"/>
          <w:sz w:val="22"/>
          <w:szCs w:val="22"/>
        </w:rPr>
        <w:t xml:space="preserve">ión </w:t>
      </w:r>
      <w:r w:rsidR="002904B5" w:rsidRPr="004D4C66">
        <w:rPr>
          <w:rFonts w:asciiTheme="majorBidi" w:hAnsiTheme="majorBidi" w:cstheme="majorBidi"/>
          <w:sz w:val="22"/>
          <w:szCs w:val="22"/>
        </w:rPr>
        <w:t>de</w:t>
      </w:r>
      <w:r w:rsidR="00EB5A37" w:rsidRPr="004D4C66">
        <w:rPr>
          <w:rFonts w:asciiTheme="majorBidi" w:hAnsiTheme="majorBidi" w:cstheme="majorBidi"/>
          <w:sz w:val="22"/>
          <w:szCs w:val="22"/>
        </w:rPr>
        <w:t xml:space="preserve"> proceder a</w:t>
      </w:r>
      <w:r w:rsidR="00362113" w:rsidRPr="004D4C66">
        <w:rPr>
          <w:rFonts w:asciiTheme="majorBidi" w:hAnsiTheme="majorBidi" w:cstheme="majorBidi"/>
          <w:sz w:val="22"/>
          <w:szCs w:val="22"/>
        </w:rPr>
        <w:t xml:space="preserve"> un análisis claro de la situación</w:t>
      </w:r>
      <w:r>
        <w:rPr>
          <w:rFonts w:asciiTheme="majorBidi" w:hAnsiTheme="majorBidi" w:cstheme="majorBidi"/>
          <w:sz w:val="22"/>
          <w:szCs w:val="22"/>
        </w:rPr>
        <w:t>.</w:t>
      </w:r>
    </w:p>
    <w:p w14:paraId="7A951C13" w14:textId="77777777" w:rsidR="00362113" w:rsidRPr="004D4C66" w:rsidRDefault="00362113" w:rsidP="00AA0B4B">
      <w:pPr>
        <w:pStyle w:val="ListParagraph"/>
        <w:numPr>
          <w:ilvl w:val="0"/>
          <w:numId w:val="38"/>
        </w:numPr>
        <w:tabs>
          <w:tab w:val="left" w:pos="2291"/>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Enfoque centrado en el mandato de la </w:t>
      </w:r>
      <w:r w:rsidR="002904B5" w:rsidRPr="004D4C66">
        <w:rPr>
          <w:rFonts w:asciiTheme="majorBidi" w:hAnsiTheme="majorBidi" w:cstheme="majorBidi"/>
          <w:sz w:val="22"/>
          <w:szCs w:val="22"/>
        </w:rPr>
        <w:t>organización,</w:t>
      </w:r>
      <w:r w:rsidRPr="004D4C66">
        <w:rPr>
          <w:rFonts w:asciiTheme="majorBidi" w:hAnsiTheme="majorBidi" w:cstheme="majorBidi"/>
          <w:sz w:val="22"/>
          <w:szCs w:val="22"/>
        </w:rPr>
        <w:t xml:space="preserve"> de apoyar</w:t>
      </w:r>
      <w:r w:rsidR="002904B5" w:rsidRPr="004D4C66">
        <w:rPr>
          <w:rFonts w:asciiTheme="majorBidi" w:hAnsiTheme="majorBidi" w:cstheme="majorBidi"/>
          <w:sz w:val="22"/>
          <w:szCs w:val="22"/>
        </w:rPr>
        <w:t xml:space="preserve"> a</w:t>
      </w:r>
      <w:r w:rsidRPr="004D4C66">
        <w:rPr>
          <w:rFonts w:asciiTheme="majorBidi" w:hAnsiTheme="majorBidi" w:cstheme="majorBidi"/>
          <w:sz w:val="22"/>
          <w:szCs w:val="22"/>
        </w:rPr>
        <w:t xml:space="preserve"> las personas más vulnerables de la comunidad</w:t>
      </w:r>
      <w:r w:rsidR="00177C51">
        <w:rPr>
          <w:rFonts w:asciiTheme="majorBidi" w:hAnsiTheme="majorBidi" w:cstheme="majorBidi"/>
          <w:sz w:val="22"/>
          <w:szCs w:val="22"/>
        </w:rPr>
        <w:t>.</w:t>
      </w:r>
    </w:p>
    <w:p w14:paraId="4562F18B" w14:textId="77777777" w:rsidR="00362113" w:rsidRPr="004D4C66" w:rsidRDefault="00362113" w:rsidP="00AA0B4B">
      <w:pPr>
        <w:pStyle w:val="ListParagraph"/>
        <w:numPr>
          <w:ilvl w:val="0"/>
          <w:numId w:val="38"/>
        </w:numPr>
        <w:tabs>
          <w:tab w:val="left" w:pos="2291"/>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Identificación de las principales actividades </w:t>
      </w:r>
      <w:r w:rsidR="006D2AB9" w:rsidRPr="004D4C66">
        <w:rPr>
          <w:rFonts w:asciiTheme="majorBidi" w:hAnsiTheme="majorBidi" w:cstheme="majorBidi"/>
          <w:sz w:val="22"/>
          <w:szCs w:val="22"/>
        </w:rPr>
        <w:t>y</w:t>
      </w:r>
      <w:r w:rsidRPr="004D4C66">
        <w:rPr>
          <w:rFonts w:asciiTheme="majorBidi" w:hAnsiTheme="majorBidi" w:cstheme="majorBidi"/>
          <w:sz w:val="22"/>
          <w:szCs w:val="22"/>
        </w:rPr>
        <w:t xml:space="preserve"> servicios con una motivación continua</w:t>
      </w:r>
      <w:r w:rsidR="00177C51">
        <w:rPr>
          <w:rFonts w:asciiTheme="majorBidi" w:hAnsiTheme="majorBidi" w:cstheme="majorBidi"/>
          <w:sz w:val="22"/>
          <w:szCs w:val="22"/>
        </w:rPr>
        <w:t>.</w:t>
      </w:r>
    </w:p>
    <w:p w14:paraId="7FD936D6" w14:textId="77777777" w:rsidR="00362113" w:rsidRPr="004D4C66" w:rsidRDefault="00362113" w:rsidP="00AA0B4B">
      <w:pPr>
        <w:pStyle w:val="ListParagraph"/>
        <w:numPr>
          <w:ilvl w:val="0"/>
          <w:numId w:val="38"/>
        </w:numPr>
        <w:tabs>
          <w:tab w:val="left" w:pos="2291"/>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Apoyo, </w:t>
      </w:r>
      <w:r w:rsidR="00177C51">
        <w:rPr>
          <w:rFonts w:asciiTheme="majorBidi" w:hAnsiTheme="majorBidi" w:cstheme="majorBidi"/>
          <w:sz w:val="22"/>
          <w:szCs w:val="22"/>
        </w:rPr>
        <w:t xml:space="preserve">formación </w:t>
      </w:r>
      <w:r w:rsidRPr="004D4C66">
        <w:rPr>
          <w:rFonts w:asciiTheme="majorBidi" w:hAnsiTheme="majorBidi" w:cstheme="majorBidi"/>
          <w:sz w:val="22"/>
          <w:szCs w:val="22"/>
        </w:rPr>
        <w:t xml:space="preserve">(incluso sobre los principios fundamentales) y </w:t>
      </w:r>
      <w:r w:rsidR="00177C51">
        <w:rPr>
          <w:rFonts w:asciiTheme="majorBidi" w:hAnsiTheme="majorBidi" w:cstheme="majorBidi"/>
          <w:sz w:val="22"/>
          <w:szCs w:val="22"/>
        </w:rPr>
        <w:t xml:space="preserve">organización </w:t>
      </w:r>
      <w:r w:rsidRPr="004D4C66">
        <w:rPr>
          <w:rFonts w:asciiTheme="majorBidi" w:hAnsiTheme="majorBidi" w:cstheme="majorBidi"/>
          <w:sz w:val="22"/>
          <w:szCs w:val="22"/>
        </w:rPr>
        <w:t>de voluntarios</w:t>
      </w:r>
      <w:r w:rsidR="00177C51">
        <w:rPr>
          <w:rFonts w:asciiTheme="majorBidi" w:hAnsiTheme="majorBidi" w:cstheme="majorBidi"/>
          <w:sz w:val="22"/>
          <w:szCs w:val="22"/>
        </w:rPr>
        <w:t xml:space="preserve"> enviados sobre el terreno.</w:t>
      </w:r>
    </w:p>
    <w:p w14:paraId="4B19ABAC" w14:textId="77777777" w:rsidR="00362113" w:rsidRPr="004D4C66" w:rsidRDefault="003B0CF2" w:rsidP="00AA0B4B">
      <w:pPr>
        <w:pStyle w:val="ListParagraph"/>
        <w:numPr>
          <w:ilvl w:val="0"/>
          <w:numId w:val="38"/>
        </w:numPr>
        <w:tabs>
          <w:tab w:val="left" w:pos="2291"/>
          <w:tab w:val="left" w:pos="8252"/>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Mejor i</w:t>
      </w:r>
      <w:r w:rsidR="00362113" w:rsidRPr="004D4C66">
        <w:rPr>
          <w:rFonts w:asciiTheme="majorBidi" w:hAnsiTheme="majorBidi" w:cstheme="majorBidi"/>
          <w:sz w:val="22"/>
          <w:szCs w:val="22"/>
        </w:rPr>
        <w:t>magen de la sección en apoyo de las actividades de obtención de</w:t>
      </w:r>
      <w:r w:rsidR="006D2AB9" w:rsidRPr="004D4C66">
        <w:rPr>
          <w:rFonts w:asciiTheme="majorBidi" w:hAnsiTheme="majorBidi" w:cstheme="majorBidi"/>
          <w:sz w:val="22"/>
          <w:szCs w:val="22"/>
        </w:rPr>
        <w:t xml:space="preserve"> </w:t>
      </w:r>
      <w:r w:rsidR="00362113" w:rsidRPr="004D4C66">
        <w:rPr>
          <w:rFonts w:asciiTheme="majorBidi" w:hAnsiTheme="majorBidi" w:cstheme="majorBidi"/>
          <w:sz w:val="22"/>
          <w:szCs w:val="22"/>
        </w:rPr>
        <w:t>fondos</w:t>
      </w:r>
      <w:r w:rsidR="00177C51">
        <w:rPr>
          <w:rFonts w:asciiTheme="majorBidi" w:hAnsiTheme="majorBidi" w:cstheme="majorBidi"/>
          <w:sz w:val="22"/>
          <w:szCs w:val="22"/>
        </w:rPr>
        <w:t>.</w:t>
      </w:r>
    </w:p>
    <w:p w14:paraId="32DBD01C" w14:textId="77777777" w:rsidR="00362113" w:rsidRPr="004D4C66" w:rsidRDefault="00362113" w:rsidP="00AA0B4B">
      <w:pPr>
        <w:tabs>
          <w:tab w:val="left" w:pos="2291"/>
          <w:tab w:val="left" w:pos="8252"/>
        </w:tabs>
        <w:suppressAutoHyphens/>
        <w:rPr>
          <w:rFonts w:asciiTheme="majorBidi" w:hAnsiTheme="majorBidi" w:cstheme="majorBidi"/>
          <w:sz w:val="22"/>
          <w:szCs w:val="22"/>
        </w:rPr>
      </w:pPr>
    </w:p>
    <w:p w14:paraId="35CB87DB" w14:textId="77777777" w:rsidR="00362113" w:rsidRPr="004D4C66" w:rsidRDefault="006D558B" w:rsidP="00AA0B4B">
      <w:pPr>
        <w:tabs>
          <w:tab w:val="left" w:pos="2291"/>
          <w:tab w:val="left" w:pos="8252"/>
        </w:tabs>
        <w:suppressAutoHyphens/>
        <w:rPr>
          <w:rFonts w:asciiTheme="majorBidi" w:hAnsiTheme="majorBidi" w:cstheme="majorBidi"/>
          <w:sz w:val="22"/>
          <w:szCs w:val="22"/>
        </w:rPr>
      </w:pPr>
      <w:r w:rsidRPr="004D4C66">
        <w:rPr>
          <w:rFonts w:asciiTheme="majorBidi" w:hAnsiTheme="majorBidi" w:cstheme="majorBidi"/>
          <w:sz w:val="22"/>
          <w:szCs w:val="22"/>
        </w:rPr>
        <w:t>¿Cuáles son las e</w:t>
      </w:r>
      <w:r w:rsidR="00362113" w:rsidRPr="004D4C66">
        <w:rPr>
          <w:rFonts w:asciiTheme="majorBidi" w:hAnsiTheme="majorBidi" w:cstheme="majorBidi"/>
          <w:sz w:val="22"/>
          <w:szCs w:val="22"/>
        </w:rPr>
        <w:t xml:space="preserve">nseñanzas </w:t>
      </w:r>
      <w:r w:rsidR="00177C51">
        <w:rPr>
          <w:rFonts w:asciiTheme="majorBidi" w:hAnsiTheme="majorBidi" w:cstheme="majorBidi"/>
          <w:sz w:val="22"/>
          <w:szCs w:val="22"/>
        </w:rPr>
        <w:t xml:space="preserve">extraídas del caso </w:t>
      </w:r>
      <w:r w:rsidR="00362113" w:rsidRPr="004D4C66">
        <w:rPr>
          <w:rFonts w:asciiTheme="majorBidi" w:hAnsiTheme="majorBidi" w:cstheme="majorBidi"/>
          <w:sz w:val="22"/>
          <w:szCs w:val="22"/>
        </w:rPr>
        <w:t xml:space="preserve">de la sección de </w:t>
      </w:r>
      <w:proofErr w:type="spellStart"/>
      <w:r w:rsidR="003B0CF2" w:rsidRPr="004D4C66">
        <w:rPr>
          <w:rFonts w:asciiTheme="majorBidi" w:hAnsiTheme="majorBidi" w:cstheme="majorBidi"/>
          <w:sz w:val="22"/>
          <w:szCs w:val="22"/>
        </w:rPr>
        <w:t>Bocolo</w:t>
      </w:r>
      <w:proofErr w:type="spellEnd"/>
      <w:r w:rsidR="002904B5" w:rsidRPr="004D4C66">
        <w:rPr>
          <w:rFonts w:asciiTheme="majorBidi" w:hAnsiTheme="majorBidi" w:cstheme="majorBidi"/>
          <w:sz w:val="22"/>
          <w:szCs w:val="22"/>
        </w:rPr>
        <w:t xml:space="preserve"> de la Sociedad Nacional</w:t>
      </w:r>
      <w:r w:rsidRPr="004D4C66">
        <w:rPr>
          <w:rFonts w:asciiTheme="majorBidi" w:hAnsiTheme="majorBidi" w:cstheme="majorBidi"/>
          <w:sz w:val="22"/>
          <w:szCs w:val="22"/>
        </w:rPr>
        <w:t>?</w:t>
      </w:r>
    </w:p>
    <w:p w14:paraId="5C27B38D" w14:textId="77777777" w:rsidR="00362113" w:rsidRPr="004D4C66" w:rsidRDefault="00362113" w:rsidP="00AA0B4B">
      <w:pPr>
        <w:pStyle w:val="ListParagraph"/>
        <w:numPr>
          <w:ilvl w:val="0"/>
          <w:numId w:val="39"/>
        </w:numPr>
        <w:tabs>
          <w:tab w:val="left" w:pos="2291"/>
          <w:tab w:val="left" w:pos="8252"/>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Importancia del análisis (interno y externo) para identificar las </w:t>
      </w:r>
      <w:r w:rsidR="00177C51">
        <w:rPr>
          <w:rFonts w:asciiTheme="majorBidi" w:hAnsiTheme="majorBidi" w:cstheme="majorBidi"/>
          <w:sz w:val="22"/>
          <w:szCs w:val="22"/>
        </w:rPr>
        <w:t xml:space="preserve">dificultades </w:t>
      </w:r>
      <w:r w:rsidRPr="004D4C66">
        <w:rPr>
          <w:rFonts w:asciiTheme="majorBidi" w:hAnsiTheme="majorBidi" w:cstheme="majorBidi"/>
          <w:sz w:val="22"/>
          <w:szCs w:val="22"/>
        </w:rPr>
        <w:t>principales</w:t>
      </w:r>
      <w:r w:rsidR="002904B5" w:rsidRPr="004D4C66">
        <w:rPr>
          <w:rFonts w:asciiTheme="majorBidi" w:hAnsiTheme="majorBidi" w:cstheme="majorBidi"/>
          <w:sz w:val="22"/>
          <w:szCs w:val="22"/>
        </w:rPr>
        <w:t>.</w:t>
      </w:r>
    </w:p>
    <w:p w14:paraId="7A1FFDA3" w14:textId="77777777" w:rsidR="00362113" w:rsidRPr="004D4C66" w:rsidRDefault="002904B5" w:rsidP="00AA0B4B">
      <w:pPr>
        <w:pStyle w:val="ListParagraph"/>
        <w:numPr>
          <w:ilvl w:val="0"/>
          <w:numId w:val="39"/>
        </w:numPr>
        <w:tabs>
          <w:tab w:val="left" w:pos="2291"/>
          <w:tab w:val="left" w:pos="8252"/>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Necesidad</w:t>
      </w:r>
      <w:r w:rsidR="006D558B" w:rsidRPr="004D4C66">
        <w:rPr>
          <w:rFonts w:asciiTheme="majorBidi" w:hAnsiTheme="majorBidi" w:cstheme="majorBidi"/>
          <w:sz w:val="22"/>
          <w:szCs w:val="22"/>
        </w:rPr>
        <w:t xml:space="preserve"> que</w:t>
      </w:r>
      <w:r w:rsidR="00362113" w:rsidRPr="004D4C66">
        <w:rPr>
          <w:rFonts w:asciiTheme="majorBidi" w:hAnsiTheme="majorBidi" w:cstheme="majorBidi"/>
          <w:sz w:val="22"/>
          <w:szCs w:val="22"/>
        </w:rPr>
        <w:t xml:space="preserve"> </w:t>
      </w:r>
      <w:r w:rsidR="00177C51">
        <w:rPr>
          <w:rFonts w:asciiTheme="majorBidi" w:hAnsiTheme="majorBidi" w:cstheme="majorBidi"/>
          <w:sz w:val="22"/>
          <w:szCs w:val="22"/>
        </w:rPr>
        <w:t>la</w:t>
      </w:r>
      <w:r w:rsidR="00362113" w:rsidRPr="004D4C66">
        <w:rPr>
          <w:rFonts w:asciiTheme="majorBidi" w:hAnsiTheme="majorBidi" w:cstheme="majorBidi"/>
          <w:sz w:val="22"/>
          <w:szCs w:val="22"/>
        </w:rPr>
        <w:t xml:space="preserve"> nueva dirección </w:t>
      </w:r>
      <w:r w:rsidRPr="004D4C66">
        <w:rPr>
          <w:rFonts w:asciiTheme="majorBidi" w:hAnsiTheme="majorBidi" w:cstheme="majorBidi"/>
          <w:sz w:val="22"/>
          <w:szCs w:val="22"/>
        </w:rPr>
        <w:t xml:space="preserve">asuma </w:t>
      </w:r>
      <w:r w:rsidR="00177C51">
        <w:rPr>
          <w:rFonts w:asciiTheme="majorBidi" w:hAnsiTheme="majorBidi" w:cstheme="majorBidi"/>
          <w:sz w:val="22"/>
          <w:szCs w:val="22"/>
        </w:rPr>
        <w:t xml:space="preserve">convencida </w:t>
      </w:r>
      <w:r w:rsidRPr="004D4C66">
        <w:rPr>
          <w:rFonts w:asciiTheme="majorBidi" w:hAnsiTheme="majorBidi" w:cstheme="majorBidi"/>
          <w:sz w:val="22"/>
          <w:szCs w:val="22"/>
        </w:rPr>
        <w:t>la dirección de</w:t>
      </w:r>
      <w:r w:rsidR="00362113" w:rsidRPr="004D4C66">
        <w:rPr>
          <w:rFonts w:asciiTheme="majorBidi" w:hAnsiTheme="majorBidi" w:cstheme="majorBidi"/>
          <w:sz w:val="22"/>
          <w:szCs w:val="22"/>
        </w:rPr>
        <w:t xml:space="preserve"> los procesos de cambio</w:t>
      </w:r>
      <w:r w:rsidRPr="004D4C66">
        <w:rPr>
          <w:rFonts w:asciiTheme="majorBidi" w:hAnsiTheme="majorBidi" w:cstheme="majorBidi"/>
          <w:sz w:val="22"/>
          <w:szCs w:val="22"/>
        </w:rPr>
        <w:t>.</w:t>
      </w:r>
    </w:p>
    <w:p w14:paraId="3852591E" w14:textId="77777777" w:rsidR="00362113" w:rsidRPr="004D4C66" w:rsidRDefault="002904B5" w:rsidP="00AA0B4B">
      <w:pPr>
        <w:pStyle w:val="ListParagraph"/>
        <w:numPr>
          <w:ilvl w:val="0"/>
          <w:numId w:val="39"/>
        </w:numPr>
        <w:tabs>
          <w:tab w:val="left" w:pos="2291"/>
          <w:tab w:val="left" w:pos="8252"/>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Importancia del</w:t>
      </w:r>
      <w:r w:rsidR="00362113" w:rsidRPr="004D4C66">
        <w:rPr>
          <w:rFonts w:asciiTheme="majorBidi" w:hAnsiTheme="majorBidi" w:cstheme="majorBidi"/>
          <w:sz w:val="22"/>
          <w:szCs w:val="22"/>
        </w:rPr>
        <w:t xml:space="preserve"> fortalecimiento de la capacidad de los dirigentes </w:t>
      </w:r>
      <w:r w:rsidR="00177C51">
        <w:rPr>
          <w:rFonts w:asciiTheme="majorBidi" w:hAnsiTheme="majorBidi" w:cstheme="majorBidi"/>
          <w:sz w:val="22"/>
          <w:szCs w:val="22"/>
        </w:rPr>
        <w:t xml:space="preserve">como factor de </w:t>
      </w:r>
      <w:r w:rsidR="006D558B" w:rsidRPr="004D4C66">
        <w:rPr>
          <w:rFonts w:asciiTheme="majorBidi" w:hAnsiTheme="majorBidi" w:cstheme="majorBidi"/>
          <w:sz w:val="22"/>
          <w:szCs w:val="22"/>
        </w:rPr>
        <w:t>sostenibilidad de</w:t>
      </w:r>
      <w:r w:rsidR="00362113" w:rsidRPr="004D4C66">
        <w:rPr>
          <w:rFonts w:asciiTheme="majorBidi" w:hAnsiTheme="majorBidi" w:cstheme="majorBidi"/>
          <w:sz w:val="22"/>
          <w:szCs w:val="22"/>
        </w:rPr>
        <w:t xml:space="preserve"> la sección</w:t>
      </w:r>
      <w:r w:rsidRPr="004D4C66">
        <w:rPr>
          <w:rFonts w:asciiTheme="majorBidi" w:hAnsiTheme="majorBidi" w:cstheme="majorBidi"/>
          <w:sz w:val="22"/>
          <w:szCs w:val="22"/>
        </w:rPr>
        <w:t>.</w:t>
      </w:r>
    </w:p>
    <w:p w14:paraId="4A3193F6" w14:textId="77777777" w:rsidR="006D558B" w:rsidRPr="004D4C66" w:rsidRDefault="002904B5" w:rsidP="00AA0B4B">
      <w:pPr>
        <w:pStyle w:val="ListParagraph"/>
        <w:numPr>
          <w:ilvl w:val="0"/>
          <w:numId w:val="39"/>
        </w:numPr>
        <w:tabs>
          <w:tab w:val="left" w:pos="2291"/>
          <w:tab w:val="left" w:pos="8252"/>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Importancia fundamental de </w:t>
      </w:r>
      <w:r w:rsidR="006D558B" w:rsidRPr="004D4C66">
        <w:rPr>
          <w:rFonts w:asciiTheme="majorBidi" w:hAnsiTheme="majorBidi" w:cstheme="majorBidi"/>
          <w:sz w:val="22"/>
          <w:szCs w:val="22"/>
        </w:rPr>
        <w:t xml:space="preserve">gran visibilidad </w:t>
      </w:r>
      <w:r w:rsidR="00D034DA">
        <w:rPr>
          <w:rFonts w:asciiTheme="majorBidi" w:hAnsiTheme="majorBidi" w:cstheme="majorBidi"/>
          <w:sz w:val="22"/>
          <w:szCs w:val="22"/>
        </w:rPr>
        <w:t>y sólida</w:t>
      </w:r>
      <w:r w:rsidR="00362113" w:rsidRPr="004D4C66">
        <w:rPr>
          <w:rFonts w:asciiTheme="majorBidi" w:hAnsiTheme="majorBidi" w:cstheme="majorBidi"/>
          <w:sz w:val="22"/>
          <w:szCs w:val="22"/>
        </w:rPr>
        <w:t xml:space="preserve"> imagen para mejorar las actividades de obtención de fondos</w:t>
      </w:r>
      <w:r w:rsidRPr="004D4C66">
        <w:rPr>
          <w:rFonts w:asciiTheme="majorBidi" w:hAnsiTheme="majorBidi" w:cstheme="majorBidi"/>
          <w:sz w:val="22"/>
          <w:szCs w:val="22"/>
        </w:rPr>
        <w:t>.</w:t>
      </w:r>
      <w:r w:rsidR="00362113" w:rsidRPr="004D4C66">
        <w:rPr>
          <w:rFonts w:asciiTheme="majorBidi" w:hAnsiTheme="majorBidi" w:cstheme="majorBidi"/>
          <w:sz w:val="22"/>
          <w:szCs w:val="22"/>
        </w:rPr>
        <w:t xml:space="preserve"> </w:t>
      </w:r>
    </w:p>
    <w:p w14:paraId="6B0629D1" w14:textId="77777777" w:rsidR="00362113" w:rsidRPr="004D4C66" w:rsidRDefault="002904B5" w:rsidP="00AA0B4B">
      <w:pPr>
        <w:pStyle w:val="ListParagraph"/>
        <w:numPr>
          <w:ilvl w:val="0"/>
          <w:numId w:val="39"/>
        </w:numPr>
        <w:tabs>
          <w:tab w:val="left" w:pos="2291"/>
          <w:tab w:val="left" w:pos="8252"/>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Prioridad </w:t>
      </w:r>
      <w:r w:rsidR="00D034DA">
        <w:rPr>
          <w:rFonts w:asciiTheme="majorBidi" w:hAnsiTheme="majorBidi" w:cstheme="majorBidi"/>
          <w:sz w:val="22"/>
          <w:szCs w:val="22"/>
        </w:rPr>
        <w:t xml:space="preserve">concedida a la constitución de un cuerpo </w:t>
      </w:r>
      <w:r w:rsidR="00362113" w:rsidRPr="004D4C66">
        <w:rPr>
          <w:rFonts w:asciiTheme="majorBidi" w:hAnsiTheme="majorBidi" w:cstheme="majorBidi"/>
          <w:sz w:val="22"/>
          <w:szCs w:val="22"/>
        </w:rPr>
        <w:t>de voluntarios sólid</w:t>
      </w:r>
      <w:r w:rsidR="00D034DA">
        <w:rPr>
          <w:rFonts w:asciiTheme="majorBidi" w:hAnsiTheme="majorBidi" w:cstheme="majorBidi"/>
          <w:sz w:val="22"/>
          <w:szCs w:val="22"/>
        </w:rPr>
        <w:t>o</w:t>
      </w:r>
      <w:r w:rsidRPr="004D4C66">
        <w:rPr>
          <w:rFonts w:asciiTheme="majorBidi" w:hAnsiTheme="majorBidi" w:cstheme="majorBidi"/>
          <w:sz w:val="22"/>
          <w:szCs w:val="22"/>
        </w:rPr>
        <w:t>,</w:t>
      </w:r>
      <w:r w:rsidR="00362113" w:rsidRPr="004D4C66">
        <w:rPr>
          <w:rFonts w:asciiTheme="majorBidi" w:hAnsiTheme="majorBidi" w:cstheme="majorBidi"/>
          <w:sz w:val="22"/>
          <w:szCs w:val="22"/>
        </w:rPr>
        <w:t xml:space="preserve"> </w:t>
      </w:r>
      <w:r w:rsidR="006D558B" w:rsidRPr="004D4C66">
        <w:rPr>
          <w:rFonts w:asciiTheme="majorBidi" w:hAnsiTheme="majorBidi" w:cstheme="majorBidi"/>
          <w:sz w:val="22"/>
          <w:szCs w:val="22"/>
        </w:rPr>
        <w:t>centrad</w:t>
      </w:r>
      <w:r w:rsidR="00D034DA">
        <w:rPr>
          <w:rFonts w:asciiTheme="majorBidi" w:hAnsiTheme="majorBidi" w:cstheme="majorBidi"/>
          <w:sz w:val="22"/>
          <w:szCs w:val="22"/>
        </w:rPr>
        <w:t>o</w:t>
      </w:r>
      <w:r w:rsidR="006D558B" w:rsidRPr="004D4C66">
        <w:rPr>
          <w:rFonts w:asciiTheme="majorBidi" w:hAnsiTheme="majorBidi" w:cstheme="majorBidi"/>
          <w:sz w:val="22"/>
          <w:szCs w:val="22"/>
        </w:rPr>
        <w:t xml:space="preserve"> en</w:t>
      </w:r>
      <w:r w:rsidR="00DB1A25" w:rsidRPr="004D4C66">
        <w:rPr>
          <w:rFonts w:asciiTheme="majorBidi" w:hAnsiTheme="majorBidi" w:cstheme="majorBidi"/>
          <w:sz w:val="22"/>
          <w:szCs w:val="22"/>
        </w:rPr>
        <w:t xml:space="preserve"> </w:t>
      </w:r>
      <w:r w:rsidR="00362113" w:rsidRPr="004D4C66">
        <w:rPr>
          <w:rFonts w:asciiTheme="majorBidi" w:hAnsiTheme="majorBidi" w:cstheme="majorBidi"/>
          <w:sz w:val="22"/>
          <w:szCs w:val="22"/>
        </w:rPr>
        <w:t>ser</w:t>
      </w:r>
      <w:r w:rsidR="00D034DA">
        <w:rPr>
          <w:rFonts w:asciiTheme="majorBidi" w:hAnsiTheme="majorBidi" w:cstheme="majorBidi"/>
          <w:sz w:val="22"/>
          <w:szCs w:val="22"/>
        </w:rPr>
        <w:t>vicios y actividades esenciales.</w:t>
      </w:r>
    </w:p>
    <w:p w14:paraId="667F34E1" w14:textId="77777777" w:rsidR="00362113" w:rsidRPr="004D4C66" w:rsidRDefault="002904B5" w:rsidP="00AA0B4B">
      <w:pPr>
        <w:pStyle w:val="ListParagraph"/>
        <w:numPr>
          <w:ilvl w:val="0"/>
          <w:numId w:val="39"/>
        </w:numPr>
        <w:tabs>
          <w:tab w:val="left" w:pos="2291"/>
          <w:tab w:val="left" w:pos="8252"/>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Necesidad de</w:t>
      </w:r>
      <w:r w:rsidR="00362113" w:rsidRPr="004D4C66">
        <w:rPr>
          <w:rFonts w:asciiTheme="majorBidi" w:hAnsiTheme="majorBidi" w:cstheme="majorBidi"/>
          <w:sz w:val="22"/>
          <w:szCs w:val="22"/>
        </w:rPr>
        <w:t xml:space="preserve"> </w:t>
      </w:r>
      <w:r w:rsidRPr="004D4C66">
        <w:rPr>
          <w:rFonts w:asciiTheme="majorBidi" w:hAnsiTheme="majorBidi" w:cstheme="majorBidi"/>
          <w:sz w:val="22"/>
          <w:szCs w:val="22"/>
        </w:rPr>
        <w:t>inculcar</w:t>
      </w:r>
      <w:r w:rsidR="00362113" w:rsidRPr="004D4C66">
        <w:rPr>
          <w:rFonts w:asciiTheme="majorBidi" w:hAnsiTheme="majorBidi" w:cstheme="majorBidi"/>
          <w:sz w:val="22"/>
          <w:szCs w:val="22"/>
        </w:rPr>
        <w:t xml:space="preserve"> los </w:t>
      </w:r>
      <w:r w:rsidRPr="004D4C66">
        <w:rPr>
          <w:rFonts w:asciiTheme="majorBidi" w:hAnsiTheme="majorBidi" w:cstheme="majorBidi"/>
          <w:sz w:val="22"/>
          <w:szCs w:val="22"/>
        </w:rPr>
        <w:t xml:space="preserve">principios </w:t>
      </w:r>
      <w:r w:rsidR="00362113" w:rsidRPr="004D4C66">
        <w:rPr>
          <w:rFonts w:asciiTheme="majorBidi" w:hAnsiTheme="majorBidi" w:cstheme="majorBidi"/>
          <w:sz w:val="22"/>
          <w:szCs w:val="22"/>
        </w:rPr>
        <w:t>fundamentales para garantizar una acción imparcial y neutra</w:t>
      </w:r>
      <w:r w:rsidR="00D034DA">
        <w:rPr>
          <w:rFonts w:asciiTheme="majorBidi" w:hAnsiTheme="majorBidi" w:cstheme="majorBidi"/>
          <w:sz w:val="22"/>
          <w:szCs w:val="22"/>
        </w:rPr>
        <w:t>l.</w:t>
      </w:r>
    </w:p>
    <w:p w14:paraId="391C829E" w14:textId="77777777" w:rsidR="006D558B" w:rsidRPr="004D4C66" w:rsidRDefault="001D5E5F" w:rsidP="00AA0B4B">
      <w:pPr>
        <w:pStyle w:val="ListParagraph"/>
        <w:numPr>
          <w:ilvl w:val="0"/>
          <w:numId w:val="39"/>
        </w:numPr>
        <w:tabs>
          <w:tab w:val="left" w:pos="2291"/>
          <w:tab w:val="left" w:pos="8252"/>
        </w:tabs>
        <w:suppressAutoHyphens/>
        <w:ind w:left="1134" w:hanging="567"/>
        <w:rPr>
          <w:rFonts w:asciiTheme="majorBidi" w:hAnsiTheme="majorBidi" w:cstheme="majorBidi"/>
          <w:sz w:val="22"/>
          <w:szCs w:val="22"/>
        </w:rPr>
      </w:pPr>
      <w:r>
        <w:rPr>
          <w:rFonts w:asciiTheme="majorBidi" w:hAnsiTheme="majorBidi" w:cstheme="majorBidi"/>
          <w:sz w:val="22"/>
          <w:szCs w:val="22"/>
        </w:rPr>
        <w:t>Recurso</w:t>
      </w:r>
      <w:r w:rsidR="00362113" w:rsidRPr="004D4C66">
        <w:rPr>
          <w:rFonts w:asciiTheme="majorBidi" w:hAnsiTheme="majorBidi" w:cstheme="majorBidi"/>
          <w:sz w:val="22"/>
          <w:szCs w:val="22"/>
        </w:rPr>
        <w:t xml:space="preserve"> a fuentes locales para la movilización de recursos, ya sean financieros</w:t>
      </w:r>
      <w:r w:rsidR="006D558B" w:rsidRPr="004D4C66">
        <w:rPr>
          <w:rFonts w:asciiTheme="majorBidi" w:hAnsiTheme="majorBidi" w:cstheme="majorBidi"/>
          <w:sz w:val="22"/>
          <w:szCs w:val="22"/>
        </w:rPr>
        <w:t>,</w:t>
      </w:r>
      <w:r w:rsidR="00362113" w:rsidRPr="004D4C66">
        <w:rPr>
          <w:rFonts w:asciiTheme="majorBidi" w:hAnsiTheme="majorBidi" w:cstheme="majorBidi"/>
          <w:sz w:val="22"/>
          <w:szCs w:val="22"/>
        </w:rPr>
        <w:t xml:space="preserve"> materiales </w:t>
      </w:r>
      <w:r w:rsidR="006D558B" w:rsidRPr="004D4C66">
        <w:rPr>
          <w:rFonts w:asciiTheme="majorBidi" w:hAnsiTheme="majorBidi" w:cstheme="majorBidi"/>
          <w:sz w:val="22"/>
          <w:szCs w:val="22"/>
        </w:rPr>
        <w:t>o en especie</w:t>
      </w:r>
      <w:r>
        <w:rPr>
          <w:rFonts w:asciiTheme="majorBidi" w:hAnsiTheme="majorBidi" w:cstheme="majorBidi"/>
          <w:sz w:val="22"/>
          <w:szCs w:val="22"/>
        </w:rPr>
        <w:t>.</w:t>
      </w:r>
    </w:p>
    <w:p w14:paraId="15CBA9F0" w14:textId="77777777" w:rsidR="00362113" w:rsidRPr="004D4C66" w:rsidRDefault="002904B5" w:rsidP="00AA0B4B">
      <w:pPr>
        <w:pStyle w:val="ListParagraph"/>
        <w:numPr>
          <w:ilvl w:val="0"/>
          <w:numId w:val="39"/>
        </w:numPr>
        <w:tabs>
          <w:tab w:val="left" w:pos="2291"/>
          <w:tab w:val="left" w:pos="8252"/>
        </w:tabs>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Necesidad de</w:t>
      </w:r>
      <w:r w:rsidR="006D558B" w:rsidRPr="004D4C66">
        <w:rPr>
          <w:rFonts w:asciiTheme="majorBidi" w:hAnsiTheme="majorBidi" w:cstheme="majorBidi"/>
          <w:sz w:val="22"/>
          <w:szCs w:val="22"/>
        </w:rPr>
        <w:t xml:space="preserve"> un</w:t>
      </w:r>
      <w:r w:rsidR="00362113" w:rsidRPr="004D4C66">
        <w:rPr>
          <w:rFonts w:asciiTheme="majorBidi" w:hAnsiTheme="majorBidi" w:cstheme="majorBidi"/>
          <w:sz w:val="22"/>
          <w:szCs w:val="22"/>
        </w:rPr>
        <w:t xml:space="preserve"> seguimiento de la</w:t>
      </w:r>
      <w:r w:rsidRPr="004D4C66">
        <w:rPr>
          <w:rFonts w:asciiTheme="majorBidi" w:hAnsiTheme="majorBidi" w:cstheme="majorBidi"/>
          <w:sz w:val="22"/>
          <w:szCs w:val="22"/>
        </w:rPr>
        <w:t>s</w:t>
      </w:r>
      <w:r w:rsidR="00362113" w:rsidRPr="004D4C66">
        <w:rPr>
          <w:rFonts w:asciiTheme="majorBidi" w:hAnsiTheme="majorBidi" w:cstheme="majorBidi"/>
          <w:sz w:val="22"/>
          <w:szCs w:val="22"/>
        </w:rPr>
        <w:t xml:space="preserve"> modificaciones que se introducen </w:t>
      </w:r>
      <w:r w:rsidR="00ED73C0" w:rsidRPr="004D4C66">
        <w:rPr>
          <w:rFonts w:asciiTheme="majorBidi" w:hAnsiTheme="majorBidi" w:cstheme="majorBidi"/>
          <w:sz w:val="22"/>
          <w:szCs w:val="22"/>
        </w:rPr>
        <w:t>e importancia</w:t>
      </w:r>
      <w:r w:rsidR="00362113" w:rsidRPr="004D4C66">
        <w:rPr>
          <w:rFonts w:asciiTheme="majorBidi" w:hAnsiTheme="majorBidi" w:cstheme="majorBidi"/>
          <w:sz w:val="22"/>
          <w:szCs w:val="22"/>
        </w:rPr>
        <w:t xml:space="preserve"> </w:t>
      </w:r>
      <w:r w:rsidR="00ED73C0" w:rsidRPr="004D4C66">
        <w:rPr>
          <w:rFonts w:asciiTheme="majorBidi" w:hAnsiTheme="majorBidi" w:cstheme="majorBidi"/>
          <w:sz w:val="22"/>
          <w:szCs w:val="22"/>
        </w:rPr>
        <w:t xml:space="preserve">de </w:t>
      </w:r>
      <w:r w:rsidR="00362113" w:rsidRPr="004D4C66">
        <w:rPr>
          <w:rFonts w:asciiTheme="majorBidi" w:hAnsiTheme="majorBidi" w:cstheme="majorBidi"/>
          <w:sz w:val="22"/>
          <w:szCs w:val="22"/>
        </w:rPr>
        <w:t xml:space="preserve">mostrar que </w:t>
      </w:r>
      <w:r w:rsidR="00ED73C0" w:rsidRPr="004D4C66">
        <w:rPr>
          <w:rFonts w:asciiTheme="majorBidi" w:hAnsiTheme="majorBidi" w:cstheme="majorBidi"/>
          <w:sz w:val="22"/>
          <w:szCs w:val="22"/>
        </w:rPr>
        <w:t xml:space="preserve">la eficacia </w:t>
      </w:r>
      <w:r w:rsidR="001D5E5F">
        <w:rPr>
          <w:rFonts w:asciiTheme="majorBidi" w:hAnsiTheme="majorBidi" w:cstheme="majorBidi"/>
          <w:sz w:val="22"/>
          <w:szCs w:val="22"/>
        </w:rPr>
        <w:t xml:space="preserve">y la rendición de cuentas son </w:t>
      </w:r>
      <w:r w:rsidR="00ED73C0" w:rsidRPr="004D4C66">
        <w:rPr>
          <w:rFonts w:asciiTheme="majorBidi" w:hAnsiTheme="majorBidi" w:cstheme="majorBidi"/>
          <w:sz w:val="22"/>
          <w:szCs w:val="22"/>
        </w:rPr>
        <w:t>característica</w:t>
      </w:r>
      <w:r w:rsidR="001D5E5F">
        <w:rPr>
          <w:rFonts w:asciiTheme="majorBidi" w:hAnsiTheme="majorBidi" w:cstheme="majorBidi"/>
          <w:sz w:val="22"/>
          <w:szCs w:val="22"/>
        </w:rPr>
        <w:t>s</w:t>
      </w:r>
      <w:r w:rsidR="00362113" w:rsidRPr="004D4C66">
        <w:rPr>
          <w:rFonts w:asciiTheme="majorBidi" w:hAnsiTheme="majorBidi" w:cstheme="majorBidi"/>
          <w:sz w:val="22"/>
          <w:szCs w:val="22"/>
        </w:rPr>
        <w:t xml:space="preserve"> de </w:t>
      </w:r>
      <w:r w:rsidRPr="004D4C66">
        <w:rPr>
          <w:rFonts w:asciiTheme="majorBidi" w:hAnsiTheme="majorBidi" w:cstheme="majorBidi"/>
          <w:sz w:val="22"/>
          <w:szCs w:val="22"/>
        </w:rPr>
        <w:t>la sección</w:t>
      </w:r>
      <w:r w:rsidR="00362113" w:rsidRPr="004D4C66">
        <w:rPr>
          <w:rFonts w:asciiTheme="majorBidi" w:hAnsiTheme="majorBidi" w:cstheme="majorBidi"/>
          <w:sz w:val="22"/>
          <w:szCs w:val="22"/>
        </w:rPr>
        <w:t>.</w:t>
      </w:r>
    </w:p>
    <w:p w14:paraId="41431B0D" w14:textId="77777777" w:rsidR="00FE7EEF" w:rsidRPr="004D4C66" w:rsidRDefault="00FE7EEF" w:rsidP="00AA0B4B">
      <w:pPr>
        <w:tabs>
          <w:tab w:val="left" w:pos="952"/>
        </w:tabs>
        <w:suppressAutoHyphens/>
        <w:jc w:val="center"/>
        <w:rPr>
          <w:rFonts w:asciiTheme="majorBidi" w:hAnsiTheme="majorBidi" w:cstheme="majorBidi"/>
          <w:sz w:val="22"/>
          <w:szCs w:val="22"/>
        </w:rPr>
      </w:pPr>
    </w:p>
    <w:p w14:paraId="4671AAC6" w14:textId="77777777" w:rsidR="0080360D" w:rsidRPr="004D4C66" w:rsidRDefault="0080360D" w:rsidP="00AA0B4B">
      <w:pPr>
        <w:suppressAutoHyphens/>
        <w:rPr>
          <w:rFonts w:asciiTheme="majorBidi" w:hAnsiTheme="majorBidi" w:cstheme="majorBidi"/>
          <w:sz w:val="22"/>
          <w:szCs w:val="22"/>
        </w:rPr>
      </w:pPr>
    </w:p>
    <w:p w14:paraId="11B13ABC" w14:textId="77777777" w:rsidR="0080360D" w:rsidRPr="004D4C66" w:rsidRDefault="0080360D" w:rsidP="00AA0B4B">
      <w:pPr>
        <w:suppressAutoHyphens/>
        <w:rPr>
          <w:rFonts w:asciiTheme="majorBidi" w:hAnsiTheme="majorBidi" w:cstheme="majorBidi"/>
          <w:sz w:val="22"/>
          <w:szCs w:val="22"/>
        </w:rPr>
      </w:pPr>
    </w:p>
    <w:p w14:paraId="5726F8BD"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0D215E94"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5436072A"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37BDC753" w14:textId="77777777" w:rsidR="0080360D" w:rsidRPr="004D4C66" w:rsidRDefault="0080360D" w:rsidP="00AA0B4B">
      <w:pPr>
        <w:suppressAutoHyphens/>
        <w:autoSpaceDE w:val="0"/>
        <w:autoSpaceDN w:val="0"/>
        <w:adjustRightInd w:val="0"/>
        <w:ind w:right="-20"/>
        <w:rPr>
          <w:rFonts w:asciiTheme="majorBidi" w:hAnsiTheme="majorBidi" w:cstheme="majorBidi"/>
          <w:spacing w:val="-1"/>
          <w:sz w:val="22"/>
          <w:szCs w:val="22"/>
        </w:rPr>
      </w:pPr>
    </w:p>
    <w:p w14:paraId="069498AB" w14:textId="77777777" w:rsidR="00073349" w:rsidRPr="004D4C66" w:rsidRDefault="00073349" w:rsidP="00AA0B4B">
      <w:pPr>
        <w:suppressAutoHyphens/>
        <w:rPr>
          <w:rFonts w:asciiTheme="majorBidi" w:hAnsiTheme="majorBidi" w:cstheme="majorBidi"/>
          <w:b/>
          <w:color w:val="548DD4" w:themeColor="text2" w:themeTint="99"/>
          <w:sz w:val="22"/>
          <w:szCs w:val="22"/>
        </w:rPr>
      </w:pPr>
      <w:r w:rsidRPr="004D4C66">
        <w:rPr>
          <w:rFonts w:asciiTheme="majorBidi" w:hAnsiTheme="majorBidi" w:cstheme="majorBidi"/>
          <w:sz w:val="22"/>
          <w:szCs w:val="22"/>
        </w:rPr>
        <w:br w:type="page"/>
      </w:r>
      <w:r w:rsidRPr="004D4C66">
        <w:rPr>
          <w:rFonts w:asciiTheme="majorBidi" w:hAnsiTheme="majorBidi" w:cstheme="majorBidi"/>
          <w:b/>
          <w:color w:val="548DD4" w:themeColor="text2" w:themeTint="99"/>
          <w:sz w:val="22"/>
          <w:szCs w:val="22"/>
        </w:rPr>
        <w:t xml:space="preserve">Anexo 5a: </w:t>
      </w:r>
      <w:r w:rsidRPr="004D4C66">
        <w:rPr>
          <w:rFonts w:asciiTheme="majorBidi" w:eastAsia="Cambria" w:hAnsiTheme="majorBidi" w:cstheme="majorBidi"/>
          <w:b/>
          <w:color w:val="548DD4" w:themeColor="text2" w:themeTint="99"/>
          <w:sz w:val="22"/>
          <w:szCs w:val="22"/>
        </w:rPr>
        <w:t xml:space="preserve">Estudio de caso de la sección de </w:t>
      </w:r>
      <w:proofErr w:type="spellStart"/>
      <w:r w:rsidRPr="004D4C66">
        <w:rPr>
          <w:rFonts w:asciiTheme="majorBidi" w:eastAsia="Cambria" w:hAnsiTheme="majorBidi" w:cstheme="majorBidi"/>
          <w:b/>
          <w:color w:val="548DD4" w:themeColor="text2" w:themeTint="99"/>
          <w:sz w:val="22"/>
          <w:szCs w:val="22"/>
        </w:rPr>
        <w:t>Zimby</w:t>
      </w:r>
      <w:proofErr w:type="spellEnd"/>
      <w:r w:rsidRPr="004D4C66" w:rsidDel="00000C52">
        <w:rPr>
          <w:rFonts w:asciiTheme="majorBidi" w:hAnsiTheme="majorBidi" w:cstheme="majorBidi"/>
          <w:b/>
          <w:color w:val="548DD4" w:themeColor="text2" w:themeTint="99"/>
          <w:sz w:val="22"/>
          <w:szCs w:val="22"/>
        </w:rPr>
        <w:t xml:space="preserve"> </w:t>
      </w:r>
    </w:p>
    <w:p w14:paraId="0DB17F9D" w14:textId="77777777" w:rsidR="00ED73C0" w:rsidRPr="004D4C66" w:rsidRDefault="00ED73C0" w:rsidP="00AA0B4B">
      <w:pPr>
        <w:suppressAutoHyphens/>
        <w:rPr>
          <w:rFonts w:asciiTheme="majorBidi" w:hAnsiTheme="majorBidi" w:cstheme="majorBidi"/>
          <w:color w:val="0000CC"/>
          <w:sz w:val="22"/>
          <w:szCs w:val="22"/>
          <w:u w:val="single"/>
        </w:rPr>
      </w:pPr>
    </w:p>
    <w:p w14:paraId="6D7952F2" w14:textId="77777777" w:rsidR="00073349" w:rsidRPr="004D4C66" w:rsidRDefault="00073349" w:rsidP="00AA0B4B">
      <w:pPr>
        <w:tabs>
          <w:tab w:val="left" w:pos="1580"/>
        </w:tabs>
        <w:suppressAutoHyphens/>
        <w:autoSpaceDE w:val="0"/>
        <w:autoSpaceDN w:val="0"/>
        <w:adjustRightInd w:val="0"/>
        <w:ind w:right="-20"/>
        <w:jc w:val="both"/>
        <w:rPr>
          <w:rFonts w:asciiTheme="majorBidi" w:hAnsiTheme="majorBidi" w:cstheme="majorBidi"/>
          <w:b/>
          <w:spacing w:val="3"/>
          <w:sz w:val="22"/>
          <w:szCs w:val="22"/>
        </w:rPr>
      </w:pPr>
      <w:r w:rsidRPr="004D4C66">
        <w:rPr>
          <w:rFonts w:asciiTheme="majorBidi" w:hAnsiTheme="majorBidi" w:cstheme="majorBidi"/>
          <w:b/>
          <w:spacing w:val="3"/>
          <w:sz w:val="22"/>
          <w:szCs w:val="22"/>
        </w:rPr>
        <w:t xml:space="preserve">Enfoque central para </w:t>
      </w:r>
      <w:r w:rsidR="00ED73C0" w:rsidRPr="004D4C66">
        <w:rPr>
          <w:rFonts w:asciiTheme="majorBidi" w:hAnsiTheme="majorBidi" w:cstheme="majorBidi"/>
          <w:b/>
          <w:spacing w:val="3"/>
          <w:sz w:val="22"/>
          <w:szCs w:val="22"/>
        </w:rPr>
        <w:t>los</w:t>
      </w:r>
      <w:r w:rsidRPr="004D4C66">
        <w:rPr>
          <w:rFonts w:asciiTheme="majorBidi" w:hAnsiTheme="majorBidi" w:cstheme="majorBidi"/>
          <w:b/>
          <w:spacing w:val="3"/>
          <w:sz w:val="22"/>
          <w:szCs w:val="22"/>
        </w:rPr>
        <w:t xml:space="preserve"> instructor</w:t>
      </w:r>
      <w:r w:rsidR="00ED73C0" w:rsidRPr="004D4C66">
        <w:rPr>
          <w:rFonts w:asciiTheme="majorBidi" w:hAnsiTheme="majorBidi" w:cstheme="majorBidi"/>
          <w:b/>
          <w:spacing w:val="3"/>
          <w:sz w:val="22"/>
          <w:szCs w:val="22"/>
        </w:rPr>
        <w:t>es</w:t>
      </w:r>
      <w:r w:rsidRPr="004D4C66">
        <w:rPr>
          <w:rFonts w:asciiTheme="majorBidi" w:hAnsiTheme="majorBidi" w:cstheme="majorBidi"/>
          <w:b/>
          <w:spacing w:val="3"/>
          <w:sz w:val="22"/>
          <w:szCs w:val="22"/>
        </w:rPr>
        <w:t xml:space="preserve">: este </w:t>
      </w:r>
      <w:r w:rsidR="00495377" w:rsidRPr="004D4C66">
        <w:rPr>
          <w:rFonts w:asciiTheme="majorBidi" w:hAnsiTheme="majorBidi" w:cstheme="majorBidi"/>
          <w:b/>
          <w:spacing w:val="3"/>
          <w:sz w:val="22"/>
          <w:szCs w:val="22"/>
        </w:rPr>
        <w:t>e</w:t>
      </w:r>
      <w:r w:rsidRPr="004D4C66">
        <w:rPr>
          <w:rFonts w:asciiTheme="majorBidi" w:hAnsiTheme="majorBidi" w:cstheme="majorBidi"/>
          <w:b/>
          <w:spacing w:val="3"/>
          <w:sz w:val="22"/>
          <w:szCs w:val="22"/>
        </w:rPr>
        <w:t xml:space="preserve">studio de caso </w:t>
      </w:r>
      <w:r w:rsidR="00ED73C0" w:rsidRPr="004D4C66">
        <w:rPr>
          <w:rFonts w:asciiTheme="majorBidi" w:hAnsiTheme="majorBidi" w:cstheme="majorBidi"/>
          <w:b/>
          <w:spacing w:val="3"/>
          <w:sz w:val="22"/>
          <w:szCs w:val="22"/>
        </w:rPr>
        <w:t>se refiere a</w:t>
      </w:r>
      <w:r w:rsidRPr="004D4C66">
        <w:rPr>
          <w:rFonts w:asciiTheme="majorBidi" w:hAnsiTheme="majorBidi" w:cstheme="majorBidi"/>
          <w:b/>
          <w:spacing w:val="3"/>
          <w:sz w:val="22"/>
          <w:szCs w:val="22"/>
        </w:rPr>
        <w:t xml:space="preserve"> </w:t>
      </w:r>
      <w:r w:rsidR="00D54E55">
        <w:rPr>
          <w:rFonts w:asciiTheme="majorBidi" w:hAnsiTheme="majorBidi" w:cstheme="majorBidi"/>
          <w:b/>
          <w:spacing w:val="3"/>
          <w:sz w:val="22"/>
          <w:szCs w:val="22"/>
        </w:rPr>
        <w:t>los órganos de</w:t>
      </w:r>
      <w:r w:rsidRPr="004D4C66">
        <w:rPr>
          <w:rFonts w:asciiTheme="majorBidi" w:hAnsiTheme="majorBidi" w:cstheme="majorBidi"/>
          <w:b/>
          <w:spacing w:val="3"/>
          <w:sz w:val="22"/>
          <w:szCs w:val="22"/>
        </w:rPr>
        <w:t xml:space="preserve"> gestión de la sección, la </w:t>
      </w:r>
      <w:r w:rsidR="00D54E55">
        <w:rPr>
          <w:rFonts w:asciiTheme="majorBidi" w:hAnsiTheme="majorBidi" w:cstheme="majorBidi"/>
          <w:b/>
          <w:spacing w:val="3"/>
          <w:sz w:val="22"/>
          <w:szCs w:val="22"/>
        </w:rPr>
        <w:t xml:space="preserve">participación de estos </w:t>
      </w:r>
      <w:r w:rsidR="00ED73C0" w:rsidRPr="004D4C66">
        <w:rPr>
          <w:rFonts w:asciiTheme="majorBidi" w:hAnsiTheme="majorBidi" w:cstheme="majorBidi"/>
          <w:b/>
          <w:spacing w:val="3"/>
          <w:sz w:val="22"/>
          <w:szCs w:val="22"/>
        </w:rPr>
        <w:t>en</w:t>
      </w:r>
      <w:r w:rsidR="00495377" w:rsidRPr="004D4C66">
        <w:rPr>
          <w:rFonts w:asciiTheme="majorBidi" w:hAnsiTheme="majorBidi" w:cstheme="majorBidi"/>
          <w:b/>
          <w:spacing w:val="3"/>
          <w:sz w:val="22"/>
          <w:szCs w:val="22"/>
        </w:rPr>
        <w:t xml:space="preserve"> su desarrollo</w:t>
      </w:r>
      <w:r w:rsidR="00ED73C0" w:rsidRPr="004D4C66">
        <w:rPr>
          <w:rFonts w:asciiTheme="majorBidi" w:hAnsiTheme="majorBidi" w:cstheme="majorBidi"/>
          <w:b/>
          <w:spacing w:val="3"/>
          <w:sz w:val="22"/>
          <w:szCs w:val="22"/>
        </w:rPr>
        <w:t>, la co</w:t>
      </w:r>
      <w:r w:rsidRPr="004D4C66">
        <w:rPr>
          <w:rFonts w:asciiTheme="majorBidi" w:hAnsiTheme="majorBidi" w:cstheme="majorBidi"/>
          <w:b/>
          <w:spacing w:val="3"/>
          <w:sz w:val="22"/>
          <w:szCs w:val="22"/>
        </w:rPr>
        <w:t xml:space="preserve">municación y la </w:t>
      </w:r>
      <w:r w:rsidR="00ED73C0" w:rsidRPr="004D4C66">
        <w:rPr>
          <w:rFonts w:asciiTheme="majorBidi" w:hAnsiTheme="majorBidi" w:cstheme="majorBidi"/>
          <w:b/>
          <w:spacing w:val="3"/>
          <w:sz w:val="22"/>
          <w:szCs w:val="22"/>
        </w:rPr>
        <w:t>importancia de prestar</w:t>
      </w:r>
      <w:r w:rsidRPr="004D4C66">
        <w:rPr>
          <w:rFonts w:asciiTheme="majorBidi" w:hAnsiTheme="majorBidi" w:cstheme="majorBidi"/>
          <w:b/>
          <w:spacing w:val="3"/>
          <w:sz w:val="22"/>
          <w:szCs w:val="22"/>
        </w:rPr>
        <w:t xml:space="preserve"> servicios pertinentes a las necesidades de la comunidad. </w:t>
      </w:r>
    </w:p>
    <w:p w14:paraId="626FEE7F" w14:textId="77777777" w:rsidR="00073349" w:rsidRPr="004D4C66" w:rsidRDefault="00073349" w:rsidP="00AA0B4B">
      <w:pPr>
        <w:tabs>
          <w:tab w:val="left" w:pos="1580"/>
        </w:tabs>
        <w:suppressAutoHyphens/>
        <w:autoSpaceDE w:val="0"/>
        <w:autoSpaceDN w:val="0"/>
        <w:adjustRightInd w:val="0"/>
        <w:ind w:right="-20"/>
        <w:jc w:val="both"/>
        <w:rPr>
          <w:rFonts w:asciiTheme="majorBidi" w:hAnsiTheme="majorBidi" w:cstheme="majorBidi"/>
          <w:b/>
          <w:spacing w:val="3"/>
          <w:sz w:val="22"/>
          <w:szCs w:val="22"/>
        </w:rPr>
      </w:pPr>
    </w:p>
    <w:p w14:paraId="7B1D5D38" w14:textId="77777777" w:rsidR="00073349" w:rsidRPr="004D4C66" w:rsidRDefault="0007334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La sección de </w:t>
      </w:r>
      <w:proofErr w:type="spellStart"/>
      <w:r w:rsidRPr="004D4C66">
        <w:rPr>
          <w:rFonts w:asciiTheme="majorBidi" w:hAnsiTheme="majorBidi" w:cstheme="majorBidi"/>
          <w:sz w:val="22"/>
          <w:szCs w:val="22"/>
        </w:rPr>
        <w:t>Zimby</w:t>
      </w:r>
      <w:proofErr w:type="spellEnd"/>
      <w:r w:rsidRPr="004D4C66">
        <w:rPr>
          <w:rFonts w:asciiTheme="majorBidi" w:hAnsiTheme="majorBidi" w:cstheme="majorBidi"/>
          <w:sz w:val="22"/>
          <w:szCs w:val="22"/>
        </w:rPr>
        <w:t xml:space="preserve"> se encuentra en la capital de distrito </w:t>
      </w:r>
      <w:r w:rsidR="00495377" w:rsidRPr="004D4C66">
        <w:rPr>
          <w:rFonts w:asciiTheme="majorBidi" w:hAnsiTheme="majorBidi" w:cstheme="majorBidi"/>
          <w:sz w:val="22"/>
          <w:szCs w:val="22"/>
        </w:rPr>
        <w:t xml:space="preserve">de </w:t>
      </w:r>
      <w:r w:rsidR="00D54E55">
        <w:rPr>
          <w:rFonts w:asciiTheme="majorBidi" w:hAnsiTheme="majorBidi" w:cstheme="majorBidi"/>
          <w:sz w:val="22"/>
          <w:szCs w:val="22"/>
        </w:rPr>
        <w:t>ese nombre</w:t>
      </w:r>
      <w:r w:rsidRPr="004D4C66">
        <w:rPr>
          <w:rFonts w:asciiTheme="majorBidi" w:hAnsiTheme="majorBidi" w:cstheme="majorBidi"/>
          <w:sz w:val="22"/>
          <w:szCs w:val="22"/>
        </w:rPr>
        <w:t xml:space="preserve">. La mayoría de la población </w:t>
      </w:r>
      <w:r w:rsidR="00316011" w:rsidRPr="004D4C66">
        <w:rPr>
          <w:rFonts w:asciiTheme="majorBidi" w:hAnsiTheme="majorBidi" w:cstheme="majorBidi"/>
          <w:sz w:val="22"/>
          <w:szCs w:val="22"/>
        </w:rPr>
        <w:t xml:space="preserve">de </w:t>
      </w:r>
      <w:proofErr w:type="spellStart"/>
      <w:r w:rsidR="00316011" w:rsidRPr="004D4C66">
        <w:rPr>
          <w:rFonts w:asciiTheme="majorBidi" w:hAnsiTheme="majorBidi" w:cstheme="majorBidi"/>
          <w:sz w:val="22"/>
          <w:szCs w:val="22"/>
        </w:rPr>
        <w:t>Zimby</w:t>
      </w:r>
      <w:proofErr w:type="spellEnd"/>
      <w:r w:rsidR="00316011" w:rsidRPr="004D4C66">
        <w:rPr>
          <w:rFonts w:asciiTheme="majorBidi" w:hAnsiTheme="majorBidi" w:cstheme="majorBidi"/>
          <w:sz w:val="22"/>
          <w:szCs w:val="22"/>
        </w:rPr>
        <w:t xml:space="preserve"> </w:t>
      </w:r>
      <w:r w:rsidRPr="004D4C66">
        <w:rPr>
          <w:rFonts w:asciiTheme="majorBidi" w:hAnsiTheme="majorBidi" w:cstheme="majorBidi"/>
          <w:sz w:val="22"/>
          <w:szCs w:val="22"/>
        </w:rPr>
        <w:t>vive fuera de</w:t>
      </w:r>
      <w:r w:rsidR="00316011" w:rsidRPr="004D4C66">
        <w:rPr>
          <w:rFonts w:asciiTheme="majorBidi" w:hAnsiTheme="majorBidi" w:cstheme="majorBidi"/>
          <w:sz w:val="22"/>
          <w:szCs w:val="22"/>
        </w:rPr>
        <w:t>l</w:t>
      </w:r>
      <w:r w:rsidR="00DB1A25" w:rsidRPr="004D4C66">
        <w:rPr>
          <w:rFonts w:asciiTheme="majorBidi" w:hAnsiTheme="majorBidi" w:cstheme="majorBidi"/>
          <w:sz w:val="22"/>
          <w:szCs w:val="22"/>
        </w:rPr>
        <w:t xml:space="preserve"> </w:t>
      </w:r>
      <w:r w:rsidR="00316011" w:rsidRPr="004D4C66">
        <w:rPr>
          <w:rFonts w:asciiTheme="majorBidi" w:hAnsiTheme="majorBidi" w:cstheme="majorBidi"/>
          <w:sz w:val="22"/>
          <w:szCs w:val="22"/>
        </w:rPr>
        <w:t>perímetro municipal</w:t>
      </w:r>
      <w:r w:rsidRPr="004D4C66">
        <w:rPr>
          <w:rFonts w:asciiTheme="majorBidi" w:hAnsiTheme="majorBidi" w:cstheme="majorBidi"/>
          <w:sz w:val="22"/>
          <w:szCs w:val="22"/>
        </w:rPr>
        <w:t>.</w:t>
      </w:r>
      <w:r w:rsidR="00DB1A25" w:rsidRPr="004D4C66">
        <w:rPr>
          <w:rFonts w:asciiTheme="majorBidi" w:hAnsiTheme="majorBidi" w:cstheme="majorBidi"/>
          <w:sz w:val="22"/>
          <w:szCs w:val="22"/>
        </w:rPr>
        <w:t xml:space="preserve"> </w:t>
      </w:r>
      <w:r w:rsidRPr="004D4C66">
        <w:rPr>
          <w:rFonts w:asciiTheme="majorBidi" w:hAnsiTheme="majorBidi" w:cstheme="majorBidi"/>
          <w:sz w:val="22"/>
          <w:szCs w:val="22"/>
        </w:rPr>
        <w:t>En una evaluación de necesidades emprendida por el Ministerio de Salud se determinó que los temas importantes en el distrito era</w:t>
      </w:r>
      <w:r w:rsidR="000C76C8" w:rsidRPr="004D4C66">
        <w:rPr>
          <w:rFonts w:asciiTheme="majorBidi" w:hAnsiTheme="majorBidi" w:cstheme="majorBidi"/>
          <w:sz w:val="22"/>
          <w:szCs w:val="22"/>
        </w:rPr>
        <w:t>n</w:t>
      </w:r>
      <w:r w:rsidRPr="004D4C66">
        <w:rPr>
          <w:rFonts w:asciiTheme="majorBidi" w:hAnsiTheme="majorBidi" w:cstheme="majorBidi"/>
          <w:sz w:val="22"/>
          <w:szCs w:val="22"/>
        </w:rPr>
        <w:t xml:space="preserve"> la atención primaria de salud, el </w:t>
      </w:r>
      <w:r w:rsidR="00316011" w:rsidRPr="004D4C66">
        <w:rPr>
          <w:rFonts w:asciiTheme="majorBidi" w:hAnsiTheme="majorBidi" w:cstheme="majorBidi"/>
          <w:sz w:val="22"/>
          <w:szCs w:val="22"/>
        </w:rPr>
        <w:t>abastecimiento</w:t>
      </w:r>
      <w:r w:rsidRPr="004D4C66">
        <w:rPr>
          <w:rFonts w:asciiTheme="majorBidi" w:hAnsiTheme="majorBidi" w:cstheme="majorBidi"/>
          <w:sz w:val="22"/>
          <w:szCs w:val="22"/>
        </w:rPr>
        <w:t xml:space="preserve"> de agua y </w:t>
      </w:r>
      <w:r w:rsidR="00316011" w:rsidRPr="004D4C66">
        <w:rPr>
          <w:rFonts w:asciiTheme="majorBidi" w:hAnsiTheme="majorBidi" w:cstheme="majorBidi"/>
          <w:sz w:val="22"/>
          <w:szCs w:val="22"/>
        </w:rPr>
        <w:t xml:space="preserve">los </w:t>
      </w:r>
      <w:r w:rsidRPr="004D4C66">
        <w:rPr>
          <w:rFonts w:asciiTheme="majorBidi" w:hAnsiTheme="majorBidi" w:cstheme="majorBidi"/>
          <w:sz w:val="22"/>
          <w:szCs w:val="22"/>
        </w:rPr>
        <w:t>servicios de saneamiento. Existe además una incidencia creciente del VIH. Algunas zonas son particularmente vulnerables a</w:t>
      </w:r>
      <w:r w:rsidR="00D54E55">
        <w:rPr>
          <w:rFonts w:asciiTheme="majorBidi" w:hAnsiTheme="majorBidi" w:cstheme="majorBidi"/>
          <w:sz w:val="22"/>
          <w:szCs w:val="22"/>
        </w:rPr>
        <w:t xml:space="preserve">nte </w:t>
      </w:r>
      <w:r w:rsidRPr="004D4C66">
        <w:rPr>
          <w:rFonts w:asciiTheme="majorBidi" w:hAnsiTheme="majorBidi" w:cstheme="majorBidi"/>
          <w:sz w:val="22"/>
          <w:szCs w:val="22"/>
        </w:rPr>
        <w:t>deslizamientos de tierras y otras a</w:t>
      </w:r>
      <w:r w:rsidR="00D54E55">
        <w:rPr>
          <w:rFonts w:asciiTheme="majorBidi" w:hAnsiTheme="majorBidi" w:cstheme="majorBidi"/>
          <w:sz w:val="22"/>
          <w:szCs w:val="22"/>
        </w:rPr>
        <w:t>nte</w:t>
      </w:r>
      <w:r w:rsidRPr="004D4C66">
        <w:rPr>
          <w:rFonts w:asciiTheme="majorBidi" w:hAnsiTheme="majorBidi" w:cstheme="majorBidi"/>
          <w:sz w:val="22"/>
          <w:szCs w:val="22"/>
        </w:rPr>
        <w:t xml:space="preserve"> inundaciones a lo largo del río principal.</w:t>
      </w:r>
    </w:p>
    <w:p w14:paraId="308E1A71" w14:textId="77777777" w:rsidR="00463618" w:rsidRPr="004D4C66" w:rsidRDefault="00463618" w:rsidP="00AA0B4B">
      <w:pPr>
        <w:suppressAutoHyphens/>
        <w:jc w:val="both"/>
        <w:rPr>
          <w:rFonts w:asciiTheme="majorBidi" w:hAnsiTheme="majorBidi" w:cstheme="majorBidi"/>
          <w:sz w:val="22"/>
          <w:szCs w:val="22"/>
        </w:rPr>
      </w:pPr>
    </w:p>
    <w:p w14:paraId="56992682" w14:textId="77777777" w:rsidR="00073349" w:rsidRPr="004D4C66" w:rsidRDefault="000C76C8"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En la ciudad de </w:t>
      </w:r>
      <w:proofErr w:type="spellStart"/>
      <w:r w:rsidRPr="004D4C66">
        <w:rPr>
          <w:rFonts w:asciiTheme="majorBidi" w:hAnsiTheme="majorBidi" w:cstheme="majorBidi"/>
          <w:sz w:val="22"/>
          <w:szCs w:val="22"/>
        </w:rPr>
        <w:t>Zimby</w:t>
      </w:r>
      <w:proofErr w:type="spellEnd"/>
      <w:r w:rsidR="00073349"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los </w:t>
      </w:r>
      <w:r w:rsidR="00073349" w:rsidRPr="004D4C66">
        <w:rPr>
          <w:rFonts w:asciiTheme="majorBidi" w:hAnsiTheme="majorBidi" w:cstheme="majorBidi"/>
          <w:sz w:val="22"/>
          <w:szCs w:val="22"/>
        </w:rPr>
        <w:t xml:space="preserve">voluntarios de la sección limpian la plaza </w:t>
      </w:r>
      <w:r w:rsidR="00316011" w:rsidRPr="004D4C66">
        <w:rPr>
          <w:rFonts w:asciiTheme="majorBidi" w:hAnsiTheme="majorBidi" w:cstheme="majorBidi"/>
          <w:sz w:val="22"/>
          <w:szCs w:val="22"/>
        </w:rPr>
        <w:t>del</w:t>
      </w:r>
      <w:r w:rsidR="00073349" w:rsidRPr="004D4C66">
        <w:rPr>
          <w:rFonts w:asciiTheme="majorBidi" w:hAnsiTheme="majorBidi" w:cstheme="majorBidi"/>
          <w:sz w:val="22"/>
          <w:szCs w:val="22"/>
        </w:rPr>
        <w:t xml:space="preserve"> mercado a cambio de donaciones de los comerciantes que luego utilizan para ayudar a las familias de acogida </w:t>
      </w:r>
      <w:r w:rsidR="00316011" w:rsidRPr="004D4C66">
        <w:rPr>
          <w:rFonts w:asciiTheme="majorBidi" w:hAnsiTheme="majorBidi" w:cstheme="majorBidi"/>
          <w:sz w:val="22"/>
          <w:szCs w:val="22"/>
        </w:rPr>
        <w:t>que deben alimentar</w:t>
      </w:r>
      <w:r w:rsidR="00073349"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a </w:t>
      </w:r>
      <w:r w:rsidR="00073349" w:rsidRPr="004D4C66">
        <w:rPr>
          <w:rFonts w:asciiTheme="majorBidi" w:hAnsiTheme="majorBidi" w:cstheme="majorBidi"/>
          <w:sz w:val="22"/>
          <w:szCs w:val="22"/>
        </w:rPr>
        <w:t xml:space="preserve">huérfanos. </w:t>
      </w:r>
    </w:p>
    <w:p w14:paraId="4C6731AD" w14:textId="77777777" w:rsidR="00463618" w:rsidRPr="004D4C66" w:rsidRDefault="00463618" w:rsidP="00AA0B4B">
      <w:pPr>
        <w:suppressAutoHyphens/>
        <w:jc w:val="both"/>
        <w:rPr>
          <w:rFonts w:asciiTheme="majorBidi" w:hAnsiTheme="majorBidi" w:cstheme="majorBidi"/>
          <w:sz w:val="22"/>
          <w:szCs w:val="22"/>
        </w:rPr>
      </w:pPr>
    </w:p>
    <w:p w14:paraId="2DE99BA1" w14:textId="77777777" w:rsidR="00073349" w:rsidRPr="004D4C66" w:rsidRDefault="0007334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En </w:t>
      </w:r>
      <w:r w:rsidR="000C76C8" w:rsidRPr="004D4C66">
        <w:rPr>
          <w:rFonts w:asciiTheme="majorBidi" w:hAnsiTheme="majorBidi" w:cstheme="majorBidi"/>
          <w:sz w:val="22"/>
          <w:szCs w:val="22"/>
        </w:rPr>
        <w:t xml:space="preserve">los suburbios de </w:t>
      </w:r>
      <w:proofErr w:type="spellStart"/>
      <w:r w:rsidR="000C76C8" w:rsidRPr="004D4C66">
        <w:rPr>
          <w:rFonts w:asciiTheme="majorBidi" w:hAnsiTheme="majorBidi" w:cstheme="majorBidi"/>
          <w:sz w:val="22"/>
          <w:szCs w:val="22"/>
        </w:rPr>
        <w:t>Zimby</w:t>
      </w:r>
      <w:proofErr w:type="spellEnd"/>
      <w:r w:rsidR="00792043">
        <w:rPr>
          <w:rFonts w:asciiTheme="majorBidi" w:hAnsiTheme="majorBidi" w:cstheme="majorBidi"/>
          <w:sz w:val="22"/>
          <w:szCs w:val="22"/>
        </w:rPr>
        <w:t>,</w:t>
      </w:r>
      <w:r w:rsidRPr="004D4C66">
        <w:rPr>
          <w:rFonts w:asciiTheme="majorBidi" w:hAnsiTheme="majorBidi" w:cstheme="majorBidi"/>
          <w:sz w:val="22"/>
          <w:szCs w:val="22"/>
        </w:rPr>
        <w:t xml:space="preserve"> la sección</w:t>
      </w:r>
      <w:r w:rsidR="000C76C8" w:rsidRPr="004D4C66">
        <w:rPr>
          <w:rFonts w:asciiTheme="majorBidi" w:hAnsiTheme="majorBidi" w:cstheme="majorBidi"/>
          <w:sz w:val="22"/>
          <w:szCs w:val="22"/>
        </w:rPr>
        <w:t>,</w:t>
      </w:r>
      <w:r w:rsidRPr="004D4C66">
        <w:rPr>
          <w:rFonts w:asciiTheme="majorBidi" w:hAnsiTheme="majorBidi" w:cstheme="majorBidi"/>
          <w:sz w:val="22"/>
          <w:szCs w:val="22"/>
        </w:rPr>
        <w:t xml:space="preserve"> </w:t>
      </w:r>
      <w:r w:rsidR="003E39CF" w:rsidRPr="004D4C66">
        <w:rPr>
          <w:rFonts w:asciiTheme="majorBidi" w:hAnsiTheme="majorBidi" w:cstheme="majorBidi"/>
          <w:sz w:val="22"/>
          <w:szCs w:val="22"/>
        </w:rPr>
        <w:t xml:space="preserve">con el apoyo de la oficina </w:t>
      </w:r>
      <w:r w:rsidR="00792043">
        <w:rPr>
          <w:rFonts w:asciiTheme="majorBidi" w:hAnsiTheme="majorBidi" w:cstheme="majorBidi"/>
          <w:sz w:val="22"/>
          <w:szCs w:val="22"/>
        </w:rPr>
        <w:t>central de la Sociedad Nacional</w:t>
      </w:r>
      <w:r w:rsidR="003E39CF" w:rsidRPr="004D4C66">
        <w:rPr>
          <w:rFonts w:asciiTheme="majorBidi" w:hAnsiTheme="majorBidi" w:cstheme="majorBidi"/>
          <w:sz w:val="22"/>
          <w:szCs w:val="22"/>
        </w:rPr>
        <w:t xml:space="preserve">, </w:t>
      </w:r>
      <w:r w:rsidRPr="004D4C66">
        <w:rPr>
          <w:rFonts w:asciiTheme="majorBidi" w:hAnsiTheme="majorBidi" w:cstheme="majorBidi"/>
          <w:sz w:val="22"/>
          <w:szCs w:val="22"/>
        </w:rPr>
        <w:t>llev</w:t>
      </w:r>
      <w:r w:rsidR="003E39CF" w:rsidRPr="004D4C66">
        <w:rPr>
          <w:rFonts w:asciiTheme="majorBidi" w:hAnsiTheme="majorBidi" w:cstheme="majorBidi"/>
          <w:sz w:val="22"/>
          <w:szCs w:val="22"/>
        </w:rPr>
        <w:t>ó</w:t>
      </w:r>
      <w:r w:rsidRPr="004D4C66">
        <w:rPr>
          <w:rFonts w:asciiTheme="majorBidi" w:hAnsiTheme="majorBidi" w:cstheme="majorBidi"/>
          <w:sz w:val="22"/>
          <w:szCs w:val="22"/>
        </w:rPr>
        <w:t xml:space="preserve"> a cabo actividades relacionadas con el suministro de agua, saneamiento e higiene, en nombre de un donante internacional</w:t>
      </w:r>
      <w:r w:rsidR="003E39CF" w:rsidRPr="004D4C66">
        <w:rPr>
          <w:rFonts w:asciiTheme="majorBidi" w:hAnsiTheme="majorBidi" w:cstheme="majorBidi"/>
          <w:sz w:val="22"/>
          <w:szCs w:val="22"/>
        </w:rPr>
        <w:t>.</w:t>
      </w:r>
      <w:r w:rsidR="00DB1A25" w:rsidRPr="004D4C66">
        <w:rPr>
          <w:rFonts w:asciiTheme="majorBidi" w:hAnsiTheme="majorBidi" w:cstheme="majorBidi"/>
          <w:sz w:val="22"/>
          <w:szCs w:val="22"/>
        </w:rPr>
        <w:t xml:space="preserve"> </w:t>
      </w:r>
      <w:r w:rsidR="00A455E4">
        <w:rPr>
          <w:rFonts w:asciiTheme="majorBidi" w:hAnsiTheme="majorBidi" w:cstheme="majorBidi"/>
          <w:sz w:val="22"/>
          <w:szCs w:val="22"/>
        </w:rPr>
        <w:t>En el contexto</w:t>
      </w:r>
      <w:r w:rsidR="004E5567" w:rsidRPr="004D4C66">
        <w:rPr>
          <w:rFonts w:asciiTheme="majorBidi" w:hAnsiTheme="majorBidi" w:cstheme="majorBidi"/>
          <w:sz w:val="22"/>
          <w:szCs w:val="22"/>
        </w:rPr>
        <w:t xml:space="preserve"> de e</w:t>
      </w:r>
      <w:r w:rsidRPr="004D4C66">
        <w:rPr>
          <w:rFonts w:asciiTheme="majorBidi" w:hAnsiTheme="majorBidi" w:cstheme="majorBidi"/>
          <w:sz w:val="22"/>
          <w:szCs w:val="22"/>
        </w:rPr>
        <w:t>ste proyecto</w:t>
      </w:r>
      <w:r w:rsidR="00A455E4">
        <w:rPr>
          <w:rFonts w:asciiTheme="majorBidi" w:hAnsiTheme="majorBidi" w:cstheme="majorBidi"/>
          <w:sz w:val="22"/>
          <w:szCs w:val="22"/>
        </w:rPr>
        <w:t>,</w:t>
      </w:r>
      <w:r w:rsidRPr="004D4C66">
        <w:rPr>
          <w:rFonts w:asciiTheme="majorBidi" w:hAnsiTheme="majorBidi" w:cstheme="majorBidi"/>
          <w:sz w:val="22"/>
          <w:szCs w:val="22"/>
        </w:rPr>
        <w:t xml:space="preserve"> </w:t>
      </w:r>
      <w:r w:rsidR="004E5567" w:rsidRPr="004D4C66">
        <w:rPr>
          <w:rFonts w:asciiTheme="majorBidi" w:hAnsiTheme="majorBidi" w:cstheme="majorBidi"/>
          <w:sz w:val="22"/>
          <w:szCs w:val="22"/>
        </w:rPr>
        <w:t xml:space="preserve">se </w:t>
      </w:r>
      <w:r w:rsidRPr="004D4C66">
        <w:rPr>
          <w:rFonts w:asciiTheme="majorBidi" w:hAnsiTheme="majorBidi" w:cstheme="majorBidi"/>
          <w:sz w:val="22"/>
          <w:szCs w:val="22"/>
        </w:rPr>
        <w:t xml:space="preserve">proporcionaba </w:t>
      </w:r>
      <w:r w:rsidR="004E5567" w:rsidRPr="004D4C66">
        <w:rPr>
          <w:rFonts w:asciiTheme="majorBidi" w:hAnsiTheme="majorBidi" w:cstheme="majorBidi"/>
          <w:sz w:val="22"/>
          <w:szCs w:val="22"/>
        </w:rPr>
        <w:t xml:space="preserve">una </w:t>
      </w:r>
      <w:r w:rsidR="00A455E4">
        <w:rPr>
          <w:rFonts w:asciiTheme="majorBidi" w:hAnsiTheme="majorBidi" w:cstheme="majorBidi"/>
          <w:sz w:val="22"/>
          <w:szCs w:val="22"/>
        </w:rPr>
        <w:t xml:space="preserve">suma diaria </w:t>
      </w:r>
      <w:r w:rsidRPr="004D4C66">
        <w:rPr>
          <w:rFonts w:asciiTheme="majorBidi" w:hAnsiTheme="majorBidi" w:cstheme="majorBidi"/>
          <w:sz w:val="22"/>
          <w:szCs w:val="22"/>
        </w:rPr>
        <w:t>a los voluntarios (equivalente a más del salario promedio diario), vehículo</w:t>
      </w:r>
      <w:r w:rsidR="004E5567" w:rsidRPr="004D4C66">
        <w:rPr>
          <w:rFonts w:asciiTheme="majorBidi" w:hAnsiTheme="majorBidi" w:cstheme="majorBidi"/>
          <w:sz w:val="22"/>
          <w:szCs w:val="22"/>
        </w:rPr>
        <w:t>s</w:t>
      </w:r>
      <w:r w:rsidRPr="004D4C66">
        <w:rPr>
          <w:rFonts w:asciiTheme="majorBidi" w:hAnsiTheme="majorBidi" w:cstheme="majorBidi"/>
          <w:sz w:val="22"/>
          <w:szCs w:val="22"/>
        </w:rPr>
        <w:t xml:space="preserve"> y </w:t>
      </w:r>
      <w:r w:rsidR="003E39CF" w:rsidRPr="004D4C66">
        <w:rPr>
          <w:rFonts w:asciiTheme="majorBidi" w:hAnsiTheme="majorBidi" w:cstheme="majorBidi"/>
          <w:sz w:val="22"/>
          <w:szCs w:val="22"/>
        </w:rPr>
        <w:t xml:space="preserve">remuneración para un cargo de </w:t>
      </w:r>
      <w:r w:rsidRPr="004D4C66">
        <w:rPr>
          <w:rFonts w:asciiTheme="majorBidi" w:hAnsiTheme="majorBidi" w:cstheme="majorBidi"/>
          <w:sz w:val="22"/>
          <w:szCs w:val="22"/>
        </w:rPr>
        <w:t xml:space="preserve">coordinador del proyecto </w:t>
      </w:r>
      <w:r w:rsidR="00A455E4">
        <w:rPr>
          <w:rFonts w:asciiTheme="majorBidi" w:hAnsiTheme="majorBidi" w:cstheme="majorBidi"/>
          <w:sz w:val="22"/>
          <w:szCs w:val="22"/>
        </w:rPr>
        <w:t>en</w:t>
      </w:r>
      <w:r w:rsidRPr="004D4C66">
        <w:rPr>
          <w:rFonts w:asciiTheme="majorBidi" w:hAnsiTheme="majorBidi" w:cstheme="majorBidi"/>
          <w:sz w:val="22"/>
          <w:szCs w:val="22"/>
        </w:rPr>
        <w:t xml:space="preserve"> la sección.</w:t>
      </w:r>
      <w:r w:rsidR="00DB1A25" w:rsidRPr="004D4C66">
        <w:rPr>
          <w:rFonts w:asciiTheme="majorBidi" w:hAnsiTheme="majorBidi" w:cstheme="majorBidi"/>
          <w:sz w:val="22"/>
          <w:szCs w:val="22"/>
        </w:rPr>
        <w:t xml:space="preserve"> </w:t>
      </w:r>
      <w:r w:rsidR="00A455E4">
        <w:rPr>
          <w:rFonts w:asciiTheme="majorBidi" w:hAnsiTheme="majorBidi" w:cstheme="majorBidi"/>
          <w:sz w:val="22"/>
          <w:szCs w:val="22"/>
        </w:rPr>
        <w:t xml:space="preserve">Salvo </w:t>
      </w:r>
      <w:r w:rsidR="003E39CF" w:rsidRPr="004D4C66">
        <w:rPr>
          <w:rFonts w:asciiTheme="majorBidi" w:hAnsiTheme="majorBidi" w:cstheme="majorBidi"/>
          <w:sz w:val="22"/>
          <w:szCs w:val="22"/>
        </w:rPr>
        <w:t>las actividades de este proyecto, no</w:t>
      </w:r>
      <w:r w:rsidRPr="004D4C66">
        <w:rPr>
          <w:rFonts w:asciiTheme="majorBidi" w:hAnsiTheme="majorBidi" w:cstheme="majorBidi"/>
          <w:sz w:val="22"/>
          <w:szCs w:val="22"/>
        </w:rPr>
        <w:t xml:space="preserve"> </w:t>
      </w:r>
      <w:r w:rsidR="00A455E4">
        <w:rPr>
          <w:rFonts w:asciiTheme="majorBidi" w:hAnsiTheme="majorBidi" w:cstheme="majorBidi"/>
          <w:sz w:val="22"/>
          <w:szCs w:val="22"/>
        </w:rPr>
        <w:t xml:space="preserve">existían </w:t>
      </w:r>
      <w:r w:rsidRPr="004D4C66">
        <w:rPr>
          <w:rFonts w:asciiTheme="majorBidi" w:hAnsiTheme="majorBidi" w:cstheme="majorBidi"/>
          <w:sz w:val="22"/>
          <w:szCs w:val="22"/>
        </w:rPr>
        <w:t>otras actividades en curso en el</w:t>
      </w:r>
      <w:r w:rsidR="003E39CF" w:rsidRPr="004D4C66">
        <w:rPr>
          <w:rFonts w:asciiTheme="majorBidi" w:hAnsiTheme="majorBidi" w:cstheme="majorBidi"/>
          <w:sz w:val="22"/>
          <w:szCs w:val="22"/>
        </w:rPr>
        <w:t xml:space="preserve"> </w:t>
      </w:r>
      <w:r w:rsidR="004E5567" w:rsidRPr="004D4C66">
        <w:rPr>
          <w:rFonts w:asciiTheme="majorBidi" w:hAnsiTheme="majorBidi" w:cstheme="majorBidi"/>
          <w:sz w:val="22"/>
          <w:szCs w:val="22"/>
        </w:rPr>
        <w:t>distrito,</w:t>
      </w:r>
      <w:r w:rsidRPr="004D4C66">
        <w:rPr>
          <w:rFonts w:asciiTheme="majorBidi" w:hAnsiTheme="majorBidi" w:cstheme="majorBidi"/>
          <w:sz w:val="22"/>
          <w:szCs w:val="22"/>
        </w:rPr>
        <w:t xml:space="preserve"> </w:t>
      </w:r>
      <w:r w:rsidR="00A455E4">
        <w:rPr>
          <w:rFonts w:asciiTheme="majorBidi" w:hAnsiTheme="majorBidi" w:cstheme="majorBidi"/>
          <w:sz w:val="22"/>
          <w:szCs w:val="22"/>
        </w:rPr>
        <w:t xml:space="preserve">con excepción de </w:t>
      </w:r>
      <w:r w:rsidR="003E39CF" w:rsidRPr="004D4C66">
        <w:rPr>
          <w:rFonts w:asciiTheme="majorBidi" w:hAnsiTheme="majorBidi" w:cstheme="majorBidi"/>
          <w:sz w:val="22"/>
          <w:szCs w:val="22"/>
        </w:rPr>
        <w:t>intervenciones</w:t>
      </w:r>
      <w:r w:rsidRPr="004D4C66">
        <w:rPr>
          <w:rFonts w:asciiTheme="majorBidi" w:hAnsiTheme="majorBidi" w:cstheme="majorBidi"/>
          <w:sz w:val="22"/>
          <w:szCs w:val="22"/>
        </w:rPr>
        <w:t xml:space="preserve"> </w:t>
      </w:r>
      <w:r w:rsidR="00A455E4">
        <w:rPr>
          <w:rFonts w:asciiTheme="majorBidi" w:hAnsiTheme="majorBidi" w:cstheme="majorBidi"/>
          <w:sz w:val="22"/>
          <w:szCs w:val="22"/>
        </w:rPr>
        <w:t xml:space="preserve">motivadas por </w:t>
      </w:r>
      <w:r w:rsidRPr="004D4C66">
        <w:rPr>
          <w:rFonts w:asciiTheme="majorBidi" w:hAnsiTheme="majorBidi" w:cstheme="majorBidi"/>
          <w:sz w:val="22"/>
          <w:szCs w:val="22"/>
        </w:rPr>
        <w:t xml:space="preserve">desastres </w:t>
      </w:r>
      <w:r w:rsidR="00A455E4">
        <w:rPr>
          <w:rFonts w:asciiTheme="majorBidi" w:hAnsiTheme="majorBidi" w:cstheme="majorBidi"/>
          <w:sz w:val="22"/>
          <w:szCs w:val="22"/>
        </w:rPr>
        <w:t>de</w:t>
      </w:r>
      <w:r w:rsidRPr="004D4C66">
        <w:rPr>
          <w:rFonts w:asciiTheme="majorBidi" w:hAnsiTheme="majorBidi" w:cstheme="majorBidi"/>
          <w:sz w:val="22"/>
          <w:szCs w:val="22"/>
        </w:rPr>
        <w:t xml:space="preserve"> pequeña escala, como inundaciones y </w:t>
      </w:r>
      <w:r w:rsidR="00AB0253" w:rsidRPr="004D4C66">
        <w:rPr>
          <w:rFonts w:asciiTheme="majorBidi" w:hAnsiTheme="majorBidi" w:cstheme="majorBidi"/>
          <w:sz w:val="22"/>
          <w:szCs w:val="22"/>
        </w:rPr>
        <w:t>deslizamientos de lodo</w:t>
      </w:r>
      <w:r w:rsidRPr="004D4C66">
        <w:rPr>
          <w:rFonts w:asciiTheme="majorBidi" w:hAnsiTheme="majorBidi" w:cstheme="majorBidi"/>
          <w:sz w:val="22"/>
          <w:szCs w:val="22"/>
        </w:rPr>
        <w:t xml:space="preserve">. La </w:t>
      </w:r>
      <w:r w:rsidR="004E5567" w:rsidRPr="004D4C66">
        <w:rPr>
          <w:rFonts w:asciiTheme="majorBidi" w:hAnsiTheme="majorBidi" w:cstheme="majorBidi"/>
          <w:sz w:val="22"/>
          <w:szCs w:val="22"/>
        </w:rPr>
        <w:t>sección</w:t>
      </w:r>
      <w:r w:rsidRPr="004D4C66">
        <w:rPr>
          <w:rFonts w:asciiTheme="majorBidi" w:hAnsiTheme="majorBidi" w:cstheme="majorBidi"/>
          <w:sz w:val="22"/>
          <w:szCs w:val="22"/>
        </w:rPr>
        <w:t xml:space="preserve"> </w:t>
      </w:r>
      <w:r w:rsidR="00A455E4">
        <w:rPr>
          <w:rFonts w:asciiTheme="majorBidi" w:hAnsiTheme="majorBidi" w:cstheme="majorBidi"/>
          <w:sz w:val="22"/>
          <w:szCs w:val="22"/>
        </w:rPr>
        <w:t xml:space="preserve">gozaba </w:t>
      </w:r>
      <w:r w:rsidRPr="004D4C66">
        <w:rPr>
          <w:rFonts w:asciiTheme="majorBidi" w:hAnsiTheme="majorBidi" w:cstheme="majorBidi"/>
          <w:sz w:val="22"/>
          <w:szCs w:val="22"/>
        </w:rPr>
        <w:t>en el distrito</w:t>
      </w:r>
      <w:r w:rsidR="00A455E4">
        <w:rPr>
          <w:rFonts w:asciiTheme="majorBidi" w:hAnsiTheme="majorBidi" w:cstheme="majorBidi"/>
          <w:sz w:val="22"/>
          <w:szCs w:val="22"/>
        </w:rPr>
        <w:t>,</w:t>
      </w:r>
      <w:r w:rsidRPr="004D4C66">
        <w:rPr>
          <w:rFonts w:asciiTheme="majorBidi" w:hAnsiTheme="majorBidi" w:cstheme="majorBidi"/>
          <w:sz w:val="22"/>
          <w:szCs w:val="22"/>
        </w:rPr>
        <w:t xml:space="preserve"> </w:t>
      </w:r>
      <w:r w:rsidR="00A455E4">
        <w:rPr>
          <w:rFonts w:asciiTheme="majorBidi" w:hAnsiTheme="majorBidi" w:cstheme="majorBidi"/>
          <w:sz w:val="22"/>
          <w:szCs w:val="22"/>
        </w:rPr>
        <w:t xml:space="preserve">de la reputación </w:t>
      </w:r>
      <w:r w:rsidRPr="004D4C66">
        <w:rPr>
          <w:rFonts w:asciiTheme="majorBidi" w:hAnsiTheme="majorBidi" w:cstheme="majorBidi"/>
          <w:sz w:val="22"/>
          <w:szCs w:val="22"/>
        </w:rPr>
        <w:t xml:space="preserve">de una </w:t>
      </w:r>
      <w:r w:rsidR="00A455E4">
        <w:rPr>
          <w:rFonts w:asciiTheme="majorBidi" w:hAnsiTheme="majorBidi" w:cstheme="majorBidi"/>
          <w:sz w:val="22"/>
          <w:szCs w:val="22"/>
        </w:rPr>
        <w:t>estructura bien financiada.</w:t>
      </w:r>
    </w:p>
    <w:p w14:paraId="76044AE6" w14:textId="77777777" w:rsidR="00463618" w:rsidRPr="004D4C66" w:rsidRDefault="00463618" w:rsidP="00AA0B4B">
      <w:pPr>
        <w:suppressAutoHyphens/>
        <w:jc w:val="both"/>
        <w:rPr>
          <w:rFonts w:asciiTheme="majorBidi" w:hAnsiTheme="majorBidi" w:cstheme="majorBidi"/>
          <w:sz w:val="22"/>
          <w:szCs w:val="22"/>
        </w:rPr>
      </w:pPr>
    </w:p>
    <w:p w14:paraId="1DBA4A79" w14:textId="77777777" w:rsidR="00073349" w:rsidRPr="004D4C66" w:rsidRDefault="0007334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En determinado momento surgió desacuerdo entre el comité de la sección de </w:t>
      </w:r>
      <w:proofErr w:type="spellStart"/>
      <w:r w:rsidRPr="004D4C66">
        <w:rPr>
          <w:rFonts w:asciiTheme="majorBidi" w:hAnsiTheme="majorBidi" w:cstheme="majorBidi"/>
          <w:sz w:val="22"/>
          <w:szCs w:val="22"/>
        </w:rPr>
        <w:t>Zimby</w:t>
      </w:r>
      <w:proofErr w:type="spellEnd"/>
      <w:r w:rsidRPr="004D4C66">
        <w:rPr>
          <w:rFonts w:asciiTheme="majorBidi" w:hAnsiTheme="majorBidi" w:cstheme="majorBidi"/>
          <w:sz w:val="22"/>
          <w:szCs w:val="22"/>
        </w:rPr>
        <w:t xml:space="preserve"> y la oficina central de la </w:t>
      </w:r>
      <w:r w:rsidR="003A795B" w:rsidRPr="004D4C66">
        <w:rPr>
          <w:rFonts w:asciiTheme="majorBidi" w:hAnsiTheme="majorBidi" w:cstheme="majorBidi"/>
          <w:sz w:val="22"/>
          <w:szCs w:val="22"/>
        </w:rPr>
        <w:t>Sociedad Nacional</w:t>
      </w:r>
      <w:r w:rsidR="003723CF">
        <w:rPr>
          <w:rFonts w:asciiTheme="majorBidi" w:hAnsiTheme="majorBidi" w:cstheme="majorBidi"/>
          <w:sz w:val="22"/>
          <w:szCs w:val="22"/>
        </w:rPr>
        <w:t>. Todo</w:t>
      </w:r>
      <w:r w:rsidRPr="004D4C66">
        <w:rPr>
          <w:rFonts w:asciiTheme="majorBidi" w:hAnsiTheme="majorBidi" w:cstheme="majorBidi"/>
          <w:sz w:val="22"/>
          <w:szCs w:val="22"/>
        </w:rPr>
        <w:t xml:space="preserve"> comenzó cuando el donante </w:t>
      </w:r>
      <w:r w:rsidR="003723CF">
        <w:rPr>
          <w:rFonts w:asciiTheme="majorBidi" w:hAnsiTheme="majorBidi" w:cstheme="majorBidi"/>
          <w:sz w:val="22"/>
          <w:szCs w:val="22"/>
        </w:rPr>
        <w:t xml:space="preserve">internacional </w:t>
      </w:r>
      <w:r w:rsidRPr="004D4C66">
        <w:rPr>
          <w:rFonts w:asciiTheme="majorBidi" w:hAnsiTheme="majorBidi" w:cstheme="majorBidi"/>
          <w:sz w:val="22"/>
          <w:szCs w:val="22"/>
        </w:rPr>
        <w:t xml:space="preserve">indicó al jefe de la oficina central que no </w:t>
      </w:r>
      <w:r w:rsidR="005E619F" w:rsidRPr="004D4C66">
        <w:rPr>
          <w:rFonts w:asciiTheme="majorBidi" w:hAnsiTheme="majorBidi" w:cstheme="majorBidi"/>
          <w:sz w:val="22"/>
          <w:szCs w:val="22"/>
        </w:rPr>
        <w:t>podría garantizar</w:t>
      </w:r>
      <w:r w:rsidRPr="004D4C66">
        <w:rPr>
          <w:rFonts w:asciiTheme="majorBidi" w:hAnsiTheme="majorBidi" w:cstheme="majorBidi"/>
          <w:sz w:val="22"/>
          <w:szCs w:val="22"/>
        </w:rPr>
        <w:t xml:space="preserve"> la financiación del donante original </w:t>
      </w:r>
      <w:r w:rsidR="005E619F" w:rsidRPr="004D4C66">
        <w:rPr>
          <w:rFonts w:asciiTheme="majorBidi" w:hAnsiTheme="majorBidi" w:cstheme="majorBidi"/>
          <w:sz w:val="22"/>
          <w:szCs w:val="22"/>
        </w:rPr>
        <w:t xml:space="preserve">en el futuro </w:t>
      </w:r>
      <w:r w:rsidRPr="004D4C66">
        <w:rPr>
          <w:rFonts w:asciiTheme="majorBidi" w:hAnsiTheme="majorBidi" w:cstheme="majorBidi"/>
          <w:sz w:val="22"/>
          <w:szCs w:val="22"/>
        </w:rPr>
        <w:t xml:space="preserve">si no se </w:t>
      </w:r>
      <w:r w:rsidR="005E619F" w:rsidRPr="004D4C66">
        <w:rPr>
          <w:rFonts w:asciiTheme="majorBidi" w:hAnsiTheme="majorBidi" w:cstheme="majorBidi"/>
          <w:sz w:val="22"/>
          <w:szCs w:val="22"/>
        </w:rPr>
        <w:t>aumentaba</w:t>
      </w:r>
      <w:r w:rsidRPr="004D4C66">
        <w:rPr>
          <w:rFonts w:asciiTheme="majorBidi" w:hAnsiTheme="majorBidi" w:cstheme="majorBidi"/>
          <w:sz w:val="22"/>
          <w:szCs w:val="22"/>
        </w:rPr>
        <w:t xml:space="preserve"> </w:t>
      </w:r>
      <w:r w:rsidR="003723CF">
        <w:rPr>
          <w:rFonts w:asciiTheme="majorBidi" w:hAnsiTheme="majorBidi" w:cstheme="majorBidi"/>
          <w:sz w:val="22"/>
          <w:szCs w:val="22"/>
        </w:rPr>
        <w:t xml:space="preserve">la cantidad </w:t>
      </w:r>
      <w:r w:rsidRPr="004D4C66">
        <w:rPr>
          <w:rFonts w:asciiTheme="majorBidi" w:hAnsiTheme="majorBidi" w:cstheme="majorBidi"/>
          <w:sz w:val="22"/>
          <w:szCs w:val="22"/>
        </w:rPr>
        <w:t xml:space="preserve">de beneficiarios previstos. La oficina central sugirió instalar más bombas </w:t>
      </w:r>
      <w:r w:rsidR="003723CF">
        <w:rPr>
          <w:rFonts w:asciiTheme="majorBidi" w:hAnsiTheme="majorBidi" w:cstheme="majorBidi"/>
          <w:sz w:val="22"/>
          <w:szCs w:val="22"/>
        </w:rPr>
        <w:t xml:space="preserve">de agua mecánicas </w:t>
      </w:r>
      <w:r w:rsidRPr="004D4C66">
        <w:rPr>
          <w:rFonts w:asciiTheme="majorBidi" w:hAnsiTheme="majorBidi" w:cstheme="majorBidi"/>
          <w:sz w:val="22"/>
          <w:szCs w:val="22"/>
        </w:rPr>
        <w:t xml:space="preserve">para aumentar el número total de </w:t>
      </w:r>
      <w:r w:rsidR="003723CF">
        <w:rPr>
          <w:rFonts w:asciiTheme="majorBidi" w:hAnsiTheme="majorBidi" w:cstheme="majorBidi"/>
          <w:sz w:val="22"/>
          <w:szCs w:val="22"/>
        </w:rPr>
        <w:t>beneficiario</w:t>
      </w:r>
      <w:r w:rsidRPr="004D4C66">
        <w:rPr>
          <w:rFonts w:asciiTheme="majorBidi" w:hAnsiTheme="majorBidi" w:cstheme="majorBidi"/>
          <w:sz w:val="22"/>
          <w:szCs w:val="22"/>
        </w:rPr>
        <w:t xml:space="preserve">s </w:t>
      </w:r>
      <w:r w:rsidR="005E619F" w:rsidRPr="004D4C66">
        <w:rPr>
          <w:rFonts w:asciiTheme="majorBidi" w:hAnsiTheme="majorBidi" w:cstheme="majorBidi"/>
          <w:sz w:val="22"/>
          <w:szCs w:val="22"/>
        </w:rPr>
        <w:t>y poder así</w:t>
      </w:r>
      <w:r w:rsidRPr="004D4C66">
        <w:rPr>
          <w:rFonts w:asciiTheme="majorBidi" w:hAnsiTheme="majorBidi" w:cstheme="majorBidi"/>
          <w:sz w:val="22"/>
          <w:szCs w:val="22"/>
        </w:rPr>
        <w:t xml:space="preserve"> mostrar buenos resultados al donante original. La oficina central no deseaba perder un importante donante, e </w:t>
      </w:r>
      <w:r w:rsidR="003723CF">
        <w:rPr>
          <w:rFonts w:asciiTheme="majorBidi" w:hAnsiTheme="majorBidi" w:cstheme="majorBidi"/>
          <w:sz w:val="22"/>
          <w:szCs w:val="22"/>
        </w:rPr>
        <w:t xml:space="preserve">impartió instrucciones a </w:t>
      </w:r>
      <w:r w:rsidRPr="004D4C66">
        <w:rPr>
          <w:rFonts w:asciiTheme="majorBidi" w:hAnsiTheme="majorBidi" w:cstheme="majorBidi"/>
          <w:sz w:val="22"/>
          <w:szCs w:val="22"/>
        </w:rPr>
        <w:t xml:space="preserve">la sección para que </w:t>
      </w:r>
      <w:r w:rsidR="003723CF">
        <w:rPr>
          <w:rFonts w:asciiTheme="majorBidi" w:hAnsiTheme="majorBidi" w:cstheme="majorBidi"/>
          <w:sz w:val="22"/>
          <w:szCs w:val="22"/>
        </w:rPr>
        <w:t>actuara en consecuencia</w:t>
      </w:r>
      <w:r w:rsidRPr="004D4C66">
        <w:rPr>
          <w:rFonts w:asciiTheme="majorBidi" w:hAnsiTheme="majorBidi" w:cstheme="majorBidi"/>
          <w:sz w:val="22"/>
          <w:szCs w:val="22"/>
        </w:rPr>
        <w:t>.</w:t>
      </w:r>
    </w:p>
    <w:p w14:paraId="0EC7D39C" w14:textId="77777777" w:rsidR="00463618" w:rsidRPr="004D4C66" w:rsidRDefault="00463618" w:rsidP="00AA0B4B">
      <w:pPr>
        <w:suppressAutoHyphens/>
        <w:jc w:val="both"/>
        <w:rPr>
          <w:rFonts w:asciiTheme="majorBidi" w:hAnsiTheme="majorBidi" w:cstheme="majorBidi"/>
          <w:sz w:val="22"/>
          <w:szCs w:val="22"/>
        </w:rPr>
      </w:pPr>
    </w:p>
    <w:p w14:paraId="230DBE5F" w14:textId="77777777" w:rsidR="00073349" w:rsidRPr="004D4C66" w:rsidRDefault="0007334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El comité de la sección de </w:t>
      </w:r>
      <w:proofErr w:type="spellStart"/>
      <w:r w:rsidRPr="004D4C66">
        <w:rPr>
          <w:rFonts w:asciiTheme="majorBidi" w:hAnsiTheme="majorBidi" w:cstheme="majorBidi"/>
          <w:sz w:val="22"/>
          <w:szCs w:val="22"/>
        </w:rPr>
        <w:t>Zimby</w:t>
      </w:r>
      <w:proofErr w:type="spellEnd"/>
      <w:r w:rsidRPr="004D4C66">
        <w:rPr>
          <w:rFonts w:asciiTheme="majorBidi" w:hAnsiTheme="majorBidi" w:cstheme="majorBidi"/>
          <w:sz w:val="22"/>
          <w:szCs w:val="22"/>
        </w:rPr>
        <w:t xml:space="preserve"> no estuvo de acuerdo porque </w:t>
      </w:r>
      <w:r w:rsidR="005E619F" w:rsidRPr="004D4C66">
        <w:rPr>
          <w:rFonts w:asciiTheme="majorBidi" w:hAnsiTheme="majorBidi" w:cstheme="majorBidi"/>
          <w:sz w:val="22"/>
          <w:szCs w:val="22"/>
        </w:rPr>
        <w:t>deseaba</w:t>
      </w:r>
      <w:r w:rsidRPr="004D4C66">
        <w:rPr>
          <w:rFonts w:asciiTheme="majorBidi" w:hAnsiTheme="majorBidi" w:cstheme="majorBidi"/>
          <w:sz w:val="22"/>
          <w:szCs w:val="22"/>
        </w:rPr>
        <w:t xml:space="preserve"> que el coordinador del proyecto, aunque </w:t>
      </w:r>
      <w:r w:rsidR="003723CF">
        <w:rPr>
          <w:rFonts w:asciiTheme="majorBidi" w:hAnsiTheme="majorBidi" w:cstheme="majorBidi"/>
          <w:sz w:val="22"/>
          <w:szCs w:val="22"/>
        </w:rPr>
        <w:t xml:space="preserve">su cargo </w:t>
      </w:r>
      <w:r w:rsidRPr="004D4C66">
        <w:rPr>
          <w:rFonts w:asciiTheme="majorBidi" w:hAnsiTheme="majorBidi" w:cstheme="majorBidi"/>
          <w:sz w:val="22"/>
          <w:szCs w:val="22"/>
        </w:rPr>
        <w:t xml:space="preserve">estuviese totalmente </w:t>
      </w:r>
      <w:r w:rsidR="003723CF">
        <w:rPr>
          <w:rFonts w:asciiTheme="majorBidi" w:hAnsiTheme="majorBidi" w:cstheme="majorBidi"/>
          <w:sz w:val="22"/>
          <w:szCs w:val="22"/>
        </w:rPr>
        <w:t xml:space="preserve">financiado </w:t>
      </w:r>
      <w:r w:rsidRPr="004D4C66">
        <w:rPr>
          <w:rFonts w:asciiTheme="majorBidi" w:hAnsiTheme="majorBidi" w:cstheme="majorBidi"/>
          <w:sz w:val="22"/>
          <w:szCs w:val="22"/>
        </w:rPr>
        <w:t>por el donante, apoyara otras actividades de la sección y dedicara todo su tiempo</w:t>
      </w:r>
      <w:r w:rsidR="003723CF">
        <w:rPr>
          <w:rFonts w:asciiTheme="majorBidi" w:hAnsiTheme="majorBidi" w:cstheme="majorBidi"/>
          <w:sz w:val="22"/>
          <w:szCs w:val="22"/>
        </w:rPr>
        <w:t xml:space="preserve">, atención y </w:t>
      </w:r>
      <w:r w:rsidRPr="004D4C66">
        <w:rPr>
          <w:rFonts w:asciiTheme="majorBidi" w:hAnsiTheme="majorBidi" w:cstheme="majorBidi"/>
          <w:sz w:val="22"/>
          <w:szCs w:val="22"/>
        </w:rPr>
        <w:t xml:space="preserve">recursos </w:t>
      </w:r>
      <w:r w:rsidR="003723CF">
        <w:rPr>
          <w:rFonts w:asciiTheme="majorBidi" w:hAnsiTheme="majorBidi" w:cstheme="majorBidi"/>
          <w:sz w:val="22"/>
          <w:szCs w:val="22"/>
        </w:rPr>
        <w:t xml:space="preserve">únicamente </w:t>
      </w:r>
      <w:r w:rsidRPr="004D4C66">
        <w:rPr>
          <w:rFonts w:asciiTheme="majorBidi" w:hAnsiTheme="majorBidi" w:cstheme="majorBidi"/>
          <w:sz w:val="22"/>
          <w:szCs w:val="22"/>
        </w:rPr>
        <w:t>a ese proyecto. Los voluntarios que trabajaban en el proyecto también se preocuparon al enterarse de q</w:t>
      </w:r>
      <w:r w:rsidR="003723CF">
        <w:rPr>
          <w:rFonts w:asciiTheme="majorBidi" w:hAnsiTheme="majorBidi" w:cstheme="majorBidi"/>
          <w:sz w:val="22"/>
          <w:szCs w:val="22"/>
        </w:rPr>
        <w:t>ue tal vez no se les pagaría en adelante la suma diaria</w:t>
      </w:r>
      <w:r w:rsidRPr="004D4C66">
        <w:rPr>
          <w:rFonts w:asciiTheme="majorBidi" w:hAnsiTheme="majorBidi" w:cstheme="majorBidi"/>
          <w:sz w:val="22"/>
          <w:szCs w:val="22"/>
        </w:rPr>
        <w:t>.</w:t>
      </w:r>
    </w:p>
    <w:p w14:paraId="614D0CEA" w14:textId="77777777" w:rsidR="00463618" w:rsidRPr="004D4C66" w:rsidRDefault="00463618" w:rsidP="00AA0B4B">
      <w:pPr>
        <w:suppressAutoHyphens/>
        <w:jc w:val="both"/>
        <w:rPr>
          <w:rFonts w:asciiTheme="majorBidi" w:hAnsiTheme="majorBidi" w:cstheme="majorBidi"/>
          <w:sz w:val="22"/>
          <w:szCs w:val="22"/>
        </w:rPr>
      </w:pPr>
    </w:p>
    <w:p w14:paraId="63F55502" w14:textId="77777777" w:rsidR="00073349" w:rsidRPr="004D4C66" w:rsidRDefault="0007334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La sección de </w:t>
      </w:r>
      <w:proofErr w:type="spellStart"/>
      <w:r w:rsidRPr="004D4C66">
        <w:rPr>
          <w:rFonts w:asciiTheme="majorBidi" w:hAnsiTheme="majorBidi" w:cstheme="majorBidi"/>
          <w:sz w:val="22"/>
          <w:szCs w:val="22"/>
        </w:rPr>
        <w:t>Zimby</w:t>
      </w:r>
      <w:proofErr w:type="spellEnd"/>
      <w:r w:rsidRPr="004D4C66">
        <w:rPr>
          <w:rFonts w:asciiTheme="majorBidi" w:hAnsiTheme="majorBidi" w:cstheme="majorBidi"/>
          <w:sz w:val="22"/>
          <w:szCs w:val="22"/>
        </w:rPr>
        <w:t xml:space="preserve"> </w:t>
      </w:r>
      <w:r w:rsidR="003B385C" w:rsidRPr="004D4C66">
        <w:rPr>
          <w:rFonts w:asciiTheme="majorBidi" w:hAnsiTheme="majorBidi" w:cstheme="majorBidi"/>
          <w:sz w:val="22"/>
          <w:szCs w:val="22"/>
        </w:rPr>
        <w:t>argumentó</w:t>
      </w:r>
      <w:r w:rsidRPr="004D4C66">
        <w:rPr>
          <w:rFonts w:asciiTheme="majorBidi" w:hAnsiTheme="majorBidi" w:cstheme="majorBidi"/>
          <w:sz w:val="22"/>
          <w:szCs w:val="22"/>
        </w:rPr>
        <w:t xml:space="preserve"> ante la oficina central que</w:t>
      </w:r>
      <w:r w:rsidR="007432C8" w:rsidRPr="004D4C66">
        <w:rPr>
          <w:rFonts w:asciiTheme="majorBidi" w:hAnsiTheme="majorBidi" w:cstheme="majorBidi"/>
          <w:sz w:val="22"/>
          <w:szCs w:val="22"/>
        </w:rPr>
        <w:t xml:space="preserve">, para ser eficaz, </w:t>
      </w:r>
      <w:r w:rsidR="003723CF">
        <w:rPr>
          <w:rFonts w:asciiTheme="majorBidi" w:hAnsiTheme="majorBidi" w:cstheme="majorBidi"/>
          <w:sz w:val="22"/>
          <w:szCs w:val="22"/>
        </w:rPr>
        <w:t xml:space="preserve">en </w:t>
      </w:r>
      <w:r w:rsidRPr="004D4C66">
        <w:rPr>
          <w:rFonts w:asciiTheme="majorBidi" w:hAnsiTheme="majorBidi" w:cstheme="majorBidi"/>
          <w:sz w:val="22"/>
          <w:szCs w:val="22"/>
        </w:rPr>
        <w:t xml:space="preserve">un proyecto </w:t>
      </w:r>
      <w:r w:rsidR="003723CF">
        <w:rPr>
          <w:rFonts w:asciiTheme="majorBidi" w:hAnsiTheme="majorBidi" w:cstheme="majorBidi"/>
          <w:sz w:val="22"/>
          <w:szCs w:val="22"/>
        </w:rPr>
        <w:t xml:space="preserve">de agua, saneamiento e higiene </w:t>
      </w:r>
      <w:r w:rsidRPr="004D4C66">
        <w:rPr>
          <w:rFonts w:asciiTheme="majorBidi" w:hAnsiTheme="majorBidi" w:cstheme="majorBidi"/>
          <w:sz w:val="22"/>
          <w:szCs w:val="22"/>
        </w:rPr>
        <w:t xml:space="preserve">no </w:t>
      </w:r>
      <w:r w:rsidR="003723CF">
        <w:rPr>
          <w:rFonts w:asciiTheme="majorBidi" w:hAnsiTheme="majorBidi" w:cstheme="majorBidi"/>
          <w:sz w:val="22"/>
          <w:szCs w:val="22"/>
        </w:rPr>
        <w:t xml:space="preserve">se </w:t>
      </w:r>
      <w:r w:rsidRPr="004D4C66">
        <w:rPr>
          <w:rFonts w:asciiTheme="majorBidi" w:hAnsiTheme="majorBidi" w:cstheme="majorBidi"/>
          <w:sz w:val="22"/>
          <w:szCs w:val="22"/>
        </w:rPr>
        <w:t xml:space="preserve">debe priorizar la mera construcción </w:t>
      </w:r>
      <w:r w:rsidR="003B385C" w:rsidRPr="004D4C66">
        <w:rPr>
          <w:rFonts w:asciiTheme="majorBidi" w:hAnsiTheme="majorBidi" w:cstheme="majorBidi"/>
          <w:sz w:val="22"/>
          <w:szCs w:val="22"/>
        </w:rPr>
        <w:t xml:space="preserve">de instalaciones </w:t>
      </w:r>
      <w:r w:rsidRPr="004D4C66">
        <w:rPr>
          <w:rFonts w:asciiTheme="majorBidi" w:hAnsiTheme="majorBidi" w:cstheme="majorBidi"/>
          <w:sz w:val="22"/>
          <w:szCs w:val="22"/>
        </w:rPr>
        <w:t xml:space="preserve">en desmedro de las operaciones, el mantenimiento y la enseñanza de las </w:t>
      </w:r>
      <w:r w:rsidR="003723CF">
        <w:rPr>
          <w:rFonts w:asciiTheme="majorBidi" w:hAnsiTheme="majorBidi" w:cstheme="majorBidi"/>
          <w:sz w:val="22"/>
          <w:szCs w:val="22"/>
        </w:rPr>
        <w:t xml:space="preserve">prácticas </w:t>
      </w:r>
      <w:r w:rsidRPr="004D4C66">
        <w:rPr>
          <w:rFonts w:asciiTheme="majorBidi" w:hAnsiTheme="majorBidi" w:cstheme="majorBidi"/>
          <w:sz w:val="22"/>
          <w:szCs w:val="22"/>
        </w:rPr>
        <w:t xml:space="preserve">de higiene. </w:t>
      </w:r>
      <w:r w:rsidR="00AF31A1" w:rsidRPr="004D4C66">
        <w:rPr>
          <w:rFonts w:asciiTheme="majorBidi" w:hAnsiTheme="majorBidi" w:cstheme="majorBidi"/>
          <w:sz w:val="22"/>
          <w:szCs w:val="22"/>
        </w:rPr>
        <w:t>La sección</w:t>
      </w:r>
      <w:r w:rsidRPr="004D4C66">
        <w:rPr>
          <w:rFonts w:asciiTheme="majorBidi" w:hAnsiTheme="majorBidi" w:cstheme="majorBidi"/>
          <w:sz w:val="22"/>
          <w:szCs w:val="22"/>
        </w:rPr>
        <w:t xml:space="preserve"> explicó</w:t>
      </w:r>
      <w:r w:rsidR="003723CF">
        <w:rPr>
          <w:rFonts w:asciiTheme="majorBidi" w:hAnsiTheme="majorBidi" w:cstheme="majorBidi"/>
          <w:sz w:val="22"/>
          <w:szCs w:val="22"/>
        </w:rPr>
        <w:t>,</w:t>
      </w:r>
      <w:r w:rsidRPr="004D4C66">
        <w:rPr>
          <w:rFonts w:asciiTheme="majorBidi" w:hAnsiTheme="majorBidi" w:cstheme="majorBidi"/>
          <w:sz w:val="22"/>
          <w:szCs w:val="22"/>
        </w:rPr>
        <w:t xml:space="preserve"> </w:t>
      </w:r>
      <w:r w:rsidR="00AF31A1" w:rsidRPr="004D4C66">
        <w:rPr>
          <w:rFonts w:asciiTheme="majorBidi" w:hAnsiTheme="majorBidi" w:cstheme="majorBidi"/>
          <w:sz w:val="22"/>
          <w:szCs w:val="22"/>
        </w:rPr>
        <w:t>asimismo</w:t>
      </w:r>
      <w:r w:rsidR="003723CF">
        <w:rPr>
          <w:rFonts w:asciiTheme="majorBidi" w:hAnsiTheme="majorBidi" w:cstheme="majorBidi"/>
          <w:sz w:val="22"/>
          <w:szCs w:val="22"/>
        </w:rPr>
        <w:t>,</w:t>
      </w:r>
      <w:r w:rsidR="00AF31A1" w:rsidRPr="004D4C66">
        <w:rPr>
          <w:rFonts w:asciiTheme="majorBidi" w:hAnsiTheme="majorBidi" w:cstheme="majorBidi"/>
          <w:sz w:val="22"/>
          <w:szCs w:val="22"/>
        </w:rPr>
        <w:t xml:space="preserve"> </w:t>
      </w:r>
      <w:r w:rsidRPr="004D4C66">
        <w:rPr>
          <w:rFonts w:asciiTheme="majorBidi" w:hAnsiTheme="majorBidi" w:cstheme="majorBidi"/>
          <w:sz w:val="22"/>
          <w:szCs w:val="22"/>
        </w:rPr>
        <w:t>que la inclusión de las comunidades locales en la reorientación y la ejecución del proyecto sería fundamental para obtener buenos resultados, y que los voluntarios locales podrían proporcionar la red de apoyo</w:t>
      </w:r>
      <w:r w:rsidR="00AF31A1" w:rsidRPr="004D4C66">
        <w:rPr>
          <w:rFonts w:asciiTheme="majorBidi" w:hAnsiTheme="majorBidi" w:cstheme="majorBidi"/>
          <w:sz w:val="22"/>
          <w:szCs w:val="22"/>
        </w:rPr>
        <w:t>. Todos estuvieron de acuerdo con este enfoque.</w:t>
      </w:r>
    </w:p>
    <w:p w14:paraId="55CB0C0F" w14:textId="77777777" w:rsidR="00463618" w:rsidRPr="004D4C66" w:rsidRDefault="00463618" w:rsidP="00AA0B4B">
      <w:pPr>
        <w:suppressAutoHyphens/>
        <w:jc w:val="both"/>
        <w:rPr>
          <w:rFonts w:asciiTheme="majorBidi" w:hAnsiTheme="majorBidi" w:cstheme="majorBidi"/>
          <w:sz w:val="22"/>
          <w:szCs w:val="22"/>
        </w:rPr>
      </w:pPr>
    </w:p>
    <w:p w14:paraId="699A8F96" w14:textId="77777777" w:rsidR="00073349" w:rsidRPr="004D4C66" w:rsidRDefault="0007334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En apoyo a este nuevo enfoque, algunos de los antiguos voluntarios del proyecto se ofrecieron para brindar apoyo </w:t>
      </w:r>
      <w:r w:rsidR="003723CF">
        <w:rPr>
          <w:rFonts w:asciiTheme="majorBidi" w:hAnsiTheme="majorBidi" w:cstheme="majorBidi"/>
          <w:sz w:val="22"/>
          <w:szCs w:val="22"/>
        </w:rPr>
        <w:t xml:space="preserve">e impartir formación </w:t>
      </w:r>
      <w:r w:rsidRPr="004D4C66">
        <w:rPr>
          <w:rFonts w:asciiTheme="majorBidi" w:hAnsiTheme="majorBidi" w:cstheme="majorBidi"/>
          <w:sz w:val="22"/>
          <w:szCs w:val="22"/>
        </w:rPr>
        <w:t>a l</w:t>
      </w:r>
      <w:r w:rsidR="00842EB8" w:rsidRPr="004D4C66">
        <w:rPr>
          <w:rFonts w:asciiTheme="majorBidi" w:hAnsiTheme="majorBidi" w:cstheme="majorBidi"/>
          <w:sz w:val="22"/>
          <w:szCs w:val="22"/>
        </w:rPr>
        <w:t>a</w:t>
      </w:r>
      <w:r w:rsidRPr="004D4C66">
        <w:rPr>
          <w:rFonts w:asciiTheme="majorBidi" w:hAnsiTheme="majorBidi" w:cstheme="majorBidi"/>
          <w:sz w:val="22"/>
          <w:szCs w:val="22"/>
        </w:rPr>
        <w:t xml:space="preserve">s </w:t>
      </w:r>
      <w:r w:rsidR="00842EB8" w:rsidRPr="004D4C66">
        <w:rPr>
          <w:rFonts w:asciiTheme="majorBidi" w:hAnsiTheme="majorBidi" w:cstheme="majorBidi"/>
          <w:sz w:val="22"/>
          <w:szCs w:val="22"/>
        </w:rPr>
        <w:t xml:space="preserve">personas </w:t>
      </w:r>
      <w:r w:rsidRPr="004D4C66">
        <w:rPr>
          <w:rFonts w:asciiTheme="majorBidi" w:hAnsiTheme="majorBidi" w:cstheme="majorBidi"/>
          <w:sz w:val="22"/>
          <w:szCs w:val="22"/>
        </w:rPr>
        <w:t>elegid</w:t>
      </w:r>
      <w:r w:rsidR="00842EB8" w:rsidRPr="004D4C66">
        <w:rPr>
          <w:rFonts w:asciiTheme="majorBidi" w:hAnsiTheme="majorBidi" w:cstheme="majorBidi"/>
          <w:sz w:val="22"/>
          <w:szCs w:val="22"/>
        </w:rPr>
        <w:t>a</w:t>
      </w:r>
      <w:r w:rsidRPr="004D4C66">
        <w:rPr>
          <w:rFonts w:asciiTheme="majorBidi" w:hAnsiTheme="majorBidi" w:cstheme="majorBidi"/>
          <w:sz w:val="22"/>
          <w:szCs w:val="22"/>
        </w:rPr>
        <w:t xml:space="preserve">s para guiar a los voluntarios de la comunidad en sus tareas. La coordinadora del </w:t>
      </w:r>
      <w:r w:rsidR="003B385C" w:rsidRPr="004D4C66">
        <w:rPr>
          <w:rFonts w:asciiTheme="majorBidi" w:hAnsiTheme="majorBidi" w:cstheme="majorBidi"/>
          <w:sz w:val="22"/>
          <w:szCs w:val="22"/>
        </w:rPr>
        <w:t>p</w:t>
      </w:r>
      <w:r w:rsidRPr="004D4C66">
        <w:rPr>
          <w:rFonts w:asciiTheme="majorBidi" w:hAnsiTheme="majorBidi" w:cstheme="majorBidi"/>
          <w:sz w:val="22"/>
          <w:szCs w:val="22"/>
        </w:rPr>
        <w:t xml:space="preserve">royecto trabajó en estrecha colaboración con la sección de </w:t>
      </w:r>
      <w:proofErr w:type="spellStart"/>
      <w:r w:rsidRPr="004D4C66">
        <w:rPr>
          <w:rFonts w:asciiTheme="majorBidi" w:hAnsiTheme="majorBidi" w:cstheme="majorBidi"/>
          <w:sz w:val="22"/>
          <w:szCs w:val="22"/>
        </w:rPr>
        <w:t>Zimby</w:t>
      </w:r>
      <w:proofErr w:type="spellEnd"/>
      <w:r w:rsidRPr="004D4C66">
        <w:rPr>
          <w:rFonts w:asciiTheme="majorBidi" w:hAnsiTheme="majorBidi" w:cstheme="majorBidi"/>
          <w:sz w:val="22"/>
          <w:szCs w:val="22"/>
        </w:rPr>
        <w:t xml:space="preserve"> y algunos voluntarios </w:t>
      </w:r>
      <w:r w:rsidR="003723CF">
        <w:rPr>
          <w:rFonts w:asciiTheme="majorBidi" w:hAnsiTheme="majorBidi" w:cstheme="majorBidi"/>
          <w:sz w:val="22"/>
          <w:szCs w:val="22"/>
        </w:rPr>
        <w:t xml:space="preserve">para transmitir mediante prácticas directas conocimientos sobre </w:t>
      </w:r>
      <w:r w:rsidRPr="004D4C66">
        <w:rPr>
          <w:rFonts w:asciiTheme="majorBidi" w:hAnsiTheme="majorBidi" w:cstheme="majorBidi"/>
          <w:sz w:val="22"/>
          <w:szCs w:val="22"/>
        </w:rPr>
        <w:t xml:space="preserve">gestión de proyectos y </w:t>
      </w:r>
      <w:r w:rsidR="00842EB8" w:rsidRPr="004D4C66">
        <w:rPr>
          <w:rFonts w:asciiTheme="majorBidi" w:hAnsiTheme="majorBidi" w:cstheme="majorBidi"/>
          <w:sz w:val="22"/>
          <w:szCs w:val="22"/>
        </w:rPr>
        <w:t>presentación de informes.</w:t>
      </w:r>
    </w:p>
    <w:p w14:paraId="69835C29" w14:textId="77777777" w:rsidR="00463618" w:rsidRPr="004D4C66" w:rsidRDefault="00463618" w:rsidP="00AA0B4B">
      <w:pPr>
        <w:suppressAutoHyphens/>
        <w:jc w:val="both"/>
        <w:rPr>
          <w:rFonts w:asciiTheme="majorBidi" w:hAnsiTheme="majorBidi" w:cstheme="majorBidi"/>
          <w:sz w:val="22"/>
          <w:szCs w:val="22"/>
        </w:rPr>
      </w:pPr>
    </w:p>
    <w:p w14:paraId="6F737598" w14:textId="77777777" w:rsidR="00073349" w:rsidRPr="004D4C66" w:rsidRDefault="00842EB8"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La sección de </w:t>
      </w:r>
      <w:proofErr w:type="spellStart"/>
      <w:r w:rsidRPr="004D4C66">
        <w:rPr>
          <w:rFonts w:asciiTheme="majorBidi" w:hAnsiTheme="majorBidi" w:cstheme="majorBidi"/>
          <w:sz w:val="22"/>
          <w:szCs w:val="22"/>
        </w:rPr>
        <w:t>Zimby</w:t>
      </w:r>
      <w:proofErr w:type="spellEnd"/>
      <w:r w:rsidRPr="004D4C66">
        <w:rPr>
          <w:rFonts w:asciiTheme="majorBidi" w:hAnsiTheme="majorBidi" w:cstheme="majorBidi"/>
          <w:sz w:val="22"/>
          <w:szCs w:val="22"/>
        </w:rPr>
        <w:t xml:space="preserve"> se reunió con </w:t>
      </w:r>
      <w:r w:rsidR="003723CF">
        <w:rPr>
          <w:rFonts w:asciiTheme="majorBidi" w:hAnsiTheme="majorBidi" w:cstheme="majorBidi"/>
          <w:sz w:val="22"/>
          <w:szCs w:val="22"/>
        </w:rPr>
        <w:t xml:space="preserve">dirigentes </w:t>
      </w:r>
      <w:r w:rsidRPr="004D4C66">
        <w:rPr>
          <w:rFonts w:asciiTheme="majorBidi" w:hAnsiTheme="majorBidi" w:cstheme="majorBidi"/>
          <w:sz w:val="22"/>
          <w:szCs w:val="22"/>
        </w:rPr>
        <w:t>de la comunidad local y</w:t>
      </w:r>
      <w:r w:rsidR="003723CF">
        <w:rPr>
          <w:rFonts w:asciiTheme="majorBidi" w:hAnsiTheme="majorBidi" w:cstheme="majorBidi"/>
          <w:sz w:val="22"/>
          <w:szCs w:val="22"/>
        </w:rPr>
        <w:t xml:space="preserve"> se</w:t>
      </w:r>
      <w:r w:rsidRPr="004D4C66">
        <w:rPr>
          <w:rFonts w:asciiTheme="majorBidi" w:hAnsiTheme="majorBidi" w:cstheme="majorBidi"/>
          <w:sz w:val="22"/>
          <w:szCs w:val="22"/>
        </w:rPr>
        <w:t xml:space="preserve"> acordó trabajar en conjunto, sobre la base de la solidaridad y el entusiasmo de la comunidad, en la determinación de </w:t>
      </w:r>
      <w:r w:rsidR="003723CF">
        <w:rPr>
          <w:rFonts w:asciiTheme="majorBidi" w:hAnsiTheme="majorBidi" w:cstheme="majorBidi"/>
          <w:sz w:val="22"/>
          <w:szCs w:val="22"/>
        </w:rPr>
        <w:t xml:space="preserve">las </w:t>
      </w:r>
      <w:r w:rsidRPr="004D4C66">
        <w:rPr>
          <w:rFonts w:asciiTheme="majorBidi" w:hAnsiTheme="majorBidi" w:cstheme="majorBidi"/>
          <w:sz w:val="22"/>
          <w:szCs w:val="22"/>
        </w:rPr>
        <w:t xml:space="preserve">necesidades prioritarias, el trazado de los planes de acción y el aprovechamiento de los recursos locales para la ejecución y el mantenimiento de </w:t>
      </w:r>
      <w:r w:rsidR="003723CF">
        <w:rPr>
          <w:rFonts w:asciiTheme="majorBidi" w:hAnsiTheme="majorBidi" w:cstheme="majorBidi"/>
          <w:sz w:val="22"/>
          <w:szCs w:val="22"/>
        </w:rPr>
        <w:t>los</w:t>
      </w:r>
      <w:r w:rsidRPr="004D4C66">
        <w:rPr>
          <w:rFonts w:asciiTheme="majorBidi" w:hAnsiTheme="majorBidi" w:cstheme="majorBidi"/>
          <w:sz w:val="22"/>
          <w:szCs w:val="22"/>
        </w:rPr>
        <w:t xml:space="preserve"> servicios</w:t>
      </w:r>
      <w:r w:rsidR="003723CF">
        <w:rPr>
          <w:rFonts w:asciiTheme="majorBidi" w:hAnsiTheme="majorBidi" w:cstheme="majorBidi"/>
          <w:sz w:val="22"/>
          <w:szCs w:val="22"/>
        </w:rPr>
        <w:t xml:space="preserve"> de la sección</w:t>
      </w:r>
      <w:r w:rsidR="00073349" w:rsidRPr="004D4C66">
        <w:rPr>
          <w:rFonts w:asciiTheme="majorBidi" w:hAnsiTheme="majorBidi" w:cstheme="majorBidi"/>
          <w:sz w:val="22"/>
          <w:szCs w:val="22"/>
        </w:rPr>
        <w:t xml:space="preserve">. Así, compartieron conocimientos y mancomunaron recursos con las autoridades locales, grupos de mujeres, organizaciones de base comunitaria, y otros </w:t>
      </w:r>
      <w:r w:rsidR="003723CF">
        <w:rPr>
          <w:rFonts w:asciiTheme="majorBidi" w:hAnsiTheme="majorBidi" w:cstheme="majorBidi"/>
          <w:sz w:val="22"/>
          <w:szCs w:val="22"/>
        </w:rPr>
        <w:t xml:space="preserve">posibles </w:t>
      </w:r>
      <w:r w:rsidR="00073349" w:rsidRPr="004D4C66">
        <w:rPr>
          <w:rFonts w:asciiTheme="majorBidi" w:hAnsiTheme="majorBidi" w:cstheme="majorBidi"/>
          <w:sz w:val="22"/>
          <w:szCs w:val="22"/>
        </w:rPr>
        <w:t xml:space="preserve">asociados. La sección de </w:t>
      </w:r>
      <w:proofErr w:type="spellStart"/>
      <w:r w:rsidR="00073349" w:rsidRPr="004D4C66">
        <w:rPr>
          <w:rFonts w:asciiTheme="majorBidi" w:hAnsiTheme="majorBidi" w:cstheme="majorBidi"/>
          <w:sz w:val="22"/>
          <w:szCs w:val="22"/>
        </w:rPr>
        <w:t>Zimby</w:t>
      </w:r>
      <w:proofErr w:type="spellEnd"/>
      <w:r w:rsidR="00073349" w:rsidRPr="004D4C66">
        <w:rPr>
          <w:rFonts w:asciiTheme="majorBidi" w:hAnsiTheme="majorBidi" w:cstheme="majorBidi"/>
          <w:sz w:val="22"/>
          <w:szCs w:val="22"/>
        </w:rPr>
        <w:t xml:space="preserve"> estableció vínculos más estrechos con otras secciones, para aprender de sus aciertos y errores, y fortaleció el comité local responsable de la movilización de recursos.</w:t>
      </w:r>
    </w:p>
    <w:p w14:paraId="3B734D38" w14:textId="77777777" w:rsidR="00463618" w:rsidRPr="004D4C66" w:rsidRDefault="00463618" w:rsidP="00AA0B4B">
      <w:pPr>
        <w:suppressAutoHyphens/>
        <w:jc w:val="both"/>
        <w:rPr>
          <w:rFonts w:asciiTheme="majorBidi" w:hAnsiTheme="majorBidi" w:cstheme="majorBidi"/>
          <w:sz w:val="22"/>
          <w:szCs w:val="22"/>
        </w:rPr>
      </w:pPr>
    </w:p>
    <w:p w14:paraId="516620B4" w14:textId="77777777" w:rsidR="00073349" w:rsidRPr="004D4C66" w:rsidRDefault="0007334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Por último, la sección estimó que sus funciones y responsabilidades en casos de desastre debían ser más significativ</w:t>
      </w:r>
      <w:r w:rsidR="003B385C" w:rsidRPr="004D4C66">
        <w:rPr>
          <w:rFonts w:asciiTheme="majorBidi" w:hAnsiTheme="majorBidi" w:cstheme="majorBidi"/>
          <w:sz w:val="22"/>
          <w:szCs w:val="22"/>
        </w:rPr>
        <w:t>a</w:t>
      </w:r>
      <w:r w:rsidRPr="004D4C66">
        <w:rPr>
          <w:rFonts w:asciiTheme="majorBidi" w:hAnsiTheme="majorBidi" w:cstheme="majorBidi"/>
          <w:sz w:val="22"/>
          <w:szCs w:val="22"/>
        </w:rPr>
        <w:t>s</w:t>
      </w:r>
      <w:r w:rsidRPr="004D4C66" w:rsidDel="009B20A5">
        <w:rPr>
          <w:rFonts w:asciiTheme="majorBidi" w:hAnsiTheme="majorBidi" w:cstheme="majorBidi"/>
          <w:sz w:val="22"/>
          <w:szCs w:val="22"/>
        </w:rPr>
        <w:t xml:space="preserve"> </w:t>
      </w:r>
      <w:r w:rsidRPr="004D4C66">
        <w:rPr>
          <w:rFonts w:asciiTheme="majorBidi" w:hAnsiTheme="majorBidi" w:cstheme="majorBidi"/>
          <w:sz w:val="22"/>
          <w:szCs w:val="22"/>
        </w:rPr>
        <w:t xml:space="preserve">y estaba en proceso de estrechar relaciones con las comunidades vulnerables (y sus voluntarios), </w:t>
      </w:r>
      <w:r w:rsidR="008E7BA7" w:rsidRPr="004D4C66">
        <w:rPr>
          <w:rFonts w:asciiTheme="majorBidi" w:hAnsiTheme="majorBidi" w:cstheme="majorBidi"/>
          <w:sz w:val="22"/>
          <w:szCs w:val="22"/>
        </w:rPr>
        <w:t>hecho</w:t>
      </w:r>
      <w:r w:rsidRPr="004D4C66">
        <w:rPr>
          <w:rFonts w:asciiTheme="majorBidi" w:hAnsiTheme="majorBidi" w:cstheme="majorBidi"/>
          <w:sz w:val="22"/>
          <w:szCs w:val="22"/>
        </w:rPr>
        <w:t xml:space="preserve"> reconoci</w:t>
      </w:r>
      <w:r w:rsidR="008E7BA7" w:rsidRPr="004D4C66">
        <w:rPr>
          <w:rFonts w:asciiTheme="majorBidi" w:hAnsiTheme="majorBidi" w:cstheme="majorBidi"/>
          <w:sz w:val="22"/>
          <w:szCs w:val="22"/>
        </w:rPr>
        <w:t>do por</w:t>
      </w:r>
      <w:r w:rsidRPr="004D4C66">
        <w:rPr>
          <w:rFonts w:asciiTheme="majorBidi" w:hAnsiTheme="majorBidi" w:cstheme="majorBidi"/>
          <w:sz w:val="22"/>
          <w:szCs w:val="22"/>
        </w:rPr>
        <w:t xml:space="preserve"> las diferentes partes interesadas. Comenz</w:t>
      </w:r>
      <w:r w:rsidR="008E7BA7" w:rsidRPr="004D4C66">
        <w:rPr>
          <w:rFonts w:asciiTheme="majorBidi" w:hAnsiTheme="majorBidi" w:cstheme="majorBidi"/>
          <w:sz w:val="22"/>
          <w:szCs w:val="22"/>
        </w:rPr>
        <w:t>ó la prestación de</w:t>
      </w:r>
      <w:r w:rsidR="00DB1A25"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ayuda en la elaboración y el apoyo de los planes locales de reducción del riesgo de </w:t>
      </w:r>
      <w:r w:rsidR="003B385C" w:rsidRPr="004D4C66">
        <w:rPr>
          <w:rFonts w:asciiTheme="majorBidi" w:hAnsiTheme="majorBidi" w:cstheme="majorBidi"/>
          <w:sz w:val="22"/>
          <w:szCs w:val="22"/>
        </w:rPr>
        <w:t>desastres</w:t>
      </w:r>
      <w:r w:rsidR="003B385C" w:rsidRPr="004D4C66" w:rsidDel="00DB5009">
        <w:rPr>
          <w:rFonts w:asciiTheme="majorBidi" w:hAnsiTheme="majorBidi" w:cstheme="majorBidi"/>
          <w:sz w:val="22"/>
          <w:szCs w:val="22"/>
        </w:rPr>
        <w:t>.</w:t>
      </w:r>
    </w:p>
    <w:p w14:paraId="56017E8B" w14:textId="77777777" w:rsidR="00463618" w:rsidRPr="004D4C66" w:rsidRDefault="00463618" w:rsidP="00AA0B4B">
      <w:pPr>
        <w:suppressAutoHyphens/>
        <w:jc w:val="both"/>
        <w:rPr>
          <w:rFonts w:asciiTheme="majorBidi" w:hAnsiTheme="majorBidi" w:cstheme="majorBidi"/>
          <w:sz w:val="22"/>
          <w:szCs w:val="22"/>
        </w:rPr>
      </w:pPr>
    </w:p>
    <w:p w14:paraId="12607C95" w14:textId="77777777" w:rsidR="0037698D" w:rsidRPr="004D4C66" w:rsidRDefault="0007334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Este enfoque supuso una modificación drástica en la labor de la sección</w:t>
      </w:r>
      <w:r w:rsidR="00A21689" w:rsidRPr="004D4C66">
        <w:rPr>
          <w:rFonts w:asciiTheme="majorBidi" w:hAnsiTheme="majorBidi" w:cstheme="majorBidi"/>
          <w:sz w:val="22"/>
          <w:szCs w:val="22"/>
        </w:rPr>
        <w:t>,</w:t>
      </w:r>
      <w:r w:rsidRPr="004D4C66">
        <w:rPr>
          <w:rFonts w:asciiTheme="majorBidi" w:hAnsiTheme="majorBidi" w:cstheme="majorBidi"/>
          <w:sz w:val="22"/>
          <w:szCs w:val="22"/>
        </w:rPr>
        <w:t xml:space="preserve"> pues en vez de asumir pocas actividades con carácter específico, solicitar el apoyo de asociados externos, </w:t>
      </w:r>
      <w:r w:rsidR="00A21689" w:rsidRPr="004D4C66">
        <w:rPr>
          <w:rFonts w:asciiTheme="majorBidi" w:hAnsiTheme="majorBidi" w:cstheme="majorBidi"/>
          <w:sz w:val="22"/>
          <w:szCs w:val="22"/>
        </w:rPr>
        <w:t>basarse en</w:t>
      </w:r>
      <w:r w:rsidRPr="004D4C66">
        <w:rPr>
          <w:rFonts w:asciiTheme="majorBidi" w:hAnsiTheme="majorBidi" w:cstheme="majorBidi"/>
          <w:sz w:val="22"/>
          <w:szCs w:val="22"/>
        </w:rPr>
        <w:t xml:space="preserve"> la pericia técnica de la oficina central y desplegar voluntarios a los lugares donde se ejecutaba el proyecto, </w:t>
      </w:r>
      <w:r w:rsidR="00A21689" w:rsidRPr="004D4C66">
        <w:rPr>
          <w:rFonts w:asciiTheme="majorBidi" w:hAnsiTheme="majorBidi" w:cstheme="majorBidi"/>
          <w:sz w:val="22"/>
          <w:szCs w:val="22"/>
        </w:rPr>
        <w:t xml:space="preserve">la atención principal </w:t>
      </w:r>
      <w:r w:rsidRPr="004D4C66">
        <w:rPr>
          <w:rFonts w:asciiTheme="majorBidi" w:hAnsiTheme="majorBidi" w:cstheme="majorBidi"/>
          <w:sz w:val="22"/>
          <w:szCs w:val="22"/>
        </w:rPr>
        <w:t xml:space="preserve">se </w:t>
      </w:r>
      <w:r w:rsidR="003723CF">
        <w:rPr>
          <w:rFonts w:asciiTheme="majorBidi" w:hAnsiTheme="majorBidi" w:cstheme="majorBidi"/>
          <w:sz w:val="22"/>
          <w:szCs w:val="22"/>
        </w:rPr>
        <w:t xml:space="preserve">centró en el </w:t>
      </w:r>
      <w:r w:rsidRPr="004D4C66">
        <w:rPr>
          <w:rFonts w:asciiTheme="majorBidi" w:hAnsiTheme="majorBidi" w:cstheme="majorBidi"/>
          <w:sz w:val="22"/>
          <w:szCs w:val="22"/>
        </w:rPr>
        <w:t xml:space="preserve">trabajo directo y en estrecha colaboración con grupos y voluntarios de la comunidad, la búsqueda de </w:t>
      </w:r>
      <w:r w:rsidR="00A21689" w:rsidRPr="004D4C66">
        <w:rPr>
          <w:rFonts w:asciiTheme="majorBidi" w:hAnsiTheme="majorBidi" w:cstheme="majorBidi"/>
          <w:sz w:val="22"/>
          <w:szCs w:val="22"/>
        </w:rPr>
        <w:t>asociaciones</w:t>
      </w:r>
      <w:r w:rsidRPr="004D4C66">
        <w:rPr>
          <w:rFonts w:asciiTheme="majorBidi" w:hAnsiTheme="majorBidi" w:cstheme="majorBidi"/>
          <w:sz w:val="22"/>
          <w:szCs w:val="22"/>
        </w:rPr>
        <w:t xml:space="preserve"> con otras partes interesadas, la identificación de recursos locales, y la prestación de apoyo esencial y sostenible</w:t>
      </w:r>
      <w:r w:rsidR="0037698D" w:rsidRPr="004D4C66">
        <w:rPr>
          <w:rFonts w:asciiTheme="majorBidi" w:hAnsiTheme="majorBidi" w:cstheme="majorBidi"/>
          <w:sz w:val="22"/>
          <w:szCs w:val="22"/>
        </w:rPr>
        <w:t xml:space="preserve"> en el tiempo</w:t>
      </w:r>
      <w:r w:rsidRPr="004D4C66">
        <w:rPr>
          <w:rFonts w:asciiTheme="majorBidi" w:hAnsiTheme="majorBidi" w:cstheme="majorBidi"/>
          <w:sz w:val="22"/>
          <w:szCs w:val="22"/>
        </w:rPr>
        <w:t>.</w:t>
      </w:r>
    </w:p>
    <w:p w14:paraId="1A980AB1" w14:textId="77777777" w:rsidR="0037698D" w:rsidRPr="004D4C66" w:rsidRDefault="0037698D" w:rsidP="00AA0B4B">
      <w:pPr>
        <w:suppressAutoHyphens/>
        <w:jc w:val="both"/>
        <w:rPr>
          <w:rFonts w:asciiTheme="majorBidi" w:hAnsiTheme="majorBidi" w:cstheme="majorBidi"/>
          <w:sz w:val="22"/>
          <w:szCs w:val="22"/>
        </w:rPr>
      </w:pPr>
    </w:p>
    <w:p w14:paraId="55DEE25F" w14:textId="77777777" w:rsidR="00463618" w:rsidRPr="004D4C66" w:rsidRDefault="00463618" w:rsidP="00AA0B4B">
      <w:pPr>
        <w:rPr>
          <w:rFonts w:asciiTheme="majorBidi" w:hAnsiTheme="majorBidi" w:cstheme="majorBidi"/>
          <w:b/>
          <w:bCs/>
          <w:color w:val="548DD4" w:themeColor="text2" w:themeTint="99"/>
          <w:sz w:val="22"/>
          <w:szCs w:val="22"/>
          <w:u w:val="single"/>
        </w:rPr>
      </w:pPr>
      <w:r w:rsidRPr="004D4C66">
        <w:rPr>
          <w:rFonts w:asciiTheme="majorBidi" w:hAnsiTheme="majorBidi" w:cstheme="majorBidi"/>
          <w:b/>
          <w:bCs/>
          <w:color w:val="548DD4" w:themeColor="text2" w:themeTint="99"/>
          <w:sz w:val="22"/>
          <w:szCs w:val="22"/>
          <w:u w:val="single"/>
        </w:rPr>
        <w:br w:type="page"/>
      </w:r>
    </w:p>
    <w:p w14:paraId="629F2795" w14:textId="77777777" w:rsidR="00073349" w:rsidRPr="004D4C66" w:rsidRDefault="00073349" w:rsidP="00AA0B4B">
      <w:pPr>
        <w:suppressAutoHyphens/>
        <w:jc w:val="both"/>
        <w:rPr>
          <w:rFonts w:asciiTheme="majorBidi" w:hAnsiTheme="majorBidi" w:cstheme="majorBidi"/>
          <w:color w:val="548DD4" w:themeColor="text2" w:themeTint="99"/>
          <w:sz w:val="22"/>
          <w:szCs w:val="22"/>
          <w:u w:val="single"/>
        </w:rPr>
      </w:pPr>
      <w:r w:rsidRPr="004D4C66">
        <w:rPr>
          <w:rFonts w:asciiTheme="majorBidi" w:hAnsiTheme="majorBidi" w:cstheme="majorBidi"/>
          <w:b/>
          <w:bCs/>
          <w:color w:val="548DD4" w:themeColor="text2" w:themeTint="99"/>
          <w:sz w:val="22"/>
          <w:szCs w:val="22"/>
          <w:u w:val="single"/>
        </w:rPr>
        <w:t xml:space="preserve">Anexo 5b. </w:t>
      </w:r>
      <w:r w:rsidRPr="004D4C66">
        <w:rPr>
          <w:rFonts w:asciiTheme="majorBidi" w:eastAsia="Verdana" w:hAnsiTheme="majorBidi" w:cstheme="majorBidi"/>
          <w:b/>
          <w:bCs/>
          <w:color w:val="548DD4" w:themeColor="text2" w:themeTint="99"/>
          <w:sz w:val="22"/>
          <w:szCs w:val="22"/>
          <w:u w:val="single"/>
        </w:rPr>
        <w:t xml:space="preserve">Guía resumida del </w:t>
      </w:r>
      <w:r w:rsidR="00A21689" w:rsidRPr="004D4C66">
        <w:rPr>
          <w:rFonts w:asciiTheme="majorBidi" w:eastAsia="Verdana" w:hAnsiTheme="majorBidi" w:cstheme="majorBidi"/>
          <w:b/>
          <w:bCs/>
          <w:color w:val="548DD4" w:themeColor="text2" w:themeTint="99"/>
          <w:sz w:val="22"/>
          <w:szCs w:val="22"/>
          <w:u w:val="single"/>
        </w:rPr>
        <w:t>e</w:t>
      </w:r>
      <w:r w:rsidRPr="004D4C66">
        <w:rPr>
          <w:rFonts w:asciiTheme="majorBidi" w:eastAsia="Verdana" w:hAnsiTheme="majorBidi" w:cstheme="majorBidi"/>
          <w:b/>
          <w:bCs/>
          <w:color w:val="548DD4" w:themeColor="text2" w:themeTint="99"/>
          <w:sz w:val="22"/>
          <w:szCs w:val="22"/>
          <w:u w:val="single"/>
        </w:rPr>
        <w:t xml:space="preserve">studio </w:t>
      </w:r>
      <w:r w:rsidR="00463618" w:rsidRPr="004D4C66">
        <w:rPr>
          <w:rFonts w:asciiTheme="majorBidi" w:eastAsia="Verdana" w:hAnsiTheme="majorBidi" w:cstheme="majorBidi"/>
          <w:b/>
          <w:bCs/>
          <w:color w:val="548DD4" w:themeColor="text2" w:themeTint="99"/>
          <w:sz w:val="22"/>
          <w:szCs w:val="22"/>
          <w:u w:val="single"/>
        </w:rPr>
        <w:t xml:space="preserve">de caso de la sección de </w:t>
      </w:r>
      <w:proofErr w:type="spellStart"/>
      <w:r w:rsidR="00463618" w:rsidRPr="004D4C66">
        <w:rPr>
          <w:rFonts w:asciiTheme="majorBidi" w:eastAsia="Verdana" w:hAnsiTheme="majorBidi" w:cstheme="majorBidi"/>
          <w:b/>
          <w:bCs/>
          <w:color w:val="548DD4" w:themeColor="text2" w:themeTint="99"/>
          <w:sz w:val="22"/>
          <w:szCs w:val="22"/>
          <w:u w:val="single"/>
        </w:rPr>
        <w:t>Zimby</w:t>
      </w:r>
      <w:proofErr w:type="spellEnd"/>
    </w:p>
    <w:p w14:paraId="0EBE6D80" w14:textId="77777777" w:rsidR="004D4C66" w:rsidRDefault="004D4C66" w:rsidP="00AA0B4B">
      <w:pPr>
        <w:tabs>
          <w:tab w:val="left" w:pos="1580"/>
        </w:tabs>
        <w:suppressAutoHyphens/>
        <w:autoSpaceDE w:val="0"/>
        <w:autoSpaceDN w:val="0"/>
        <w:adjustRightInd w:val="0"/>
        <w:ind w:right="-20"/>
        <w:jc w:val="both"/>
        <w:rPr>
          <w:rFonts w:asciiTheme="majorBidi" w:hAnsiTheme="majorBidi" w:cstheme="majorBidi"/>
          <w:sz w:val="22"/>
          <w:szCs w:val="22"/>
        </w:rPr>
      </w:pPr>
    </w:p>
    <w:p w14:paraId="3A7B9055" w14:textId="77777777" w:rsidR="00073349" w:rsidRPr="004D4C66" w:rsidRDefault="00073349" w:rsidP="00AA0B4B">
      <w:pPr>
        <w:tabs>
          <w:tab w:val="left" w:pos="1580"/>
        </w:tabs>
        <w:suppressAutoHyphens/>
        <w:autoSpaceDE w:val="0"/>
        <w:autoSpaceDN w:val="0"/>
        <w:adjustRightInd w:val="0"/>
        <w:ind w:right="-20"/>
        <w:jc w:val="both"/>
        <w:rPr>
          <w:rFonts w:asciiTheme="majorBidi" w:hAnsiTheme="majorBidi" w:cstheme="majorBidi"/>
          <w:spacing w:val="1"/>
          <w:sz w:val="22"/>
          <w:szCs w:val="22"/>
        </w:rPr>
      </w:pPr>
      <w:r w:rsidRPr="004D4C66">
        <w:rPr>
          <w:rFonts w:asciiTheme="majorBidi" w:hAnsiTheme="majorBidi" w:cstheme="majorBidi"/>
          <w:sz w:val="22"/>
          <w:szCs w:val="22"/>
        </w:rPr>
        <w:t xml:space="preserve">Antes, los problemas y dificultades que debía afrontar la sección y la comunidad de </w:t>
      </w:r>
      <w:proofErr w:type="spellStart"/>
      <w:r w:rsidRPr="004D4C66">
        <w:rPr>
          <w:rFonts w:asciiTheme="majorBidi" w:hAnsiTheme="majorBidi" w:cstheme="majorBidi"/>
          <w:sz w:val="22"/>
          <w:szCs w:val="22"/>
        </w:rPr>
        <w:t>Zimby</w:t>
      </w:r>
      <w:proofErr w:type="spellEnd"/>
      <w:r w:rsidRPr="004D4C66">
        <w:rPr>
          <w:rFonts w:asciiTheme="majorBidi" w:hAnsiTheme="majorBidi" w:cstheme="majorBidi"/>
          <w:sz w:val="22"/>
          <w:szCs w:val="22"/>
        </w:rPr>
        <w:t xml:space="preserve"> se caracterizaban por:</w:t>
      </w:r>
      <w:r w:rsidRPr="004D4C66">
        <w:rPr>
          <w:rFonts w:asciiTheme="majorBidi" w:hAnsiTheme="majorBidi" w:cstheme="majorBidi"/>
          <w:spacing w:val="1"/>
          <w:sz w:val="22"/>
          <w:szCs w:val="22"/>
        </w:rPr>
        <w:t xml:space="preserve"> </w:t>
      </w:r>
    </w:p>
    <w:p w14:paraId="315CD5A3" w14:textId="77777777" w:rsidR="00463618" w:rsidRPr="004D4C66" w:rsidRDefault="00463618" w:rsidP="00AA0B4B">
      <w:pPr>
        <w:tabs>
          <w:tab w:val="left" w:pos="1580"/>
        </w:tabs>
        <w:suppressAutoHyphens/>
        <w:autoSpaceDE w:val="0"/>
        <w:autoSpaceDN w:val="0"/>
        <w:adjustRightInd w:val="0"/>
        <w:ind w:right="-20"/>
        <w:jc w:val="both"/>
        <w:rPr>
          <w:rFonts w:asciiTheme="majorBidi" w:hAnsiTheme="majorBidi" w:cstheme="majorBidi"/>
          <w:sz w:val="22"/>
          <w:szCs w:val="22"/>
        </w:rPr>
      </w:pPr>
    </w:p>
    <w:p w14:paraId="517C9000" w14:textId="77777777" w:rsidR="00073349" w:rsidRPr="004D4C66" w:rsidRDefault="00073349" w:rsidP="00AA0B4B">
      <w:pPr>
        <w:numPr>
          <w:ilvl w:val="0"/>
          <w:numId w:val="40"/>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la financiación externa de los proyectos y una actitud impulsada por los donantes;</w:t>
      </w:r>
    </w:p>
    <w:p w14:paraId="32AD3C46" w14:textId="77777777" w:rsidR="00073349" w:rsidRPr="004D4C66" w:rsidRDefault="00073349" w:rsidP="00AA0B4B">
      <w:pPr>
        <w:pStyle w:val="ListParagraph"/>
        <w:numPr>
          <w:ilvl w:val="0"/>
          <w:numId w:val="40"/>
        </w:numPr>
        <w:suppressAutoHyphens/>
        <w:ind w:left="1134" w:hanging="567"/>
        <w:contextualSpacing w:val="0"/>
        <w:jc w:val="both"/>
        <w:rPr>
          <w:rFonts w:asciiTheme="majorBidi" w:hAnsiTheme="majorBidi" w:cstheme="majorBidi"/>
          <w:sz w:val="22"/>
          <w:szCs w:val="22"/>
        </w:rPr>
      </w:pPr>
      <w:r w:rsidRPr="004D4C66">
        <w:rPr>
          <w:rFonts w:asciiTheme="majorBidi" w:hAnsiTheme="majorBidi" w:cstheme="majorBidi"/>
          <w:sz w:val="22"/>
          <w:szCs w:val="22"/>
        </w:rPr>
        <w:t>una comunicación deficiente entre la oficina central y la sección</w:t>
      </w:r>
      <w:r w:rsidR="003723CF">
        <w:rPr>
          <w:rFonts w:asciiTheme="majorBidi" w:hAnsiTheme="majorBidi" w:cstheme="majorBidi"/>
          <w:sz w:val="22"/>
          <w:szCs w:val="22"/>
        </w:rPr>
        <w:t>;</w:t>
      </w:r>
    </w:p>
    <w:p w14:paraId="3AEE0EF7" w14:textId="77777777" w:rsidR="00073349" w:rsidRPr="004D4C66" w:rsidRDefault="00073349" w:rsidP="00AA0B4B">
      <w:pPr>
        <w:numPr>
          <w:ilvl w:val="0"/>
          <w:numId w:val="40"/>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una imagen de organización adinerada;</w:t>
      </w:r>
    </w:p>
    <w:p w14:paraId="59C0E2C9" w14:textId="77777777" w:rsidR="00073349" w:rsidRPr="004D4C66" w:rsidRDefault="00073349" w:rsidP="00AA0B4B">
      <w:pPr>
        <w:numPr>
          <w:ilvl w:val="0"/>
          <w:numId w:val="40"/>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pocos servicios pertinentes;</w:t>
      </w:r>
    </w:p>
    <w:p w14:paraId="57C916AE" w14:textId="77777777" w:rsidR="00073349" w:rsidRPr="004D4C66" w:rsidRDefault="00073349" w:rsidP="00AA0B4B">
      <w:pPr>
        <w:pStyle w:val="ListParagraph"/>
        <w:numPr>
          <w:ilvl w:val="0"/>
          <w:numId w:val="40"/>
        </w:numPr>
        <w:suppressAutoHyphens/>
        <w:ind w:left="1134" w:hanging="567"/>
        <w:contextualSpacing w:val="0"/>
        <w:jc w:val="both"/>
        <w:rPr>
          <w:rFonts w:asciiTheme="majorBidi" w:hAnsiTheme="majorBidi" w:cstheme="majorBidi"/>
          <w:sz w:val="22"/>
          <w:szCs w:val="22"/>
        </w:rPr>
      </w:pPr>
      <w:r w:rsidRPr="004D4C66">
        <w:rPr>
          <w:rFonts w:asciiTheme="majorBidi" w:hAnsiTheme="majorBidi" w:cstheme="majorBidi"/>
          <w:sz w:val="22"/>
          <w:szCs w:val="22"/>
        </w:rPr>
        <w:t>poca conexión con la comunidad;</w:t>
      </w:r>
    </w:p>
    <w:p w14:paraId="5877ECFF" w14:textId="77777777" w:rsidR="00073349" w:rsidRPr="004D4C66" w:rsidRDefault="003A795B" w:rsidP="00AA0B4B">
      <w:pPr>
        <w:numPr>
          <w:ilvl w:val="0"/>
          <w:numId w:val="40"/>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 xml:space="preserve">una </w:t>
      </w:r>
      <w:r w:rsidR="00073349" w:rsidRPr="004D4C66">
        <w:rPr>
          <w:rFonts w:asciiTheme="majorBidi" w:hAnsiTheme="majorBidi" w:cstheme="majorBidi"/>
          <w:sz w:val="22"/>
          <w:szCs w:val="22"/>
        </w:rPr>
        <w:t xml:space="preserve">red </w:t>
      </w:r>
      <w:r w:rsidR="003723CF">
        <w:rPr>
          <w:rFonts w:asciiTheme="majorBidi" w:hAnsiTheme="majorBidi" w:cstheme="majorBidi"/>
          <w:sz w:val="22"/>
          <w:szCs w:val="22"/>
        </w:rPr>
        <w:t xml:space="preserve">endeble </w:t>
      </w:r>
      <w:r w:rsidR="00073349" w:rsidRPr="004D4C66">
        <w:rPr>
          <w:rFonts w:asciiTheme="majorBidi" w:hAnsiTheme="majorBidi" w:cstheme="majorBidi"/>
          <w:sz w:val="22"/>
          <w:szCs w:val="22"/>
        </w:rPr>
        <w:t>de voluntarios locales</w:t>
      </w:r>
      <w:r w:rsidR="003723CF">
        <w:rPr>
          <w:rFonts w:asciiTheme="majorBidi" w:hAnsiTheme="majorBidi" w:cstheme="majorBidi"/>
          <w:sz w:val="22"/>
          <w:szCs w:val="22"/>
        </w:rPr>
        <w:t>.</w:t>
      </w:r>
    </w:p>
    <w:p w14:paraId="0BCBE009" w14:textId="77777777" w:rsidR="00073349" w:rsidRPr="004D4C66" w:rsidRDefault="00073349" w:rsidP="00AA0B4B">
      <w:pPr>
        <w:suppressAutoHyphens/>
        <w:jc w:val="both"/>
        <w:rPr>
          <w:rFonts w:asciiTheme="majorBidi" w:hAnsiTheme="majorBidi" w:cstheme="majorBidi"/>
          <w:b/>
          <w:sz w:val="22"/>
          <w:szCs w:val="22"/>
        </w:rPr>
      </w:pPr>
    </w:p>
    <w:p w14:paraId="275E743D" w14:textId="77777777" w:rsidR="00073349" w:rsidRPr="004D4C66" w:rsidRDefault="00A21689" w:rsidP="00AA0B4B">
      <w:pPr>
        <w:suppressAutoHyphens/>
        <w:jc w:val="both"/>
        <w:rPr>
          <w:rFonts w:asciiTheme="majorBidi" w:hAnsiTheme="majorBidi" w:cstheme="majorBidi"/>
          <w:bCs/>
          <w:sz w:val="22"/>
          <w:szCs w:val="22"/>
        </w:rPr>
      </w:pPr>
      <w:r w:rsidRPr="004D4C66">
        <w:rPr>
          <w:rFonts w:asciiTheme="majorBidi" w:hAnsiTheme="majorBidi" w:cstheme="majorBidi"/>
          <w:bCs/>
          <w:sz w:val="22"/>
          <w:szCs w:val="22"/>
        </w:rPr>
        <w:t xml:space="preserve">¿Qué </w:t>
      </w:r>
      <w:r w:rsidR="0037698D" w:rsidRPr="004D4C66">
        <w:rPr>
          <w:rFonts w:asciiTheme="majorBidi" w:hAnsiTheme="majorBidi" w:cstheme="majorBidi"/>
          <w:bCs/>
          <w:sz w:val="22"/>
          <w:szCs w:val="22"/>
        </w:rPr>
        <w:t>medidas se tomaron</w:t>
      </w:r>
      <w:r w:rsidRPr="004D4C66">
        <w:rPr>
          <w:rFonts w:asciiTheme="majorBidi" w:hAnsiTheme="majorBidi" w:cstheme="majorBidi"/>
          <w:bCs/>
          <w:sz w:val="22"/>
          <w:szCs w:val="22"/>
        </w:rPr>
        <w:t xml:space="preserve"> para superar los problemas?</w:t>
      </w:r>
    </w:p>
    <w:p w14:paraId="6D9E2020" w14:textId="77777777" w:rsidR="00463618" w:rsidRPr="004D4C66" w:rsidRDefault="00463618" w:rsidP="00AA0B4B">
      <w:pPr>
        <w:suppressAutoHyphens/>
        <w:jc w:val="both"/>
        <w:rPr>
          <w:rFonts w:asciiTheme="majorBidi" w:hAnsiTheme="majorBidi" w:cstheme="majorBidi"/>
          <w:sz w:val="22"/>
          <w:szCs w:val="22"/>
        </w:rPr>
      </w:pPr>
    </w:p>
    <w:p w14:paraId="66434EE7" w14:textId="77777777" w:rsidR="00073349" w:rsidRPr="004D4C66" w:rsidRDefault="0037698D" w:rsidP="00AA0B4B">
      <w:pPr>
        <w:numPr>
          <w:ilvl w:val="0"/>
          <w:numId w:val="43"/>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U</w:t>
      </w:r>
      <w:r w:rsidR="00073349" w:rsidRPr="004D4C66">
        <w:rPr>
          <w:rFonts w:asciiTheme="majorBidi" w:hAnsiTheme="majorBidi" w:cstheme="majorBidi"/>
          <w:sz w:val="22"/>
          <w:szCs w:val="22"/>
        </w:rPr>
        <w:t>so (incidental) de apoyo externo al proyecto, para fortalecer la capacidad de la sección</w:t>
      </w:r>
      <w:r w:rsidR="003723CF">
        <w:rPr>
          <w:rFonts w:asciiTheme="majorBidi" w:hAnsiTheme="majorBidi" w:cstheme="majorBidi"/>
          <w:sz w:val="22"/>
          <w:szCs w:val="22"/>
        </w:rPr>
        <w:t xml:space="preserve"> local.</w:t>
      </w:r>
    </w:p>
    <w:p w14:paraId="3F36E7AF" w14:textId="77777777" w:rsidR="00073349" w:rsidRPr="004D4C66" w:rsidRDefault="0037698D" w:rsidP="00AA0B4B">
      <w:pPr>
        <w:numPr>
          <w:ilvl w:val="0"/>
          <w:numId w:val="43"/>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R</w:t>
      </w:r>
      <w:r w:rsidR="00073349" w:rsidRPr="004D4C66">
        <w:rPr>
          <w:rFonts w:asciiTheme="majorBidi" w:hAnsiTheme="majorBidi" w:cstheme="majorBidi"/>
          <w:sz w:val="22"/>
          <w:szCs w:val="22"/>
        </w:rPr>
        <w:t>eflexión sobre el papel de la sección en la prestación de servicios pertinentes a las personas vulnerables</w:t>
      </w:r>
      <w:r w:rsidR="003723CF">
        <w:rPr>
          <w:rFonts w:asciiTheme="majorBidi" w:hAnsiTheme="majorBidi" w:cstheme="majorBidi"/>
          <w:sz w:val="22"/>
          <w:szCs w:val="22"/>
        </w:rPr>
        <w:t>.</w:t>
      </w:r>
    </w:p>
    <w:p w14:paraId="3862F067" w14:textId="77777777" w:rsidR="00073349" w:rsidRPr="004D4C66" w:rsidRDefault="0037698D" w:rsidP="00AA0B4B">
      <w:pPr>
        <w:numPr>
          <w:ilvl w:val="0"/>
          <w:numId w:val="43"/>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R</w:t>
      </w:r>
      <w:r w:rsidR="00073349" w:rsidRPr="004D4C66">
        <w:rPr>
          <w:rFonts w:asciiTheme="majorBidi" w:hAnsiTheme="majorBidi" w:cstheme="majorBidi"/>
          <w:sz w:val="22"/>
          <w:szCs w:val="22"/>
        </w:rPr>
        <w:t xml:space="preserve">eflexión sobre la capacidad </w:t>
      </w:r>
      <w:r w:rsidR="00A21689" w:rsidRPr="004D4C66">
        <w:rPr>
          <w:rFonts w:asciiTheme="majorBidi" w:hAnsiTheme="majorBidi" w:cstheme="majorBidi"/>
          <w:sz w:val="22"/>
          <w:szCs w:val="22"/>
        </w:rPr>
        <w:t xml:space="preserve">local </w:t>
      </w:r>
      <w:r w:rsidR="00073349" w:rsidRPr="004D4C66">
        <w:rPr>
          <w:rFonts w:asciiTheme="majorBidi" w:hAnsiTheme="majorBidi" w:cstheme="majorBidi"/>
          <w:sz w:val="22"/>
          <w:szCs w:val="22"/>
        </w:rPr>
        <w:t>y las oportunidades para estable</w:t>
      </w:r>
      <w:r w:rsidR="003723CF">
        <w:rPr>
          <w:rFonts w:asciiTheme="majorBidi" w:hAnsiTheme="majorBidi" w:cstheme="majorBidi"/>
          <w:sz w:val="22"/>
          <w:szCs w:val="22"/>
        </w:rPr>
        <w:t>cer alianzas, crecer y aprender.</w:t>
      </w:r>
    </w:p>
    <w:p w14:paraId="46AD725D" w14:textId="77777777" w:rsidR="00073349" w:rsidRPr="004D4C66" w:rsidRDefault="0037698D" w:rsidP="00AA0B4B">
      <w:pPr>
        <w:numPr>
          <w:ilvl w:val="0"/>
          <w:numId w:val="43"/>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C</w:t>
      </w:r>
      <w:r w:rsidR="00073349" w:rsidRPr="004D4C66">
        <w:rPr>
          <w:rFonts w:asciiTheme="majorBidi" w:hAnsiTheme="majorBidi" w:cstheme="majorBidi"/>
          <w:sz w:val="22"/>
          <w:szCs w:val="22"/>
        </w:rPr>
        <w:t>omprensión de las ventajas de la colaboración con las com</w:t>
      </w:r>
      <w:r w:rsidR="003723CF">
        <w:rPr>
          <w:rFonts w:asciiTheme="majorBidi" w:hAnsiTheme="majorBidi" w:cstheme="majorBidi"/>
          <w:sz w:val="22"/>
          <w:szCs w:val="22"/>
        </w:rPr>
        <w:t>unidades locales y sus miembros.</w:t>
      </w:r>
    </w:p>
    <w:p w14:paraId="0709368D" w14:textId="77777777" w:rsidR="00073349" w:rsidRPr="004D4C66" w:rsidRDefault="0037698D" w:rsidP="00AA0B4B">
      <w:pPr>
        <w:numPr>
          <w:ilvl w:val="0"/>
          <w:numId w:val="43"/>
        </w:numPr>
        <w:pBdr>
          <w:left w:val="nil"/>
        </w:pBdr>
        <w:suppressAutoHyphens/>
        <w:ind w:left="1134" w:hanging="567"/>
        <w:jc w:val="both"/>
        <w:rPr>
          <w:rFonts w:asciiTheme="majorBidi" w:hAnsiTheme="majorBidi" w:cstheme="majorBidi"/>
          <w:sz w:val="22"/>
          <w:szCs w:val="22"/>
        </w:rPr>
      </w:pPr>
      <w:r w:rsidRPr="004D4C66">
        <w:rPr>
          <w:rFonts w:asciiTheme="majorBidi" w:hAnsiTheme="majorBidi" w:cstheme="majorBidi"/>
          <w:sz w:val="22"/>
          <w:szCs w:val="22"/>
        </w:rPr>
        <w:t>A</w:t>
      </w:r>
      <w:r w:rsidR="00073349" w:rsidRPr="004D4C66">
        <w:rPr>
          <w:rFonts w:asciiTheme="majorBidi" w:hAnsiTheme="majorBidi" w:cstheme="majorBidi"/>
          <w:sz w:val="22"/>
          <w:szCs w:val="22"/>
        </w:rPr>
        <w:t xml:space="preserve">dopción de iniciativas por parte de la dirección y el establecimiento de una nueva orientación, con la participación de voluntarios y el recurso a diferentes partes interesadas, por ejemplo, </w:t>
      </w:r>
      <w:r w:rsidR="003723CF">
        <w:rPr>
          <w:rFonts w:asciiTheme="majorBidi" w:hAnsiTheme="majorBidi" w:cstheme="majorBidi"/>
          <w:sz w:val="22"/>
          <w:szCs w:val="22"/>
        </w:rPr>
        <w:t xml:space="preserve">autoridades </w:t>
      </w:r>
      <w:r w:rsidR="00073349" w:rsidRPr="004D4C66">
        <w:rPr>
          <w:rFonts w:asciiTheme="majorBidi" w:hAnsiTheme="majorBidi" w:cstheme="majorBidi"/>
          <w:sz w:val="22"/>
          <w:szCs w:val="22"/>
        </w:rPr>
        <w:t>locales, empresarios, organizaciones de base comunitaria.</w:t>
      </w:r>
    </w:p>
    <w:p w14:paraId="077E6DC2" w14:textId="77777777" w:rsidR="00073349" w:rsidRPr="004D4C66" w:rsidRDefault="00073349" w:rsidP="00AA0B4B">
      <w:pPr>
        <w:suppressAutoHyphens/>
        <w:jc w:val="both"/>
        <w:rPr>
          <w:rFonts w:asciiTheme="majorBidi" w:hAnsiTheme="majorBidi" w:cstheme="majorBidi"/>
          <w:sz w:val="22"/>
          <w:szCs w:val="22"/>
        </w:rPr>
      </w:pPr>
    </w:p>
    <w:p w14:paraId="1845573D" w14:textId="77777777" w:rsidR="00073349" w:rsidRPr="004D4C66" w:rsidRDefault="00A21689"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w:t>
      </w:r>
      <w:r w:rsidR="0037698D" w:rsidRPr="004D4C66">
        <w:rPr>
          <w:rFonts w:asciiTheme="majorBidi" w:hAnsiTheme="majorBidi" w:cstheme="majorBidi"/>
          <w:sz w:val="22"/>
          <w:szCs w:val="22"/>
        </w:rPr>
        <w:t>Cuáles</w:t>
      </w:r>
      <w:r w:rsidRPr="004D4C66">
        <w:rPr>
          <w:rFonts w:asciiTheme="majorBidi" w:hAnsiTheme="majorBidi" w:cstheme="majorBidi"/>
          <w:sz w:val="22"/>
          <w:szCs w:val="22"/>
        </w:rPr>
        <w:t xml:space="preserve"> son las enseñanzas extraídas </w:t>
      </w:r>
      <w:r w:rsidR="00073349" w:rsidRPr="004D4C66">
        <w:rPr>
          <w:rFonts w:asciiTheme="majorBidi" w:hAnsiTheme="majorBidi" w:cstheme="majorBidi"/>
          <w:sz w:val="22"/>
          <w:szCs w:val="22"/>
        </w:rPr>
        <w:t>del</w:t>
      </w:r>
      <w:r w:rsidR="003723CF">
        <w:rPr>
          <w:rFonts w:asciiTheme="majorBidi" w:hAnsiTheme="majorBidi" w:cstheme="majorBidi"/>
          <w:sz w:val="22"/>
          <w:szCs w:val="22"/>
        </w:rPr>
        <w:t xml:space="preserve"> caso de la</w:t>
      </w:r>
      <w:r w:rsidR="00073349" w:rsidRPr="004D4C66">
        <w:rPr>
          <w:rFonts w:asciiTheme="majorBidi" w:hAnsiTheme="majorBidi" w:cstheme="majorBidi"/>
          <w:sz w:val="22"/>
          <w:szCs w:val="22"/>
        </w:rPr>
        <w:t xml:space="preserve"> sección de </w:t>
      </w:r>
      <w:proofErr w:type="spellStart"/>
      <w:r w:rsidR="00073349" w:rsidRPr="004D4C66">
        <w:rPr>
          <w:rFonts w:asciiTheme="majorBidi" w:hAnsiTheme="majorBidi" w:cstheme="majorBidi"/>
          <w:sz w:val="22"/>
          <w:szCs w:val="22"/>
        </w:rPr>
        <w:t>Zimby</w:t>
      </w:r>
      <w:proofErr w:type="spellEnd"/>
      <w:r w:rsidRPr="004D4C66">
        <w:rPr>
          <w:rFonts w:asciiTheme="majorBidi" w:hAnsiTheme="majorBidi" w:cstheme="majorBidi"/>
          <w:sz w:val="22"/>
          <w:szCs w:val="22"/>
        </w:rPr>
        <w:t>?</w:t>
      </w:r>
    </w:p>
    <w:p w14:paraId="373075A2" w14:textId="77777777" w:rsidR="00073349" w:rsidRPr="004D4C66" w:rsidRDefault="00073349" w:rsidP="00AA0B4B">
      <w:pPr>
        <w:suppressAutoHyphens/>
        <w:jc w:val="both"/>
        <w:rPr>
          <w:rFonts w:asciiTheme="majorBidi" w:hAnsiTheme="majorBidi" w:cstheme="majorBidi"/>
          <w:sz w:val="22"/>
          <w:szCs w:val="22"/>
        </w:rPr>
      </w:pPr>
    </w:p>
    <w:p w14:paraId="591DA3B6" w14:textId="77777777" w:rsidR="00073349" w:rsidRPr="004D4C66" w:rsidRDefault="003723CF" w:rsidP="00AA0B4B">
      <w:pPr>
        <w:pStyle w:val="ListParagraph"/>
        <w:numPr>
          <w:ilvl w:val="0"/>
          <w:numId w:val="19"/>
        </w:numPr>
        <w:suppressAutoHyphens/>
        <w:ind w:left="1134" w:hanging="567"/>
        <w:contextualSpacing w:val="0"/>
        <w:jc w:val="both"/>
        <w:rPr>
          <w:rFonts w:asciiTheme="majorBidi" w:hAnsiTheme="majorBidi" w:cstheme="majorBidi"/>
          <w:sz w:val="22"/>
          <w:szCs w:val="22"/>
        </w:rPr>
      </w:pPr>
      <w:r>
        <w:rPr>
          <w:rFonts w:asciiTheme="majorBidi" w:hAnsiTheme="majorBidi" w:cstheme="majorBidi"/>
          <w:sz w:val="22"/>
          <w:szCs w:val="22"/>
        </w:rPr>
        <w:t>L</w:t>
      </w:r>
      <w:r w:rsidR="00A21689" w:rsidRPr="004D4C66">
        <w:rPr>
          <w:rFonts w:asciiTheme="majorBidi" w:hAnsiTheme="majorBidi" w:cstheme="majorBidi"/>
          <w:sz w:val="22"/>
          <w:szCs w:val="22"/>
        </w:rPr>
        <w:t>a importancia de colaborar</w:t>
      </w:r>
      <w:r w:rsidR="00073349" w:rsidRPr="004D4C66">
        <w:rPr>
          <w:rFonts w:asciiTheme="majorBidi" w:hAnsiTheme="majorBidi" w:cstheme="majorBidi"/>
          <w:sz w:val="22"/>
          <w:szCs w:val="22"/>
        </w:rPr>
        <w:t xml:space="preserve"> estrechamente con voluntario</w:t>
      </w:r>
      <w:r>
        <w:rPr>
          <w:rFonts w:asciiTheme="majorBidi" w:hAnsiTheme="majorBidi" w:cstheme="majorBidi"/>
          <w:sz w:val="22"/>
          <w:szCs w:val="22"/>
        </w:rPr>
        <w:t>s activos de la comunidad local.</w:t>
      </w:r>
    </w:p>
    <w:p w14:paraId="611E717B" w14:textId="77777777" w:rsidR="00073349" w:rsidRPr="004D4C66" w:rsidRDefault="003723CF" w:rsidP="00AA0B4B">
      <w:pPr>
        <w:pStyle w:val="ListParagraph"/>
        <w:numPr>
          <w:ilvl w:val="0"/>
          <w:numId w:val="19"/>
        </w:numPr>
        <w:suppressAutoHyphens/>
        <w:ind w:left="1134" w:hanging="567"/>
        <w:contextualSpacing w:val="0"/>
        <w:jc w:val="both"/>
        <w:rPr>
          <w:rFonts w:asciiTheme="majorBidi" w:hAnsiTheme="majorBidi" w:cstheme="majorBidi"/>
          <w:sz w:val="22"/>
          <w:szCs w:val="22"/>
        </w:rPr>
      </w:pPr>
      <w:r>
        <w:rPr>
          <w:rFonts w:asciiTheme="majorBidi" w:hAnsiTheme="majorBidi" w:cstheme="majorBidi"/>
          <w:sz w:val="22"/>
          <w:szCs w:val="22"/>
        </w:rPr>
        <w:t>La</w:t>
      </w:r>
      <w:r w:rsidR="00A21689" w:rsidRPr="004D4C66">
        <w:rPr>
          <w:rFonts w:asciiTheme="majorBidi" w:hAnsiTheme="majorBidi" w:cstheme="majorBidi"/>
          <w:sz w:val="22"/>
          <w:szCs w:val="22"/>
        </w:rPr>
        <w:t xml:space="preserve"> asociación</w:t>
      </w:r>
      <w:r w:rsidR="00073349" w:rsidRPr="004D4C66">
        <w:rPr>
          <w:rFonts w:asciiTheme="majorBidi" w:hAnsiTheme="majorBidi" w:cstheme="majorBidi"/>
          <w:sz w:val="22"/>
          <w:szCs w:val="22"/>
        </w:rPr>
        <w:t xml:space="preserve"> con las partes interesadas a nive</w:t>
      </w:r>
      <w:r>
        <w:rPr>
          <w:rFonts w:asciiTheme="majorBidi" w:hAnsiTheme="majorBidi" w:cstheme="majorBidi"/>
          <w:sz w:val="22"/>
          <w:szCs w:val="22"/>
        </w:rPr>
        <w:t>l local.</w:t>
      </w:r>
    </w:p>
    <w:p w14:paraId="67F458E4" w14:textId="77777777" w:rsidR="00073349" w:rsidRPr="004D4C66" w:rsidRDefault="003723CF" w:rsidP="00AA0B4B">
      <w:pPr>
        <w:pStyle w:val="ListParagraph"/>
        <w:numPr>
          <w:ilvl w:val="0"/>
          <w:numId w:val="19"/>
        </w:numPr>
        <w:suppressAutoHyphens/>
        <w:ind w:left="1134" w:hanging="567"/>
        <w:contextualSpacing w:val="0"/>
        <w:jc w:val="both"/>
        <w:rPr>
          <w:rFonts w:asciiTheme="majorBidi" w:hAnsiTheme="majorBidi" w:cstheme="majorBidi"/>
          <w:sz w:val="22"/>
          <w:szCs w:val="22"/>
        </w:rPr>
      </w:pPr>
      <w:r>
        <w:rPr>
          <w:rFonts w:asciiTheme="majorBidi" w:hAnsiTheme="majorBidi" w:cstheme="majorBidi"/>
          <w:sz w:val="22"/>
          <w:szCs w:val="22"/>
        </w:rPr>
        <w:t>L</w:t>
      </w:r>
      <w:r w:rsidR="00A21689" w:rsidRPr="004D4C66">
        <w:rPr>
          <w:rFonts w:asciiTheme="majorBidi" w:hAnsiTheme="majorBidi" w:cstheme="majorBidi"/>
          <w:sz w:val="22"/>
          <w:szCs w:val="22"/>
        </w:rPr>
        <w:t>a atención a</w:t>
      </w:r>
      <w:r w:rsidR="00073349" w:rsidRPr="004D4C66">
        <w:rPr>
          <w:rFonts w:asciiTheme="majorBidi" w:hAnsiTheme="majorBidi" w:cstheme="majorBidi"/>
          <w:sz w:val="22"/>
          <w:szCs w:val="22"/>
        </w:rPr>
        <w:t xml:space="preserve"> las necesidades prioritarias </w:t>
      </w:r>
      <w:r w:rsidR="00A21689" w:rsidRPr="004D4C66">
        <w:rPr>
          <w:rFonts w:asciiTheme="majorBidi" w:hAnsiTheme="majorBidi" w:cstheme="majorBidi"/>
          <w:sz w:val="22"/>
          <w:szCs w:val="22"/>
        </w:rPr>
        <w:t>de</w:t>
      </w:r>
      <w:r w:rsidR="00073349" w:rsidRPr="004D4C66">
        <w:rPr>
          <w:rFonts w:asciiTheme="majorBidi" w:hAnsiTheme="majorBidi" w:cstheme="majorBidi"/>
          <w:sz w:val="22"/>
          <w:szCs w:val="22"/>
        </w:rPr>
        <w:t xml:space="preserve"> la comunidad y </w:t>
      </w:r>
      <w:r w:rsidR="004F5190">
        <w:rPr>
          <w:rFonts w:asciiTheme="majorBidi" w:hAnsiTheme="majorBidi" w:cstheme="majorBidi"/>
          <w:sz w:val="22"/>
          <w:szCs w:val="22"/>
        </w:rPr>
        <w:t xml:space="preserve">el aprovechamiento </w:t>
      </w:r>
      <w:r w:rsidR="00A21689" w:rsidRPr="004D4C66">
        <w:rPr>
          <w:rFonts w:asciiTheme="majorBidi" w:hAnsiTheme="majorBidi" w:cstheme="majorBidi"/>
          <w:sz w:val="22"/>
          <w:szCs w:val="22"/>
        </w:rPr>
        <w:t>de</w:t>
      </w:r>
      <w:r>
        <w:rPr>
          <w:rFonts w:asciiTheme="majorBidi" w:hAnsiTheme="majorBidi" w:cstheme="majorBidi"/>
          <w:sz w:val="22"/>
          <w:szCs w:val="22"/>
        </w:rPr>
        <w:t xml:space="preserve"> recursos locales.</w:t>
      </w:r>
    </w:p>
    <w:p w14:paraId="24032189" w14:textId="77777777" w:rsidR="00073349" w:rsidRPr="004D4C66" w:rsidRDefault="004F5190" w:rsidP="00AA0B4B">
      <w:pPr>
        <w:pStyle w:val="ListParagraph"/>
        <w:numPr>
          <w:ilvl w:val="0"/>
          <w:numId w:val="19"/>
        </w:numPr>
        <w:suppressAutoHyphens/>
        <w:ind w:left="1134" w:hanging="567"/>
        <w:contextualSpacing w:val="0"/>
        <w:jc w:val="both"/>
        <w:rPr>
          <w:rFonts w:asciiTheme="majorBidi" w:hAnsiTheme="majorBidi" w:cstheme="majorBidi"/>
          <w:sz w:val="22"/>
          <w:szCs w:val="22"/>
        </w:rPr>
      </w:pPr>
      <w:r>
        <w:rPr>
          <w:rFonts w:asciiTheme="majorBidi" w:hAnsiTheme="majorBidi" w:cstheme="majorBidi"/>
          <w:sz w:val="22"/>
          <w:szCs w:val="22"/>
        </w:rPr>
        <w:t>E</w:t>
      </w:r>
      <w:r w:rsidR="00A21689" w:rsidRPr="004D4C66">
        <w:rPr>
          <w:rFonts w:asciiTheme="majorBidi" w:hAnsiTheme="majorBidi" w:cstheme="majorBidi"/>
          <w:sz w:val="22"/>
          <w:szCs w:val="22"/>
        </w:rPr>
        <w:t>l fortalecimiento de</w:t>
      </w:r>
      <w:r w:rsidR="00073349" w:rsidRPr="004D4C66">
        <w:rPr>
          <w:rFonts w:asciiTheme="majorBidi" w:hAnsiTheme="majorBidi" w:cstheme="majorBidi"/>
          <w:sz w:val="22"/>
          <w:szCs w:val="22"/>
        </w:rPr>
        <w:t xml:space="preserve"> las actividades </w:t>
      </w:r>
      <w:r w:rsidR="00A21689" w:rsidRPr="004D4C66">
        <w:rPr>
          <w:rFonts w:asciiTheme="majorBidi" w:hAnsiTheme="majorBidi" w:cstheme="majorBidi"/>
          <w:sz w:val="22"/>
          <w:szCs w:val="22"/>
        </w:rPr>
        <w:t>básicas</w:t>
      </w:r>
      <w:r w:rsidR="00073349" w:rsidRPr="004D4C66">
        <w:rPr>
          <w:rFonts w:asciiTheme="majorBidi" w:hAnsiTheme="majorBidi" w:cstheme="majorBidi"/>
          <w:sz w:val="22"/>
          <w:szCs w:val="22"/>
        </w:rPr>
        <w:t xml:space="preserve">, como </w:t>
      </w:r>
      <w:r>
        <w:rPr>
          <w:rFonts w:asciiTheme="majorBidi" w:hAnsiTheme="majorBidi" w:cstheme="majorBidi"/>
          <w:sz w:val="22"/>
          <w:szCs w:val="22"/>
        </w:rPr>
        <w:t xml:space="preserve">el </w:t>
      </w:r>
      <w:r w:rsidR="0037698D" w:rsidRPr="004D4C66">
        <w:rPr>
          <w:rFonts w:asciiTheme="majorBidi" w:hAnsiTheme="majorBidi" w:cstheme="majorBidi"/>
          <w:sz w:val="22"/>
          <w:szCs w:val="22"/>
        </w:rPr>
        <w:t>fomento de</w:t>
      </w:r>
      <w:r w:rsidR="00073349" w:rsidRPr="004D4C66">
        <w:rPr>
          <w:rFonts w:asciiTheme="majorBidi" w:hAnsiTheme="majorBidi" w:cstheme="majorBidi"/>
          <w:sz w:val="22"/>
          <w:szCs w:val="22"/>
        </w:rPr>
        <w:t xml:space="preserve"> la educación relativa a</w:t>
      </w:r>
      <w:r w:rsidR="0037698D" w:rsidRPr="004D4C66">
        <w:rPr>
          <w:rFonts w:asciiTheme="majorBidi" w:hAnsiTheme="majorBidi" w:cstheme="majorBidi"/>
          <w:sz w:val="22"/>
          <w:szCs w:val="22"/>
        </w:rPr>
        <w:t xml:space="preserve"> </w:t>
      </w:r>
      <w:r w:rsidR="00073349" w:rsidRPr="004D4C66">
        <w:rPr>
          <w:rFonts w:asciiTheme="majorBidi" w:hAnsiTheme="majorBidi" w:cstheme="majorBidi"/>
          <w:sz w:val="22"/>
          <w:szCs w:val="22"/>
        </w:rPr>
        <w:t>l</w:t>
      </w:r>
      <w:r w:rsidR="0037698D" w:rsidRPr="004D4C66">
        <w:rPr>
          <w:rFonts w:asciiTheme="majorBidi" w:hAnsiTheme="majorBidi" w:cstheme="majorBidi"/>
          <w:sz w:val="22"/>
          <w:szCs w:val="22"/>
        </w:rPr>
        <w:t>a</w:t>
      </w:r>
      <w:r w:rsidR="00073349" w:rsidRPr="004D4C66">
        <w:rPr>
          <w:rFonts w:asciiTheme="majorBidi" w:hAnsiTheme="majorBidi" w:cstheme="majorBidi"/>
          <w:sz w:val="22"/>
          <w:szCs w:val="22"/>
        </w:rPr>
        <w:t xml:space="preserve"> higiene y la salud, </w:t>
      </w:r>
      <w:r>
        <w:rPr>
          <w:rFonts w:asciiTheme="majorBidi" w:hAnsiTheme="majorBidi" w:cstheme="majorBidi"/>
          <w:sz w:val="22"/>
          <w:szCs w:val="22"/>
        </w:rPr>
        <w:t xml:space="preserve">el </w:t>
      </w:r>
      <w:r w:rsidR="00073349" w:rsidRPr="004D4C66">
        <w:rPr>
          <w:rFonts w:asciiTheme="majorBidi" w:hAnsiTheme="majorBidi" w:cstheme="majorBidi"/>
          <w:sz w:val="22"/>
          <w:szCs w:val="22"/>
        </w:rPr>
        <w:t>asesoramiento para el mantenimiento de las instalaciones de agua</w:t>
      </w:r>
      <w:r w:rsidR="00A21689" w:rsidRPr="004D4C66">
        <w:rPr>
          <w:rFonts w:asciiTheme="majorBidi" w:hAnsiTheme="majorBidi" w:cstheme="majorBidi"/>
          <w:sz w:val="22"/>
          <w:szCs w:val="22"/>
        </w:rPr>
        <w:t xml:space="preserve"> y saneamiento</w:t>
      </w:r>
      <w:r w:rsidR="00073349" w:rsidRPr="004D4C66">
        <w:rPr>
          <w:rFonts w:asciiTheme="majorBidi" w:hAnsiTheme="majorBidi" w:cstheme="majorBidi"/>
          <w:sz w:val="22"/>
          <w:szCs w:val="22"/>
        </w:rPr>
        <w:t xml:space="preserve">, </w:t>
      </w:r>
      <w:r>
        <w:rPr>
          <w:rFonts w:asciiTheme="majorBidi" w:hAnsiTheme="majorBidi" w:cstheme="majorBidi"/>
          <w:sz w:val="22"/>
          <w:szCs w:val="22"/>
        </w:rPr>
        <w:t xml:space="preserve">el </w:t>
      </w:r>
      <w:r w:rsidR="0037698D" w:rsidRPr="004D4C66">
        <w:rPr>
          <w:rFonts w:asciiTheme="majorBidi" w:hAnsiTheme="majorBidi" w:cstheme="majorBidi"/>
          <w:sz w:val="22"/>
          <w:szCs w:val="22"/>
        </w:rPr>
        <w:t>apoyo a</w:t>
      </w:r>
      <w:r w:rsidR="00073349" w:rsidRPr="004D4C66">
        <w:rPr>
          <w:rFonts w:asciiTheme="majorBidi" w:hAnsiTheme="majorBidi" w:cstheme="majorBidi"/>
          <w:sz w:val="22"/>
          <w:szCs w:val="22"/>
        </w:rPr>
        <w:t xml:space="preserve"> las fu</w:t>
      </w:r>
      <w:r>
        <w:rPr>
          <w:rFonts w:asciiTheme="majorBidi" w:hAnsiTheme="majorBidi" w:cstheme="majorBidi"/>
          <w:sz w:val="22"/>
          <w:szCs w:val="22"/>
        </w:rPr>
        <w:t>nciones de los comités de salud.</w:t>
      </w:r>
    </w:p>
    <w:p w14:paraId="272A3E2B" w14:textId="77777777" w:rsidR="00073349" w:rsidRPr="004D4C66" w:rsidRDefault="004F5190" w:rsidP="00AA0B4B">
      <w:pPr>
        <w:pStyle w:val="ListParagraph"/>
        <w:numPr>
          <w:ilvl w:val="0"/>
          <w:numId w:val="19"/>
        </w:numPr>
        <w:suppressAutoHyphens/>
        <w:ind w:left="1134" w:hanging="567"/>
        <w:contextualSpacing w:val="0"/>
        <w:jc w:val="both"/>
        <w:rPr>
          <w:rFonts w:asciiTheme="majorBidi" w:hAnsiTheme="majorBidi" w:cstheme="majorBidi"/>
          <w:sz w:val="22"/>
          <w:szCs w:val="22"/>
        </w:rPr>
      </w:pPr>
      <w:r>
        <w:rPr>
          <w:rFonts w:asciiTheme="majorBidi" w:hAnsiTheme="majorBidi" w:cstheme="majorBidi"/>
          <w:sz w:val="22"/>
          <w:szCs w:val="22"/>
        </w:rPr>
        <w:t>L</w:t>
      </w:r>
      <w:r w:rsidR="00A21689" w:rsidRPr="004D4C66">
        <w:rPr>
          <w:rFonts w:asciiTheme="majorBidi" w:hAnsiTheme="majorBidi" w:cstheme="majorBidi"/>
          <w:sz w:val="22"/>
          <w:szCs w:val="22"/>
        </w:rPr>
        <w:t xml:space="preserve">a </w:t>
      </w:r>
      <w:r w:rsidR="00073349" w:rsidRPr="004D4C66">
        <w:rPr>
          <w:rFonts w:asciiTheme="majorBidi" w:hAnsiTheme="majorBidi" w:cstheme="majorBidi"/>
          <w:sz w:val="22"/>
          <w:szCs w:val="22"/>
        </w:rPr>
        <w:t>organiza</w:t>
      </w:r>
      <w:r w:rsidR="00A21689" w:rsidRPr="004D4C66">
        <w:rPr>
          <w:rFonts w:asciiTheme="majorBidi" w:hAnsiTheme="majorBidi" w:cstheme="majorBidi"/>
          <w:sz w:val="22"/>
          <w:szCs w:val="22"/>
        </w:rPr>
        <w:t>ción</w:t>
      </w:r>
      <w:r w:rsidR="00073349" w:rsidRPr="004D4C66">
        <w:rPr>
          <w:rFonts w:asciiTheme="majorBidi" w:hAnsiTheme="majorBidi" w:cstheme="majorBidi"/>
          <w:sz w:val="22"/>
          <w:szCs w:val="22"/>
        </w:rPr>
        <w:t xml:space="preserve"> y </w:t>
      </w:r>
      <w:r>
        <w:rPr>
          <w:rFonts w:asciiTheme="majorBidi" w:hAnsiTheme="majorBidi" w:cstheme="majorBidi"/>
          <w:sz w:val="22"/>
          <w:szCs w:val="22"/>
        </w:rPr>
        <w:t xml:space="preserve">la formación </w:t>
      </w:r>
      <w:r w:rsidR="00A21689" w:rsidRPr="004D4C66">
        <w:rPr>
          <w:rFonts w:asciiTheme="majorBidi" w:hAnsiTheme="majorBidi" w:cstheme="majorBidi"/>
          <w:sz w:val="22"/>
          <w:szCs w:val="22"/>
        </w:rPr>
        <w:t>de</w:t>
      </w:r>
      <w:r w:rsidR="00073349" w:rsidRPr="004D4C66">
        <w:rPr>
          <w:rFonts w:asciiTheme="majorBidi" w:hAnsiTheme="majorBidi" w:cstheme="majorBidi"/>
          <w:sz w:val="22"/>
          <w:szCs w:val="22"/>
        </w:rPr>
        <w:t xml:space="preserve"> grupos locales de intervención en casos de desastre</w:t>
      </w:r>
      <w:r>
        <w:rPr>
          <w:rFonts w:asciiTheme="majorBidi" w:hAnsiTheme="majorBidi" w:cstheme="majorBidi"/>
          <w:sz w:val="22"/>
          <w:szCs w:val="22"/>
        </w:rPr>
        <w:t>.</w:t>
      </w:r>
    </w:p>
    <w:p w14:paraId="1A9FB058" w14:textId="77777777" w:rsidR="00073349" w:rsidRPr="004D4C66" w:rsidRDefault="0037698D" w:rsidP="00AA0B4B">
      <w:pPr>
        <w:pStyle w:val="ListParagraph"/>
        <w:numPr>
          <w:ilvl w:val="0"/>
          <w:numId w:val="19"/>
        </w:numPr>
        <w:suppressAutoHyphens/>
        <w:ind w:left="1134" w:hanging="567"/>
        <w:contextualSpacing w:val="0"/>
        <w:jc w:val="both"/>
        <w:rPr>
          <w:rFonts w:asciiTheme="majorBidi" w:hAnsiTheme="majorBidi" w:cstheme="majorBidi"/>
          <w:sz w:val="22"/>
          <w:szCs w:val="22"/>
        </w:rPr>
      </w:pPr>
      <w:r w:rsidRPr="004D4C66">
        <w:rPr>
          <w:rFonts w:asciiTheme="majorBidi" w:hAnsiTheme="majorBidi" w:cstheme="majorBidi"/>
          <w:sz w:val="22"/>
          <w:szCs w:val="22"/>
        </w:rPr>
        <w:t>e</w:t>
      </w:r>
      <w:r w:rsidR="00197551" w:rsidRPr="004D4C66">
        <w:rPr>
          <w:rFonts w:asciiTheme="majorBidi" w:hAnsiTheme="majorBidi" w:cstheme="majorBidi"/>
          <w:sz w:val="22"/>
          <w:szCs w:val="22"/>
        </w:rPr>
        <w:t>l afianzamiento de la imagen de</w:t>
      </w:r>
      <w:r w:rsidR="00073349" w:rsidRPr="004D4C66">
        <w:rPr>
          <w:rFonts w:asciiTheme="majorBidi" w:hAnsiTheme="majorBidi" w:cstheme="majorBidi"/>
          <w:sz w:val="22"/>
          <w:szCs w:val="22"/>
        </w:rPr>
        <w:t xml:space="preserve"> las </w:t>
      </w:r>
      <w:r w:rsidRPr="004D4C66">
        <w:rPr>
          <w:rFonts w:asciiTheme="majorBidi" w:hAnsiTheme="majorBidi" w:cstheme="majorBidi"/>
          <w:sz w:val="22"/>
          <w:szCs w:val="22"/>
        </w:rPr>
        <w:t>organizaciones</w:t>
      </w:r>
      <w:r w:rsidR="00073349" w:rsidRPr="004D4C66">
        <w:rPr>
          <w:rFonts w:asciiTheme="majorBidi" w:hAnsiTheme="majorBidi" w:cstheme="majorBidi"/>
          <w:sz w:val="22"/>
          <w:szCs w:val="22"/>
        </w:rPr>
        <w:t xml:space="preserve"> de la Cruz Roja </w:t>
      </w:r>
      <w:r w:rsidR="004F5190">
        <w:rPr>
          <w:rFonts w:asciiTheme="majorBidi" w:hAnsiTheme="majorBidi" w:cstheme="majorBidi"/>
          <w:sz w:val="22"/>
          <w:szCs w:val="22"/>
        </w:rPr>
        <w:t>(</w:t>
      </w:r>
      <w:r w:rsidR="00073349" w:rsidRPr="004D4C66">
        <w:rPr>
          <w:rFonts w:asciiTheme="majorBidi" w:hAnsiTheme="majorBidi" w:cstheme="majorBidi"/>
          <w:sz w:val="22"/>
          <w:szCs w:val="22"/>
        </w:rPr>
        <w:t>de la Media Luna Roja</w:t>
      </w:r>
      <w:r w:rsidR="004F5190">
        <w:rPr>
          <w:rFonts w:asciiTheme="majorBidi" w:hAnsiTheme="majorBidi" w:cstheme="majorBidi"/>
          <w:sz w:val="22"/>
          <w:szCs w:val="22"/>
        </w:rPr>
        <w:t>)</w:t>
      </w:r>
      <w:r w:rsidR="00073349" w:rsidRPr="004D4C66">
        <w:rPr>
          <w:rFonts w:asciiTheme="majorBidi" w:hAnsiTheme="majorBidi" w:cstheme="majorBidi"/>
          <w:sz w:val="22"/>
          <w:szCs w:val="22"/>
        </w:rPr>
        <w:t xml:space="preserve"> </w:t>
      </w:r>
      <w:r w:rsidRPr="004D4C66">
        <w:rPr>
          <w:rFonts w:asciiTheme="majorBidi" w:hAnsiTheme="majorBidi" w:cstheme="majorBidi"/>
          <w:sz w:val="22"/>
          <w:szCs w:val="22"/>
        </w:rPr>
        <w:t xml:space="preserve">como </w:t>
      </w:r>
      <w:r w:rsidR="00073349" w:rsidRPr="004D4C66">
        <w:rPr>
          <w:rFonts w:asciiTheme="majorBidi" w:hAnsiTheme="majorBidi" w:cstheme="majorBidi"/>
          <w:sz w:val="22"/>
          <w:szCs w:val="22"/>
        </w:rPr>
        <w:t>asociado</w:t>
      </w:r>
      <w:r w:rsidRPr="004D4C66">
        <w:rPr>
          <w:rFonts w:asciiTheme="majorBidi" w:hAnsiTheme="majorBidi" w:cstheme="majorBidi"/>
          <w:sz w:val="22"/>
          <w:szCs w:val="22"/>
        </w:rPr>
        <w:t>s</w:t>
      </w:r>
      <w:r w:rsidR="00073349" w:rsidRPr="004D4C66">
        <w:rPr>
          <w:rFonts w:asciiTheme="majorBidi" w:hAnsiTheme="majorBidi" w:cstheme="majorBidi"/>
          <w:sz w:val="22"/>
          <w:szCs w:val="22"/>
        </w:rPr>
        <w:t xml:space="preserve"> humanitario</w:t>
      </w:r>
      <w:r w:rsidRPr="004D4C66">
        <w:rPr>
          <w:rFonts w:asciiTheme="majorBidi" w:hAnsiTheme="majorBidi" w:cstheme="majorBidi"/>
          <w:sz w:val="22"/>
          <w:szCs w:val="22"/>
        </w:rPr>
        <w:t>s</w:t>
      </w:r>
      <w:r w:rsidR="00073349" w:rsidRPr="004D4C66">
        <w:rPr>
          <w:rFonts w:asciiTheme="majorBidi" w:hAnsiTheme="majorBidi" w:cstheme="majorBidi"/>
          <w:sz w:val="22"/>
          <w:szCs w:val="22"/>
        </w:rPr>
        <w:t xml:space="preserve"> pertinente</w:t>
      </w:r>
      <w:r w:rsidRPr="004D4C66">
        <w:rPr>
          <w:rFonts w:asciiTheme="majorBidi" w:hAnsiTheme="majorBidi" w:cstheme="majorBidi"/>
          <w:sz w:val="22"/>
          <w:szCs w:val="22"/>
        </w:rPr>
        <w:t>s.</w:t>
      </w:r>
    </w:p>
    <w:p w14:paraId="7B3CE6B3" w14:textId="77777777" w:rsidR="00073349" w:rsidRPr="004D4C66" w:rsidRDefault="00073349" w:rsidP="00AA0B4B">
      <w:pPr>
        <w:suppressAutoHyphens/>
        <w:rPr>
          <w:rFonts w:asciiTheme="majorBidi" w:hAnsiTheme="majorBidi" w:cstheme="majorBidi"/>
          <w:sz w:val="22"/>
          <w:szCs w:val="22"/>
        </w:rPr>
      </w:pPr>
    </w:p>
    <w:p w14:paraId="6A6B4CD9" w14:textId="77777777" w:rsidR="00073349" w:rsidRPr="004D4C66" w:rsidRDefault="00073349" w:rsidP="00AA0B4B">
      <w:pPr>
        <w:suppressAutoHyphens/>
        <w:rPr>
          <w:rFonts w:asciiTheme="majorBidi" w:hAnsiTheme="majorBidi" w:cstheme="majorBidi"/>
          <w:sz w:val="22"/>
          <w:szCs w:val="22"/>
        </w:rPr>
      </w:pPr>
    </w:p>
    <w:p w14:paraId="3170095C" w14:textId="77777777" w:rsidR="00073349" w:rsidRPr="004D4C66" w:rsidRDefault="00073349" w:rsidP="00AA0B4B">
      <w:pPr>
        <w:suppressAutoHyphens/>
        <w:rPr>
          <w:rFonts w:asciiTheme="majorBidi" w:hAnsiTheme="majorBidi" w:cstheme="majorBidi"/>
          <w:sz w:val="22"/>
          <w:szCs w:val="22"/>
        </w:rPr>
      </w:pPr>
    </w:p>
    <w:p w14:paraId="3223D0CF" w14:textId="77777777" w:rsidR="00073349" w:rsidRPr="004D4C66" w:rsidRDefault="00073349" w:rsidP="00AA0B4B">
      <w:pPr>
        <w:suppressAutoHyphens/>
        <w:rPr>
          <w:rFonts w:asciiTheme="majorBidi" w:hAnsiTheme="majorBidi" w:cstheme="majorBidi"/>
          <w:sz w:val="22"/>
          <w:szCs w:val="22"/>
        </w:rPr>
      </w:pPr>
    </w:p>
    <w:p w14:paraId="230E6C7E" w14:textId="77777777" w:rsidR="00073349" w:rsidRPr="004D4C66" w:rsidRDefault="00073349" w:rsidP="00AA0B4B">
      <w:pPr>
        <w:suppressAutoHyphens/>
        <w:rPr>
          <w:rFonts w:asciiTheme="majorBidi" w:hAnsiTheme="majorBidi" w:cstheme="majorBidi"/>
          <w:sz w:val="22"/>
          <w:szCs w:val="22"/>
        </w:rPr>
      </w:pPr>
    </w:p>
    <w:p w14:paraId="7B64E8B3" w14:textId="77777777" w:rsidR="00463618" w:rsidRPr="004D4C66" w:rsidRDefault="00463618" w:rsidP="00AA0B4B">
      <w:pPr>
        <w:rPr>
          <w:rStyle w:val="Hyperlink"/>
          <w:rFonts w:asciiTheme="majorBidi" w:hAnsiTheme="majorBidi" w:cstheme="majorBidi"/>
          <w:b/>
          <w:bCs/>
          <w:iCs/>
          <w:color w:val="0000CC"/>
          <w:sz w:val="22"/>
          <w:szCs w:val="22"/>
        </w:rPr>
      </w:pPr>
      <w:r w:rsidRPr="004D4C66">
        <w:rPr>
          <w:rStyle w:val="Hyperlink"/>
          <w:rFonts w:asciiTheme="majorBidi" w:hAnsiTheme="majorBidi" w:cstheme="majorBidi"/>
          <w:color w:val="0000CC"/>
          <w:sz w:val="22"/>
          <w:szCs w:val="22"/>
        </w:rPr>
        <w:br w:type="page"/>
      </w:r>
    </w:p>
    <w:p w14:paraId="69400D71" w14:textId="77777777" w:rsidR="00073349" w:rsidRPr="004D4C66" w:rsidRDefault="00073349" w:rsidP="00AA0B4B">
      <w:pPr>
        <w:pStyle w:val="Heading2"/>
        <w:keepNext w:val="0"/>
        <w:suppressAutoHyphens/>
        <w:spacing w:before="0" w:after="0"/>
        <w:rPr>
          <w:rStyle w:val="Hyperlink"/>
          <w:rFonts w:asciiTheme="majorBidi" w:hAnsiTheme="majorBidi" w:cstheme="majorBidi"/>
          <w:color w:val="0000CC"/>
          <w:sz w:val="22"/>
          <w:szCs w:val="22"/>
        </w:rPr>
      </w:pPr>
      <w:bookmarkStart w:id="15" w:name="_Toc458780778"/>
      <w:r w:rsidRPr="004D4C66">
        <w:rPr>
          <w:rStyle w:val="Hyperlink"/>
          <w:rFonts w:asciiTheme="majorBidi" w:hAnsiTheme="majorBidi" w:cstheme="majorBidi"/>
          <w:color w:val="0000CC"/>
          <w:sz w:val="22"/>
          <w:szCs w:val="22"/>
        </w:rPr>
        <w:t>Anexo 6: Ideas para el ejercicio de recapitulación</w:t>
      </w:r>
      <w:bookmarkEnd w:id="15"/>
    </w:p>
    <w:p w14:paraId="59508FFA" w14:textId="77777777" w:rsidR="00463618" w:rsidRPr="004D4C66" w:rsidRDefault="00463618" w:rsidP="00AA0B4B">
      <w:pPr>
        <w:suppressAutoHyphens/>
        <w:rPr>
          <w:rFonts w:asciiTheme="majorBidi" w:hAnsiTheme="majorBidi" w:cstheme="majorBidi"/>
          <w:sz w:val="22"/>
          <w:szCs w:val="22"/>
        </w:rPr>
      </w:pPr>
    </w:p>
    <w:p w14:paraId="02B04131" w14:textId="77777777" w:rsidR="00073349" w:rsidRPr="004D4C66" w:rsidRDefault="00F41497" w:rsidP="00AA0B4B">
      <w:pPr>
        <w:suppressAutoHyphens/>
        <w:rPr>
          <w:rFonts w:asciiTheme="majorBidi" w:hAnsiTheme="majorBidi" w:cstheme="majorBidi"/>
          <w:sz w:val="22"/>
          <w:szCs w:val="22"/>
        </w:rPr>
      </w:pPr>
      <w:r>
        <w:rPr>
          <w:rFonts w:asciiTheme="majorBidi" w:hAnsiTheme="majorBidi" w:cstheme="majorBidi"/>
          <w:sz w:val="22"/>
          <w:szCs w:val="22"/>
        </w:rPr>
        <w:t xml:space="preserve">A </w:t>
      </w:r>
      <w:proofErr w:type="gramStart"/>
      <w:r>
        <w:rPr>
          <w:rFonts w:asciiTheme="majorBidi" w:hAnsiTheme="majorBidi" w:cstheme="majorBidi"/>
          <w:sz w:val="22"/>
          <w:szCs w:val="22"/>
        </w:rPr>
        <w:t>continuación</w:t>
      </w:r>
      <w:proofErr w:type="gramEnd"/>
      <w:r>
        <w:rPr>
          <w:rFonts w:asciiTheme="majorBidi" w:hAnsiTheme="majorBidi" w:cstheme="majorBidi"/>
          <w:sz w:val="22"/>
          <w:szCs w:val="22"/>
        </w:rPr>
        <w:t xml:space="preserve"> figuran</w:t>
      </w:r>
      <w:r w:rsidR="00073349" w:rsidRPr="004D4C66">
        <w:rPr>
          <w:rFonts w:asciiTheme="majorBidi" w:hAnsiTheme="majorBidi" w:cstheme="majorBidi"/>
          <w:sz w:val="22"/>
          <w:szCs w:val="22"/>
        </w:rPr>
        <w:t xml:space="preserve"> algunas ideas para llevar a cabo una recapitulación participativa al comienzo del </w:t>
      </w:r>
      <w:r w:rsidR="00197551" w:rsidRPr="004D4C66">
        <w:rPr>
          <w:rFonts w:asciiTheme="majorBidi" w:hAnsiTheme="majorBidi" w:cstheme="majorBidi"/>
          <w:sz w:val="22"/>
          <w:szCs w:val="22"/>
        </w:rPr>
        <w:t>D</w:t>
      </w:r>
      <w:r>
        <w:rPr>
          <w:rFonts w:asciiTheme="majorBidi" w:hAnsiTheme="majorBidi" w:cstheme="majorBidi"/>
          <w:sz w:val="22"/>
          <w:szCs w:val="22"/>
        </w:rPr>
        <w:t>ía 2.</w:t>
      </w:r>
    </w:p>
    <w:p w14:paraId="3EC1A056" w14:textId="77777777" w:rsidR="008B4C95" w:rsidRPr="004D4C66" w:rsidRDefault="008B4C95" w:rsidP="00AA0B4B">
      <w:pPr>
        <w:suppressAutoHyphens/>
        <w:rPr>
          <w:rFonts w:asciiTheme="majorBidi" w:hAnsiTheme="majorBidi" w:cstheme="majorBidi"/>
          <w:sz w:val="22"/>
          <w:szCs w:val="22"/>
        </w:rPr>
      </w:pPr>
    </w:p>
    <w:p w14:paraId="2530CB2D" w14:textId="77777777" w:rsidR="00073349" w:rsidRPr="004D4C66" w:rsidRDefault="00F41497" w:rsidP="00AA0B4B">
      <w:pPr>
        <w:pStyle w:val="ListParagraph"/>
        <w:numPr>
          <w:ilvl w:val="0"/>
          <w:numId w:val="18"/>
        </w:numPr>
        <w:suppressAutoHyphens/>
        <w:autoSpaceDE w:val="0"/>
        <w:autoSpaceDN w:val="0"/>
        <w:adjustRightInd w:val="0"/>
        <w:ind w:left="1134" w:hanging="567"/>
        <w:jc w:val="both"/>
        <w:rPr>
          <w:rFonts w:asciiTheme="majorBidi" w:hAnsiTheme="majorBidi" w:cstheme="majorBidi"/>
          <w:sz w:val="22"/>
          <w:szCs w:val="22"/>
        </w:rPr>
      </w:pPr>
      <w:r>
        <w:rPr>
          <w:rFonts w:asciiTheme="majorBidi" w:hAnsiTheme="majorBidi" w:cstheme="majorBidi"/>
          <w:sz w:val="22"/>
          <w:szCs w:val="22"/>
        </w:rPr>
        <w:t>S</w:t>
      </w:r>
      <w:r w:rsidR="00073349" w:rsidRPr="004D4C66">
        <w:rPr>
          <w:rFonts w:asciiTheme="majorBidi" w:hAnsiTheme="majorBidi" w:cstheme="majorBidi"/>
          <w:sz w:val="22"/>
          <w:szCs w:val="22"/>
        </w:rPr>
        <w:t>olicit</w:t>
      </w:r>
      <w:r>
        <w:rPr>
          <w:rFonts w:asciiTheme="majorBidi" w:hAnsiTheme="majorBidi" w:cstheme="majorBidi"/>
          <w:sz w:val="22"/>
          <w:szCs w:val="22"/>
        </w:rPr>
        <w:t>e</w:t>
      </w:r>
      <w:r w:rsidR="00073349" w:rsidRPr="004D4C66">
        <w:rPr>
          <w:rFonts w:asciiTheme="majorBidi" w:hAnsiTheme="majorBidi" w:cstheme="majorBidi"/>
          <w:sz w:val="22"/>
          <w:szCs w:val="22"/>
        </w:rPr>
        <w:t xml:space="preserve"> a todos los participantes que tomen un </w:t>
      </w:r>
      <w:r w:rsidR="00197551" w:rsidRPr="004D4C66">
        <w:rPr>
          <w:rFonts w:asciiTheme="majorBidi" w:hAnsiTheme="majorBidi" w:cstheme="majorBidi"/>
          <w:sz w:val="22"/>
          <w:szCs w:val="22"/>
        </w:rPr>
        <w:t>trozo</w:t>
      </w:r>
      <w:r w:rsidR="00073349" w:rsidRPr="004D4C66">
        <w:rPr>
          <w:rFonts w:asciiTheme="majorBidi" w:hAnsiTheme="majorBidi" w:cstheme="majorBidi"/>
          <w:sz w:val="22"/>
          <w:szCs w:val="22"/>
        </w:rPr>
        <w:t xml:space="preserve"> de papel y escriban al menos una </w:t>
      </w:r>
      <w:r w:rsidR="00197551" w:rsidRPr="004D4C66">
        <w:rPr>
          <w:rFonts w:asciiTheme="majorBidi" w:hAnsiTheme="majorBidi" w:cstheme="majorBidi"/>
          <w:sz w:val="22"/>
          <w:szCs w:val="22"/>
        </w:rPr>
        <w:t xml:space="preserve">o dos </w:t>
      </w:r>
      <w:r w:rsidR="00073349" w:rsidRPr="004D4C66">
        <w:rPr>
          <w:rFonts w:asciiTheme="majorBidi" w:hAnsiTheme="majorBidi" w:cstheme="majorBidi"/>
          <w:sz w:val="22"/>
          <w:szCs w:val="22"/>
        </w:rPr>
        <w:t>cosa</w:t>
      </w:r>
      <w:r w:rsidR="00197551" w:rsidRPr="004D4C66">
        <w:rPr>
          <w:rFonts w:asciiTheme="majorBidi" w:hAnsiTheme="majorBidi" w:cstheme="majorBidi"/>
          <w:sz w:val="22"/>
          <w:szCs w:val="22"/>
        </w:rPr>
        <w:t>s</w:t>
      </w:r>
      <w:r w:rsidR="00DB1A25" w:rsidRPr="004D4C66">
        <w:rPr>
          <w:rFonts w:asciiTheme="majorBidi" w:hAnsiTheme="majorBidi" w:cstheme="majorBidi"/>
          <w:sz w:val="22"/>
          <w:szCs w:val="22"/>
        </w:rPr>
        <w:t xml:space="preserve"> </w:t>
      </w:r>
      <w:r w:rsidR="00073349" w:rsidRPr="004D4C66">
        <w:rPr>
          <w:rFonts w:asciiTheme="majorBidi" w:hAnsiTheme="majorBidi" w:cstheme="majorBidi"/>
          <w:sz w:val="22"/>
          <w:szCs w:val="22"/>
        </w:rPr>
        <w:t xml:space="preserve">acerca del </w:t>
      </w:r>
      <w:r w:rsidR="00197551" w:rsidRPr="004D4C66">
        <w:rPr>
          <w:rFonts w:asciiTheme="majorBidi" w:hAnsiTheme="majorBidi" w:cstheme="majorBidi"/>
          <w:sz w:val="22"/>
          <w:szCs w:val="22"/>
        </w:rPr>
        <w:t>D</w:t>
      </w:r>
      <w:r w:rsidR="00073349" w:rsidRPr="004D4C66">
        <w:rPr>
          <w:rFonts w:asciiTheme="majorBidi" w:hAnsiTheme="majorBidi" w:cstheme="majorBidi"/>
          <w:sz w:val="22"/>
          <w:szCs w:val="22"/>
        </w:rPr>
        <w:t>ía 1</w:t>
      </w:r>
      <w:r w:rsidR="00197551" w:rsidRPr="004D4C66">
        <w:rPr>
          <w:rFonts w:asciiTheme="majorBidi" w:hAnsiTheme="majorBidi" w:cstheme="majorBidi"/>
          <w:sz w:val="22"/>
          <w:szCs w:val="22"/>
        </w:rPr>
        <w:t>,</w:t>
      </w:r>
      <w:r w:rsidR="00073349" w:rsidRPr="004D4C66">
        <w:rPr>
          <w:rFonts w:asciiTheme="majorBidi" w:hAnsiTheme="majorBidi" w:cstheme="majorBidi"/>
          <w:sz w:val="22"/>
          <w:szCs w:val="22"/>
        </w:rPr>
        <w:t xml:space="preserve"> </w:t>
      </w:r>
      <w:r w:rsidR="00197551" w:rsidRPr="004D4C66">
        <w:rPr>
          <w:rFonts w:asciiTheme="majorBidi" w:hAnsiTheme="majorBidi" w:cstheme="majorBidi"/>
          <w:sz w:val="22"/>
          <w:szCs w:val="22"/>
        </w:rPr>
        <w:t>por ejemplo,</w:t>
      </w:r>
      <w:r w:rsidR="00073349" w:rsidRPr="004D4C66">
        <w:rPr>
          <w:rFonts w:asciiTheme="majorBidi" w:hAnsiTheme="majorBidi" w:cstheme="majorBidi"/>
          <w:sz w:val="22"/>
          <w:szCs w:val="22"/>
        </w:rPr>
        <w:t xml:space="preserve"> algo que hayan hecho por primera vez, o algo de lo que no estén seguros, o que les haya parecido interesante, positivo o negativo</w:t>
      </w:r>
      <w:r>
        <w:rPr>
          <w:rFonts w:asciiTheme="majorBidi" w:hAnsiTheme="majorBidi" w:cstheme="majorBidi"/>
          <w:sz w:val="22"/>
          <w:szCs w:val="22"/>
        </w:rPr>
        <w:t>.</w:t>
      </w:r>
    </w:p>
    <w:p w14:paraId="5BEF5636" w14:textId="77777777" w:rsidR="00073349" w:rsidRPr="004D4C66" w:rsidRDefault="00F41497" w:rsidP="00AA0B4B">
      <w:pPr>
        <w:numPr>
          <w:ilvl w:val="0"/>
          <w:numId w:val="18"/>
        </w:numPr>
        <w:suppressAutoHyphens/>
        <w:ind w:left="1134" w:hanging="567"/>
        <w:rPr>
          <w:rFonts w:asciiTheme="majorBidi" w:hAnsiTheme="majorBidi" w:cstheme="majorBidi"/>
          <w:sz w:val="22"/>
          <w:szCs w:val="22"/>
        </w:rPr>
      </w:pPr>
      <w:r>
        <w:rPr>
          <w:rFonts w:asciiTheme="majorBidi" w:hAnsiTheme="majorBidi" w:cstheme="majorBidi"/>
          <w:sz w:val="22"/>
          <w:szCs w:val="22"/>
        </w:rPr>
        <w:t>C</w:t>
      </w:r>
      <w:r w:rsidR="00073349" w:rsidRPr="004D4C66">
        <w:rPr>
          <w:rFonts w:asciiTheme="majorBidi" w:hAnsiTheme="majorBidi" w:cstheme="majorBidi"/>
          <w:sz w:val="22"/>
          <w:szCs w:val="22"/>
        </w:rPr>
        <w:t>onced</w:t>
      </w:r>
      <w:r>
        <w:rPr>
          <w:rFonts w:asciiTheme="majorBidi" w:hAnsiTheme="majorBidi" w:cstheme="majorBidi"/>
          <w:sz w:val="22"/>
          <w:szCs w:val="22"/>
        </w:rPr>
        <w:t>a entre</w:t>
      </w:r>
      <w:r w:rsidR="00073349" w:rsidRPr="004D4C66">
        <w:rPr>
          <w:rFonts w:asciiTheme="majorBidi" w:hAnsiTheme="majorBidi" w:cstheme="majorBidi"/>
          <w:sz w:val="22"/>
          <w:szCs w:val="22"/>
        </w:rPr>
        <w:t xml:space="preserve"> </w:t>
      </w:r>
      <w:r w:rsidR="00197551" w:rsidRPr="004D4C66">
        <w:rPr>
          <w:rFonts w:asciiTheme="majorBidi" w:hAnsiTheme="majorBidi" w:cstheme="majorBidi"/>
          <w:sz w:val="22"/>
          <w:szCs w:val="22"/>
        </w:rPr>
        <w:t xml:space="preserve">dos </w:t>
      </w:r>
      <w:r>
        <w:rPr>
          <w:rFonts w:asciiTheme="majorBidi" w:hAnsiTheme="majorBidi" w:cstheme="majorBidi"/>
          <w:sz w:val="22"/>
          <w:szCs w:val="22"/>
        </w:rPr>
        <w:t>y</w:t>
      </w:r>
      <w:r w:rsidR="00197551" w:rsidRPr="004D4C66">
        <w:rPr>
          <w:rFonts w:asciiTheme="majorBidi" w:hAnsiTheme="majorBidi" w:cstheme="majorBidi"/>
          <w:sz w:val="22"/>
          <w:szCs w:val="22"/>
        </w:rPr>
        <w:t xml:space="preserve"> cinco</w:t>
      </w:r>
      <w:r w:rsidR="00073349" w:rsidRPr="004D4C66">
        <w:rPr>
          <w:rFonts w:asciiTheme="majorBidi" w:hAnsiTheme="majorBidi" w:cstheme="majorBidi"/>
          <w:sz w:val="22"/>
          <w:szCs w:val="22"/>
        </w:rPr>
        <w:t xml:space="preserve"> minutos</w:t>
      </w:r>
      <w:r>
        <w:rPr>
          <w:rFonts w:asciiTheme="majorBidi" w:hAnsiTheme="majorBidi" w:cstheme="majorBidi"/>
          <w:sz w:val="22"/>
          <w:szCs w:val="22"/>
        </w:rPr>
        <w:t>.</w:t>
      </w:r>
    </w:p>
    <w:p w14:paraId="07CB3FCB" w14:textId="77777777" w:rsidR="00073349" w:rsidRPr="004D4C66" w:rsidRDefault="00F41497" w:rsidP="00AA0B4B">
      <w:pPr>
        <w:pStyle w:val="ListParagraph"/>
        <w:numPr>
          <w:ilvl w:val="0"/>
          <w:numId w:val="18"/>
        </w:numPr>
        <w:suppressAutoHyphens/>
        <w:autoSpaceDE w:val="0"/>
        <w:autoSpaceDN w:val="0"/>
        <w:adjustRightInd w:val="0"/>
        <w:ind w:left="1134" w:hanging="567"/>
        <w:jc w:val="both"/>
        <w:rPr>
          <w:rFonts w:asciiTheme="majorBidi" w:hAnsiTheme="majorBidi" w:cstheme="majorBidi"/>
          <w:sz w:val="22"/>
          <w:szCs w:val="22"/>
        </w:rPr>
      </w:pPr>
      <w:r>
        <w:rPr>
          <w:rFonts w:asciiTheme="majorBidi" w:hAnsiTheme="majorBidi" w:cstheme="majorBidi"/>
          <w:sz w:val="22"/>
          <w:szCs w:val="22"/>
        </w:rPr>
        <w:t>Cerció</w:t>
      </w:r>
      <w:r w:rsidR="00073349" w:rsidRPr="004D4C66">
        <w:rPr>
          <w:rFonts w:asciiTheme="majorBidi" w:hAnsiTheme="majorBidi" w:cstheme="majorBidi"/>
          <w:sz w:val="22"/>
          <w:szCs w:val="22"/>
        </w:rPr>
        <w:t>r</w:t>
      </w:r>
      <w:r>
        <w:rPr>
          <w:rFonts w:asciiTheme="majorBidi" w:hAnsiTheme="majorBidi" w:cstheme="majorBidi"/>
          <w:sz w:val="22"/>
          <w:szCs w:val="22"/>
        </w:rPr>
        <w:t>es</w:t>
      </w:r>
      <w:r w:rsidR="00073349" w:rsidRPr="004D4C66">
        <w:rPr>
          <w:rFonts w:asciiTheme="majorBidi" w:hAnsiTheme="majorBidi" w:cstheme="majorBidi"/>
          <w:sz w:val="22"/>
          <w:szCs w:val="22"/>
        </w:rPr>
        <w:t>e de que todos hayan escrito algo</w:t>
      </w:r>
      <w:r>
        <w:rPr>
          <w:rFonts w:asciiTheme="majorBidi" w:hAnsiTheme="majorBidi" w:cstheme="majorBidi"/>
          <w:sz w:val="22"/>
          <w:szCs w:val="22"/>
        </w:rPr>
        <w:t>.</w:t>
      </w:r>
    </w:p>
    <w:p w14:paraId="1B5B10FC" w14:textId="77777777" w:rsidR="00073349" w:rsidRPr="004D4C66" w:rsidRDefault="00073349" w:rsidP="00AA0B4B">
      <w:pPr>
        <w:pStyle w:val="ListParagraph"/>
        <w:numPr>
          <w:ilvl w:val="0"/>
          <w:numId w:val="18"/>
        </w:numPr>
        <w:suppressAutoHyphens/>
        <w:autoSpaceDE w:val="0"/>
        <w:autoSpaceDN w:val="0"/>
        <w:adjustRightInd w:val="0"/>
        <w:ind w:left="1134" w:hanging="567"/>
        <w:jc w:val="both"/>
        <w:rPr>
          <w:rFonts w:asciiTheme="majorBidi" w:hAnsiTheme="majorBidi" w:cstheme="majorBidi"/>
          <w:sz w:val="22"/>
          <w:szCs w:val="22"/>
        </w:rPr>
      </w:pPr>
      <w:r w:rsidRPr="004D4C66">
        <w:rPr>
          <w:rFonts w:asciiTheme="majorBidi" w:hAnsiTheme="majorBidi" w:cstheme="majorBidi"/>
          <w:sz w:val="22"/>
          <w:szCs w:val="22"/>
        </w:rPr>
        <w:t>Cuando hayan terminado de escribir, llevar</w:t>
      </w:r>
      <w:r w:rsidR="00F41497">
        <w:rPr>
          <w:rFonts w:asciiTheme="majorBidi" w:hAnsiTheme="majorBidi" w:cstheme="majorBidi"/>
          <w:sz w:val="22"/>
          <w:szCs w:val="22"/>
        </w:rPr>
        <w:t xml:space="preserve"> a los participantes</w:t>
      </w:r>
      <w:r w:rsidRPr="004D4C66">
        <w:rPr>
          <w:rFonts w:asciiTheme="majorBidi" w:hAnsiTheme="majorBidi" w:cstheme="majorBidi"/>
          <w:sz w:val="22"/>
          <w:szCs w:val="22"/>
        </w:rPr>
        <w:t xml:space="preserve"> a un espacio abierto y </w:t>
      </w:r>
      <w:r w:rsidR="00F41497">
        <w:rPr>
          <w:rFonts w:asciiTheme="majorBidi" w:hAnsiTheme="majorBidi" w:cstheme="majorBidi"/>
          <w:sz w:val="22"/>
          <w:szCs w:val="22"/>
        </w:rPr>
        <w:t xml:space="preserve">solicíteles </w:t>
      </w:r>
      <w:r w:rsidRPr="004D4C66">
        <w:rPr>
          <w:rFonts w:asciiTheme="majorBidi" w:hAnsiTheme="majorBidi" w:cstheme="majorBidi"/>
          <w:sz w:val="22"/>
          <w:szCs w:val="22"/>
        </w:rPr>
        <w:t>que formen un círculo.</w:t>
      </w:r>
    </w:p>
    <w:p w14:paraId="0FA75CE8" w14:textId="77777777" w:rsidR="00073349" w:rsidRPr="004D4C66" w:rsidRDefault="00197551" w:rsidP="00AA0B4B">
      <w:pPr>
        <w:pStyle w:val="ListParagraph"/>
        <w:numPr>
          <w:ilvl w:val="0"/>
          <w:numId w:val="18"/>
        </w:numPr>
        <w:suppressAutoHyphens/>
        <w:autoSpaceDE w:val="0"/>
        <w:autoSpaceDN w:val="0"/>
        <w:adjustRightInd w:val="0"/>
        <w:ind w:left="1134" w:hanging="567"/>
        <w:jc w:val="both"/>
        <w:rPr>
          <w:rFonts w:asciiTheme="majorBidi" w:hAnsiTheme="majorBidi" w:cstheme="majorBidi"/>
          <w:sz w:val="22"/>
          <w:szCs w:val="22"/>
        </w:rPr>
      </w:pPr>
      <w:r w:rsidRPr="004D4C66">
        <w:rPr>
          <w:rFonts w:asciiTheme="majorBidi" w:hAnsiTheme="majorBidi" w:cstheme="majorBidi"/>
          <w:sz w:val="22"/>
          <w:szCs w:val="22"/>
        </w:rPr>
        <w:t>Una vez hecho</w:t>
      </w:r>
      <w:r w:rsidR="00073349" w:rsidRPr="004D4C66">
        <w:rPr>
          <w:rFonts w:asciiTheme="majorBidi" w:hAnsiTheme="majorBidi" w:cstheme="majorBidi"/>
          <w:sz w:val="22"/>
          <w:szCs w:val="22"/>
        </w:rPr>
        <w:t xml:space="preserve"> el círculo, </w:t>
      </w:r>
      <w:r w:rsidR="00F41497" w:rsidRPr="004D4C66">
        <w:rPr>
          <w:rFonts w:asciiTheme="majorBidi" w:hAnsiTheme="majorBidi" w:cstheme="majorBidi"/>
          <w:sz w:val="22"/>
          <w:szCs w:val="22"/>
        </w:rPr>
        <w:t>indí</w:t>
      </w:r>
      <w:r w:rsidR="00F41497">
        <w:rPr>
          <w:rFonts w:asciiTheme="majorBidi" w:hAnsiTheme="majorBidi" w:cstheme="majorBidi"/>
          <w:sz w:val="22"/>
          <w:szCs w:val="22"/>
        </w:rPr>
        <w:t>queles</w:t>
      </w:r>
      <w:r w:rsidR="00073349" w:rsidRPr="004D4C66">
        <w:rPr>
          <w:rFonts w:asciiTheme="majorBidi" w:hAnsiTheme="majorBidi" w:cstheme="majorBidi"/>
          <w:sz w:val="22"/>
          <w:szCs w:val="22"/>
        </w:rPr>
        <w:t xml:space="preserve"> que </w:t>
      </w:r>
      <w:r w:rsidRPr="004D4C66">
        <w:rPr>
          <w:rFonts w:asciiTheme="majorBidi" w:hAnsiTheme="majorBidi" w:cstheme="majorBidi"/>
          <w:sz w:val="22"/>
          <w:szCs w:val="22"/>
        </w:rPr>
        <w:t xml:space="preserve">hagan </w:t>
      </w:r>
      <w:r w:rsidR="00F41497">
        <w:rPr>
          <w:rFonts w:asciiTheme="majorBidi" w:hAnsiTheme="majorBidi" w:cstheme="majorBidi"/>
          <w:sz w:val="22"/>
          <w:szCs w:val="22"/>
        </w:rPr>
        <w:t>una bolita</w:t>
      </w:r>
      <w:r w:rsidRPr="004D4C66" w:rsidDel="002E4C66">
        <w:rPr>
          <w:rFonts w:asciiTheme="majorBidi" w:hAnsiTheme="majorBidi" w:cstheme="majorBidi"/>
          <w:sz w:val="22"/>
          <w:szCs w:val="22"/>
        </w:rPr>
        <w:t xml:space="preserve"> </w:t>
      </w:r>
      <w:r w:rsidRPr="004D4C66">
        <w:rPr>
          <w:rFonts w:asciiTheme="majorBidi" w:hAnsiTheme="majorBidi" w:cstheme="majorBidi"/>
          <w:sz w:val="22"/>
          <w:szCs w:val="22"/>
        </w:rPr>
        <w:t>con el trozo</w:t>
      </w:r>
      <w:r w:rsidR="00F41497">
        <w:rPr>
          <w:rFonts w:asciiTheme="majorBidi" w:hAnsiTheme="majorBidi" w:cstheme="majorBidi"/>
          <w:sz w:val="22"/>
          <w:szCs w:val="22"/>
        </w:rPr>
        <w:t xml:space="preserve"> de papel.</w:t>
      </w:r>
    </w:p>
    <w:p w14:paraId="22A3DD17" w14:textId="77777777" w:rsidR="00197551" w:rsidRPr="004D4C66" w:rsidRDefault="00F41497" w:rsidP="00AA0B4B">
      <w:pPr>
        <w:numPr>
          <w:ilvl w:val="0"/>
          <w:numId w:val="18"/>
        </w:numPr>
        <w:suppressAutoHyphens/>
        <w:ind w:left="1134" w:hanging="567"/>
        <w:rPr>
          <w:rFonts w:asciiTheme="majorBidi" w:hAnsiTheme="majorBidi" w:cstheme="majorBidi"/>
          <w:sz w:val="22"/>
          <w:szCs w:val="22"/>
        </w:rPr>
      </w:pPr>
      <w:r>
        <w:rPr>
          <w:rFonts w:asciiTheme="majorBidi" w:hAnsiTheme="majorBidi" w:cstheme="majorBidi"/>
          <w:sz w:val="22"/>
          <w:szCs w:val="22"/>
        </w:rPr>
        <w:t xml:space="preserve">Pida </w:t>
      </w:r>
      <w:r w:rsidR="00197551" w:rsidRPr="004D4C66">
        <w:rPr>
          <w:rFonts w:asciiTheme="majorBidi" w:hAnsiTheme="majorBidi" w:cstheme="majorBidi"/>
          <w:sz w:val="22"/>
          <w:szCs w:val="22"/>
        </w:rPr>
        <w:t xml:space="preserve">a los participantes </w:t>
      </w:r>
      <w:r w:rsidR="00073349" w:rsidRPr="004D4C66">
        <w:rPr>
          <w:rFonts w:asciiTheme="majorBidi" w:hAnsiTheme="majorBidi" w:cstheme="majorBidi"/>
          <w:sz w:val="22"/>
          <w:szCs w:val="22"/>
        </w:rPr>
        <w:t xml:space="preserve">que arrojen </w:t>
      </w:r>
      <w:r>
        <w:rPr>
          <w:rFonts w:asciiTheme="majorBidi" w:hAnsiTheme="majorBidi" w:cstheme="majorBidi"/>
          <w:sz w:val="22"/>
          <w:szCs w:val="22"/>
        </w:rPr>
        <w:t xml:space="preserve">la bolita </w:t>
      </w:r>
      <w:r w:rsidR="00197551" w:rsidRPr="004D4C66">
        <w:rPr>
          <w:rFonts w:asciiTheme="majorBidi" w:hAnsiTheme="majorBidi" w:cstheme="majorBidi"/>
          <w:sz w:val="22"/>
          <w:szCs w:val="22"/>
        </w:rPr>
        <w:t xml:space="preserve">de papel </w:t>
      </w:r>
      <w:r w:rsidR="00073349" w:rsidRPr="004D4C66">
        <w:rPr>
          <w:rFonts w:asciiTheme="majorBidi" w:hAnsiTheme="majorBidi" w:cstheme="majorBidi"/>
          <w:sz w:val="22"/>
          <w:szCs w:val="22"/>
        </w:rPr>
        <w:t xml:space="preserve">a cualquier persona en el círculo y </w:t>
      </w:r>
      <w:r w:rsidR="00197551" w:rsidRPr="004D4C66">
        <w:rPr>
          <w:rFonts w:asciiTheme="majorBidi" w:hAnsiTheme="majorBidi" w:cstheme="majorBidi"/>
          <w:sz w:val="22"/>
          <w:szCs w:val="22"/>
        </w:rPr>
        <w:t xml:space="preserve">que </w:t>
      </w:r>
      <w:r w:rsidR="00073349" w:rsidRPr="004D4C66">
        <w:rPr>
          <w:rFonts w:asciiTheme="majorBidi" w:hAnsiTheme="majorBidi" w:cstheme="majorBidi"/>
          <w:sz w:val="22"/>
          <w:szCs w:val="22"/>
        </w:rPr>
        <w:t>atrapen l</w:t>
      </w:r>
      <w:r>
        <w:rPr>
          <w:rFonts w:asciiTheme="majorBidi" w:hAnsiTheme="majorBidi" w:cstheme="majorBidi"/>
          <w:sz w:val="22"/>
          <w:szCs w:val="22"/>
        </w:rPr>
        <w:t>a</w:t>
      </w:r>
      <w:r w:rsidR="00073349" w:rsidRPr="004D4C66">
        <w:rPr>
          <w:rFonts w:asciiTheme="majorBidi" w:hAnsiTheme="majorBidi" w:cstheme="majorBidi"/>
          <w:sz w:val="22"/>
          <w:szCs w:val="22"/>
        </w:rPr>
        <w:t xml:space="preserve"> que venga del lado opuesto.</w:t>
      </w:r>
      <w:r w:rsidR="0003052F" w:rsidRPr="004D4C66">
        <w:rPr>
          <w:rFonts w:asciiTheme="majorBidi" w:hAnsiTheme="majorBidi" w:cstheme="majorBidi"/>
          <w:sz w:val="22"/>
          <w:szCs w:val="22"/>
        </w:rPr>
        <w:t xml:space="preserve"> </w:t>
      </w:r>
      <w:r w:rsidR="00197551" w:rsidRPr="004D4C66">
        <w:rPr>
          <w:rFonts w:asciiTheme="majorBidi" w:hAnsiTheme="majorBidi" w:cstheme="majorBidi"/>
          <w:sz w:val="22"/>
          <w:szCs w:val="22"/>
        </w:rPr>
        <w:t>Pídales que continúen lanza</w:t>
      </w:r>
      <w:r w:rsidR="00B3295A" w:rsidRPr="004D4C66">
        <w:rPr>
          <w:rFonts w:asciiTheme="majorBidi" w:hAnsiTheme="majorBidi" w:cstheme="majorBidi"/>
          <w:sz w:val="22"/>
          <w:szCs w:val="22"/>
        </w:rPr>
        <w:t>n</w:t>
      </w:r>
      <w:r w:rsidR="00197551" w:rsidRPr="004D4C66">
        <w:rPr>
          <w:rFonts w:asciiTheme="majorBidi" w:hAnsiTheme="majorBidi" w:cstheme="majorBidi"/>
          <w:sz w:val="22"/>
          <w:szCs w:val="22"/>
        </w:rPr>
        <w:t xml:space="preserve">do </w:t>
      </w:r>
      <w:r>
        <w:rPr>
          <w:rFonts w:asciiTheme="majorBidi" w:hAnsiTheme="majorBidi" w:cstheme="majorBidi"/>
          <w:sz w:val="22"/>
          <w:szCs w:val="22"/>
        </w:rPr>
        <w:t xml:space="preserve">las bolitas </w:t>
      </w:r>
      <w:r w:rsidR="00197551" w:rsidRPr="004D4C66">
        <w:rPr>
          <w:rFonts w:asciiTheme="majorBidi" w:hAnsiTheme="majorBidi" w:cstheme="majorBidi"/>
          <w:sz w:val="22"/>
          <w:szCs w:val="22"/>
        </w:rPr>
        <w:t>de papel que reciban de otro</w:t>
      </w:r>
      <w:r w:rsidR="0003052F" w:rsidRPr="004D4C66">
        <w:rPr>
          <w:rFonts w:asciiTheme="majorBidi" w:hAnsiTheme="majorBidi" w:cstheme="majorBidi"/>
          <w:sz w:val="22"/>
          <w:szCs w:val="22"/>
        </w:rPr>
        <w:t>s</w:t>
      </w:r>
      <w:r w:rsidR="00B3295A" w:rsidRPr="004D4C66">
        <w:rPr>
          <w:rFonts w:asciiTheme="majorBidi" w:hAnsiTheme="majorBidi" w:cstheme="majorBidi"/>
          <w:sz w:val="22"/>
          <w:szCs w:val="22"/>
        </w:rPr>
        <w:t xml:space="preserve">, como si ninguno quisiera quedarse con </w:t>
      </w:r>
      <w:r w:rsidR="0003052F" w:rsidRPr="004D4C66">
        <w:rPr>
          <w:rFonts w:asciiTheme="majorBidi" w:hAnsiTheme="majorBidi" w:cstheme="majorBidi"/>
          <w:sz w:val="22"/>
          <w:szCs w:val="22"/>
        </w:rPr>
        <w:t>un</w:t>
      </w:r>
      <w:r>
        <w:rPr>
          <w:rFonts w:asciiTheme="majorBidi" w:hAnsiTheme="majorBidi" w:cstheme="majorBidi"/>
          <w:sz w:val="22"/>
          <w:szCs w:val="22"/>
        </w:rPr>
        <w:t>a</w:t>
      </w:r>
      <w:r w:rsidR="00B3295A" w:rsidRPr="004D4C66">
        <w:rPr>
          <w:rFonts w:asciiTheme="majorBidi" w:hAnsiTheme="majorBidi" w:cstheme="majorBidi"/>
          <w:sz w:val="22"/>
          <w:szCs w:val="22"/>
        </w:rPr>
        <w:t xml:space="preserve"> en la mano.</w:t>
      </w:r>
    </w:p>
    <w:p w14:paraId="036586AA" w14:textId="77777777" w:rsidR="00073349" w:rsidRPr="004D4C66" w:rsidRDefault="00073349" w:rsidP="00AA0B4B">
      <w:pPr>
        <w:numPr>
          <w:ilvl w:val="0"/>
          <w:numId w:val="18"/>
        </w:numPr>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Luego de un minuto </w:t>
      </w:r>
      <w:r w:rsidR="00B3295A" w:rsidRPr="004D4C66">
        <w:rPr>
          <w:rFonts w:asciiTheme="majorBidi" w:hAnsiTheme="majorBidi" w:cstheme="majorBidi"/>
          <w:sz w:val="22"/>
          <w:szCs w:val="22"/>
        </w:rPr>
        <w:t>de estos lanzamientos mutuos</w:t>
      </w:r>
      <w:r w:rsidRPr="004D4C66">
        <w:rPr>
          <w:rFonts w:asciiTheme="majorBidi" w:hAnsiTheme="majorBidi" w:cstheme="majorBidi"/>
          <w:sz w:val="22"/>
          <w:szCs w:val="22"/>
        </w:rPr>
        <w:t xml:space="preserve">, </w:t>
      </w:r>
      <w:r w:rsidR="00F41497">
        <w:rPr>
          <w:rFonts w:asciiTheme="majorBidi" w:hAnsiTheme="majorBidi" w:cstheme="majorBidi"/>
          <w:sz w:val="22"/>
          <w:szCs w:val="22"/>
        </w:rPr>
        <w:t xml:space="preserve">detenga </w:t>
      </w:r>
      <w:r w:rsidRPr="004D4C66">
        <w:rPr>
          <w:rFonts w:asciiTheme="majorBidi" w:hAnsiTheme="majorBidi" w:cstheme="majorBidi"/>
          <w:sz w:val="22"/>
          <w:szCs w:val="22"/>
        </w:rPr>
        <w:t>la actividad</w:t>
      </w:r>
      <w:r w:rsidR="00F41497">
        <w:rPr>
          <w:rFonts w:asciiTheme="majorBidi" w:hAnsiTheme="majorBidi" w:cstheme="majorBidi"/>
          <w:sz w:val="22"/>
          <w:szCs w:val="22"/>
        </w:rPr>
        <w:t>:</w:t>
      </w:r>
      <w:r w:rsidRPr="004D4C66">
        <w:rPr>
          <w:rFonts w:asciiTheme="majorBidi" w:hAnsiTheme="majorBidi" w:cstheme="majorBidi"/>
          <w:sz w:val="22"/>
          <w:szCs w:val="22"/>
        </w:rPr>
        <w:t xml:space="preserve"> todo</w:t>
      </w:r>
      <w:r w:rsidR="00B3295A" w:rsidRPr="004D4C66">
        <w:rPr>
          <w:rFonts w:asciiTheme="majorBidi" w:hAnsiTheme="majorBidi" w:cstheme="majorBidi"/>
          <w:sz w:val="22"/>
          <w:szCs w:val="22"/>
        </w:rPr>
        <w:t>s</w:t>
      </w:r>
      <w:r w:rsidRPr="004D4C66">
        <w:rPr>
          <w:rFonts w:asciiTheme="majorBidi" w:hAnsiTheme="majorBidi" w:cstheme="majorBidi"/>
          <w:sz w:val="22"/>
          <w:szCs w:val="22"/>
        </w:rPr>
        <w:t xml:space="preserve"> debería</w:t>
      </w:r>
      <w:r w:rsidR="00B3295A" w:rsidRPr="004D4C66">
        <w:rPr>
          <w:rFonts w:asciiTheme="majorBidi" w:hAnsiTheme="majorBidi" w:cstheme="majorBidi"/>
          <w:sz w:val="22"/>
          <w:szCs w:val="22"/>
        </w:rPr>
        <w:t>n</w:t>
      </w:r>
      <w:r w:rsidRPr="004D4C66">
        <w:rPr>
          <w:rFonts w:asciiTheme="majorBidi" w:hAnsiTheme="majorBidi" w:cstheme="majorBidi"/>
          <w:sz w:val="22"/>
          <w:szCs w:val="22"/>
        </w:rPr>
        <w:t xml:space="preserve"> tener un</w:t>
      </w:r>
      <w:r w:rsidR="00F41497">
        <w:rPr>
          <w:rFonts w:asciiTheme="majorBidi" w:hAnsiTheme="majorBidi" w:cstheme="majorBidi"/>
          <w:sz w:val="22"/>
          <w:szCs w:val="22"/>
        </w:rPr>
        <w:t>a</w:t>
      </w:r>
      <w:r w:rsidRPr="004D4C66">
        <w:rPr>
          <w:rFonts w:asciiTheme="majorBidi" w:hAnsiTheme="majorBidi" w:cstheme="majorBidi"/>
          <w:sz w:val="22"/>
          <w:szCs w:val="22"/>
        </w:rPr>
        <w:t xml:space="preserve"> bol</w:t>
      </w:r>
      <w:r w:rsidR="00F41497">
        <w:rPr>
          <w:rFonts w:asciiTheme="majorBidi" w:hAnsiTheme="majorBidi" w:cstheme="majorBidi"/>
          <w:sz w:val="22"/>
          <w:szCs w:val="22"/>
        </w:rPr>
        <w:t>ita</w:t>
      </w:r>
      <w:r w:rsidRPr="004D4C66">
        <w:rPr>
          <w:rFonts w:asciiTheme="majorBidi" w:hAnsiTheme="majorBidi" w:cstheme="majorBidi"/>
          <w:sz w:val="22"/>
          <w:szCs w:val="22"/>
        </w:rPr>
        <w:t xml:space="preserve"> de papel en </w:t>
      </w:r>
      <w:r w:rsidR="00F41497">
        <w:rPr>
          <w:rFonts w:asciiTheme="majorBidi" w:hAnsiTheme="majorBidi" w:cstheme="majorBidi"/>
          <w:sz w:val="22"/>
          <w:szCs w:val="22"/>
        </w:rPr>
        <w:t>la</w:t>
      </w:r>
      <w:r w:rsidRPr="004D4C66">
        <w:rPr>
          <w:rFonts w:asciiTheme="majorBidi" w:hAnsiTheme="majorBidi" w:cstheme="majorBidi"/>
          <w:sz w:val="22"/>
          <w:szCs w:val="22"/>
        </w:rPr>
        <w:t xml:space="preserve"> mano.</w:t>
      </w:r>
    </w:p>
    <w:p w14:paraId="68EBC9EC" w14:textId="77777777" w:rsidR="00073349" w:rsidRPr="004D4C66" w:rsidRDefault="00073349" w:rsidP="00AA0B4B">
      <w:pPr>
        <w:numPr>
          <w:ilvl w:val="0"/>
          <w:numId w:val="18"/>
        </w:numPr>
        <w:suppressAutoHyphens/>
        <w:ind w:left="1134" w:hanging="567"/>
        <w:rPr>
          <w:rFonts w:asciiTheme="majorBidi" w:hAnsiTheme="majorBidi" w:cstheme="majorBidi"/>
          <w:sz w:val="22"/>
          <w:szCs w:val="22"/>
        </w:rPr>
      </w:pPr>
      <w:r w:rsidRPr="004D4C66">
        <w:rPr>
          <w:rFonts w:asciiTheme="majorBidi" w:hAnsiTheme="majorBidi" w:cstheme="majorBidi"/>
          <w:sz w:val="22"/>
          <w:szCs w:val="22"/>
        </w:rPr>
        <w:t xml:space="preserve">A continuación, </w:t>
      </w:r>
      <w:r w:rsidR="00F41497">
        <w:rPr>
          <w:rFonts w:asciiTheme="majorBidi" w:hAnsiTheme="majorBidi" w:cstheme="majorBidi"/>
          <w:sz w:val="22"/>
          <w:szCs w:val="22"/>
        </w:rPr>
        <w:t xml:space="preserve">solicite </w:t>
      </w:r>
      <w:r w:rsidRPr="004D4C66">
        <w:rPr>
          <w:rFonts w:asciiTheme="majorBidi" w:hAnsiTheme="majorBidi" w:cstheme="majorBidi"/>
          <w:sz w:val="22"/>
          <w:szCs w:val="22"/>
        </w:rPr>
        <w:t xml:space="preserve">a cada uno que </w:t>
      </w:r>
      <w:r w:rsidR="00B3295A" w:rsidRPr="004D4C66">
        <w:rPr>
          <w:rFonts w:asciiTheme="majorBidi" w:hAnsiTheme="majorBidi" w:cstheme="majorBidi"/>
          <w:sz w:val="22"/>
          <w:szCs w:val="22"/>
        </w:rPr>
        <w:t xml:space="preserve">deshaga </w:t>
      </w:r>
      <w:r w:rsidR="00F41497">
        <w:rPr>
          <w:rFonts w:asciiTheme="majorBidi" w:hAnsiTheme="majorBidi" w:cstheme="majorBidi"/>
          <w:sz w:val="22"/>
          <w:szCs w:val="22"/>
        </w:rPr>
        <w:t xml:space="preserve">la bolita </w:t>
      </w:r>
      <w:r w:rsidR="00B3295A" w:rsidRPr="004D4C66">
        <w:rPr>
          <w:rFonts w:asciiTheme="majorBidi" w:hAnsiTheme="majorBidi" w:cstheme="majorBidi"/>
          <w:sz w:val="22"/>
          <w:szCs w:val="22"/>
        </w:rPr>
        <w:t>de</w:t>
      </w:r>
      <w:r w:rsidRPr="004D4C66">
        <w:rPr>
          <w:rFonts w:asciiTheme="majorBidi" w:hAnsiTheme="majorBidi" w:cstheme="majorBidi"/>
          <w:sz w:val="22"/>
          <w:szCs w:val="22"/>
        </w:rPr>
        <w:t xml:space="preserve"> papel y lea lo que está escrito</w:t>
      </w:r>
      <w:r w:rsidR="00F41497">
        <w:rPr>
          <w:rFonts w:asciiTheme="majorBidi" w:hAnsiTheme="majorBidi" w:cstheme="majorBidi"/>
          <w:sz w:val="22"/>
          <w:szCs w:val="22"/>
        </w:rPr>
        <w:t>.</w:t>
      </w:r>
    </w:p>
    <w:p w14:paraId="38AE5C58" w14:textId="77777777" w:rsidR="00244046" w:rsidRPr="004D4C66" w:rsidRDefault="00F41497" w:rsidP="00AA0B4B">
      <w:pPr>
        <w:numPr>
          <w:ilvl w:val="0"/>
          <w:numId w:val="18"/>
        </w:numPr>
        <w:suppressAutoHyphens/>
        <w:ind w:left="1134" w:hanging="567"/>
        <w:rPr>
          <w:rFonts w:asciiTheme="majorBidi" w:hAnsiTheme="majorBidi" w:cstheme="majorBidi"/>
          <w:sz w:val="22"/>
          <w:szCs w:val="22"/>
        </w:rPr>
      </w:pPr>
      <w:r>
        <w:rPr>
          <w:rFonts w:asciiTheme="majorBidi" w:hAnsiTheme="majorBidi" w:cstheme="majorBidi"/>
          <w:sz w:val="22"/>
          <w:szCs w:val="22"/>
        </w:rPr>
        <w:t>P</w:t>
      </w:r>
      <w:r w:rsidR="00073349" w:rsidRPr="004D4C66">
        <w:rPr>
          <w:rFonts w:asciiTheme="majorBidi" w:hAnsiTheme="majorBidi" w:cstheme="majorBidi"/>
          <w:sz w:val="22"/>
          <w:szCs w:val="22"/>
        </w:rPr>
        <w:t>regunt</w:t>
      </w:r>
      <w:r>
        <w:rPr>
          <w:rFonts w:asciiTheme="majorBidi" w:hAnsiTheme="majorBidi" w:cstheme="majorBidi"/>
          <w:sz w:val="22"/>
          <w:szCs w:val="22"/>
        </w:rPr>
        <w:t>e</w:t>
      </w:r>
      <w:r w:rsidR="00073349" w:rsidRPr="004D4C66">
        <w:rPr>
          <w:rFonts w:asciiTheme="majorBidi" w:hAnsiTheme="majorBidi" w:cstheme="majorBidi"/>
          <w:sz w:val="22"/>
          <w:szCs w:val="22"/>
        </w:rPr>
        <w:t xml:space="preserve"> a los </w:t>
      </w:r>
      <w:r w:rsidR="00A1339A" w:rsidRPr="004D4C66">
        <w:rPr>
          <w:rFonts w:asciiTheme="majorBidi" w:hAnsiTheme="majorBidi" w:cstheme="majorBidi"/>
          <w:sz w:val="22"/>
          <w:szCs w:val="22"/>
        </w:rPr>
        <w:t>demás</w:t>
      </w:r>
      <w:r w:rsidR="00073349" w:rsidRPr="004D4C66">
        <w:rPr>
          <w:rFonts w:asciiTheme="majorBidi" w:hAnsiTheme="majorBidi" w:cstheme="majorBidi"/>
          <w:sz w:val="22"/>
          <w:szCs w:val="22"/>
        </w:rPr>
        <w:t xml:space="preserve"> si tienen algo que añadir o </w:t>
      </w:r>
      <w:r>
        <w:rPr>
          <w:rFonts w:asciiTheme="majorBidi" w:hAnsiTheme="majorBidi" w:cstheme="majorBidi"/>
          <w:sz w:val="22"/>
          <w:szCs w:val="22"/>
        </w:rPr>
        <w:t xml:space="preserve">si escribieron </w:t>
      </w:r>
      <w:r w:rsidR="00073349" w:rsidRPr="004D4C66">
        <w:rPr>
          <w:rFonts w:asciiTheme="majorBidi" w:hAnsiTheme="majorBidi" w:cstheme="majorBidi"/>
          <w:sz w:val="22"/>
          <w:szCs w:val="22"/>
        </w:rPr>
        <w:t xml:space="preserve">algo </w:t>
      </w:r>
      <w:r w:rsidR="00A1339A" w:rsidRPr="004D4C66">
        <w:rPr>
          <w:rFonts w:asciiTheme="majorBidi" w:hAnsiTheme="majorBidi" w:cstheme="majorBidi"/>
          <w:sz w:val="22"/>
          <w:szCs w:val="22"/>
        </w:rPr>
        <w:t>similar</w:t>
      </w:r>
      <w:r w:rsidR="00073349" w:rsidRPr="004D4C66">
        <w:rPr>
          <w:rFonts w:asciiTheme="majorBidi" w:hAnsiTheme="majorBidi" w:cstheme="majorBidi"/>
          <w:sz w:val="22"/>
          <w:szCs w:val="22"/>
        </w:rPr>
        <w:t>.</w:t>
      </w:r>
      <w:r w:rsidR="00DB1A25" w:rsidRPr="004D4C66">
        <w:rPr>
          <w:rFonts w:asciiTheme="majorBidi" w:hAnsiTheme="majorBidi" w:cstheme="majorBidi"/>
          <w:sz w:val="22"/>
          <w:szCs w:val="22"/>
        </w:rPr>
        <w:t xml:space="preserve"> </w:t>
      </w:r>
      <w:r w:rsidR="00073349" w:rsidRPr="004D4C66">
        <w:rPr>
          <w:rFonts w:asciiTheme="majorBidi" w:hAnsiTheme="majorBidi" w:cstheme="majorBidi"/>
          <w:sz w:val="22"/>
          <w:szCs w:val="22"/>
        </w:rPr>
        <w:t xml:space="preserve">Este procedimiento se repetirá hasta que </w:t>
      </w:r>
      <w:r w:rsidR="00A1339A" w:rsidRPr="004D4C66">
        <w:rPr>
          <w:rFonts w:asciiTheme="majorBidi" w:hAnsiTheme="majorBidi" w:cstheme="majorBidi"/>
          <w:sz w:val="22"/>
          <w:szCs w:val="22"/>
        </w:rPr>
        <w:t xml:space="preserve">se </w:t>
      </w:r>
      <w:r w:rsidR="00073349" w:rsidRPr="004D4C66">
        <w:rPr>
          <w:rFonts w:asciiTheme="majorBidi" w:hAnsiTheme="majorBidi" w:cstheme="majorBidi"/>
          <w:sz w:val="22"/>
          <w:szCs w:val="22"/>
        </w:rPr>
        <w:t>haya leído en voz alta</w:t>
      </w:r>
      <w:r w:rsidR="00A1339A" w:rsidRPr="004D4C66">
        <w:rPr>
          <w:rFonts w:asciiTheme="majorBidi" w:hAnsiTheme="majorBidi" w:cstheme="majorBidi"/>
          <w:sz w:val="22"/>
          <w:szCs w:val="22"/>
        </w:rPr>
        <w:t xml:space="preserve"> todos los papeles.</w:t>
      </w:r>
    </w:p>
    <w:p w14:paraId="14196E3E" w14:textId="77777777" w:rsidR="00244046" w:rsidRPr="004D4C66" w:rsidRDefault="00244046" w:rsidP="00AA0B4B">
      <w:pPr>
        <w:suppressAutoHyphens/>
        <w:rPr>
          <w:rFonts w:asciiTheme="majorBidi" w:hAnsiTheme="majorBidi" w:cstheme="majorBidi"/>
          <w:sz w:val="22"/>
          <w:szCs w:val="22"/>
        </w:rPr>
      </w:pPr>
    </w:p>
    <w:p w14:paraId="2EA704EF" w14:textId="77777777" w:rsidR="00073349" w:rsidRPr="004D4C66" w:rsidRDefault="00073349" w:rsidP="00AA0B4B">
      <w:pPr>
        <w:suppressAutoHyphens/>
        <w:ind w:left="720"/>
        <w:rPr>
          <w:rFonts w:asciiTheme="majorBidi" w:hAnsiTheme="majorBidi" w:cstheme="majorBidi"/>
          <w:sz w:val="22"/>
          <w:szCs w:val="22"/>
        </w:rPr>
      </w:pPr>
    </w:p>
    <w:p w14:paraId="58751871" w14:textId="77777777" w:rsidR="004F2E3F" w:rsidRPr="004D4C66" w:rsidRDefault="004F2E3F" w:rsidP="00AA0B4B">
      <w:pPr>
        <w:suppressAutoHyphens/>
        <w:rPr>
          <w:rFonts w:asciiTheme="majorBidi" w:hAnsiTheme="majorBidi" w:cstheme="majorBidi"/>
          <w:sz w:val="22"/>
          <w:szCs w:val="22"/>
        </w:rPr>
        <w:sectPr w:rsidR="004F2E3F" w:rsidRPr="004D4C66" w:rsidSect="00072AAE">
          <w:headerReference w:type="even" r:id="rId19"/>
          <w:headerReference w:type="default" r:id="rId20"/>
          <w:footerReference w:type="even" r:id="rId21"/>
          <w:footerReference w:type="default" r:id="rId22"/>
          <w:type w:val="nextColumn"/>
          <w:pgSz w:w="11906" w:h="16838" w:code="9"/>
          <w:pgMar w:top="1134" w:right="1134" w:bottom="1134" w:left="1134" w:header="709" w:footer="709" w:gutter="0"/>
          <w:cols w:space="708"/>
          <w:docGrid w:linePitch="360"/>
        </w:sectPr>
      </w:pPr>
    </w:p>
    <w:p w14:paraId="1F379C2B" w14:textId="77777777" w:rsidR="008B498F" w:rsidRPr="004D4C66" w:rsidRDefault="008B498F" w:rsidP="00AA0B4B">
      <w:pPr>
        <w:pStyle w:val="Heading2"/>
        <w:keepNext w:val="0"/>
        <w:suppressAutoHyphens/>
        <w:spacing w:before="0" w:after="0"/>
        <w:rPr>
          <w:rFonts w:asciiTheme="majorBidi" w:hAnsiTheme="majorBidi" w:cstheme="majorBidi"/>
          <w:sz w:val="22"/>
          <w:szCs w:val="22"/>
        </w:rPr>
      </w:pPr>
      <w:bookmarkStart w:id="16" w:name="_Toc458780779"/>
      <w:r w:rsidRPr="004D4C66">
        <w:rPr>
          <w:rStyle w:val="Hyperlink"/>
          <w:rFonts w:asciiTheme="majorBidi" w:hAnsiTheme="majorBidi" w:cstheme="majorBidi"/>
          <w:sz w:val="22"/>
          <w:szCs w:val="22"/>
        </w:rPr>
        <w:t>Anexo 7</w:t>
      </w:r>
      <w:r w:rsidR="00584988">
        <w:rPr>
          <w:rStyle w:val="Hyperlink"/>
          <w:rFonts w:asciiTheme="majorBidi" w:hAnsiTheme="majorBidi" w:cstheme="majorBidi"/>
          <w:sz w:val="22"/>
          <w:szCs w:val="22"/>
        </w:rPr>
        <w:t>ª.</w:t>
      </w:r>
      <w:r w:rsidRPr="004D4C66">
        <w:rPr>
          <w:rStyle w:val="Hyperlink"/>
          <w:rFonts w:asciiTheme="majorBidi" w:hAnsiTheme="majorBidi" w:cstheme="majorBidi"/>
          <w:sz w:val="22"/>
          <w:szCs w:val="22"/>
        </w:rPr>
        <w:t xml:space="preserve"> Plantilla de </w:t>
      </w:r>
      <w:r w:rsidR="008E3A18" w:rsidRPr="004D4C66">
        <w:rPr>
          <w:rStyle w:val="Hyperlink"/>
          <w:rFonts w:asciiTheme="majorBidi" w:hAnsiTheme="majorBidi" w:cstheme="majorBidi"/>
          <w:sz w:val="22"/>
          <w:szCs w:val="22"/>
        </w:rPr>
        <w:t xml:space="preserve">plan </w:t>
      </w:r>
      <w:r w:rsidRPr="004D4C66">
        <w:rPr>
          <w:rStyle w:val="Hyperlink"/>
          <w:rFonts w:asciiTheme="majorBidi" w:hAnsiTheme="majorBidi" w:cstheme="majorBidi"/>
          <w:sz w:val="22"/>
          <w:szCs w:val="22"/>
        </w:rPr>
        <w:t xml:space="preserve">de </w:t>
      </w:r>
      <w:r w:rsidR="008E3A18" w:rsidRPr="004D4C66">
        <w:rPr>
          <w:rStyle w:val="Hyperlink"/>
          <w:rFonts w:asciiTheme="majorBidi" w:hAnsiTheme="majorBidi" w:cstheme="majorBidi"/>
          <w:sz w:val="22"/>
          <w:szCs w:val="22"/>
        </w:rPr>
        <w:t>acción</w:t>
      </w:r>
      <w:r w:rsidR="004F2E3F" w:rsidRPr="004D4C66">
        <w:rPr>
          <w:rFonts w:asciiTheme="majorBidi" w:hAnsiTheme="majorBidi" w:cstheme="majorBidi"/>
          <w:noProof/>
          <w:sz w:val="22"/>
          <w:szCs w:val="22"/>
          <w:lang w:val="es-ES"/>
        </w:rPr>
        <mc:AlternateContent>
          <mc:Choice Requires="wps">
            <w:drawing>
              <wp:anchor distT="0" distB="0" distL="114300" distR="114300" simplePos="0" relativeHeight="251675648" behindDoc="1" locked="0" layoutInCell="0" allowOverlap="1" wp14:anchorId="791575A3" wp14:editId="474EF59C">
                <wp:simplePos x="0" y="0"/>
                <wp:positionH relativeFrom="page">
                  <wp:posOffset>292735</wp:posOffset>
                </wp:positionH>
                <wp:positionV relativeFrom="page">
                  <wp:posOffset>2582545</wp:posOffset>
                </wp:positionV>
                <wp:extent cx="152400" cy="164465"/>
                <wp:effectExtent l="0" t="0" r="0" b="0"/>
                <wp:wrapNone/>
                <wp:docPr id="188"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2266" w14:textId="77777777" w:rsidR="00665727" w:rsidRDefault="00665727" w:rsidP="008B498F">
                            <w:pPr>
                              <w:widowControl w:val="0"/>
                              <w:autoSpaceDE w:val="0"/>
                              <w:autoSpaceDN w:val="0"/>
                              <w:adjustRightInd w:val="0"/>
                              <w:spacing w:line="226" w:lineRule="exact"/>
                              <w:ind w:left="20" w:right="-50"/>
                              <w:rPr>
                                <w:rFonts w:ascii="Arial" w:hAnsi="Arial" w:cs="Arial"/>
                                <w:color w:val="000000"/>
                                <w:sz w:val="20"/>
                                <w:szCs w:val="20"/>
                              </w:rPr>
                            </w:pPr>
                            <w:r>
                              <w:rPr>
                                <w:rFonts w:ascii="Arial" w:hAnsi="Arial" w:cs="Arial"/>
                                <w:b/>
                                <w:bCs/>
                                <w:color w:val="FFFFFF"/>
                                <w:spacing w:val="-2"/>
                                <w:sz w:val="20"/>
                                <w:szCs w:val="20"/>
                              </w:rP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028" type="#_x0000_t202" style="position:absolute;margin-left:23.05pt;margin-top:203.35pt;width:12pt;height:12.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" o:allowincell="f" filled="f" stroked="f">
                <v:textbox style="layout-flow:vertical" inset="0,0,0,0">
                  <w:txbxContent>
                    <w:p w:rsidR="00665727" w:rsidRDefault="00665727" w:rsidP="008B498F">
                      <w:pPr>
                        <w:widowControl w:val="0"/>
                        <w:autoSpaceDE w:val="0"/>
                        <w:autoSpaceDN w:val="0"/>
                        <w:adjustRightInd w:val="0"/>
                        <w:spacing w:line="226" w:lineRule="exact"/>
                        <w:ind w:left="20" w:right="-50"/>
                        <w:rPr>
                          <w:rFonts w:ascii="Arial" w:hAnsi="Arial" w:cs="Arial"/>
                          <w:color w:val="000000"/>
                          <w:sz w:val="20"/>
                          <w:szCs w:val="20"/>
                        </w:rPr>
                      </w:pPr>
                      <w:r>
                        <w:rPr>
                          <w:rFonts w:ascii="Arial" w:hAnsi="Arial" w:cs="Arial"/>
                          <w:b/>
                          <w:bCs/>
                          <w:color w:val="FFFFFF"/>
                          <w:spacing w:val="-2"/>
                          <w:sz w:val="20"/>
                          <w:szCs w:val="20"/>
                        </w:rPr>
                        <w:t>34</w:t>
                      </w:r>
                    </w:p>
                  </w:txbxContent>
                </v:textbox>
                <w10:wrap anchorx="page" anchory="page"/>
              </v:shape>
            </w:pict>
          </mc:Fallback>
        </mc:AlternateContent>
      </w:r>
      <w:bookmarkEnd w:id="16"/>
    </w:p>
    <w:tbl>
      <w:tblPr>
        <w:tblpPr w:leftFromText="180" w:rightFromText="180" w:vertAnchor="text" w:horzAnchor="margin" w:tblpXSpec="center" w:tblpY="688"/>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091"/>
        <w:gridCol w:w="752"/>
        <w:gridCol w:w="1417"/>
        <w:gridCol w:w="1134"/>
        <w:gridCol w:w="1134"/>
        <w:gridCol w:w="1125"/>
        <w:gridCol w:w="1143"/>
        <w:gridCol w:w="1134"/>
        <w:gridCol w:w="1134"/>
        <w:gridCol w:w="1418"/>
      </w:tblGrid>
      <w:tr w:rsidR="008B498F" w:rsidRPr="004D4C66" w14:paraId="6B62E9DC" w14:textId="77777777" w:rsidTr="007E5F7C">
        <w:trPr>
          <w:gridAfter w:val="9"/>
          <w:wAfter w:w="10391" w:type="dxa"/>
        </w:trPr>
        <w:tc>
          <w:tcPr>
            <w:tcW w:w="1668" w:type="dxa"/>
            <w:shd w:val="clear" w:color="auto" w:fill="FBD4B4"/>
          </w:tcPr>
          <w:p w14:paraId="336ECD6D" w14:textId="77777777" w:rsidR="008B498F" w:rsidRPr="004D4C66" w:rsidRDefault="008B498F" w:rsidP="00AA0B4B">
            <w:pPr>
              <w:suppressAutoHyphens/>
              <w:jc w:val="center"/>
              <w:rPr>
                <w:rFonts w:asciiTheme="majorBidi" w:hAnsiTheme="majorBidi" w:cstheme="majorBidi"/>
                <w:b/>
                <w:sz w:val="22"/>
                <w:szCs w:val="22"/>
              </w:rPr>
            </w:pPr>
            <w:r w:rsidRPr="004D4C66">
              <w:rPr>
                <w:rFonts w:asciiTheme="majorBidi" w:hAnsiTheme="majorBidi" w:cstheme="majorBidi"/>
                <w:b/>
                <w:sz w:val="22"/>
                <w:szCs w:val="22"/>
              </w:rPr>
              <w:t>Anexo 6a</w:t>
            </w:r>
          </w:p>
        </w:tc>
        <w:tc>
          <w:tcPr>
            <w:tcW w:w="2508" w:type="dxa"/>
            <w:gridSpan w:val="2"/>
            <w:shd w:val="clear" w:color="auto" w:fill="FBD4B4"/>
          </w:tcPr>
          <w:p w14:paraId="3CCBA417" w14:textId="77777777" w:rsidR="008B498F" w:rsidRPr="004D4C66" w:rsidRDefault="008B498F" w:rsidP="00AA0B4B">
            <w:pPr>
              <w:suppressAutoHyphens/>
              <w:jc w:val="center"/>
              <w:rPr>
                <w:rFonts w:asciiTheme="majorBidi" w:hAnsiTheme="majorBidi" w:cstheme="majorBidi"/>
                <w:b/>
                <w:sz w:val="22"/>
                <w:szCs w:val="22"/>
              </w:rPr>
            </w:pPr>
          </w:p>
        </w:tc>
      </w:tr>
      <w:tr w:rsidR="007E5F7C" w:rsidRPr="004D4C66" w14:paraId="46F93168" w14:textId="77777777" w:rsidTr="007E5F7C">
        <w:trPr>
          <w:trHeight w:val="547"/>
        </w:trPr>
        <w:tc>
          <w:tcPr>
            <w:tcW w:w="1668" w:type="dxa"/>
            <w:shd w:val="clear" w:color="auto" w:fill="FDE9D9"/>
            <w:vAlign w:val="center"/>
          </w:tcPr>
          <w:p w14:paraId="4CB27F27" w14:textId="77777777" w:rsidR="008E3A18" w:rsidRPr="004D4C66" w:rsidRDefault="008E3A18"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bCs/>
                <w:sz w:val="22"/>
                <w:szCs w:val="22"/>
              </w:rPr>
              <w:t>Temas</w:t>
            </w:r>
          </w:p>
        </w:tc>
        <w:tc>
          <w:tcPr>
            <w:tcW w:w="1417" w:type="dxa"/>
            <w:shd w:val="clear" w:color="auto" w:fill="FDE9D9"/>
            <w:vAlign w:val="center"/>
          </w:tcPr>
          <w:p w14:paraId="76C4DA19" w14:textId="77777777" w:rsidR="008E3A18" w:rsidRPr="004D4C66" w:rsidRDefault="008E3A18"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bCs/>
                <w:sz w:val="22"/>
                <w:szCs w:val="22"/>
              </w:rPr>
              <w:t>Actividad</w:t>
            </w:r>
          </w:p>
        </w:tc>
        <w:tc>
          <w:tcPr>
            <w:tcW w:w="1843" w:type="dxa"/>
            <w:gridSpan w:val="2"/>
            <w:shd w:val="clear" w:color="auto" w:fill="FDE9D9"/>
            <w:vAlign w:val="center"/>
          </w:tcPr>
          <w:p w14:paraId="78EFF69A" w14:textId="77777777" w:rsidR="008E3A18" w:rsidRPr="004D4C66" w:rsidRDefault="008E3A18"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sz w:val="22"/>
                <w:szCs w:val="22"/>
              </w:rPr>
              <w:t>Objetivo anual</w:t>
            </w:r>
          </w:p>
        </w:tc>
        <w:tc>
          <w:tcPr>
            <w:tcW w:w="1417" w:type="dxa"/>
            <w:shd w:val="clear" w:color="auto" w:fill="FDE9D9"/>
            <w:vAlign w:val="center"/>
          </w:tcPr>
          <w:p w14:paraId="28D46629" w14:textId="77777777" w:rsidR="008E3A18" w:rsidRPr="004D4C66" w:rsidRDefault="007E5F7C"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sz w:val="22"/>
                <w:szCs w:val="22"/>
              </w:rPr>
              <w:t>Persona r</w:t>
            </w:r>
            <w:r w:rsidR="008E3A18" w:rsidRPr="004D4C66">
              <w:rPr>
                <w:rFonts w:asciiTheme="majorBidi" w:eastAsia="Verdana" w:hAnsiTheme="majorBidi" w:cstheme="majorBidi"/>
                <w:b/>
                <w:sz w:val="22"/>
                <w:szCs w:val="22"/>
              </w:rPr>
              <w:t>esponsable</w:t>
            </w:r>
          </w:p>
        </w:tc>
        <w:tc>
          <w:tcPr>
            <w:tcW w:w="1134" w:type="dxa"/>
            <w:shd w:val="clear" w:color="auto" w:fill="FDE9D9"/>
            <w:vAlign w:val="center"/>
          </w:tcPr>
          <w:p w14:paraId="7760023E" w14:textId="77777777" w:rsidR="008E3A18" w:rsidRPr="004D4C66" w:rsidRDefault="007E5F7C"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sz w:val="22"/>
                <w:szCs w:val="22"/>
              </w:rPr>
              <w:t>P</w:t>
            </w:r>
            <w:r w:rsidR="008E3A18" w:rsidRPr="004D4C66">
              <w:rPr>
                <w:rFonts w:asciiTheme="majorBidi" w:eastAsia="Verdana" w:hAnsiTheme="majorBidi" w:cstheme="majorBidi"/>
                <w:b/>
                <w:sz w:val="22"/>
                <w:szCs w:val="22"/>
              </w:rPr>
              <w:t>rimer trimestre</w:t>
            </w:r>
          </w:p>
        </w:tc>
        <w:tc>
          <w:tcPr>
            <w:tcW w:w="1134" w:type="dxa"/>
            <w:shd w:val="clear" w:color="auto" w:fill="FDE9D9"/>
            <w:vAlign w:val="center"/>
          </w:tcPr>
          <w:p w14:paraId="3942EC13" w14:textId="77777777" w:rsidR="008E3A18" w:rsidRPr="004D4C66" w:rsidRDefault="007E5F7C"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sz w:val="22"/>
                <w:szCs w:val="22"/>
              </w:rPr>
              <w:t>S</w:t>
            </w:r>
            <w:r w:rsidR="008E3A18" w:rsidRPr="004D4C66">
              <w:rPr>
                <w:rFonts w:asciiTheme="majorBidi" w:eastAsia="Verdana" w:hAnsiTheme="majorBidi" w:cstheme="majorBidi"/>
                <w:b/>
                <w:sz w:val="22"/>
                <w:szCs w:val="22"/>
              </w:rPr>
              <w:t>egundo trimestre</w:t>
            </w:r>
          </w:p>
        </w:tc>
        <w:tc>
          <w:tcPr>
            <w:tcW w:w="1125" w:type="dxa"/>
            <w:shd w:val="clear" w:color="auto" w:fill="FDE9D9"/>
            <w:vAlign w:val="center"/>
          </w:tcPr>
          <w:p w14:paraId="57676FF0" w14:textId="77777777" w:rsidR="008E3A18" w:rsidRPr="004D4C66" w:rsidRDefault="007E5F7C"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sz w:val="22"/>
                <w:szCs w:val="22"/>
              </w:rPr>
              <w:t>T</w:t>
            </w:r>
            <w:r w:rsidR="008E3A18" w:rsidRPr="004D4C66">
              <w:rPr>
                <w:rFonts w:asciiTheme="majorBidi" w:eastAsia="Verdana" w:hAnsiTheme="majorBidi" w:cstheme="majorBidi"/>
                <w:b/>
                <w:sz w:val="22"/>
                <w:szCs w:val="22"/>
              </w:rPr>
              <w:t>ercer trimestre</w:t>
            </w:r>
          </w:p>
        </w:tc>
        <w:tc>
          <w:tcPr>
            <w:tcW w:w="1143" w:type="dxa"/>
            <w:shd w:val="clear" w:color="auto" w:fill="FDE9D9"/>
            <w:vAlign w:val="center"/>
          </w:tcPr>
          <w:p w14:paraId="363E3EA1" w14:textId="77777777" w:rsidR="008E3A18" w:rsidRPr="004D4C66" w:rsidRDefault="007E5F7C"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sz w:val="22"/>
                <w:szCs w:val="22"/>
              </w:rPr>
              <w:t>C</w:t>
            </w:r>
            <w:r w:rsidR="008E3A18" w:rsidRPr="004D4C66">
              <w:rPr>
                <w:rFonts w:asciiTheme="majorBidi" w:eastAsia="Verdana" w:hAnsiTheme="majorBidi" w:cstheme="majorBidi"/>
                <w:b/>
                <w:sz w:val="22"/>
                <w:szCs w:val="22"/>
              </w:rPr>
              <w:t>uarto trimestre</w:t>
            </w:r>
          </w:p>
        </w:tc>
        <w:tc>
          <w:tcPr>
            <w:tcW w:w="1134" w:type="dxa"/>
            <w:shd w:val="clear" w:color="auto" w:fill="FDE9D9"/>
            <w:vAlign w:val="center"/>
          </w:tcPr>
          <w:p w14:paraId="0CF5644F" w14:textId="77777777" w:rsidR="008E3A18" w:rsidRPr="004D4C66" w:rsidRDefault="008E3A18" w:rsidP="00AA0B4B">
            <w:pPr>
              <w:suppressAutoHyphens/>
              <w:jc w:val="center"/>
              <w:rPr>
                <w:rFonts w:asciiTheme="majorBidi" w:hAnsiTheme="majorBidi" w:cstheme="majorBidi"/>
                <w:b/>
                <w:sz w:val="22"/>
                <w:szCs w:val="22"/>
              </w:rPr>
            </w:pPr>
            <w:r w:rsidRPr="004D4C66">
              <w:rPr>
                <w:rFonts w:asciiTheme="majorBidi" w:eastAsia="Verdana" w:hAnsiTheme="majorBidi" w:cstheme="majorBidi"/>
                <w:b/>
                <w:sz w:val="22"/>
                <w:szCs w:val="22"/>
              </w:rPr>
              <w:t>Recursos</w:t>
            </w:r>
          </w:p>
        </w:tc>
        <w:tc>
          <w:tcPr>
            <w:tcW w:w="1134" w:type="dxa"/>
            <w:shd w:val="clear" w:color="auto" w:fill="FDE9D9"/>
          </w:tcPr>
          <w:p w14:paraId="3D15D88E" w14:textId="77777777" w:rsidR="008E3A18" w:rsidRPr="004D4C66" w:rsidRDefault="008E3A18" w:rsidP="00AA0B4B">
            <w:pPr>
              <w:suppressAutoHyphens/>
              <w:jc w:val="center"/>
              <w:rPr>
                <w:rFonts w:asciiTheme="majorBidi" w:hAnsiTheme="majorBidi" w:cstheme="majorBidi"/>
                <w:b/>
                <w:sz w:val="22"/>
                <w:szCs w:val="22"/>
              </w:rPr>
            </w:pPr>
            <w:r w:rsidRPr="004D4C66">
              <w:rPr>
                <w:rFonts w:asciiTheme="majorBidi" w:hAnsiTheme="majorBidi" w:cstheme="majorBidi"/>
                <w:b/>
                <w:sz w:val="22"/>
                <w:szCs w:val="22"/>
              </w:rPr>
              <w:t>Fuentes</w:t>
            </w:r>
          </w:p>
        </w:tc>
        <w:tc>
          <w:tcPr>
            <w:tcW w:w="1418" w:type="dxa"/>
            <w:shd w:val="clear" w:color="auto" w:fill="FDE9D9"/>
          </w:tcPr>
          <w:p w14:paraId="0A219FB9" w14:textId="77777777" w:rsidR="008E3A18" w:rsidRPr="004D4C66" w:rsidRDefault="008E3A18" w:rsidP="00AA0B4B">
            <w:pPr>
              <w:suppressAutoHyphens/>
              <w:jc w:val="center"/>
              <w:rPr>
                <w:rFonts w:asciiTheme="majorBidi" w:hAnsiTheme="majorBidi" w:cstheme="majorBidi"/>
                <w:b/>
                <w:sz w:val="22"/>
                <w:szCs w:val="22"/>
              </w:rPr>
            </w:pPr>
            <w:r w:rsidRPr="004D4C66">
              <w:rPr>
                <w:rFonts w:asciiTheme="majorBidi" w:hAnsiTheme="majorBidi" w:cstheme="majorBidi"/>
                <w:b/>
                <w:sz w:val="22"/>
                <w:szCs w:val="22"/>
              </w:rPr>
              <w:t>Prestación de servicio</w:t>
            </w:r>
          </w:p>
        </w:tc>
      </w:tr>
      <w:tr w:rsidR="007E5F7C" w:rsidRPr="004D4C66" w14:paraId="4E3D216B" w14:textId="77777777" w:rsidTr="007E5F7C">
        <w:tc>
          <w:tcPr>
            <w:tcW w:w="1668" w:type="dxa"/>
            <w:vMerge w:val="restart"/>
          </w:tcPr>
          <w:p w14:paraId="60E93B45" w14:textId="77777777" w:rsidR="008B498F" w:rsidRPr="004D4C66" w:rsidRDefault="008B498F" w:rsidP="00AA0B4B">
            <w:pPr>
              <w:suppressAutoHyphens/>
              <w:rPr>
                <w:rFonts w:asciiTheme="majorBidi" w:hAnsiTheme="majorBidi" w:cstheme="majorBidi"/>
                <w:sz w:val="22"/>
                <w:szCs w:val="22"/>
              </w:rPr>
            </w:pPr>
            <w:r w:rsidRPr="004D4C66">
              <w:rPr>
                <w:rFonts w:asciiTheme="majorBidi" w:hAnsiTheme="majorBidi" w:cstheme="majorBidi"/>
                <w:sz w:val="22"/>
                <w:szCs w:val="22"/>
              </w:rPr>
              <w:t>Tema 1</w:t>
            </w:r>
          </w:p>
        </w:tc>
        <w:tc>
          <w:tcPr>
            <w:tcW w:w="1417" w:type="dxa"/>
          </w:tcPr>
          <w:p w14:paraId="6E93B3C2" w14:textId="77777777" w:rsidR="008B498F" w:rsidRPr="004D4C66" w:rsidRDefault="008B498F" w:rsidP="00AA0B4B">
            <w:pPr>
              <w:pStyle w:val="NoSpacing"/>
              <w:suppressAutoHyphens/>
              <w:rPr>
                <w:rFonts w:asciiTheme="majorBidi" w:hAnsiTheme="majorBidi" w:cstheme="majorBidi"/>
                <w:lang w:val="es-ES_tradnl"/>
              </w:rPr>
            </w:pPr>
          </w:p>
        </w:tc>
        <w:tc>
          <w:tcPr>
            <w:tcW w:w="1843" w:type="dxa"/>
            <w:gridSpan w:val="2"/>
            <w:shd w:val="clear" w:color="auto" w:fill="auto"/>
          </w:tcPr>
          <w:p w14:paraId="336416AF" w14:textId="77777777" w:rsidR="008B498F" w:rsidRPr="004D4C66" w:rsidRDefault="008B498F" w:rsidP="00AA0B4B">
            <w:pPr>
              <w:pStyle w:val="NoSpacing"/>
              <w:suppressAutoHyphens/>
              <w:rPr>
                <w:rFonts w:asciiTheme="majorBidi" w:hAnsiTheme="majorBidi" w:cstheme="majorBidi"/>
                <w:lang w:val="es-ES_tradnl"/>
              </w:rPr>
            </w:pPr>
          </w:p>
        </w:tc>
        <w:tc>
          <w:tcPr>
            <w:tcW w:w="1417" w:type="dxa"/>
            <w:shd w:val="clear" w:color="auto" w:fill="auto"/>
          </w:tcPr>
          <w:p w14:paraId="21C6FF22" w14:textId="77777777" w:rsidR="008B498F" w:rsidRPr="004D4C66" w:rsidRDefault="008B498F" w:rsidP="00AA0B4B">
            <w:pPr>
              <w:pStyle w:val="NoSpacing"/>
              <w:suppressAutoHyphens/>
              <w:rPr>
                <w:rFonts w:asciiTheme="majorBidi" w:hAnsiTheme="majorBidi" w:cstheme="majorBidi"/>
                <w:lang w:val="es-ES_tradnl"/>
              </w:rPr>
            </w:pPr>
          </w:p>
        </w:tc>
        <w:tc>
          <w:tcPr>
            <w:tcW w:w="1134" w:type="dxa"/>
            <w:shd w:val="clear" w:color="auto" w:fill="auto"/>
          </w:tcPr>
          <w:p w14:paraId="6A3680BC" w14:textId="77777777" w:rsidR="008B498F" w:rsidRPr="004D4C66" w:rsidRDefault="008B498F" w:rsidP="00AA0B4B">
            <w:pPr>
              <w:pStyle w:val="NoSpacing"/>
              <w:suppressAutoHyphens/>
              <w:rPr>
                <w:rFonts w:asciiTheme="majorBidi" w:hAnsiTheme="majorBidi" w:cstheme="majorBidi"/>
                <w:lang w:val="es-ES_tradnl"/>
              </w:rPr>
            </w:pPr>
          </w:p>
        </w:tc>
        <w:tc>
          <w:tcPr>
            <w:tcW w:w="1134" w:type="dxa"/>
            <w:shd w:val="clear" w:color="auto" w:fill="auto"/>
          </w:tcPr>
          <w:p w14:paraId="47F58DC7" w14:textId="77777777" w:rsidR="008B498F" w:rsidRPr="004D4C66" w:rsidRDefault="008B498F" w:rsidP="00AA0B4B">
            <w:pPr>
              <w:pStyle w:val="NoSpacing"/>
              <w:suppressAutoHyphens/>
              <w:rPr>
                <w:rFonts w:asciiTheme="majorBidi" w:hAnsiTheme="majorBidi" w:cstheme="majorBidi"/>
                <w:lang w:val="es-ES_tradnl"/>
              </w:rPr>
            </w:pPr>
          </w:p>
        </w:tc>
        <w:tc>
          <w:tcPr>
            <w:tcW w:w="1125" w:type="dxa"/>
            <w:shd w:val="clear" w:color="auto" w:fill="auto"/>
          </w:tcPr>
          <w:p w14:paraId="324CF132" w14:textId="77777777" w:rsidR="008B498F" w:rsidRPr="004D4C66" w:rsidRDefault="008B498F" w:rsidP="00AA0B4B">
            <w:pPr>
              <w:pStyle w:val="NoSpacing"/>
              <w:suppressAutoHyphens/>
              <w:rPr>
                <w:rFonts w:asciiTheme="majorBidi" w:hAnsiTheme="majorBidi" w:cstheme="majorBidi"/>
                <w:lang w:val="es-ES_tradnl"/>
              </w:rPr>
            </w:pPr>
          </w:p>
        </w:tc>
        <w:tc>
          <w:tcPr>
            <w:tcW w:w="1143" w:type="dxa"/>
            <w:shd w:val="clear" w:color="auto" w:fill="auto"/>
          </w:tcPr>
          <w:p w14:paraId="4CCDE634" w14:textId="77777777" w:rsidR="008B498F" w:rsidRPr="004D4C66" w:rsidRDefault="008B498F" w:rsidP="00AA0B4B">
            <w:pPr>
              <w:pStyle w:val="NoSpacing"/>
              <w:suppressAutoHyphens/>
              <w:rPr>
                <w:rFonts w:asciiTheme="majorBidi" w:hAnsiTheme="majorBidi" w:cstheme="majorBidi"/>
                <w:lang w:val="es-ES_tradnl"/>
              </w:rPr>
            </w:pPr>
          </w:p>
        </w:tc>
        <w:tc>
          <w:tcPr>
            <w:tcW w:w="1134" w:type="dxa"/>
          </w:tcPr>
          <w:p w14:paraId="120526F8" w14:textId="77777777" w:rsidR="008B498F" w:rsidRPr="004D4C66" w:rsidRDefault="008B498F" w:rsidP="00AA0B4B">
            <w:pPr>
              <w:pStyle w:val="NoSpacing"/>
              <w:suppressAutoHyphens/>
              <w:rPr>
                <w:rFonts w:asciiTheme="majorBidi" w:hAnsiTheme="majorBidi" w:cstheme="majorBidi"/>
                <w:lang w:val="es-ES_tradnl"/>
              </w:rPr>
            </w:pPr>
          </w:p>
        </w:tc>
        <w:tc>
          <w:tcPr>
            <w:tcW w:w="1134" w:type="dxa"/>
          </w:tcPr>
          <w:p w14:paraId="6AB4B5E8" w14:textId="77777777" w:rsidR="008B498F" w:rsidRPr="004D4C66" w:rsidRDefault="008B498F" w:rsidP="00AA0B4B">
            <w:pPr>
              <w:pStyle w:val="NoSpacing"/>
              <w:suppressAutoHyphens/>
              <w:rPr>
                <w:rFonts w:asciiTheme="majorBidi" w:hAnsiTheme="majorBidi" w:cstheme="majorBidi"/>
                <w:lang w:val="es-ES_tradnl"/>
              </w:rPr>
            </w:pPr>
          </w:p>
        </w:tc>
        <w:tc>
          <w:tcPr>
            <w:tcW w:w="1418" w:type="dxa"/>
          </w:tcPr>
          <w:p w14:paraId="31B37FDD" w14:textId="77777777" w:rsidR="008B498F" w:rsidRPr="004D4C66" w:rsidRDefault="008B498F" w:rsidP="00AA0B4B">
            <w:pPr>
              <w:pStyle w:val="NoSpacing"/>
              <w:suppressAutoHyphens/>
              <w:rPr>
                <w:rFonts w:asciiTheme="majorBidi" w:hAnsiTheme="majorBidi" w:cstheme="majorBidi"/>
                <w:lang w:val="es-ES_tradnl"/>
              </w:rPr>
            </w:pPr>
          </w:p>
        </w:tc>
      </w:tr>
      <w:tr w:rsidR="007E5F7C" w:rsidRPr="004D4C66" w14:paraId="1A3E0D32" w14:textId="77777777" w:rsidTr="007E5F7C">
        <w:tc>
          <w:tcPr>
            <w:tcW w:w="1668" w:type="dxa"/>
            <w:vMerge/>
          </w:tcPr>
          <w:p w14:paraId="1A37E170" w14:textId="77777777" w:rsidR="008B498F" w:rsidRPr="004D4C66" w:rsidRDefault="008B498F" w:rsidP="00AA0B4B">
            <w:pPr>
              <w:suppressAutoHyphens/>
              <w:rPr>
                <w:rFonts w:asciiTheme="majorBidi" w:hAnsiTheme="majorBidi" w:cstheme="majorBidi"/>
                <w:sz w:val="22"/>
                <w:szCs w:val="22"/>
              </w:rPr>
            </w:pPr>
          </w:p>
        </w:tc>
        <w:tc>
          <w:tcPr>
            <w:tcW w:w="1417" w:type="dxa"/>
          </w:tcPr>
          <w:p w14:paraId="6CD037D0" w14:textId="77777777" w:rsidR="008B498F" w:rsidRPr="004D4C66" w:rsidRDefault="008B498F" w:rsidP="00AA0B4B">
            <w:pPr>
              <w:suppressAutoHyphens/>
              <w:rPr>
                <w:rFonts w:asciiTheme="majorBidi" w:hAnsiTheme="majorBidi" w:cstheme="majorBidi"/>
                <w:sz w:val="22"/>
                <w:szCs w:val="22"/>
              </w:rPr>
            </w:pPr>
          </w:p>
        </w:tc>
        <w:tc>
          <w:tcPr>
            <w:tcW w:w="1843" w:type="dxa"/>
            <w:gridSpan w:val="2"/>
            <w:shd w:val="clear" w:color="auto" w:fill="auto"/>
          </w:tcPr>
          <w:p w14:paraId="0AFA1443" w14:textId="77777777" w:rsidR="008B498F" w:rsidRPr="004D4C66" w:rsidRDefault="008B498F" w:rsidP="00AA0B4B">
            <w:pPr>
              <w:suppressAutoHyphens/>
              <w:rPr>
                <w:rFonts w:asciiTheme="majorBidi" w:hAnsiTheme="majorBidi" w:cstheme="majorBidi"/>
                <w:sz w:val="22"/>
                <w:szCs w:val="22"/>
              </w:rPr>
            </w:pPr>
          </w:p>
        </w:tc>
        <w:tc>
          <w:tcPr>
            <w:tcW w:w="1417" w:type="dxa"/>
            <w:shd w:val="clear" w:color="auto" w:fill="auto"/>
          </w:tcPr>
          <w:p w14:paraId="36E7FED2"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7D2785C4"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7043BB58" w14:textId="77777777" w:rsidR="008B498F" w:rsidRPr="004D4C66" w:rsidRDefault="008B498F" w:rsidP="00AA0B4B">
            <w:pPr>
              <w:suppressAutoHyphens/>
              <w:rPr>
                <w:rFonts w:asciiTheme="majorBidi" w:hAnsiTheme="majorBidi" w:cstheme="majorBidi"/>
                <w:sz w:val="22"/>
                <w:szCs w:val="22"/>
              </w:rPr>
            </w:pPr>
          </w:p>
        </w:tc>
        <w:tc>
          <w:tcPr>
            <w:tcW w:w="1125" w:type="dxa"/>
            <w:shd w:val="clear" w:color="auto" w:fill="auto"/>
          </w:tcPr>
          <w:p w14:paraId="717704A5" w14:textId="77777777" w:rsidR="008B498F" w:rsidRPr="004D4C66" w:rsidRDefault="008B498F" w:rsidP="00AA0B4B">
            <w:pPr>
              <w:suppressAutoHyphens/>
              <w:rPr>
                <w:rFonts w:asciiTheme="majorBidi" w:hAnsiTheme="majorBidi" w:cstheme="majorBidi"/>
                <w:sz w:val="22"/>
                <w:szCs w:val="22"/>
              </w:rPr>
            </w:pPr>
          </w:p>
        </w:tc>
        <w:tc>
          <w:tcPr>
            <w:tcW w:w="1143" w:type="dxa"/>
            <w:shd w:val="clear" w:color="auto" w:fill="auto"/>
          </w:tcPr>
          <w:p w14:paraId="7DFA1A82" w14:textId="77777777" w:rsidR="008B498F" w:rsidRPr="004D4C66" w:rsidRDefault="008B498F" w:rsidP="00AA0B4B">
            <w:pPr>
              <w:suppressAutoHyphens/>
              <w:rPr>
                <w:rFonts w:asciiTheme="majorBidi" w:hAnsiTheme="majorBidi" w:cstheme="majorBidi"/>
                <w:sz w:val="22"/>
                <w:szCs w:val="22"/>
              </w:rPr>
            </w:pPr>
          </w:p>
        </w:tc>
        <w:tc>
          <w:tcPr>
            <w:tcW w:w="1134" w:type="dxa"/>
          </w:tcPr>
          <w:p w14:paraId="7ED7F511" w14:textId="77777777" w:rsidR="008B498F" w:rsidRPr="004D4C66" w:rsidRDefault="008B498F" w:rsidP="00AA0B4B">
            <w:pPr>
              <w:suppressAutoHyphens/>
              <w:rPr>
                <w:rFonts w:asciiTheme="majorBidi" w:hAnsiTheme="majorBidi" w:cstheme="majorBidi"/>
                <w:sz w:val="22"/>
                <w:szCs w:val="22"/>
              </w:rPr>
            </w:pPr>
          </w:p>
        </w:tc>
        <w:tc>
          <w:tcPr>
            <w:tcW w:w="1134" w:type="dxa"/>
          </w:tcPr>
          <w:p w14:paraId="3DE19984" w14:textId="77777777" w:rsidR="008B498F" w:rsidRPr="004D4C66" w:rsidRDefault="008B498F" w:rsidP="00AA0B4B">
            <w:pPr>
              <w:suppressAutoHyphens/>
              <w:rPr>
                <w:rFonts w:asciiTheme="majorBidi" w:hAnsiTheme="majorBidi" w:cstheme="majorBidi"/>
                <w:sz w:val="22"/>
                <w:szCs w:val="22"/>
              </w:rPr>
            </w:pPr>
          </w:p>
        </w:tc>
        <w:tc>
          <w:tcPr>
            <w:tcW w:w="1418" w:type="dxa"/>
          </w:tcPr>
          <w:p w14:paraId="12CB3F0A" w14:textId="77777777" w:rsidR="008B498F" w:rsidRPr="004D4C66" w:rsidRDefault="008B498F" w:rsidP="00AA0B4B">
            <w:pPr>
              <w:suppressAutoHyphens/>
              <w:rPr>
                <w:rFonts w:asciiTheme="majorBidi" w:hAnsiTheme="majorBidi" w:cstheme="majorBidi"/>
                <w:sz w:val="22"/>
                <w:szCs w:val="22"/>
              </w:rPr>
            </w:pPr>
          </w:p>
        </w:tc>
      </w:tr>
      <w:tr w:rsidR="007E5F7C" w:rsidRPr="004D4C66" w14:paraId="01D05CCB" w14:textId="77777777" w:rsidTr="007E5F7C">
        <w:tc>
          <w:tcPr>
            <w:tcW w:w="1668" w:type="dxa"/>
            <w:vMerge/>
          </w:tcPr>
          <w:p w14:paraId="598CF13B" w14:textId="77777777" w:rsidR="008B498F" w:rsidRPr="004D4C66" w:rsidRDefault="008B498F" w:rsidP="00AA0B4B">
            <w:pPr>
              <w:suppressAutoHyphens/>
              <w:rPr>
                <w:rFonts w:asciiTheme="majorBidi" w:hAnsiTheme="majorBidi" w:cstheme="majorBidi"/>
                <w:sz w:val="22"/>
                <w:szCs w:val="22"/>
              </w:rPr>
            </w:pPr>
          </w:p>
        </w:tc>
        <w:tc>
          <w:tcPr>
            <w:tcW w:w="1417" w:type="dxa"/>
          </w:tcPr>
          <w:p w14:paraId="0F0F5BDF" w14:textId="77777777" w:rsidR="008B498F" w:rsidRPr="004D4C66" w:rsidRDefault="008B498F" w:rsidP="00AA0B4B">
            <w:pPr>
              <w:suppressAutoHyphens/>
              <w:rPr>
                <w:rFonts w:asciiTheme="majorBidi" w:hAnsiTheme="majorBidi" w:cstheme="majorBidi"/>
                <w:sz w:val="22"/>
                <w:szCs w:val="22"/>
              </w:rPr>
            </w:pPr>
          </w:p>
        </w:tc>
        <w:tc>
          <w:tcPr>
            <w:tcW w:w="1843" w:type="dxa"/>
            <w:gridSpan w:val="2"/>
            <w:shd w:val="clear" w:color="auto" w:fill="auto"/>
          </w:tcPr>
          <w:p w14:paraId="5B444204" w14:textId="77777777" w:rsidR="008B498F" w:rsidRPr="004D4C66" w:rsidRDefault="008B498F" w:rsidP="00AA0B4B">
            <w:pPr>
              <w:suppressAutoHyphens/>
              <w:rPr>
                <w:rFonts w:asciiTheme="majorBidi" w:hAnsiTheme="majorBidi" w:cstheme="majorBidi"/>
                <w:sz w:val="22"/>
                <w:szCs w:val="22"/>
              </w:rPr>
            </w:pPr>
          </w:p>
        </w:tc>
        <w:tc>
          <w:tcPr>
            <w:tcW w:w="1417" w:type="dxa"/>
            <w:shd w:val="clear" w:color="auto" w:fill="auto"/>
          </w:tcPr>
          <w:p w14:paraId="64A582A5"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3C91E310"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43C09E9A" w14:textId="77777777" w:rsidR="008B498F" w:rsidRPr="004D4C66" w:rsidRDefault="008B498F" w:rsidP="00AA0B4B">
            <w:pPr>
              <w:suppressAutoHyphens/>
              <w:rPr>
                <w:rFonts w:asciiTheme="majorBidi" w:hAnsiTheme="majorBidi" w:cstheme="majorBidi"/>
                <w:sz w:val="22"/>
                <w:szCs w:val="22"/>
              </w:rPr>
            </w:pPr>
          </w:p>
        </w:tc>
        <w:tc>
          <w:tcPr>
            <w:tcW w:w="1125" w:type="dxa"/>
            <w:shd w:val="clear" w:color="auto" w:fill="auto"/>
          </w:tcPr>
          <w:p w14:paraId="4F913FDA" w14:textId="77777777" w:rsidR="008B498F" w:rsidRPr="004D4C66" w:rsidRDefault="008B498F" w:rsidP="00AA0B4B">
            <w:pPr>
              <w:suppressAutoHyphens/>
              <w:rPr>
                <w:rFonts w:asciiTheme="majorBidi" w:hAnsiTheme="majorBidi" w:cstheme="majorBidi"/>
                <w:sz w:val="22"/>
                <w:szCs w:val="22"/>
              </w:rPr>
            </w:pPr>
          </w:p>
        </w:tc>
        <w:tc>
          <w:tcPr>
            <w:tcW w:w="1143" w:type="dxa"/>
            <w:shd w:val="clear" w:color="auto" w:fill="auto"/>
          </w:tcPr>
          <w:p w14:paraId="124B7A18" w14:textId="77777777" w:rsidR="008B498F" w:rsidRPr="004D4C66" w:rsidRDefault="008B498F" w:rsidP="00AA0B4B">
            <w:pPr>
              <w:suppressAutoHyphens/>
              <w:rPr>
                <w:rFonts w:asciiTheme="majorBidi" w:hAnsiTheme="majorBidi" w:cstheme="majorBidi"/>
                <w:sz w:val="22"/>
                <w:szCs w:val="22"/>
              </w:rPr>
            </w:pPr>
          </w:p>
        </w:tc>
        <w:tc>
          <w:tcPr>
            <w:tcW w:w="1134" w:type="dxa"/>
          </w:tcPr>
          <w:p w14:paraId="7497B3C5" w14:textId="77777777" w:rsidR="008B498F" w:rsidRPr="004D4C66" w:rsidRDefault="008B498F" w:rsidP="00AA0B4B">
            <w:pPr>
              <w:suppressAutoHyphens/>
              <w:rPr>
                <w:rFonts w:asciiTheme="majorBidi" w:hAnsiTheme="majorBidi" w:cstheme="majorBidi"/>
                <w:sz w:val="22"/>
                <w:szCs w:val="22"/>
              </w:rPr>
            </w:pPr>
          </w:p>
        </w:tc>
        <w:tc>
          <w:tcPr>
            <w:tcW w:w="1134" w:type="dxa"/>
          </w:tcPr>
          <w:p w14:paraId="7AD89096" w14:textId="77777777" w:rsidR="008B498F" w:rsidRPr="004D4C66" w:rsidRDefault="008B498F" w:rsidP="00AA0B4B">
            <w:pPr>
              <w:suppressAutoHyphens/>
              <w:rPr>
                <w:rFonts w:asciiTheme="majorBidi" w:hAnsiTheme="majorBidi" w:cstheme="majorBidi"/>
                <w:sz w:val="22"/>
                <w:szCs w:val="22"/>
              </w:rPr>
            </w:pPr>
          </w:p>
        </w:tc>
        <w:tc>
          <w:tcPr>
            <w:tcW w:w="1418" w:type="dxa"/>
          </w:tcPr>
          <w:p w14:paraId="612FCCCA" w14:textId="77777777" w:rsidR="008B498F" w:rsidRPr="004D4C66" w:rsidRDefault="008B498F" w:rsidP="00AA0B4B">
            <w:pPr>
              <w:suppressAutoHyphens/>
              <w:rPr>
                <w:rFonts w:asciiTheme="majorBidi" w:hAnsiTheme="majorBidi" w:cstheme="majorBidi"/>
                <w:sz w:val="22"/>
                <w:szCs w:val="22"/>
              </w:rPr>
            </w:pPr>
          </w:p>
        </w:tc>
      </w:tr>
      <w:tr w:rsidR="007E5F7C" w:rsidRPr="004D4C66" w14:paraId="5552F0DF" w14:textId="77777777" w:rsidTr="007E5F7C">
        <w:tc>
          <w:tcPr>
            <w:tcW w:w="1668" w:type="dxa"/>
            <w:vMerge/>
          </w:tcPr>
          <w:p w14:paraId="31849171" w14:textId="77777777" w:rsidR="008B498F" w:rsidRPr="004D4C66" w:rsidRDefault="008B498F" w:rsidP="00AA0B4B">
            <w:pPr>
              <w:suppressAutoHyphens/>
              <w:rPr>
                <w:rFonts w:asciiTheme="majorBidi" w:hAnsiTheme="majorBidi" w:cstheme="majorBidi"/>
                <w:sz w:val="22"/>
                <w:szCs w:val="22"/>
              </w:rPr>
            </w:pPr>
          </w:p>
        </w:tc>
        <w:tc>
          <w:tcPr>
            <w:tcW w:w="1417" w:type="dxa"/>
          </w:tcPr>
          <w:p w14:paraId="45CC70A6" w14:textId="77777777" w:rsidR="008B498F" w:rsidRPr="004D4C66" w:rsidRDefault="008B498F" w:rsidP="00AA0B4B">
            <w:pPr>
              <w:suppressAutoHyphens/>
              <w:rPr>
                <w:rFonts w:asciiTheme="majorBidi" w:hAnsiTheme="majorBidi" w:cstheme="majorBidi"/>
                <w:sz w:val="22"/>
                <w:szCs w:val="22"/>
              </w:rPr>
            </w:pPr>
          </w:p>
        </w:tc>
        <w:tc>
          <w:tcPr>
            <w:tcW w:w="1843" w:type="dxa"/>
            <w:gridSpan w:val="2"/>
            <w:shd w:val="clear" w:color="auto" w:fill="auto"/>
          </w:tcPr>
          <w:p w14:paraId="4F0A5D8E" w14:textId="77777777" w:rsidR="008B498F" w:rsidRPr="004D4C66" w:rsidRDefault="008B498F" w:rsidP="00AA0B4B">
            <w:pPr>
              <w:suppressAutoHyphens/>
              <w:rPr>
                <w:rFonts w:asciiTheme="majorBidi" w:hAnsiTheme="majorBidi" w:cstheme="majorBidi"/>
                <w:sz w:val="22"/>
                <w:szCs w:val="22"/>
              </w:rPr>
            </w:pPr>
          </w:p>
        </w:tc>
        <w:tc>
          <w:tcPr>
            <w:tcW w:w="1417" w:type="dxa"/>
            <w:shd w:val="clear" w:color="auto" w:fill="auto"/>
          </w:tcPr>
          <w:p w14:paraId="5BB3F4D7"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21C4B74C"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12B89443" w14:textId="77777777" w:rsidR="008B498F" w:rsidRPr="004D4C66" w:rsidRDefault="008B498F" w:rsidP="00AA0B4B">
            <w:pPr>
              <w:suppressAutoHyphens/>
              <w:rPr>
                <w:rFonts w:asciiTheme="majorBidi" w:hAnsiTheme="majorBidi" w:cstheme="majorBidi"/>
                <w:sz w:val="22"/>
                <w:szCs w:val="22"/>
              </w:rPr>
            </w:pPr>
          </w:p>
        </w:tc>
        <w:tc>
          <w:tcPr>
            <w:tcW w:w="1125" w:type="dxa"/>
            <w:shd w:val="clear" w:color="auto" w:fill="auto"/>
          </w:tcPr>
          <w:p w14:paraId="4E1C83EA" w14:textId="77777777" w:rsidR="008B498F" w:rsidRPr="004D4C66" w:rsidRDefault="008B498F" w:rsidP="00AA0B4B">
            <w:pPr>
              <w:suppressAutoHyphens/>
              <w:rPr>
                <w:rFonts w:asciiTheme="majorBidi" w:hAnsiTheme="majorBidi" w:cstheme="majorBidi"/>
                <w:sz w:val="22"/>
                <w:szCs w:val="22"/>
              </w:rPr>
            </w:pPr>
          </w:p>
        </w:tc>
        <w:tc>
          <w:tcPr>
            <w:tcW w:w="1143" w:type="dxa"/>
            <w:shd w:val="clear" w:color="auto" w:fill="auto"/>
          </w:tcPr>
          <w:p w14:paraId="36FD7CFA" w14:textId="77777777" w:rsidR="008B498F" w:rsidRPr="004D4C66" w:rsidRDefault="008B498F" w:rsidP="00AA0B4B">
            <w:pPr>
              <w:suppressAutoHyphens/>
              <w:rPr>
                <w:rFonts w:asciiTheme="majorBidi" w:hAnsiTheme="majorBidi" w:cstheme="majorBidi"/>
                <w:sz w:val="22"/>
                <w:szCs w:val="22"/>
              </w:rPr>
            </w:pPr>
          </w:p>
        </w:tc>
        <w:tc>
          <w:tcPr>
            <w:tcW w:w="1134" w:type="dxa"/>
          </w:tcPr>
          <w:p w14:paraId="35B05BE9" w14:textId="77777777" w:rsidR="008B498F" w:rsidRPr="004D4C66" w:rsidRDefault="008B498F" w:rsidP="00AA0B4B">
            <w:pPr>
              <w:suppressAutoHyphens/>
              <w:rPr>
                <w:rFonts w:asciiTheme="majorBidi" w:hAnsiTheme="majorBidi" w:cstheme="majorBidi"/>
                <w:sz w:val="22"/>
                <w:szCs w:val="22"/>
              </w:rPr>
            </w:pPr>
          </w:p>
        </w:tc>
        <w:tc>
          <w:tcPr>
            <w:tcW w:w="1134" w:type="dxa"/>
          </w:tcPr>
          <w:p w14:paraId="49C2D25C" w14:textId="77777777" w:rsidR="008B498F" w:rsidRPr="004D4C66" w:rsidRDefault="008B498F" w:rsidP="00AA0B4B">
            <w:pPr>
              <w:suppressAutoHyphens/>
              <w:rPr>
                <w:rFonts w:asciiTheme="majorBidi" w:hAnsiTheme="majorBidi" w:cstheme="majorBidi"/>
                <w:sz w:val="22"/>
                <w:szCs w:val="22"/>
              </w:rPr>
            </w:pPr>
          </w:p>
        </w:tc>
        <w:tc>
          <w:tcPr>
            <w:tcW w:w="1418" w:type="dxa"/>
          </w:tcPr>
          <w:p w14:paraId="520CEFA8" w14:textId="77777777" w:rsidR="008B498F" w:rsidRPr="004D4C66" w:rsidRDefault="008B498F" w:rsidP="00AA0B4B">
            <w:pPr>
              <w:suppressAutoHyphens/>
              <w:rPr>
                <w:rFonts w:asciiTheme="majorBidi" w:hAnsiTheme="majorBidi" w:cstheme="majorBidi"/>
                <w:sz w:val="22"/>
                <w:szCs w:val="22"/>
              </w:rPr>
            </w:pPr>
          </w:p>
        </w:tc>
      </w:tr>
      <w:tr w:rsidR="007E5F7C" w:rsidRPr="004D4C66" w14:paraId="7364A216" w14:textId="77777777" w:rsidTr="007E5F7C">
        <w:tc>
          <w:tcPr>
            <w:tcW w:w="1668" w:type="dxa"/>
            <w:vMerge w:val="restart"/>
          </w:tcPr>
          <w:p w14:paraId="69EF89FA" w14:textId="77777777" w:rsidR="008B498F" w:rsidRPr="004D4C66" w:rsidRDefault="008B498F" w:rsidP="00AA0B4B">
            <w:pPr>
              <w:suppressAutoHyphens/>
              <w:rPr>
                <w:rFonts w:asciiTheme="majorBidi" w:hAnsiTheme="majorBidi" w:cstheme="majorBidi"/>
                <w:sz w:val="22"/>
                <w:szCs w:val="22"/>
              </w:rPr>
            </w:pPr>
            <w:r w:rsidRPr="004D4C66">
              <w:rPr>
                <w:rFonts w:asciiTheme="majorBidi" w:hAnsiTheme="majorBidi" w:cstheme="majorBidi"/>
                <w:sz w:val="22"/>
                <w:szCs w:val="22"/>
              </w:rPr>
              <w:t>Tema 2</w:t>
            </w:r>
          </w:p>
        </w:tc>
        <w:tc>
          <w:tcPr>
            <w:tcW w:w="1417" w:type="dxa"/>
          </w:tcPr>
          <w:p w14:paraId="258D3C66" w14:textId="77777777" w:rsidR="008B498F" w:rsidRPr="004D4C66" w:rsidRDefault="008B498F" w:rsidP="00AA0B4B">
            <w:pPr>
              <w:suppressAutoHyphens/>
              <w:rPr>
                <w:rFonts w:asciiTheme="majorBidi" w:hAnsiTheme="majorBidi" w:cstheme="majorBidi"/>
                <w:sz w:val="22"/>
                <w:szCs w:val="22"/>
              </w:rPr>
            </w:pPr>
          </w:p>
        </w:tc>
        <w:tc>
          <w:tcPr>
            <w:tcW w:w="1843" w:type="dxa"/>
            <w:gridSpan w:val="2"/>
          </w:tcPr>
          <w:p w14:paraId="3652E335" w14:textId="77777777" w:rsidR="008B498F" w:rsidRPr="004D4C66" w:rsidRDefault="008B498F" w:rsidP="00AA0B4B">
            <w:pPr>
              <w:suppressAutoHyphens/>
              <w:rPr>
                <w:rFonts w:asciiTheme="majorBidi" w:hAnsiTheme="majorBidi" w:cstheme="majorBidi"/>
                <w:sz w:val="22"/>
                <w:szCs w:val="22"/>
              </w:rPr>
            </w:pPr>
          </w:p>
        </w:tc>
        <w:tc>
          <w:tcPr>
            <w:tcW w:w="1417" w:type="dxa"/>
          </w:tcPr>
          <w:p w14:paraId="24E32D0A"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3A43A8BB"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50ACEE71" w14:textId="77777777" w:rsidR="008B498F" w:rsidRPr="004D4C66" w:rsidRDefault="008B498F" w:rsidP="00AA0B4B">
            <w:pPr>
              <w:suppressAutoHyphens/>
              <w:rPr>
                <w:rFonts w:asciiTheme="majorBidi" w:hAnsiTheme="majorBidi" w:cstheme="majorBidi"/>
                <w:sz w:val="22"/>
                <w:szCs w:val="22"/>
              </w:rPr>
            </w:pPr>
          </w:p>
        </w:tc>
        <w:tc>
          <w:tcPr>
            <w:tcW w:w="1125" w:type="dxa"/>
            <w:shd w:val="clear" w:color="auto" w:fill="auto"/>
          </w:tcPr>
          <w:p w14:paraId="15443D18" w14:textId="77777777" w:rsidR="008B498F" w:rsidRPr="004D4C66" w:rsidRDefault="008B498F" w:rsidP="00AA0B4B">
            <w:pPr>
              <w:suppressAutoHyphens/>
              <w:rPr>
                <w:rFonts w:asciiTheme="majorBidi" w:hAnsiTheme="majorBidi" w:cstheme="majorBidi"/>
                <w:sz w:val="22"/>
                <w:szCs w:val="22"/>
              </w:rPr>
            </w:pPr>
          </w:p>
        </w:tc>
        <w:tc>
          <w:tcPr>
            <w:tcW w:w="1143" w:type="dxa"/>
            <w:shd w:val="clear" w:color="auto" w:fill="auto"/>
          </w:tcPr>
          <w:p w14:paraId="75E8859A" w14:textId="77777777" w:rsidR="008B498F" w:rsidRPr="004D4C66" w:rsidRDefault="008B498F" w:rsidP="00AA0B4B">
            <w:pPr>
              <w:suppressAutoHyphens/>
              <w:rPr>
                <w:rFonts w:asciiTheme="majorBidi" w:hAnsiTheme="majorBidi" w:cstheme="majorBidi"/>
                <w:sz w:val="22"/>
                <w:szCs w:val="22"/>
              </w:rPr>
            </w:pPr>
          </w:p>
        </w:tc>
        <w:tc>
          <w:tcPr>
            <w:tcW w:w="1134" w:type="dxa"/>
          </w:tcPr>
          <w:p w14:paraId="745A5483" w14:textId="77777777" w:rsidR="008B498F" w:rsidRPr="004D4C66" w:rsidRDefault="008B498F" w:rsidP="00AA0B4B">
            <w:pPr>
              <w:suppressAutoHyphens/>
              <w:rPr>
                <w:rFonts w:asciiTheme="majorBidi" w:hAnsiTheme="majorBidi" w:cstheme="majorBidi"/>
                <w:sz w:val="22"/>
                <w:szCs w:val="22"/>
              </w:rPr>
            </w:pPr>
          </w:p>
        </w:tc>
        <w:tc>
          <w:tcPr>
            <w:tcW w:w="1134" w:type="dxa"/>
          </w:tcPr>
          <w:p w14:paraId="48691143" w14:textId="77777777" w:rsidR="008B498F" w:rsidRPr="004D4C66" w:rsidRDefault="008B498F" w:rsidP="00AA0B4B">
            <w:pPr>
              <w:suppressAutoHyphens/>
              <w:rPr>
                <w:rFonts w:asciiTheme="majorBidi" w:hAnsiTheme="majorBidi" w:cstheme="majorBidi"/>
                <w:sz w:val="22"/>
                <w:szCs w:val="22"/>
              </w:rPr>
            </w:pPr>
          </w:p>
        </w:tc>
        <w:tc>
          <w:tcPr>
            <w:tcW w:w="1418" w:type="dxa"/>
          </w:tcPr>
          <w:p w14:paraId="01C811EF" w14:textId="77777777" w:rsidR="008B498F" w:rsidRPr="004D4C66" w:rsidRDefault="008B498F" w:rsidP="00AA0B4B">
            <w:pPr>
              <w:suppressAutoHyphens/>
              <w:rPr>
                <w:rFonts w:asciiTheme="majorBidi" w:hAnsiTheme="majorBidi" w:cstheme="majorBidi"/>
                <w:sz w:val="22"/>
                <w:szCs w:val="22"/>
              </w:rPr>
            </w:pPr>
          </w:p>
        </w:tc>
      </w:tr>
      <w:tr w:rsidR="007E5F7C" w:rsidRPr="004D4C66" w14:paraId="410EE7DF" w14:textId="77777777" w:rsidTr="007E5F7C">
        <w:tc>
          <w:tcPr>
            <w:tcW w:w="1668" w:type="dxa"/>
            <w:vMerge/>
          </w:tcPr>
          <w:p w14:paraId="76AB22E6" w14:textId="77777777" w:rsidR="008B498F" w:rsidRPr="004D4C66" w:rsidRDefault="008B498F" w:rsidP="00AA0B4B">
            <w:pPr>
              <w:suppressAutoHyphens/>
              <w:rPr>
                <w:rFonts w:asciiTheme="majorBidi" w:hAnsiTheme="majorBidi" w:cstheme="majorBidi"/>
                <w:sz w:val="22"/>
                <w:szCs w:val="22"/>
              </w:rPr>
            </w:pPr>
          </w:p>
        </w:tc>
        <w:tc>
          <w:tcPr>
            <w:tcW w:w="1417" w:type="dxa"/>
          </w:tcPr>
          <w:p w14:paraId="1E66BA88" w14:textId="77777777" w:rsidR="008B498F" w:rsidRPr="004D4C66" w:rsidRDefault="008B498F" w:rsidP="00AA0B4B">
            <w:pPr>
              <w:suppressAutoHyphens/>
              <w:rPr>
                <w:rFonts w:asciiTheme="majorBidi" w:hAnsiTheme="majorBidi" w:cstheme="majorBidi"/>
                <w:sz w:val="22"/>
                <w:szCs w:val="22"/>
              </w:rPr>
            </w:pPr>
          </w:p>
        </w:tc>
        <w:tc>
          <w:tcPr>
            <w:tcW w:w="1843" w:type="dxa"/>
            <w:gridSpan w:val="2"/>
          </w:tcPr>
          <w:p w14:paraId="660EB950" w14:textId="77777777" w:rsidR="008B498F" w:rsidRPr="004D4C66" w:rsidRDefault="008B498F" w:rsidP="00AA0B4B">
            <w:pPr>
              <w:suppressAutoHyphens/>
              <w:rPr>
                <w:rFonts w:asciiTheme="majorBidi" w:hAnsiTheme="majorBidi" w:cstheme="majorBidi"/>
                <w:sz w:val="22"/>
                <w:szCs w:val="22"/>
              </w:rPr>
            </w:pPr>
          </w:p>
        </w:tc>
        <w:tc>
          <w:tcPr>
            <w:tcW w:w="1417" w:type="dxa"/>
          </w:tcPr>
          <w:p w14:paraId="5DE81DF5"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2CD22F6C"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16721FE6" w14:textId="77777777" w:rsidR="008B498F" w:rsidRPr="004D4C66" w:rsidRDefault="008B498F" w:rsidP="00AA0B4B">
            <w:pPr>
              <w:suppressAutoHyphens/>
              <w:rPr>
                <w:rFonts w:asciiTheme="majorBidi" w:hAnsiTheme="majorBidi" w:cstheme="majorBidi"/>
                <w:sz w:val="22"/>
                <w:szCs w:val="22"/>
              </w:rPr>
            </w:pPr>
          </w:p>
        </w:tc>
        <w:tc>
          <w:tcPr>
            <w:tcW w:w="1125" w:type="dxa"/>
            <w:shd w:val="clear" w:color="auto" w:fill="auto"/>
          </w:tcPr>
          <w:p w14:paraId="333E6FFB" w14:textId="77777777" w:rsidR="008B498F" w:rsidRPr="004D4C66" w:rsidRDefault="008B498F" w:rsidP="00AA0B4B">
            <w:pPr>
              <w:suppressAutoHyphens/>
              <w:rPr>
                <w:rFonts w:asciiTheme="majorBidi" w:hAnsiTheme="majorBidi" w:cstheme="majorBidi"/>
                <w:sz w:val="22"/>
                <w:szCs w:val="22"/>
              </w:rPr>
            </w:pPr>
          </w:p>
        </w:tc>
        <w:tc>
          <w:tcPr>
            <w:tcW w:w="1143" w:type="dxa"/>
            <w:shd w:val="clear" w:color="auto" w:fill="auto"/>
          </w:tcPr>
          <w:p w14:paraId="7D5AB736" w14:textId="77777777" w:rsidR="008B498F" w:rsidRPr="004D4C66" w:rsidRDefault="008B498F" w:rsidP="00AA0B4B">
            <w:pPr>
              <w:suppressAutoHyphens/>
              <w:rPr>
                <w:rFonts w:asciiTheme="majorBidi" w:hAnsiTheme="majorBidi" w:cstheme="majorBidi"/>
                <w:sz w:val="22"/>
                <w:szCs w:val="22"/>
              </w:rPr>
            </w:pPr>
          </w:p>
        </w:tc>
        <w:tc>
          <w:tcPr>
            <w:tcW w:w="1134" w:type="dxa"/>
          </w:tcPr>
          <w:p w14:paraId="1C339A51" w14:textId="77777777" w:rsidR="008B498F" w:rsidRPr="004D4C66" w:rsidRDefault="008B498F" w:rsidP="00AA0B4B">
            <w:pPr>
              <w:suppressAutoHyphens/>
              <w:rPr>
                <w:rFonts w:asciiTheme="majorBidi" w:hAnsiTheme="majorBidi" w:cstheme="majorBidi"/>
                <w:sz w:val="22"/>
                <w:szCs w:val="22"/>
              </w:rPr>
            </w:pPr>
          </w:p>
        </w:tc>
        <w:tc>
          <w:tcPr>
            <w:tcW w:w="1134" w:type="dxa"/>
          </w:tcPr>
          <w:p w14:paraId="02B3C71B" w14:textId="77777777" w:rsidR="008B498F" w:rsidRPr="004D4C66" w:rsidRDefault="008B498F" w:rsidP="00AA0B4B">
            <w:pPr>
              <w:suppressAutoHyphens/>
              <w:rPr>
                <w:rFonts w:asciiTheme="majorBidi" w:hAnsiTheme="majorBidi" w:cstheme="majorBidi"/>
                <w:sz w:val="22"/>
                <w:szCs w:val="22"/>
              </w:rPr>
            </w:pPr>
          </w:p>
        </w:tc>
        <w:tc>
          <w:tcPr>
            <w:tcW w:w="1418" w:type="dxa"/>
          </w:tcPr>
          <w:p w14:paraId="45EA1AB2" w14:textId="77777777" w:rsidR="008B498F" w:rsidRPr="004D4C66" w:rsidRDefault="008B498F" w:rsidP="00AA0B4B">
            <w:pPr>
              <w:suppressAutoHyphens/>
              <w:rPr>
                <w:rFonts w:asciiTheme="majorBidi" w:hAnsiTheme="majorBidi" w:cstheme="majorBidi"/>
                <w:sz w:val="22"/>
                <w:szCs w:val="22"/>
              </w:rPr>
            </w:pPr>
          </w:p>
        </w:tc>
      </w:tr>
      <w:tr w:rsidR="008B498F" w:rsidRPr="004D4C66" w14:paraId="47AE8BBB" w14:textId="77777777" w:rsidTr="007E5F7C">
        <w:tc>
          <w:tcPr>
            <w:tcW w:w="14567" w:type="dxa"/>
            <w:gridSpan w:val="12"/>
            <w:shd w:val="clear" w:color="auto" w:fill="FFFF00"/>
          </w:tcPr>
          <w:p w14:paraId="73E2323F" w14:textId="77777777" w:rsidR="008B498F" w:rsidRPr="004D4C66" w:rsidRDefault="008B498F" w:rsidP="00AA0B4B">
            <w:pPr>
              <w:suppressAutoHyphens/>
              <w:jc w:val="center"/>
              <w:rPr>
                <w:rFonts w:asciiTheme="majorBidi" w:hAnsiTheme="majorBidi" w:cstheme="majorBidi"/>
                <w:b/>
                <w:bCs/>
                <w:sz w:val="22"/>
                <w:szCs w:val="22"/>
              </w:rPr>
            </w:pPr>
            <w:r w:rsidRPr="004D4C66">
              <w:rPr>
                <w:rFonts w:asciiTheme="majorBidi" w:hAnsiTheme="majorBidi" w:cstheme="majorBidi"/>
                <w:b/>
                <w:bCs/>
                <w:sz w:val="22"/>
                <w:szCs w:val="22"/>
              </w:rPr>
              <w:t>Actividades en curso</w:t>
            </w:r>
          </w:p>
        </w:tc>
      </w:tr>
      <w:tr w:rsidR="008B498F" w:rsidRPr="004D4C66" w14:paraId="41FE22DF" w14:textId="77777777" w:rsidTr="004F2E3F">
        <w:tc>
          <w:tcPr>
            <w:tcW w:w="1668" w:type="dxa"/>
          </w:tcPr>
          <w:p w14:paraId="0E334DB1" w14:textId="77777777" w:rsidR="008B498F" w:rsidRPr="004D4C66" w:rsidRDefault="008B498F" w:rsidP="00AA0B4B">
            <w:pPr>
              <w:suppressAutoHyphens/>
              <w:rPr>
                <w:rFonts w:asciiTheme="majorBidi" w:hAnsiTheme="majorBidi" w:cstheme="majorBidi"/>
                <w:sz w:val="22"/>
                <w:szCs w:val="22"/>
              </w:rPr>
            </w:pPr>
          </w:p>
        </w:tc>
        <w:tc>
          <w:tcPr>
            <w:tcW w:w="1417" w:type="dxa"/>
          </w:tcPr>
          <w:p w14:paraId="61384116" w14:textId="77777777" w:rsidR="008B498F" w:rsidRPr="004D4C66" w:rsidRDefault="008B498F" w:rsidP="00AA0B4B">
            <w:pPr>
              <w:suppressAutoHyphens/>
              <w:rPr>
                <w:rFonts w:asciiTheme="majorBidi" w:hAnsiTheme="majorBidi" w:cstheme="majorBidi"/>
                <w:sz w:val="22"/>
                <w:szCs w:val="22"/>
              </w:rPr>
            </w:pPr>
          </w:p>
        </w:tc>
        <w:tc>
          <w:tcPr>
            <w:tcW w:w="1843" w:type="dxa"/>
            <w:gridSpan w:val="2"/>
          </w:tcPr>
          <w:p w14:paraId="4625D543" w14:textId="77777777" w:rsidR="008B498F" w:rsidRPr="004D4C66" w:rsidRDefault="008B498F" w:rsidP="00AA0B4B">
            <w:pPr>
              <w:suppressAutoHyphens/>
              <w:rPr>
                <w:rFonts w:asciiTheme="majorBidi" w:hAnsiTheme="majorBidi" w:cstheme="majorBidi"/>
                <w:sz w:val="22"/>
                <w:szCs w:val="22"/>
              </w:rPr>
            </w:pPr>
          </w:p>
        </w:tc>
        <w:tc>
          <w:tcPr>
            <w:tcW w:w="1417" w:type="dxa"/>
          </w:tcPr>
          <w:p w14:paraId="3473573D"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47E68837"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720483A3" w14:textId="77777777" w:rsidR="008B498F" w:rsidRPr="004D4C66" w:rsidRDefault="008B498F" w:rsidP="00AA0B4B">
            <w:pPr>
              <w:suppressAutoHyphens/>
              <w:rPr>
                <w:rFonts w:asciiTheme="majorBidi" w:hAnsiTheme="majorBidi" w:cstheme="majorBidi"/>
                <w:sz w:val="22"/>
                <w:szCs w:val="22"/>
              </w:rPr>
            </w:pPr>
          </w:p>
        </w:tc>
        <w:tc>
          <w:tcPr>
            <w:tcW w:w="1125" w:type="dxa"/>
            <w:shd w:val="clear" w:color="auto" w:fill="auto"/>
          </w:tcPr>
          <w:p w14:paraId="323B065E" w14:textId="77777777" w:rsidR="008B498F" w:rsidRPr="004D4C66" w:rsidRDefault="008B498F" w:rsidP="00AA0B4B">
            <w:pPr>
              <w:suppressAutoHyphens/>
              <w:rPr>
                <w:rFonts w:asciiTheme="majorBidi" w:hAnsiTheme="majorBidi" w:cstheme="majorBidi"/>
                <w:sz w:val="22"/>
                <w:szCs w:val="22"/>
              </w:rPr>
            </w:pPr>
          </w:p>
        </w:tc>
        <w:tc>
          <w:tcPr>
            <w:tcW w:w="1143" w:type="dxa"/>
            <w:shd w:val="clear" w:color="auto" w:fill="auto"/>
          </w:tcPr>
          <w:p w14:paraId="1D700B42" w14:textId="77777777" w:rsidR="008B498F" w:rsidRPr="004D4C66" w:rsidRDefault="008B498F" w:rsidP="00AA0B4B">
            <w:pPr>
              <w:suppressAutoHyphens/>
              <w:rPr>
                <w:rFonts w:asciiTheme="majorBidi" w:hAnsiTheme="majorBidi" w:cstheme="majorBidi"/>
                <w:sz w:val="22"/>
                <w:szCs w:val="22"/>
              </w:rPr>
            </w:pPr>
          </w:p>
        </w:tc>
        <w:tc>
          <w:tcPr>
            <w:tcW w:w="1134" w:type="dxa"/>
          </w:tcPr>
          <w:p w14:paraId="6E6CA4E9" w14:textId="77777777" w:rsidR="008B498F" w:rsidRPr="004D4C66" w:rsidRDefault="008B498F" w:rsidP="00AA0B4B">
            <w:pPr>
              <w:suppressAutoHyphens/>
              <w:rPr>
                <w:rFonts w:asciiTheme="majorBidi" w:hAnsiTheme="majorBidi" w:cstheme="majorBidi"/>
                <w:sz w:val="22"/>
                <w:szCs w:val="22"/>
              </w:rPr>
            </w:pPr>
          </w:p>
        </w:tc>
        <w:tc>
          <w:tcPr>
            <w:tcW w:w="1134" w:type="dxa"/>
          </w:tcPr>
          <w:p w14:paraId="58FF78DA" w14:textId="77777777" w:rsidR="008B498F" w:rsidRPr="004D4C66" w:rsidRDefault="008B498F" w:rsidP="00AA0B4B">
            <w:pPr>
              <w:suppressAutoHyphens/>
              <w:rPr>
                <w:rFonts w:asciiTheme="majorBidi" w:hAnsiTheme="majorBidi" w:cstheme="majorBidi"/>
                <w:sz w:val="22"/>
                <w:szCs w:val="22"/>
              </w:rPr>
            </w:pPr>
          </w:p>
        </w:tc>
        <w:tc>
          <w:tcPr>
            <w:tcW w:w="1418" w:type="dxa"/>
          </w:tcPr>
          <w:p w14:paraId="5BCC26EC" w14:textId="77777777" w:rsidR="008B498F" w:rsidRPr="004D4C66" w:rsidRDefault="008B498F" w:rsidP="00AA0B4B">
            <w:pPr>
              <w:suppressAutoHyphens/>
              <w:rPr>
                <w:rFonts w:asciiTheme="majorBidi" w:hAnsiTheme="majorBidi" w:cstheme="majorBidi"/>
                <w:sz w:val="22"/>
                <w:szCs w:val="22"/>
              </w:rPr>
            </w:pPr>
          </w:p>
        </w:tc>
      </w:tr>
      <w:tr w:rsidR="008B498F" w:rsidRPr="004D4C66" w14:paraId="1D6CB5C5" w14:textId="77777777" w:rsidTr="004F2E3F">
        <w:tc>
          <w:tcPr>
            <w:tcW w:w="1668" w:type="dxa"/>
          </w:tcPr>
          <w:p w14:paraId="4D8C9782" w14:textId="77777777" w:rsidR="008B498F" w:rsidRPr="004D4C66" w:rsidRDefault="008B498F" w:rsidP="00AA0B4B">
            <w:pPr>
              <w:suppressAutoHyphens/>
              <w:rPr>
                <w:rFonts w:asciiTheme="majorBidi" w:hAnsiTheme="majorBidi" w:cstheme="majorBidi"/>
                <w:sz w:val="22"/>
                <w:szCs w:val="22"/>
              </w:rPr>
            </w:pPr>
          </w:p>
        </w:tc>
        <w:tc>
          <w:tcPr>
            <w:tcW w:w="1417" w:type="dxa"/>
          </w:tcPr>
          <w:p w14:paraId="259D2F8B" w14:textId="77777777" w:rsidR="008B498F" w:rsidRPr="004D4C66" w:rsidRDefault="008B498F" w:rsidP="00AA0B4B">
            <w:pPr>
              <w:suppressAutoHyphens/>
              <w:rPr>
                <w:rFonts w:asciiTheme="majorBidi" w:hAnsiTheme="majorBidi" w:cstheme="majorBidi"/>
                <w:sz w:val="22"/>
                <w:szCs w:val="22"/>
              </w:rPr>
            </w:pPr>
          </w:p>
        </w:tc>
        <w:tc>
          <w:tcPr>
            <w:tcW w:w="1843" w:type="dxa"/>
            <w:gridSpan w:val="2"/>
          </w:tcPr>
          <w:p w14:paraId="1A35AEC1" w14:textId="77777777" w:rsidR="008B498F" w:rsidRPr="004D4C66" w:rsidRDefault="008B498F" w:rsidP="00AA0B4B">
            <w:pPr>
              <w:suppressAutoHyphens/>
              <w:rPr>
                <w:rFonts w:asciiTheme="majorBidi" w:hAnsiTheme="majorBidi" w:cstheme="majorBidi"/>
                <w:sz w:val="22"/>
                <w:szCs w:val="22"/>
              </w:rPr>
            </w:pPr>
          </w:p>
        </w:tc>
        <w:tc>
          <w:tcPr>
            <w:tcW w:w="1417" w:type="dxa"/>
          </w:tcPr>
          <w:p w14:paraId="187DF1FD"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32B94284" w14:textId="77777777" w:rsidR="008B498F" w:rsidRPr="004D4C66" w:rsidRDefault="008B498F" w:rsidP="00AA0B4B">
            <w:pPr>
              <w:suppressAutoHyphens/>
              <w:rPr>
                <w:rFonts w:asciiTheme="majorBidi" w:hAnsiTheme="majorBidi" w:cstheme="majorBidi"/>
                <w:sz w:val="22"/>
                <w:szCs w:val="22"/>
              </w:rPr>
            </w:pPr>
          </w:p>
        </w:tc>
        <w:tc>
          <w:tcPr>
            <w:tcW w:w="1134" w:type="dxa"/>
            <w:shd w:val="clear" w:color="auto" w:fill="auto"/>
          </w:tcPr>
          <w:p w14:paraId="08397FFF" w14:textId="77777777" w:rsidR="008B498F" w:rsidRPr="004D4C66" w:rsidRDefault="008B498F" w:rsidP="00AA0B4B">
            <w:pPr>
              <w:suppressAutoHyphens/>
              <w:rPr>
                <w:rFonts w:asciiTheme="majorBidi" w:hAnsiTheme="majorBidi" w:cstheme="majorBidi"/>
                <w:sz w:val="22"/>
                <w:szCs w:val="22"/>
              </w:rPr>
            </w:pPr>
          </w:p>
        </w:tc>
        <w:tc>
          <w:tcPr>
            <w:tcW w:w="1125" w:type="dxa"/>
            <w:shd w:val="clear" w:color="auto" w:fill="auto"/>
          </w:tcPr>
          <w:p w14:paraId="20F01C66" w14:textId="77777777" w:rsidR="008B498F" w:rsidRPr="004D4C66" w:rsidRDefault="008B498F" w:rsidP="00AA0B4B">
            <w:pPr>
              <w:suppressAutoHyphens/>
              <w:rPr>
                <w:rFonts w:asciiTheme="majorBidi" w:hAnsiTheme="majorBidi" w:cstheme="majorBidi"/>
                <w:sz w:val="22"/>
                <w:szCs w:val="22"/>
              </w:rPr>
            </w:pPr>
          </w:p>
        </w:tc>
        <w:tc>
          <w:tcPr>
            <w:tcW w:w="1143" w:type="dxa"/>
            <w:shd w:val="clear" w:color="auto" w:fill="auto"/>
          </w:tcPr>
          <w:p w14:paraId="367E48D3" w14:textId="77777777" w:rsidR="008B498F" w:rsidRPr="004D4C66" w:rsidRDefault="008B498F" w:rsidP="00AA0B4B">
            <w:pPr>
              <w:suppressAutoHyphens/>
              <w:rPr>
                <w:rFonts w:asciiTheme="majorBidi" w:hAnsiTheme="majorBidi" w:cstheme="majorBidi"/>
                <w:sz w:val="22"/>
                <w:szCs w:val="22"/>
              </w:rPr>
            </w:pPr>
          </w:p>
        </w:tc>
        <w:tc>
          <w:tcPr>
            <w:tcW w:w="1134" w:type="dxa"/>
          </w:tcPr>
          <w:p w14:paraId="25BCA357" w14:textId="77777777" w:rsidR="008B498F" w:rsidRPr="004D4C66" w:rsidRDefault="008B498F" w:rsidP="00AA0B4B">
            <w:pPr>
              <w:suppressAutoHyphens/>
              <w:rPr>
                <w:rFonts w:asciiTheme="majorBidi" w:hAnsiTheme="majorBidi" w:cstheme="majorBidi"/>
                <w:sz w:val="22"/>
                <w:szCs w:val="22"/>
              </w:rPr>
            </w:pPr>
          </w:p>
        </w:tc>
        <w:tc>
          <w:tcPr>
            <w:tcW w:w="1134" w:type="dxa"/>
          </w:tcPr>
          <w:p w14:paraId="50D30E88" w14:textId="77777777" w:rsidR="008B498F" w:rsidRPr="004D4C66" w:rsidRDefault="008B498F" w:rsidP="00AA0B4B">
            <w:pPr>
              <w:suppressAutoHyphens/>
              <w:rPr>
                <w:rFonts w:asciiTheme="majorBidi" w:hAnsiTheme="majorBidi" w:cstheme="majorBidi"/>
                <w:sz w:val="22"/>
                <w:szCs w:val="22"/>
              </w:rPr>
            </w:pPr>
          </w:p>
        </w:tc>
        <w:tc>
          <w:tcPr>
            <w:tcW w:w="1418" w:type="dxa"/>
          </w:tcPr>
          <w:p w14:paraId="4BE14DA6" w14:textId="77777777" w:rsidR="008B498F" w:rsidRPr="004D4C66" w:rsidRDefault="008B498F" w:rsidP="00AA0B4B">
            <w:pPr>
              <w:suppressAutoHyphens/>
              <w:rPr>
                <w:rFonts w:asciiTheme="majorBidi" w:hAnsiTheme="majorBidi" w:cstheme="majorBidi"/>
                <w:sz w:val="22"/>
                <w:szCs w:val="22"/>
              </w:rPr>
            </w:pPr>
          </w:p>
        </w:tc>
      </w:tr>
    </w:tbl>
    <w:p w14:paraId="6E85FF96" w14:textId="77777777" w:rsidR="008B498F" w:rsidRPr="004D4C66" w:rsidRDefault="008B498F" w:rsidP="00AA0B4B">
      <w:pPr>
        <w:suppressAutoHyphens/>
        <w:autoSpaceDE w:val="0"/>
        <w:autoSpaceDN w:val="0"/>
        <w:adjustRightInd w:val="0"/>
        <w:rPr>
          <w:rFonts w:asciiTheme="majorBidi" w:hAnsiTheme="majorBidi" w:cstheme="majorBidi"/>
          <w:sz w:val="22"/>
          <w:szCs w:val="22"/>
        </w:rPr>
      </w:pPr>
    </w:p>
    <w:p w14:paraId="25AB001A" w14:textId="77777777" w:rsidR="008B4C95" w:rsidRPr="004D4C66" w:rsidRDefault="008B4C95" w:rsidP="00AA0B4B">
      <w:pPr>
        <w:pStyle w:val="Heading2"/>
        <w:keepNext w:val="0"/>
        <w:suppressAutoHyphens/>
        <w:spacing w:before="0" w:after="0"/>
        <w:ind w:right="-1417"/>
        <w:rPr>
          <w:rStyle w:val="Hyperlink"/>
          <w:rFonts w:asciiTheme="majorBidi" w:hAnsiTheme="majorBidi" w:cstheme="majorBidi"/>
          <w:sz w:val="22"/>
          <w:szCs w:val="22"/>
        </w:rPr>
      </w:pPr>
    </w:p>
    <w:p w14:paraId="2C2F9A6C" w14:textId="77777777" w:rsidR="008B4C95" w:rsidRPr="004D4C66" w:rsidRDefault="008B4C95" w:rsidP="00AA0B4B">
      <w:pPr>
        <w:pStyle w:val="Heading2"/>
        <w:keepNext w:val="0"/>
        <w:suppressAutoHyphens/>
        <w:spacing w:before="0" w:after="0"/>
        <w:ind w:right="-1417"/>
        <w:rPr>
          <w:rStyle w:val="Hyperlink"/>
          <w:rFonts w:asciiTheme="majorBidi" w:hAnsiTheme="majorBidi" w:cstheme="majorBidi"/>
          <w:sz w:val="22"/>
          <w:szCs w:val="22"/>
        </w:rPr>
      </w:pPr>
    </w:p>
    <w:p w14:paraId="3943E4D2" w14:textId="77777777" w:rsidR="00681F4D" w:rsidRPr="004D4C66" w:rsidRDefault="00681F4D" w:rsidP="00AA0B4B">
      <w:pPr>
        <w:rPr>
          <w:rStyle w:val="Hyperlink"/>
          <w:rFonts w:asciiTheme="majorBidi" w:hAnsiTheme="majorBidi" w:cstheme="majorBidi"/>
          <w:sz w:val="22"/>
          <w:szCs w:val="22"/>
        </w:rPr>
      </w:pPr>
      <w:r w:rsidRPr="004D4C66">
        <w:rPr>
          <w:rStyle w:val="Hyperlink"/>
          <w:rFonts w:asciiTheme="majorBidi" w:hAnsiTheme="majorBidi" w:cstheme="majorBidi"/>
          <w:sz w:val="22"/>
          <w:szCs w:val="22"/>
        </w:rPr>
        <w:br w:type="page"/>
      </w:r>
    </w:p>
    <w:p w14:paraId="7CAE1FFB" w14:textId="77777777" w:rsidR="003A4E9F" w:rsidRPr="004D4C66" w:rsidRDefault="003A4E9F" w:rsidP="00AA0B4B">
      <w:pPr>
        <w:rPr>
          <w:rStyle w:val="Hyperlink"/>
          <w:rFonts w:asciiTheme="majorBidi" w:hAnsiTheme="majorBidi" w:cstheme="majorBidi"/>
          <w:b/>
          <w:bCs/>
          <w:iCs/>
          <w:sz w:val="22"/>
          <w:szCs w:val="22"/>
        </w:rPr>
      </w:pPr>
      <w:r w:rsidRPr="004D4C66">
        <w:rPr>
          <w:rStyle w:val="Hyperlink"/>
          <w:rFonts w:asciiTheme="majorBidi" w:hAnsiTheme="majorBidi" w:cstheme="majorBidi"/>
          <w:b/>
          <w:bCs/>
          <w:sz w:val="22"/>
          <w:szCs w:val="22"/>
        </w:rPr>
        <w:t>Anexo 7b.</w:t>
      </w:r>
      <w:r w:rsidR="00DB1A25" w:rsidRPr="004D4C66">
        <w:rPr>
          <w:rStyle w:val="Hyperlink"/>
          <w:rFonts w:asciiTheme="majorBidi" w:hAnsiTheme="majorBidi" w:cstheme="majorBidi"/>
          <w:b/>
          <w:bCs/>
          <w:sz w:val="22"/>
          <w:szCs w:val="22"/>
        </w:rPr>
        <w:t xml:space="preserve"> </w:t>
      </w:r>
      <w:r w:rsidRPr="004D4C66">
        <w:rPr>
          <w:rStyle w:val="Hyperlink"/>
          <w:rFonts w:asciiTheme="majorBidi" w:hAnsiTheme="majorBidi" w:cstheme="majorBidi"/>
          <w:b/>
          <w:bCs/>
          <w:sz w:val="22"/>
          <w:szCs w:val="22"/>
        </w:rPr>
        <w:t>Ejemplo de plan de acción</w:t>
      </w:r>
    </w:p>
    <w:tbl>
      <w:tblPr>
        <w:tblpPr w:leftFromText="180" w:rightFromText="180" w:vertAnchor="text" w:horzAnchor="margin" w:tblpX="-578" w:tblpY="255"/>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19"/>
        <w:gridCol w:w="876"/>
        <w:gridCol w:w="873"/>
        <w:gridCol w:w="2977"/>
        <w:gridCol w:w="1006"/>
        <w:gridCol w:w="1009"/>
        <w:gridCol w:w="1051"/>
        <w:gridCol w:w="1028"/>
        <w:gridCol w:w="1536"/>
        <w:gridCol w:w="1384"/>
        <w:gridCol w:w="1273"/>
      </w:tblGrid>
      <w:tr w:rsidR="006677C0" w:rsidRPr="004D4C66" w14:paraId="11C7EEC1" w14:textId="77777777" w:rsidTr="00681F4D">
        <w:trPr>
          <w:gridAfter w:val="10"/>
          <w:wAfter w:w="4100" w:type="pct"/>
        </w:trPr>
        <w:tc>
          <w:tcPr>
            <w:tcW w:w="900" w:type="pct"/>
            <w:gridSpan w:val="2"/>
            <w:shd w:val="clear" w:color="auto" w:fill="FBD4B4"/>
          </w:tcPr>
          <w:p w14:paraId="3F0DDC44"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Anexo 6b</w:t>
            </w:r>
          </w:p>
        </w:tc>
      </w:tr>
      <w:tr w:rsidR="00AC307E" w:rsidRPr="004D4C66" w14:paraId="26E85503" w14:textId="77777777" w:rsidTr="00AC307E">
        <w:trPr>
          <w:trHeight w:val="547"/>
        </w:trPr>
        <w:tc>
          <w:tcPr>
            <w:tcW w:w="579" w:type="pct"/>
            <w:shd w:val="clear" w:color="auto" w:fill="FDE9D9"/>
          </w:tcPr>
          <w:p w14:paraId="3E1F119E"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Temas</w:t>
            </w:r>
          </w:p>
        </w:tc>
        <w:tc>
          <w:tcPr>
            <w:tcW w:w="597" w:type="pct"/>
            <w:gridSpan w:val="2"/>
            <w:shd w:val="clear" w:color="auto" w:fill="FDE9D9"/>
          </w:tcPr>
          <w:p w14:paraId="48F3BA62"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Actividad</w:t>
            </w:r>
          </w:p>
        </w:tc>
        <w:tc>
          <w:tcPr>
            <w:tcW w:w="275" w:type="pct"/>
            <w:shd w:val="clear" w:color="auto" w:fill="FDE9D9"/>
          </w:tcPr>
          <w:p w14:paraId="49420F3A" w14:textId="77777777" w:rsidR="00F1585E" w:rsidRPr="004D4C66" w:rsidRDefault="00F1585E" w:rsidP="00AA0B4B">
            <w:pPr>
              <w:suppressAutoHyphens/>
              <w:ind w:left="-113"/>
              <w:jc w:val="center"/>
              <w:rPr>
                <w:rFonts w:asciiTheme="majorBidi" w:hAnsiTheme="majorBidi" w:cstheme="majorBidi"/>
                <w:b/>
                <w:sz w:val="20"/>
                <w:szCs w:val="20"/>
              </w:rPr>
            </w:pPr>
            <w:r w:rsidRPr="004D4C66">
              <w:rPr>
                <w:rFonts w:asciiTheme="majorBidi" w:hAnsiTheme="majorBidi" w:cstheme="majorBidi"/>
                <w:b/>
                <w:sz w:val="20"/>
                <w:szCs w:val="20"/>
              </w:rPr>
              <w:t>Objetivo anual</w:t>
            </w:r>
          </w:p>
        </w:tc>
        <w:tc>
          <w:tcPr>
            <w:tcW w:w="938" w:type="pct"/>
            <w:shd w:val="clear" w:color="auto" w:fill="FDE9D9"/>
          </w:tcPr>
          <w:p w14:paraId="064F04CE"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Persona responsable</w:t>
            </w:r>
          </w:p>
        </w:tc>
        <w:tc>
          <w:tcPr>
            <w:tcW w:w="317" w:type="pct"/>
            <w:shd w:val="clear" w:color="auto" w:fill="FDE9D9"/>
          </w:tcPr>
          <w:p w14:paraId="2078196C"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Primer trimestre</w:t>
            </w:r>
          </w:p>
        </w:tc>
        <w:tc>
          <w:tcPr>
            <w:tcW w:w="318" w:type="pct"/>
            <w:shd w:val="clear" w:color="auto" w:fill="FDE9D9"/>
          </w:tcPr>
          <w:p w14:paraId="3A73FBC2"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Segundo trimestre</w:t>
            </w:r>
          </w:p>
        </w:tc>
        <w:tc>
          <w:tcPr>
            <w:tcW w:w="331" w:type="pct"/>
            <w:shd w:val="clear" w:color="auto" w:fill="FDE9D9"/>
          </w:tcPr>
          <w:p w14:paraId="0E8E0BCF"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Tercer trimestre</w:t>
            </w:r>
          </w:p>
        </w:tc>
        <w:tc>
          <w:tcPr>
            <w:tcW w:w="324" w:type="pct"/>
            <w:shd w:val="clear" w:color="auto" w:fill="FDE9D9"/>
          </w:tcPr>
          <w:p w14:paraId="7A67BEDD"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 xml:space="preserve">Cuarto trimestre </w:t>
            </w:r>
          </w:p>
        </w:tc>
        <w:tc>
          <w:tcPr>
            <w:tcW w:w="484" w:type="pct"/>
            <w:shd w:val="clear" w:color="auto" w:fill="FDE9D9"/>
          </w:tcPr>
          <w:p w14:paraId="79122D1A"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Recursos</w:t>
            </w:r>
          </w:p>
        </w:tc>
        <w:tc>
          <w:tcPr>
            <w:tcW w:w="436" w:type="pct"/>
            <w:shd w:val="clear" w:color="auto" w:fill="FDE9D9"/>
          </w:tcPr>
          <w:p w14:paraId="4959325C"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Fuentes</w:t>
            </w:r>
          </w:p>
        </w:tc>
        <w:tc>
          <w:tcPr>
            <w:tcW w:w="401" w:type="pct"/>
          </w:tcPr>
          <w:p w14:paraId="7DEDCD42" w14:textId="77777777" w:rsidR="00F1585E" w:rsidRPr="004D4C66" w:rsidRDefault="00F1585E"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Prestación de servicios</w:t>
            </w:r>
          </w:p>
        </w:tc>
      </w:tr>
      <w:tr w:rsidR="00AC307E" w:rsidRPr="004D4C66" w14:paraId="714BD2D9" w14:textId="77777777" w:rsidTr="00AC307E">
        <w:trPr>
          <w:trHeight w:val="547"/>
        </w:trPr>
        <w:tc>
          <w:tcPr>
            <w:tcW w:w="579" w:type="pct"/>
            <w:shd w:val="clear" w:color="auto" w:fill="auto"/>
          </w:tcPr>
          <w:p w14:paraId="3A122DA1" w14:textId="77777777" w:rsidR="00C310E3" w:rsidRPr="004D4C66" w:rsidRDefault="00C310E3" w:rsidP="00AA0B4B">
            <w:pPr>
              <w:suppressAutoHyphens/>
              <w:rPr>
                <w:rFonts w:asciiTheme="majorBidi" w:hAnsiTheme="majorBidi" w:cstheme="majorBidi"/>
                <w:b/>
                <w:sz w:val="20"/>
                <w:szCs w:val="20"/>
              </w:rPr>
            </w:pPr>
            <w:r w:rsidRPr="004D4C66">
              <w:rPr>
                <w:rFonts w:asciiTheme="majorBidi" w:hAnsiTheme="majorBidi" w:cstheme="majorBidi"/>
                <w:sz w:val="20"/>
                <w:szCs w:val="20"/>
              </w:rPr>
              <w:t xml:space="preserve">Difusión de los conocimientos y los principios </w:t>
            </w:r>
            <w:r w:rsidR="00584988">
              <w:rPr>
                <w:rFonts w:asciiTheme="majorBidi" w:hAnsiTheme="majorBidi" w:cstheme="majorBidi"/>
                <w:sz w:val="20"/>
                <w:szCs w:val="20"/>
              </w:rPr>
              <w:t>propios de</w:t>
            </w:r>
            <w:r w:rsidRPr="004D4C66">
              <w:rPr>
                <w:rFonts w:asciiTheme="majorBidi" w:hAnsiTheme="majorBidi" w:cstheme="majorBidi"/>
                <w:sz w:val="20"/>
                <w:szCs w:val="20"/>
              </w:rPr>
              <w:t xml:space="preserve"> las organizaciones de la Cruz Roja y de la Media Luna Roja</w:t>
            </w:r>
          </w:p>
        </w:tc>
        <w:tc>
          <w:tcPr>
            <w:tcW w:w="597" w:type="pct"/>
            <w:gridSpan w:val="2"/>
            <w:shd w:val="clear" w:color="auto" w:fill="auto"/>
          </w:tcPr>
          <w:p w14:paraId="666D55A6" w14:textId="77777777" w:rsidR="00C310E3" w:rsidRPr="004D4C66" w:rsidRDefault="00C310E3" w:rsidP="00AA0B4B">
            <w:pPr>
              <w:pStyle w:val="NoSpacing"/>
              <w:suppressAutoHyphens/>
              <w:rPr>
                <w:rFonts w:asciiTheme="majorBidi" w:hAnsiTheme="majorBidi" w:cstheme="majorBidi"/>
                <w:sz w:val="20"/>
                <w:szCs w:val="20"/>
                <w:lang w:val="es-ES_tradnl"/>
              </w:rPr>
            </w:pPr>
            <w:r w:rsidRPr="004D4C66">
              <w:rPr>
                <w:rFonts w:asciiTheme="majorBidi" w:hAnsiTheme="majorBidi" w:cstheme="majorBidi"/>
                <w:sz w:val="20"/>
                <w:szCs w:val="20"/>
                <w:lang w:val="es-ES_tradnl"/>
              </w:rPr>
              <w:t>Formación acerca de los</w:t>
            </w:r>
            <w:r w:rsidR="00DB1A25" w:rsidRPr="004D4C66">
              <w:rPr>
                <w:rFonts w:asciiTheme="majorBidi" w:hAnsiTheme="majorBidi" w:cstheme="majorBidi"/>
                <w:sz w:val="20"/>
                <w:szCs w:val="20"/>
                <w:lang w:val="es-ES_tradnl"/>
              </w:rPr>
              <w:t xml:space="preserve"> </w:t>
            </w:r>
            <w:r w:rsidRPr="004D4C66">
              <w:rPr>
                <w:rFonts w:asciiTheme="majorBidi" w:hAnsiTheme="majorBidi" w:cstheme="majorBidi"/>
                <w:sz w:val="20"/>
                <w:szCs w:val="20"/>
                <w:lang w:val="es-ES_tradnl"/>
              </w:rPr>
              <w:t xml:space="preserve">siete principios </w:t>
            </w:r>
            <w:r w:rsidR="000F6AFE">
              <w:rPr>
                <w:rFonts w:asciiTheme="majorBidi" w:hAnsiTheme="majorBidi" w:cstheme="majorBidi"/>
                <w:sz w:val="20"/>
                <w:szCs w:val="20"/>
                <w:lang w:val="es-ES_tradnl"/>
              </w:rPr>
              <w:t>fundamentales destinada a miembros del c</w:t>
            </w:r>
            <w:r w:rsidRPr="004D4C66">
              <w:rPr>
                <w:rFonts w:asciiTheme="majorBidi" w:hAnsiTheme="majorBidi" w:cstheme="majorBidi"/>
                <w:sz w:val="20"/>
                <w:szCs w:val="20"/>
                <w:lang w:val="es-ES_tradnl"/>
              </w:rPr>
              <w:t xml:space="preserve">omité </w:t>
            </w:r>
            <w:r w:rsidR="000F6AFE">
              <w:rPr>
                <w:rFonts w:asciiTheme="majorBidi" w:hAnsiTheme="majorBidi" w:cstheme="majorBidi"/>
                <w:sz w:val="20"/>
                <w:szCs w:val="20"/>
                <w:lang w:val="es-ES_tradnl"/>
              </w:rPr>
              <w:t>e</w:t>
            </w:r>
            <w:r w:rsidRPr="004D4C66">
              <w:rPr>
                <w:rFonts w:asciiTheme="majorBidi" w:hAnsiTheme="majorBidi" w:cstheme="majorBidi"/>
                <w:sz w:val="20"/>
                <w:szCs w:val="20"/>
                <w:lang w:val="es-ES_tradnl"/>
              </w:rPr>
              <w:t>jecutivo, los voluntarios y el personal</w:t>
            </w:r>
          </w:p>
        </w:tc>
        <w:tc>
          <w:tcPr>
            <w:tcW w:w="275" w:type="pct"/>
            <w:shd w:val="clear" w:color="auto" w:fill="auto"/>
          </w:tcPr>
          <w:p w14:paraId="0B7BAB2F" w14:textId="77777777" w:rsidR="00C310E3" w:rsidRPr="004D4C66" w:rsidRDefault="00C310E3" w:rsidP="00AA0B4B">
            <w:pPr>
              <w:suppressAutoHyphens/>
              <w:ind w:left="-113"/>
              <w:rPr>
                <w:rFonts w:asciiTheme="majorBidi" w:hAnsiTheme="majorBidi" w:cstheme="majorBidi"/>
                <w:b/>
                <w:sz w:val="20"/>
                <w:szCs w:val="20"/>
              </w:rPr>
            </w:pPr>
            <w:r w:rsidRPr="004D4C66">
              <w:rPr>
                <w:rFonts w:asciiTheme="majorBidi" w:hAnsiTheme="majorBidi" w:cstheme="majorBidi"/>
                <w:b/>
                <w:sz w:val="20"/>
                <w:szCs w:val="20"/>
              </w:rPr>
              <w:t>3</w:t>
            </w:r>
          </w:p>
        </w:tc>
        <w:tc>
          <w:tcPr>
            <w:tcW w:w="938" w:type="pct"/>
            <w:shd w:val="clear" w:color="auto" w:fill="C4BC96" w:themeFill="background2" w:themeFillShade="BF"/>
          </w:tcPr>
          <w:p w14:paraId="2262D071" w14:textId="77777777" w:rsidR="00C310E3" w:rsidRPr="004D4C66" w:rsidRDefault="000F6AFE" w:rsidP="00AA0B4B">
            <w:pPr>
              <w:suppressAutoHyphens/>
              <w:rPr>
                <w:rFonts w:asciiTheme="majorBidi" w:hAnsiTheme="majorBidi" w:cstheme="majorBidi"/>
                <w:b/>
                <w:sz w:val="20"/>
                <w:szCs w:val="20"/>
              </w:rPr>
            </w:pPr>
            <w:r>
              <w:rPr>
                <w:rFonts w:asciiTheme="majorBidi" w:hAnsiTheme="majorBidi" w:cstheme="majorBidi"/>
                <w:sz w:val="20"/>
                <w:szCs w:val="20"/>
              </w:rPr>
              <w:t>Funcionario responsable de secciones</w:t>
            </w:r>
          </w:p>
        </w:tc>
        <w:tc>
          <w:tcPr>
            <w:tcW w:w="317" w:type="pct"/>
            <w:shd w:val="clear" w:color="auto" w:fill="C4BC96" w:themeFill="background2" w:themeFillShade="BF"/>
          </w:tcPr>
          <w:p w14:paraId="43E33287" w14:textId="77777777" w:rsidR="00C310E3" w:rsidRPr="004D4C66" w:rsidRDefault="00C310E3" w:rsidP="00AA0B4B">
            <w:pPr>
              <w:suppressAutoHyphens/>
              <w:rPr>
                <w:rFonts w:asciiTheme="majorBidi" w:hAnsiTheme="majorBidi" w:cstheme="majorBidi"/>
                <w:b/>
                <w:sz w:val="20"/>
                <w:szCs w:val="20"/>
              </w:rPr>
            </w:pPr>
          </w:p>
        </w:tc>
        <w:tc>
          <w:tcPr>
            <w:tcW w:w="318" w:type="pct"/>
            <w:shd w:val="clear" w:color="auto" w:fill="C4BC96" w:themeFill="background2" w:themeFillShade="BF"/>
          </w:tcPr>
          <w:p w14:paraId="7E1636B6" w14:textId="77777777" w:rsidR="00C310E3" w:rsidRPr="004D4C66" w:rsidRDefault="00C310E3" w:rsidP="00AA0B4B">
            <w:pPr>
              <w:suppressAutoHyphens/>
              <w:rPr>
                <w:rFonts w:asciiTheme="majorBidi" w:hAnsiTheme="majorBidi" w:cstheme="majorBidi"/>
                <w:b/>
                <w:sz w:val="20"/>
                <w:szCs w:val="20"/>
              </w:rPr>
            </w:pPr>
          </w:p>
        </w:tc>
        <w:tc>
          <w:tcPr>
            <w:tcW w:w="331" w:type="pct"/>
            <w:shd w:val="clear" w:color="auto" w:fill="C4BC96" w:themeFill="background2" w:themeFillShade="BF"/>
          </w:tcPr>
          <w:p w14:paraId="353DE3DF" w14:textId="77777777" w:rsidR="00C310E3" w:rsidRPr="004D4C66" w:rsidRDefault="00C310E3" w:rsidP="00AA0B4B">
            <w:pPr>
              <w:suppressAutoHyphens/>
              <w:rPr>
                <w:rFonts w:asciiTheme="majorBidi" w:hAnsiTheme="majorBidi" w:cstheme="majorBidi"/>
                <w:b/>
                <w:sz w:val="20"/>
                <w:szCs w:val="20"/>
              </w:rPr>
            </w:pPr>
          </w:p>
        </w:tc>
        <w:tc>
          <w:tcPr>
            <w:tcW w:w="324" w:type="pct"/>
            <w:shd w:val="clear" w:color="auto" w:fill="auto"/>
          </w:tcPr>
          <w:p w14:paraId="225BB050" w14:textId="77777777" w:rsidR="00C310E3" w:rsidRPr="004D4C66" w:rsidRDefault="00C310E3" w:rsidP="00AA0B4B">
            <w:pPr>
              <w:suppressAutoHyphens/>
              <w:rPr>
                <w:rFonts w:asciiTheme="majorBidi" w:hAnsiTheme="majorBidi" w:cstheme="majorBidi"/>
                <w:b/>
                <w:sz w:val="20"/>
                <w:szCs w:val="20"/>
              </w:rPr>
            </w:pPr>
          </w:p>
        </w:tc>
        <w:tc>
          <w:tcPr>
            <w:tcW w:w="484" w:type="pct"/>
            <w:shd w:val="clear" w:color="auto" w:fill="auto"/>
          </w:tcPr>
          <w:p w14:paraId="3287BFC9" w14:textId="77777777" w:rsidR="00C310E3" w:rsidRPr="004D4C66" w:rsidRDefault="00C310E3" w:rsidP="00AA0B4B">
            <w:pPr>
              <w:pStyle w:val="NoSpacing"/>
              <w:suppressAutoHyphens/>
              <w:rPr>
                <w:rFonts w:asciiTheme="majorBidi" w:hAnsiTheme="majorBidi" w:cstheme="majorBidi"/>
                <w:sz w:val="20"/>
                <w:szCs w:val="20"/>
                <w:lang w:val="es-ES_tradnl"/>
              </w:rPr>
            </w:pPr>
            <w:r w:rsidRPr="004D4C66">
              <w:rPr>
                <w:rFonts w:asciiTheme="majorBidi" w:hAnsiTheme="majorBidi" w:cstheme="majorBidi"/>
                <w:sz w:val="20"/>
                <w:szCs w:val="20"/>
                <w:lang w:val="es-ES_tradnl"/>
              </w:rPr>
              <w:t xml:space="preserve">Expertos de la </w:t>
            </w:r>
            <w:r w:rsidR="000F6AFE">
              <w:rPr>
                <w:rFonts w:asciiTheme="majorBidi" w:hAnsiTheme="majorBidi" w:cstheme="majorBidi"/>
                <w:sz w:val="20"/>
                <w:szCs w:val="20"/>
                <w:lang w:val="es-ES_tradnl"/>
              </w:rPr>
              <w:t>oficina central + USD 1.200</w:t>
            </w:r>
          </w:p>
        </w:tc>
        <w:tc>
          <w:tcPr>
            <w:tcW w:w="436" w:type="pct"/>
            <w:shd w:val="clear" w:color="auto" w:fill="auto"/>
          </w:tcPr>
          <w:p w14:paraId="1CD549E1" w14:textId="77777777" w:rsidR="00C310E3" w:rsidRPr="004D4C66" w:rsidRDefault="00C310E3" w:rsidP="00AA0B4B">
            <w:pPr>
              <w:suppressAutoHyphens/>
              <w:rPr>
                <w:rFonts w:asciiTheme="majorBidi" w:hAnsiTheme="majorBidi" w:cstheme="majorBidi"/>
                <w:b/>
                <w:sz w:val="20"/>
                <w:szCs w:val="20"/>
              </w:rPr>
            </w:pPr>
            <w:r w:rsidRPr="004D4C66">
              <w:rPr>
                <w:rFonts w:asciiTheme="majorBidi" w:hAnsiTheme="majorBidi" w:cstheme="majorBidi"/>
                <w:sz w:val="20"/>
                <w:szCs w:val="20"/>
              </w:rPr>
              <w:t>Sección</w:t>
            </w:r>
          </w:p>
        </w:tc>
        <w:tc>
          <w:tcPr>
            <w:tcW w:w="401" w:type="pct"/>
            <w:shd w:val="clear" w:color="auto" w:fill="auto"/>
          </w:tcPr>
          <w:p w14:paraId="3D7FF7A2" w14:textId="77777777" w:rsidR="00C310E3" w:rsidRPr="004D4C66" w:rsidRDefault="00C310E3" w:rsidP="00AA0B4B">
            <w:pPr>
              <w:suppressAutoHyphens/>
              <w:rPr>
                <w:rFonts w:asciiTheme="majorBidi" w:hAnsiTheme="majorBidi" w:cstheme="majorBidi"/>
                <w:b/>
                <w:sz w:val="20"/>
                <w:szCs w:val="20"/>
              </w:rPr>
            </w:pPr>
          </w:p>
        </w:tc>
      </w:tr>
      <w:tr w:rsidR="00AC307E" w:rsidRPr="004D4C66" w14:paraId="5AC0F6A2" w14:textId="77777777" w:rsidTr="00AC307E">
        <w:trPr>
          <w:trHeight w:val="547"/>
        </w:trPr>
        <w:tc>
          <w:tcPr>
            <w:tcW w:w="579" w:type="pct"/>
            <w:shd w:val="clear" w:color="auto" w:fill="auto"/>
          </w:tcPr>
          <w:p w14:paraId="04E4B63D" w14:textId="77777777" w:rsidR="00C310E3" w:rsidRPr="004D4C66" w:rsidRDefault="00C310E3" w:rsidP="00AA0B4B">
            <w:pPr>
              <w:suppressAutoHyphens/>
              <w:rPr>
                <w:rFonts w:asciiTheme="majorBidi" w:hAnsiTheme="majorBidi" w:cstheme="majorBidi"/>
                <w:b/>
                <w:sz w:val="20"/>
                <w:szCs w:val="20"/>
              </w:rPr>
            </w:pPr>
          </w:p>
        </w:tc>
        <w:tc>
          <w:tcPr>
            <w:tcW w:w="597" w:type="pct"/>
            <w:gridSpan w:val="2"/>
            <w:shd w:val="clear" w:color="auto" w:fill="auto"/>
          </w:tcPr>
          <w:p w14:paraId="552FE8BF" w14:textId="77777777" w:rsidR="00C310E3" w:rsidRPr="004D4C66" w:rsidRDefault="00C310E3" w:rsidP="00AA0B4B">
            <w:pPr>
              <w:suppressAutoHyphens/>
              <w:rPr>
                <w:rFonts w:asciiTheme="majorBidi" w:hAnsiTheme="majorBidi" w:cstheme="majorBidi"/>
                <w:b/>
                <w:sz w:val="20"/>
                <w:szCs w:val="20"/>
              </w:rPr>
            </w:pPr>
            <w:r w:rsidRPr="004D4C66">
              <w:rPr>
                <w:rFonts w:asciiTheme="majorBidi" w:hAnsiTheme="majorBidi" w:cstheme="majorBidi"/>
                <w:sz w:val="20"/>
                <w:szCs w:val="20"/>
              </w:rPr>
              <w:t>Campaña sobre el emblema</w:t>
            </w:r>
          </w:p>
        </w:tc>
        <w:tc>
          <w:tcPr>
            <w:tcW w:w="275" w:type="pct"/>
            <w:shd w:val="clear" w:color="auto" w:fill="auto"/>
          </w:tcPr>
          <w:p w14:paraId="2A00D622" w14:textId="77777777" w:rsidR="00C310E3" w:rsidRPr="004D4C66" w:rsidRDefault="00C310E3" w:rsidP="00AA0B4B">
            <w:pPr>
              <w:suppressAutoHyphens/>
              <w:ind w:left="-113"/>
              <w:rPr>
                <w:rFonts w:asciiTheme="majorBidi" w:hAnsiTheme="majorBidi" w:cstheme="majorBidi"/>
                <w:b/>
                <w:sz w:val="20"/>
                <w:szCs w:val="20"/>
              </w:rPr>
            </w:pPr>
            <w:r w:rsidRPr="004D4C66">
              <w:rPr>
                <w:rFonts w:asciiTheme="majorBidi" w:hAnsiTheme="majorBidi" w:cstheme="majorBidi"/>
                <w:b/>
                <w:sz w:val="20"/>
                <w:szCs w:val="20"/>
              </w:rPr>
              <w:t>4</w:t>
            </w:r>
          </w:p>
        </w:tc>
        <w:tc>
          <w:tcPr>
            <w:tcW w:w="938" w:type="pct"/>
            <w:shd w:val="clear" w:color="auto" w:fill="auto"/>
          </w:tcPr>
          <w:p w14:paraId="7D239BA8" w14:textId="77777777" w:rsidR="00C310E3" w:rsidRPr="004D4C66" w:rsidRDefault="000F6AFE" w:rsidP="00AA0B4B">
            <w:pPr>
              <w:suppressAutoHyphens/>
              <w:rPr>
                <w:rFonts w:asciiTheme="majorBidi" w:hAnsiTheme="majorBidi" w:cstheme="majorBidi"/>
                <w:bCs/>
                <w:sz w:val="20"/>
                <w:szCs w:val="20"/>
              </w:rPr>
            </w:pPr>
            <w:r>
              <w:rPr>
                <w:rFonts w:asciiTheme="majorBidi" w:hAnsiTheme="majorBidi" w:cstheme="majorBidi"/>
                <w:sz w:val="20"/>
                <w:szCs w:val="20"/>
              </w:rPr>
              <w:t>Funcionario responsable de secciones</w:t>
            </w:r>
          </w:p>
        </w:tc>
        <w:tc>
          <w:tcPr>
            <w:tcW w:w="317" w:type="pct"/>
            <w:shd w:val="clear" w:color="auto" w:fill="auto"/>
          </w:tcPr>
          <w:p w14:paraId="5A177CE8" w14:textId="77777777" w:rsidR="00C310E3" w:rsidRPr="004D4C66" w:rsidRDefault="00C310E3" w:rsidP="00AA0B4B">
            <w:pPr>
              <w:suppressAutoHyphens/>
              <w:rPr>
                <w:rFonts w:asciiTheme="majorBidi" w:hAnsiTheme="majorBidi" w:cstheme="majorBidi"/>
                <w:b/>
                <w:sz w:val="20"/>
                <w:szCs w:val="20"/>
              </w:rPr>
            </w:pPr>
          </w:p>
        </w:tc>
        <w:tc>
          <w:tcPr>
            <w:tcW w:w="318" w:type="pct"/>
            <w:shd w:val="clear" w:color="auto" w:fill="C4BC96" w:themeFill="background2" w:themeFillShade="BF"/>
          </w:tcPr>
          <w:p w14:paraId="521FBA4E" w14:textId="77777777" w:rsidR="00C310E3" w:rsidRPr="004D4C66" w:rsidRDefault="00C310E3" w:rsidP="00AA0B4B">
            <w:pPr>
              <w:suppressAutoHyphens/>
              <w:rPr>
                <w:rFonts w:asciiTheme="majorBidi" w:hAnsiTheme="majorBidi" w:cstheme="majorBidi"/>
                <w:b/>
                <w:sz w:val="20"/>
                <w:szCs w:val="20"/>
              </w:rPr>
            </w:pPr>
          </w:p>
        </w:tc>
        <w:tc>
          <w:tcPr>
            <w:tcW w:w="331" w:type="pct"/>
            <w:shd w:val="clear" w:color="auto" w:fill="C4BC96" w:themeFill="background2" w:themeFillShade="BF"/>
          </w:tcPr>
          <w:p w14:paraId="263B1D00" w14:textId="77777777" w:rsidR="00C310E3" w:rsidRPr="004D4C66" w:rsidRDefault="00C310E3" w:rsidP="00AA0B4B">
            <w:pPr>
              <w:suppressAutoHyphens/>
              <w:rPr>
                <w:rFonts w:asciiTheme="majorBidi" w:hAnsiTheme="majorBidi" w:cstheme="majorBidi"/>
                <w:b/>
                <w:sz w:val="20"/>
                <w:szCs w:val="20"/>
              </w:rPr>
            </w:pPr>
          </w:p>
        </w:tc>
        <w:tc>
          <w:tcPr>
            <w:tcW w:w="324" w:type="pct"/>
            <w:shd w:val="clear" w:color="auto" w:fill="auto"/>
          </w:tcPr>
          <w:p w14:paraId="44D45A99" w14:textId="77777777" w:rsidR="00C310E3" w:rsidRPr="004D4C66" w:rsidRDefault="00C310E3" w:rsidP="00AA0B4B">
            <w:pPr>
              <w:suppressAutoHyphens/>
              <w:rPr>
                <w:rFonts w:asciiTheme="majorBidi" w:hAnsiTheme="majorBidi" w:cstheme="majorBidi"/>
                <w:b/>
                <w:sz w:val="20"/>
                <w:szCs w:val="20"/>
              </w:rPr>
            </w:pPr>
          </w:p>
        </w:tc>
        <w:tc>
          <w:tcPr>
            <w:tcW w:w="484" w:type="pct"/>
            <w:shd w:val="clear" w:color="auto" w:fill="auto"/>
          </w:tcPr>
          <w:p w14:paraId="21A47201" w14:textId="77777777" w:rsidR="00C310E3" w:rsidRPr="004D4C66" w:rsidRDefault="008764BB" w:rsidP="00AA0B4B">
            <w:pPr>
              <w:suppressAutoHyphens/>
              <w:rPr>
                <w:rFonts w:asciiTheme="majorBidi" w:hAnsiTheme="majorBidi" w:cstheme="majorBidi"/>
                <w:b/>
                <w:sz w:val="20"/>
                <w:szCs w:val="20"/>
              </w:rPr>
            </w:pPr>
            <w:r w:rsidRPr="004D4C66">
              <w:rPr>
                <w:rFonts w:asciiTheme="majorBidi" w:hAnsiTheme="majorBidi" w:cstheme="majorBidi"/>
                <w:color w:val="000000"/>
                <w:sz w:val="20"/>
                <w:szCs w:val="20"/>
                <w:shd w:val="clear" w:color="auto" w:fill="FFFBB8"/>
              </w:rPr>
              <w:t>Material d</w:t>
            </w:r>
            <w:r w:rsidRPr="004D4C66">
              <w:rPr>
                <w:rFonts w:asciiTheme="majorBidi" w:hAnsiTheme="majorBidi" w:cstheme="majorBidi"/>
                <w:color w:val="0C0C0C"/>
                <w:sz w:val="20"/>
                <w:szCs w:val="20"/>
                <w:shd w:val="clear" w:color="auto" w:fill="FFFCCF"/>
              </w:rPr>
              <w:t xml:space="preserve">e </w:t>
            </w:r>
            <w:r w:rsidRPr="004D4C66">
              <w:rPr>
                <w:rFonts w:asciiTheme="majorBidi" w:hAnsiTheme="majorBidi" w:cstheme="majorBidi"/>
                <w:color w:val="181818"/>
                <w:sz w:val="20"/>
                <w:szCs w:val="20"/>
                <w:shd w:val="clear" w:color="auto" w:fill="FFFCCF"/>
              </w:rPr>
              <w:t>inf</w:t>
            </w:r>
            <w:r w:rsidRPr="004D4C66">
              <w:rPr>
                <w:rFonts w:asciiTheme="majorBidi" w:hAnsiTheme="majorBidi" w:cstheme="majorBidi"/>
                <w:color w:val="242424"/>
                <w:sz w:val="20"/>
                <w:szCs w:val="20"/>
                <w:shd w:val="clear" w:color="auto" w:fill="FFFEEF"/>
              </w:rPr>
              <w:t>ormac</w:t>
            </w:r>
            <w:r w:rsidRPr="004D4C66">
              <w:rPr>
                <w:rFonts w:asciiTheme="majorBidi" w:hAnsiTheme="majorBidi" w:cstheme="majorBidi"/>
                <w:color w:val="303030"/>
                <w:sz w:val="20"/>
                <w:szCs w:val="20"/>
                <w:shd w:val="clear" w:color="auto" w:fill="FFFEEF"/>
              </w:rPr>
              <w:t>ió</w:t>
            </w:r>
            <w:r w:rsidRPr="004D4C66">
              <w:rPr>
                <w:rFonts w:asciiTheme="majorBidi" w:hAnsiTheme="majorBidi" w:cstheme="majorBidi"/>
                <w:color w:val="3C3C3C"/>
                <w:sz w:val="20"/>
                <w:szCs w:val="20"/>
                <w:shd w:val="clear" w:color="auto" w:fill="FFFFFF"/>
              </w:rPr>
              <w:t>n, educación y comunicaci</w:t>
            </w:r>
            <w:r w:rsidRPr="004D4C66">
              <w:rPr>
                <w:rFonts w:asciiTheme="majorBidi" w:hAnsiTheme="majorBidi" w:cstheme="majorBidi"/>
                <w:color w:val="303030"/>
                <w:sz w:val="20"/>
                <w:szCs w:val="20"/>
                <w:shd w:val="clear" w:color="auto" w:fill="FFFEEF"/>
              </w:rPr>
              <w:t>ón</w:t>
            </w:r>
            <w:r w:rsidRPr="004D4C66" w:rsidDel="007576C0">
              <w:rPr>
                <w:rFonts w:asciiTheme="majorBidi" w:hAnsiTheme="majorBidi" w:cstheme="majorBidi"/>
                <w:sz w:val="20"/>
                <w:szCs w:val="20"/>
              </w:rPr>
              <w:t xml:space="preserve"> </w:t>
            </w:r>
            <w:r w:rsidRPr="004D4C66">
              <w:rPr>
                <w:rFonts w:asciiTheme="majorBidi" w:hAnsiTheme="majorBidi" w:cstheme="majorBidi"/>
                <w:sz w:val="20"/>
                <w:szCs w:val="20"/>
              </w:rPr>
              <w:t xml:space="preserve">de la </w:t>
            </w:r>
            <w:r w:rsidR="000F6AFE">
              <w:rPr>
                <w:rFonts w:asciiTheme="majorBidi" w:hAnsiTheme="majorBidi" w:cstheme="majorBidi"/>
                <w:sz w:val="20"/>
                <w:szCs w:val="20"/>
              </w:rPr>
              <w:t>oficina central</w:t>
            </w:r>
            <w:r w:rsidR="00DB1A25" w:rsidRPr="004D4C66">
              <w:rPr>
                <w:rFonts w:asciiTheme="majorBidi" w:hAnsiTheme="majorBidi" w:cstheme="majorBidi"/>
                <w:sz w:val="20"/>
                <w:szCs w:val="20"/>
              </w:rPr>
              <w:t xml:space="preserve"> </w:t>
            </w:r>
            <w:r w:rsidRPr="004D4C66">
              <w:rPr>
                <w:rFonts w:asciiTheme="majorBidi" w:hAnsiTheme="majorBidi" w:cstheme="majorBidi"/>
                <w:sz w:val="20"/>
                <w:szCs w:val="20"/>
              </w:rPr>
              <w:t>+</w:t>
            </w:r>
            <w:r w:rsidR="000F6AFE">
              <w:rPr>
                <w:rFonts w:asciiTheme="majorBidi" w:hAnsiTheme="majorBidi" w:cstheme="majorBidi"/>
                <w:sz w:val="20"/>
                <w:szCs w:val="20"/>
              </w:rPr>
              <w:t>USD </w:t>
            </w:r>
            <w:r w:rsidRPr="004D4C66">
              <w:rPr>
                <w:rFonts w:asciiTheme="majorBidi" w:hAnsiTheme="majorBidi" w:cstheme="majorBidi"/>
                <w:sz w:val="20"/>
                <w:szCs w:val="20"/>
              </w:rPr>
              <w:t xml:space="preserve">800 </w:t>
            </w:r>
          </w:p>
        </w:tc>
        <w:tc>
          <w:tcPr>
            <w:tcW w:w="436" w:type="pct"/>
            <w:shd w:val="clear" w:color="auto" w:fill="auto"/>
          </w:tcPr>
          <w:p w14:paraId="3CB662B6" w14:textId="77777777" w:rsidR="00C310E3" w:rsidRPr="004D4C66" w:rsidRDefault="008764BB" w:rsidP="00AA0B4B">
            <w:pPr>
              <w:suppressAutoHyphens/>
              <w:rPr>
                <w:rFonts w:asciiTheme="majorBidi" w:hAnsiTheme="majorBidi" w:cstheme="majorBidi"/>
                <w:b/>
                <w:sz w:val="20"/>
                <w:szCs w:val="20"/>
              </w:rPr>
            </w:pPr>
            <w:r w:rsidRPr="004D4C66">
              <w:rPr>
                <w:rFonts w:asciiTheme="majorBidi" w:hAnsiTheme="majorBidi" w:cstheme="majorBidi"/>
                <w:sz w:val="20"/>
                <w:szCs w:val="20"/>
              </w:rPr>
              <w:t>Donante local / sección</w:t>
            </w:r>
          </w:p>
        </w:tc>
        <w:tc>
          <w:tcPr>
            <w:tcW w:w="401" w:type="pct"/>
            <w:shd w:val="clear" w:color="auto" w:fill="auto"/>
          </w:tcPr>
          <w:p w14:paraId="3BF5AB7F" w14:textId="77777777" w:rsidR="00C310E3" w:rsidRPr="004D4C66" w:rsidRDefault="00C310E3" w:rsidP="00AA0B4B">
            <w:pPr>
              <w:suppressAutoHyphens/>
              <w:rPr>
                <w:rFonts w:asciiTheme="majorBidi" w:hAnsiTheme="majorBidi" w:cstheme="majorBidi"/>
                <w:b/>
                <w:sz w:val="20"/>
                <w:szCs w:val="20"/>
              </w:rPr>
            </w:pPr>
          </w:p>
        </w:tc>
      </w:tr>
      <w:tr w:rsidR="00AC307E" w:rsidRPr="004D4C66" w14:paraId="51CFFC48" w14:textId="77777777" w:rsidTr="00AC307E">
        <w:trPr>
          <w:trHeight w:val="547"/>
        </w:trPr>
        <w:tc>
          <w:tcPr>
            <w:tcW w:w="579" w:type="pct"/>
            <w:shd w:val="clear" w:color="auto" w:fill="auto"/>
          </w:tcPr>
          <w:p w14:paraId="37C29A57" w14:textId="77777777" w:rsidR="008764BB" w:rsidRPr="004D4C66" w:rsidRDefault="008764BB" w:rsidP="00AA0B4B">
            <w:pPr>
              <w:suppressAutoHyphens/>
              <w:rPr>
                <w:rFonts w:asciiTheme="majorBidi" w:hAnsiTheme="majorBidi" w:cstheme="majorBidi"/>
                <w:b/>
                <w:sz w:val="20"/>
                <w:szCs w:val="20"/>
              </w:rPr>
            </w:pPr>
          </w:p>
        </w:tc>
        <w:tc>
          <w:tcPr>
            <w:tcW w:w="597" w:type="pct"/>
            <w:gridSpan w:val="2"/>
            <w:shd w:val="clear" w:color="auto" w:fill="auto"/>
          </w:tcPr>
          <w:p w14:paraId="3FA7CE40" w14:textId="77777777" w:rsidR="008764BB" w:rsidRPr="004D4C66" w:rsidRDefault="008764BB" w:rsidP="00AA0B4B">
            <w:pPr>
              <w:suppressAutoHyphens/>
              <w:rPr>
                <w:rFonts w:asciiTheme="majorBidi" w:hAnsiTheme="majorBidi" w:cstheme="majorBidi"/>
                <w:b/>
                <w:sz w:val="20"/>
                <w:szCs w:val="20"/>
              </w:rPr>
            </w:pPr>
            <w:r w:rsidRPr="004D4C66">
              <w:rPr>
                <w:rFonts w:asciiTheme="majorBidi" w:hAnsiTheme="majorBidi" w:cstheme="majorBidi"/>
                <w:sz w:val="20"/>
                <w:szCs w:val="20"/>
              </w:rPr>
              <w:t>Reunión con la</w:t>
            </w:r>
            <w:r w:rsidR="000F6AFE">
              <w:rPr>
                <w:rFonts w:asciiTheme="majorBidi" w:hAnsiTheme="majorBidi" w:cstheme="majorBidi"/>
                <w:sz w:val="20"/>
                <w:szCs w:val="20"/>
              </w:rPr>
              <w:t>s</w:t>
            </w:r>
            <w:r w:rsidRPr="004D4C66">
              <w:rPr>
                <w:rFonts w:asciiTheme="majorBidi" w:hAnsiTheme="majorBidi" w:cstheme="majorBidi"/>
                <w:sz w:val="20"/>
                <w:szCs w:val="20"/>
              </w:rPr>
              <w:t xml:space="preserve"> </w:t>
            </w:r>
            <w:r w:rsidR="000F6AFE">
              <w:rPr>
                <w:rFonts w:asciiTheme="majorBidi" w:hAnsiTheme="majorBidi" w:cstheme="majorBidi"/>
                <w:sz w:val="20"/>
                <w:szCs w:val="20"/>
              </w:rPr>
              <w:t>autoridades</w:t>
            </w:r>
            <w:r w:rsidRPr="004D4C66">
              <w:rPr>
                <w:rFonts w:asciiTheme="majorBidi" w:hAnsiTheme="majorBidi" w:cstheme="majorBidi"/>
                <w:sz w:val="20"/>
                <w:szCs w:val="20"/>
              </w:rPr>
              <w:t xml:space="preserve"> local</w:t>
            </w:r>
            <w:r w:rsidR="000F6AFE">
              <w:rPr>
                <w:rFonts w:asciiTheme="majorBidi" w:hAnsiTheme="majorBidi" w:cstheme="majorBidi"/>
                <w:sz w:val="20"/>
                <w:szCs w:val="20"/>
              </w:rPr>
              <w:t>es</w:t>
            </w:r>
            <w:r w:rsidRPr="004D4C66">
              <w:rPr>
                <w:rFonts w:asciiTheme="majorBidi" w:hAnsiTheme="majorBidi" w:cstheme="majorBidi"/>
                <w:sz w:val="20"/>
                <w:szCs w:val="20"/>
              </w:rPr>
              <w:t xml:space="preserve"> para difundir los principios de las organizaciones de la Cruz Roja y de la Media Luna Roja</w:t>
            </w:r>
          </w:p>
        </w:tc>
        <w:tc>
          <w:tcPr>
            <w:tcW w:w="275" w:type="pct"/>
            <w:shd w:val="clear" w:color="auto" w:fill="auto"/>
          </w:tcPr>
          <w:p w14:paraId="23A05481" w14:textId="77777777" w:rsidR="008764BB" w:rsidRPr="004D4C66" w:rsidRDefault="008764BB" w:rsidP="00AA0B4B">
            <w:pPr>
              <w:suppressAutoHyphens/>
              <w:ind w:left="-113"/>
              <w:rPr>
                <w:rFonts w:asciiTheme="majorBidi" w:hAnsiTheme="majorBidi" w:cstheme="majorBidi"/>
                <w:b/>
                <w:sz w:val="20"/>
                <w:szCs w:val="20"/>
              </w:rPr>
            </w:pPr>
            <w:r w:rsidRPr="004D4C66">
              <w:rPr>
                <w:rFonts w:asciiTheme="majorBidi" w:hAnsiTheme="majorBidi" w:cstheme="majorBidi"/>
                <w:b/>
                <w:sz w:val="20"/>
                <w:szCs w:val="20"/>
              </w:rPr>
              <w:t>1</w:t>
            </w:r>
          </w:p>
        </w:tc>
        <w:tc>
          <w:tcPr>
            <w:tcW w:w="938" w:type="pct"/>
            <w:shd w:val="clear" w:color="auto" w:fill="auto"/>
          </w:tcPr>
          <w:p w14:paraId="58D697E0" w14:textId="77777777" w:rsidR="008764BB" w:rsidRPr="004D4C66" w:rsidRDefault="008764BB" w:rsidP="00AA0B4B">
            <w:pPr>
              <w:suppressAutoHyphens/>
              <w:rPr>
                <w:rFonts w:asciiTheme="majorBidi" w:hAnsiTheme="majorBidi" w:cstheme="majorBidi"/>
                <w:b/>
                <w:sz w:val="20"/>
                <w:szCs w:val="20"/>
              </w:rPr>
            </w:pPr>
            <w:r w:rsidRPr="004D4C66">
              <w:rPr>
                <w:rFonts w:asciiTheme="majorBidi" w:hAnsiTheme="majorBidi" w:cstheme="majorBidi"/>
                <w:sz w:val="20"/>
                <w:szCs w:val="20"/>
              </w:rPr>
              <w:t>Jefe de sección</w:t>
            </w:r>
          </w:p>
        </w:tc>
        <w:tc>
          <w:tcPr>
            <w:tcW w:w="317" w:type="pct"/>
            <w:shd w:val="clear" w:color="auto" w:fill="auto"/>
          </w:tcPr>
          <w:p w14:paraId="3B8D635D" w14:textId="77777777" w:rsidR="008764BB" w:rsidRPr="004D4C66" w:rsidRDefault="008764BB" w:rsidP="00AA0B4B">
            <w:pPr>
              <w:suppressAutoHyphens/>
              <w:rPr>
                <w:rFonts w:asciiTheme="majorBidi" w:hAnsiTheme="majorBidi" w:cstheme="majorBidi"/>
                <w:b/>
                <w:sz w:val="20"/>
                <w:szCs w:val="20"/>
              </w:rPr>
            </w:pPr>
          </w:p>
        </w:tc>
        <w:tc>
          <w:tcPr>
            <w:tcW w:w="318" w:type="pct"/>
            <w:shd w:val="clear" w:color="auto" w:fill="auto"/>
          </w:tcPr>
          <w:p w14:paraId="3A29AB58" w14:textId="77777777" w:rsidR="008764BB" w:rsidRPr="004D4C66" w:rsidRDefault="008764BB" w:rsidP="00AA0B4B">
            <w:pPr>
              <w:suppressAutoHyphens/>
              <w:rPr>
                <w:rFonts w:asciiTheme="majorBidi" w:hAnsiTheme="majorBidi" w:cstheme="majorBidi"/>
                <w:b/>
                <w:sz w:val="20"/>
                <w:szCs w:val="20"/>
              </w:rPr>
            </w:pPr>
          </w:p>
        </w:tc>
        <w:tc>
          <w:tcPr>
            <w:tcW w:w="331" w:type="pct"/>
            <w:shd w:val="clear" w:color="auto" w:fill="auto"/>
          </w:tcPr>
          <w:p w14:paraId="6B9F3086" w14:textId="77777777" w:rsidR="008764BB" w:rsidRPr="004D4C66" w:rsidRDefault="008764BB" w:rsidP="00AA0B4B">
            <w:pPr>
              <w:suppressAutoHyphens/>
              <w:rPr>
                <w:rFonts w:asciiTheme="majorBidi" w:hAnsiTheme="majorBidi" w:cstheme="majorBidi"/>
                <w:b/>
                <w:sz w:val="20"/>
                <w:szCs w:val="20"/>
              </w:rPr>
            </w:pPr>
          </w:p>
        </w:tc>
        <w:tc>
          <w:tcPr>
            <w:tcW w:w="324" w:type="pct"/>
            <w:shd w:val="clear" w:color="auto" w:fill="C4BC96" w:themeFill="background2" w:themeFillShade="BF"/>
          </w:tcPr>
          <w:p w14:paraId="5515718D" w14:textId="77777777" w:rsidR="008764BB" w:rsidRPr="004D4C66" w:rsidRDefault="008764BB" w:rsidP="00AA0B4B">
            <w:pPr>
              <w:suppressAutoHyphens/>
              <w:rPr>
                <w:rFonts w:asciiTheme="majorBidi" w:hAnsiTheme="majorBidi" w:cstheme="majorBidi"/>
                <w:b/>
                <w:sz w:val="20"/>
                <w:szCs w:val="20"/>
              </w:rPr>
            </w:pPr>
          </w:p>
        </w:tc>
        <w:tc>
          <w:tcPr>
            <w:tcW w:w="484" w:type="pct"/>
            <w:shd w:val="clear" w:color="auto" w:fill="auto"/>
          </w:tcPr>
          <w:p w14:paraId="32B20537" w14:textId="77777777" w:rsidR="008764BB" w:rsidRPr="004D4C66" w:rsidRDefault="000F6AFE" w:rsidP="00AA0B4B">
            <w:pPr>
              <w:suppressAutoHyphens/>
              <w:rPr>
                <w:rFonts w:asciiTheme="majorBidi" w:hAnsiTheme="majorBidi" w:cstheme="majorBidi"/>
                <w:sz w:val="20"/>
                <w:szCs w:val="20"/>
              </w:rPr>
            </w:pPr>
            <w:r>
              <w:rPr>
                <w:rFonts w:asciiTheme="majorBidi" w:hAnsiTheme="majorBidi" w:cstheme="majorBidi"/>
                <w:sz w:val="20"/>
                <w:szCs w:val="20"/>
              </w:rPr>
              <w:t>USD</w:t>
            </w:r>
            <w:r w:rsidR="00AA0B4B">
              <w:rPr>
                <w:rFonts w:asciiTheme="majorBidi" w:hAnsiTheme="majorBidi" w:cstheme="majorBidi"/>
                <w:sz w:val="20"/>
                <w:szCs w:val="20"/>
              </w:rPr>
              <w:t xml:space="preserve"> </w:t>
            </w:r>
            <w:r>
              <w:rPr>
                <w:rFonts w:asciiTheme="majorBidi" w:hAnsiTheme="majorBidi" w:cstheme="majorBidi"/>
                <w:sz w:val="20"/>
                <w:szCs w:val="20"/>
              </w:rPr>
              <w:t>500</w:t>
            </w:r>
          </w:p>
        </w:tc>
        <w:tc>
          <w:tcPr>
            <w:tcW w:w="436" w:type="pct"/>
            <w:shd w:val="clear" w:color="auto" w:fill="auto"/>
          </w:tcPr>
          <w:p w14:paraId="727EE465" w14:textId="77777777" w:rsidR="008764BB" w:rsidRPr="004D4C66" w:rsidRDefault="008764BB" w:rsidP="00AA0B4B">
            <w:pPr>
              <w:suppressAutoHyphens/>
              <w:rPr>
                <w:rFonts w:asciiTheme="majorBidi" w:hAnsiTheme="majorBidi" w:cstheme="majorBidi"/>
                <w:sz w:val="20"/>
                <w:szCs w:val="20"/>
              </w:rPr>
            </w:pPr>
            <w:r w:rsidRPr="004D4C66">
              <w:rPr>
                <w:rFonts w:asciiTheme="majorBidi" w:hAnsiTheme="majorBidi" w:cstheme="majorBidi"/>
                <w:sz w:val="20"/>
                <w:szCs w:val="20"/>
              </w:rPr>
              <w:t>Administración local/ sección</w:t>
            </w:r>
          </w:p>
        </w:tc>
        <w:tc>
          <w:tcPr>
            <w:tcW w:w="401" w:type="pct"/>
            <w:shd w:val="clear" w:color="auto" w:fill="auto"/>
          </w:tcPr>
          <w:p w14:paraId="090CF998" w14:textId="77777777" w:rsidR="008764BB" w:rsidRPr="004D4C66" w:rsidRDefault="008764BB" w:rsidP="00AA0B4B">
            <w:pPr>
              <w:suppressAutoHyphens/>
              <w:rPr>
                <w:rFonts w:asciiTheme="majorBidi" w:hAnsiTheme="majorBidi" w:cstheme="majorBidi"/>
                <w:b/>
                <w:sz w:val="20"/>
                <w:szCs w:val="20"/>
              </w:rPr>
            </w:pPr>
          </w:p>
        </w:tc>
      </w:tr>
      <w:tr w:rsidR="00AC307E" w:rsidRPr="004D4C66" w14:paraId="4D176C5E" w14:textId="77777777" w:rsidTr="00AC307E">
        <w:trPr>
          <w:trHeight w:val="547"/>
        </w:trPr>
        <w:tc>
          <w:tcPr>
            <w:tcW w:w="579" w:type="pct"/>
            <w:shd w:val="clear" w:color="auto" w:fill="auto"/>
          </w:tcPr>
          <w:p w14:paraId="330E3B9C" w14:textId="77777777" w:rsidR="008764BB" w:rsidRPr="004D4C66" w:rsidRDefault="008764BB" w:rsidP="00AA0B4B">
            <w:pPr>
              <w:suppressAutoHyphens/>
              <w:rPr>
                <w:rFonts w:asciiTheme="majorBidi" w:hAnsiTheme="majorBidi" w:cstheme="majorBidi"/>
                <w:b/>
                <w:sz w:val="20"/>
                <w:szCs w:val="20"/>
              </w:rPr>
            </w:pPr>
            <w:r w:rsidRPr="004D4C66">
              <w:rPr>
                <w:rFonts w:asciiTheme="majorBidi" w:hAnsiTheme="majorBidi" w:cstheme="majorBidi"/>
                <w:sz w:val="20"/>
                <w:szCs w:val="20"/>
              </w:rPr>
              <w:t>Desarrollo y gestión de voluntarios</w:t>
            </w:r>
          </w:p>
        </w:tc>
        <w:tc>
          <w:tcPr>
            <w:tcW w:w="597" w:type="pct"/>
            <w:gridSpan w:val="2"/>
            <w:shd w:val="clear" w:color="auto" w:fill="auto"/>
          </w:tcPr>
          <w:p w14:paraId="4411A743" w14:textId="77777777" w:rsidR="008764BB" w:rsidRPr="004D4C66" w:rsidRDefault="000F6AFE" w:rsidP="00AA0B4B">
            <w:pPr>
              <w:suppressAutoHyphens/>
              <w:rPr>
                <w:rFonts w:asciiTheme="majorBidi" w:hAnsiTheme="majorBidi" w:cstheme="majorBidi"/>
                <w:b/>
                <w:sz w:val="20"/>
                <w:szCs w:val="20"/>
              </w:rPr>
            </w:pPr>
            <w:r>
              <w:rPr>
                <w:rFonts w:asciiTheme="majorBidi" w:hAnsiTheme="majorBidi" w:cstheme="majorBidi"/>
                <w:sz w:val="20"/>
                <w:szCs w:val="20"/>
              </w:rPr>
              <w:t>Establecimiento</w:t>
            </w:r>
            <w:r w:rsidR="008764BB" w:rsidRPr="004D4C66">
              <w:rPr>
                <w:rFonts w:asciiTheme="majorBidi" w:hAnsiTheme="majorBidi" w:cstheme="majorBidi"/>
                <w:sz w:val="20"/>
                <w:szCs w:val="20"/>
              </w:rPr>
              <w:t xml:space="preserve"> de un sistema de reconocimiento y </w:t>
            </w:r>
            <w:r>
              <w:rPr>
                <w:rFonts w:asciiTheme="majorBidi" w:hAnsiTheme="majorBidi" w:cstheme="majorBidi"/>
                <w:sz w:val="20"/>
                <w:szCs w:val="20"/>
              </w:rPr>
              <w:t xml:space="preserve">premio </w:t>
            </w:r>
            <w:r w:rsidR="008764BB" w:rsidRPr="004D4C66">
              <w:rPr>
                <w:rFonts w:asciiTheme="majorBidi" w:hAnsiTheme="majorBidi" w:cstheme="majorBidi"/>
                <w:sz w:val="20"/>
                <w:szCs w:val="20"/>
              </w:rPr>
              <w:t>de la labor de los voluntarios</w:t>
            </w:r>
          </w:p>
        </w:tc>
        <w:tc>
          <w:tcPr>
            <w:tcW w:w="275" w:type="pct"/>
            <w:shd w:val="clear" w:color="auto" w:fill="auto"/>
          </w:tcPr>
          <w:p w14:paraId="744A9C23" w14:textId="77777777" w:rsidR="008764BB" w:rsidRPr="004D4C66" w:rsidRDefault="008764BB" w:rsidP="00AA0B4B">
            <w:pPr>
              <w:suppressAutoHyphens/>
              <w:ind w:left="-113"/>
              <w:rPr>
                <w:rFonts w:asciiTheme="majorBidi" w:hAnsiTheme="majorBidi" w:cstheme="majorBidi"/>
                <w:b/>
                <w:sz w:val="20"/>
                <w:szCs w:val="20"/>
              </w:rPr>
            </w:pPr>
            <w:r w:rsidRPr="004D4C66">
              <w:rPr>
                <w:rFonts w:asciiTheme="majorBidi" w:hAnsiTheme="majorBidi" w:cstheme="majorBidi"/>
                <w:b/>
                <w:sz w:val="20"/>
                <w:szCs w:val="20"/>
              </w:rPr>
              <w:t>1</w:t>
            </w:r>
          </w:p>
        </w:tc>
        <w:tc>
          <w:tcPr>
            <w:tcW w:w="938" w:type="pct"/>
            <w:shd w:val="clear" w:color="auto" w:fill="auto"/>
          </w:tcPr>
          <w:p w14:paraId="6D54F302" w14:textId="77777777" w:rsidR="008764BB" w:rsidRPr="004D4C66" w:rsidRDefault="008764BB" w:rsidP="00AA0B4B">
            <w:pPr>
              <w:suppressAutoHyphens/>
              <w:rPr>
                <w:rFonts w:asciiTheme="majorBidi" w:hAnsiTheme="majorBidi" w:cstheme="majorBidi"/>
                <w:b/>
                <w:sz w:val="20"/>
                <w:szCs w:val="20"/>
              </w:rPr>
            </w:pPr>
            <w:r w:rsidRPr="004D4C66">
              <w:rPr>
                <w:rFonts w:asciiTheme="majorBidi" w:hAnsiTheme="majorBidi" w:cstheme="majorBidi"/>
                <w:sz w:val="20"/>
                <w:szCs w:val="20"/>
              </w:rPr>
              <w:t>Jefe de voluntarios</w:t>
            </w:r>
          </w:p>
        </w:tc>
        <w:tc>
          <w:tcPr>
            <w:tcW w:w="317" w:type="pct"/>
            <w:shd w:val="clear" w:color="auto" w:fill="auto"/>
          </w:tcPr>
          <w:p w14:paraId="6EFB7D26" w14:textId="77777777" w:rsidR="008764BB" w:rsidRPr="004D4C66" w:rsidRDefault="008764BB" w:rsidP="00AA0B4B">
            <w:pPr>
              <w:suppressAutoHyphens/>
              <w:rPr>
                <w:rFonts w:asciiTheme="majorBidi" w:hAnsiTheme="majorBidi" w:cstheme="majorBidi"/>
                <w:b/>
                <w:sz w:val="20"/>
                <w:szCs w:val="20"/>
              </w:rPr>
            </w:pPr>
          </w:p>
        </w:tc>
        <w:tc>
          <w:tcPr>
            <w:tcW w:w="318" w:type="pct"/>
            <w:shd w:val="clear" w:color="auto" w:fill="C4BC96" w:themeFill="background2" w:themeFillShade="BF"/>
          </w:tcPr>
          <w:p w14:paraId="40FD0A86" w14:textId="77777777" w:rsidR="008764BB" w:rsidRPr="004D4C66" w:rsidRDefault="008764BB" w:rsidP="00AA0B4B">
            <w:pPr>
              <w:suppressAutoHyphens/>
              <w:rPr>
                <w:rFonts w:asciiTheme="majorBidi" w:hAnsiTheme="majorBidi" w:cstheme="majorBidi"/>
                <w:b/>
                <w:sz w:val="20"/>
                <w:szCs w:val="20"/>
              </w:rPr>
            </w:pPr>
          </w:p>
        </w:tc>
        <w:tc>
          <w:tcPr>
            <w:tcW w:w="331" w:type="pct"/>
            <w:shd w:val="clear" w:color="auto" w:fill="auto"/>
          </w:tcPr>
          <w:p w14:paraId="468989ED" w14:textId="77777777" w:rsidR="008764BB" w:rsidRPr="004D4C66" w:rsidRDefault="008764BB" w:rsidP="00AA0B4B">
            <w:pPr>
              <w:suppressAutoHyphens/>
              <w:rPr>
                <w:rFonts w:asciiTheme="majorBidi" w:hAnsiTheme="majorBidi" w:cstheme="majorBidi"/>
                <w:b/>
                <w:sz w:val="20"/>
                <w:szCs w:val="20"/>
              </w:rPr>
            </w:pPr>
          </w:p>
        </w:tc>
        <w:tc>
          <w:tcPr>
            <w:tcW w:w="324" w:type="pct"/>
            <w:shd w:val="clear" w:color="auto" w:fill="auto"/>
          </w:tcPr>
          <w:p w14:paraId="257D1B5F" w14:textId="77777777" w:rsidR="008764BB" w:rsidRPr="004D4C66" w:rsidRDefault="008764BB" w:rsidP="00AA0B4B">
            <w:pPr>
              <w:suppressAutoHyphens/>
              <w:rPr>
                <w:rFonts w:asciiTheme="majorBidi" w:hAnsiTheme="majorBidi" w:cstheme="majorBidi"/>
                <w:b/>
                <w:sz w:val="20"/>
                <w:szCs w:val="20"/>
              </w:rPr>
            </w:pPr>
          </w:p>
        </w:tc>
        <w:tc>
          <w:tcPr>
            <w:tcW w:w="484" w:type="pct"/>
            <w:shd w:val="clear" w:color="auto" w:fill="auto"/>
          </w:tcPr>
          <w:p w14:paraId="4B8FCFEC" w14:textId="77777777" w:rsidR="008764BB" w:rsidRPr="004D4C66" w:rsidRDefault="000F6AFE" w:rsidP="00AA0B4B">
            <w:pPr>
              <w:suppressAutoHyphens/>
              <w:rPr>
                <w:rFonts w:asciiTheme="majorBidi" w:hAnsiTheme="majorBidi" w:cstheme="majorBidi"/>
                <w:sz w:val="20"/>
                <w:szCs w:val="20"/>
              </w:rPr>
            </w:pPr>
            <w:r>
              <w:rPr>
                <w:rFonts w:asciiTheme="majorBidi" w:hAnsiTheme="majorBidi" w:cstheme="majorBidi"/>
                <w:sz w:val="20"/>
                <w:szCs w:val="20"/>
              </w:rPr>
              <w:t>USD 500</w:t>
            </w:r>
          </w:p>
        </w:tc>
        <w:tc>
          <w:tcPr>
            <w:tcW w:w="436" w:type="pct"/>
            <w:shd w:val="clear" w:color="auto" w:fill="auto"/>
          </w:tcPr>
          <w:p w14:paraId="6728645A" w14:textId="77777777" w:rsidR="008764BB" w:rsidRPr="004D4C66" w:rsidRDefault="008764BB" w:rsidP="00AA0B4B">
            <w:pPr>
              <w:suppressAutoHyphens/>
              <w:rPr>
                <w:rFonts w:asciiTheme="majorBidi" w:hAnsiTheme="majorBidi" w:cstheme="majorBidi"/>
                <w:sz w:val="20"/>
                <w:szCs w:val="20"/>
              </w:rPr>
            </w:pPr>
            <w:r w:rsidRPr="004D4C66">
              <w:rPr>
                <w:rFonts w:asciiTheme="majorBidi" w:hAnsiTheme="majorBidi" w:cstheme="majorBidi"/>
                <w:sz w:val="20"/>
                <w:szCs w:val="20"/>
              </w:rPr>
              <w:t>Financiación de la sección</w:t>
            </w:r>
          </w:p>
        </w:tc>
        <w:tc>
          <w:tcPr>
            <w:tcW w:w="401" w:type="pct"/>
            <w:shd w:val="clear" w:color="auto" w:fill="auto"/>
          </w:tcPr>
          <w:p w14:paraId="139EC5D0" w14:textId="77777777" w:rsidR="008764BB" w:rsidRPr="004D4C66" w:rsidRDefault="008764BB" w:rsidP="00AA0B4B">
            <w:pPr>
              <w:suppressAutoHyphens/>
              <w:rPr>
                <w:rFonts w:asciiTheme="majorBidi" w:hAnsiTheme="majorBidi" w:cstheme="majorBidi"/>
                <w:b/>
                <w:sz w:val="20"/>
                <w:szCs w:val="20"/>
              </w:rPr>
            </w:pPr>
          </w:p>
        </w:tc>
      </w:tr>
      <w:tr w:rsidR="00AC307E" w:rsidRPr="004D4C66" w14:paraId="0E953985" w14:textId="77777777" w:rsidTr="00AC307E">
        <w:trPr>
          <w:trHeight w:val="547"/>
        </w:trPr>
        <w:tc>
          <w:tcPr>
            <w:tcW w:w="579" w:type="pct"/>
            <w:shd w:val="clear" w:color="auto" w:fill="auto"/>
          </w:tcPr>
          <w:p w14:paraId="16A527A5" w14:textId="77777777" w:rsidR="008764BB" w:rsidRPr="004D4C66" w:rsidRDefault="008764BB" w:rsidP="00AA0B4B">
            <w:pPr>
              <w:suppressAutoHyphens/>
              <w:rPr>
                <w:rFonts w:asciiTheme="majorBidi" w:hAnsiTheme="majorBidi" w:cstheme="majorBidi"/>
                <w:b/>
                <w:sz w:val="20"/>
                <w:szCs w:val="20"/>
              </w:rPr>
            </w:pPr>
          </w:p>
        </w:tc>
        <w:tc>
          <w:tcPr>
            <w:tcW w:w="597" w:type="pct"/>
            <w:gridSpan w:val="2"/>
            <w:shd w:val="clear" w:color="auto" w:fill="auto"/>
          </w:tcPr>
          <w:p w14:paraId="58EEA215" w14:textId="77777777" w:rsidR="008764BB" w:rsidRPr="004D4C66" w:rsidRDefault="008764BB" w:rsidP="00AA0B4B">
            <w:pPr>
              <w:suppressAutoHyphens/>
              <w:rPr>
                <w:rFonts w:asciiTheme="majorBidi" w:hAnsiTheme="majorBidi" w:cstheme="majorBidi"/>
                <w:b/>
                <w:sz w:val="20"/>
                <w:szCs w:val="20"/>
              </w:rPr>
            </w:pPr>
          </w:p>
        </w:tc>
        <w:tc>
          <w:tcPr>
            <w:tcW w:w="275" w:type="pct"/>
            <w:shd w:val="clear" w:color="auto" w:fill="auto"/>
          </w:tcPr>
          <w:p w14:paraId="55CCE1DC" w14:textId="77777777" w:rsidR="008764BB" w:rsidRPr="004D4C66" w:rsidRDefault="008764BB" w:rsidP="00AA0B4B">
            <w:pPr>
              <w:suppressAutoHyphens/>
              <w:ind w:left="-113"/>
              <w:rPr>
                <w:rFonts w:asciiTheme="majorBidi" w:hAnsiTheme="majorBidi" w:cstheme="majorBidi"/>
                <w:b/>
                <w:sz w:val="20"/>
                <w:szCs w:val="20"/>
              </w:rPr>
            </w:pPr>
          </w:p>
        </w:tc>
        <w:tc>
          <w:tcPr>
            <w:tcW w:w="938" w:type="pct"/>
            <w:shd w:val="clear" w:color="auto" w:fill="auto"/>
          </w:tcPr>
          <w:p w14:paraId="300193C8" w14:textId="77777777" w:rsidR="008764BB" w:rsidRPr="004D4C66" w:rsidRDefault="008764BB" w:rsidP="00AA0B4B">
            <w:pPr>
              <w:suppressAutoHyphens/>
              <w:rPr>
                <w:rFonts w:asciiTheme="majorBidi" w:hAnsiTheme="majorBidi" w:cstheme="majorBidi"/>
                <w:b/>
                <w:sz w:val="20"/>
                <w:szCs w:val="20"/>
              </w:rPr>
            </w:pPr>
          </w:p>
        </w:tc>
        <w:tc>
          <w:tcPr>
            <w:tcW w:w="317" w:type="pct"/>
            <w:shd w:val="clear" w:color="auto" w:fill="auto"/>
          </w:tcPr>
          <w:p w14:paraId="478F37D9" w14:textId="77777777" w:rsidR="008764BB" w:rsidRPr="004D4C66" w:rsidRDefault="008764BB" w:rsidP="00AA0B4B">
            <w:pPr>
              <w:suppressAutoHyphens/>
              <w:rPr>
                <w:rFonts w:asciiTheme="majorBidi" w:hAnsiTheme="majorBidi" w:cstheme="majorBidi"/>
                <w:b/>
                <w:sz w:val="20"/>
                <w:szCs w:val="20"/>
              </w:rPr>
            </w:pPr>
          </w:p>
        </w:tc>
        <w:tc>
          <w:tcPr>
            <w:tcW w:w="318" w:type="pct"/>
            <w:shd w:val="clear" w:color="auto" w:fill="auto"/>
          </w:tcPr>
          <w:p w14:paraId="5C5E51A7" w14:textId="77777777" w:rsidR="008764BB" w:rsidRPr="004D4C66" w:rsidRDefault="008764BB" w:rsidP="00AA0B4B">
            <w:pPr>
              <w:suppressAutoHyphens/>
              <w:rPr>
                <w:rFonts w:asciiTheme="majorBidi" w:hAnsiTheme="majorBidi" w:cstheme="majorBidi"/>
                <w:b/>
                <w:sz w:val="20"/>
                <w:szCs w:val="20"/>
              </w:rPr>
            </w:pPr>
          </w:p>
        </w:tc>
        <w:tc>
          <w:tcPr>
            <w:tcW w:w="331" w:type="pct"/>
            <w:shd w:val="clear" w:color="auto" w:fill="auto"/>
          </w:tcPr>
          <w:p w14:paraId="296F5AFF" w14:textId="77777777" w:rsidR="008764BB" w:rsidRPr="004D4C66" w:rsidRDefault="008764BB" w:rsidP="00AA0B4B">
            <w:pPr>
              <w:suppressAutoHyphens/>
              <w:rPr>
                <w:rFonts w:asciiTheme="majorBidi" w:hAnsiTheme="majorBidi" w:cstheme="majorBidi"/>
                <w:b/>
                <w:sz w:val="20"/>
                <w:szCs w:val="20"/>
              </w:rPr>
            </w:pPr>
          </w:p>
        </w:tc>
        <w:tc>
          <w:tcPr>
            <w:tcW w:w="324" w:type="pct"/>
            <w:shd w:val="clear" w:color="auto" w:fill="auto"/>
          </w:tcPr>
          <w:p w14:paraId="3002AE9F" w14:textId="77777777" w:rsidR="008764BB" w:rsidRPr="004D4C66" w:rsidRDefault="008764BB" w:rsidP="00AA0B4B">
            <w:pPr>
              <w:suppressAutoHyphens/>
              <w:rPr>
                <w:rFonts w:asciiTheme="majorBidi" w:hAnsiTheme="majorBidi" w:cstheme="majorBidi"/>
                <w:b/>
                <w:sz w:val="20"/>
                <w:szCs w:val="20"/>
              </w:rPr>
            </w:pPr>
          </w:p>
        </w:tc>
        <w:tc>
          <w:tcPr>
            <w:tcW w:w="484" w:type="pct"/>
            <w:shd w:val="clear" w:color="auto" w:fill="auto"/>
          </w:tcPr>
          <w:p w14:paraId="71F1D643" w14:textId="77777777" w:rsidR="008764BB" w:rsidRPr="004D4C66" w:rsidRDefault="008764BB" w:rsidP="00AA0B4B">
            <w:pPr>
              <w:suppressAutoHyphens/>
              <w:rPr>
                <w:rFonts w:asciiTheme="majorBidi" w:hAnsiTheme="majorBidi" w:cstheme="majorBidi"/>
                <w:b/>
                <w:sz w:val="20"/>
                <w:szCs w:val="20"/>
              </w:rPr>
            </w:pPr>
          </w:p>
        </w:tc>
        <w:tc>
          <w:tcPr>
            <w:tcW w:w="436" w:type="pct"/>
            <w:shd w:val="clear" w:color="auto" w:fill="auto"/>
          </w:tcPr>
          <w:p w14:paraId="65B5B3A3" w14:textId="77777777" w:rsidR="008764BB" w:rsidRPr="004D4C66" w:rsidRDefault="008764BB" w:rsidP="00AA0B4B">
            <w:pPr>
              <w:suppressAutoHyphens/>
              <w:rPr>
                <w:rFonts w:asciiTheme="majorBidi" w:hAnsiTheme="majorBidi" w:cstheme="majorBidi"/>
                <w:b/>
                <w:sz w:val="20"/>
                <w:szCs w:val="20"/>
              </w:rPr>
            </w:pPr>
          </w:p>
        </w:tc>
        <w:tc>
          <w:tcPr>
            <w:tcW w:w="401" w:type="pct"/>
            <w:shd w:val="clear" w:color="auto" w:fill="auto"/>
          </w:tcPr>
          <w:p w14:paraId="06B95241" w14:textId="77777777" w:rsidR="008764BB" w:rsidRPr="004D4C66" w:rsidRDefault="008764BB" w:rsidP="00AA0B4B">
            <w:pPr>
              <w:suppressAutoHyphens/>
              <w:rPr>
                <w:rFonts w:asciiTheme="majorBidi" w:hAnsiTheme="majorBidi" w:cstheme="majorBidi"/>
                <w:b/>
                <w:sz w:val="20"/>
                <w:szCs w:val="20"/>
              </w:rPr>
            </w:pPr>
          </w:p>
        </w:tc>
      </w:tr>
    </w:tbl>
    <w:p w14:paraId="0DCC55BF" w14:textId="77777777" w:rsidR="008B498F" w:rsidRPr="004D4C66" w:rsidRDefault="008B498F" w:rsidP="00AA0B4B">
      <w:pPr>
        <w:suppressAutoHyphens/>
        <w:autoSpaceDE w:val="0"/>
        <w:autoSpaceDN w:val="0"/>
        <w:adjustRightInd w:val="0"/>
        <w:ind w:right="-1417"/>
        <w:rPr>
          <w:rFonts w:asciiTheme="majorBidi" w:hAnsiTheme="majorBidi" w:cstheme="majorBidi"/>
          <w:sz w:val="22"/>
          <w:szCs w:val="22"/>
        </w:rPr>
      </w:pPr>
    </w:p>
    <w:p w14:paraId="73023D3A" w14:textId="77777777" w:rsidR="004F2E3F" w:rsidRPr="004D4C66" w:rsidRDefault="004F2E3F" w:rsidP="00AA0B4B">
      <w:pPr>
        <w:suppressAutoHyphens/>
        <w:autoSpaceDE w:val="0"/>
        <w:autoSpaceDN w:val="0"/>
        <w:adjustRightInd w:val="0"/>
        <w:ind w:right="-1417"/>
        <w:rPr>
          <w:rFonts w:asciiTheme="majorBidi" w:hAnsiTheme="majorBidi" w:cstheme="majorBidi"/>
          <w:sz w:val="22"/>
          <w:szCs w:val="22"/>
        </w:rPr>
      </w:pPr>
    </w:p>
    <w:p w14:paraId="37F3C6CB" w14:textId="77777777" w:rsidR="00F1585E" w:rsidRPr="004D4C66" w:rsidRDefault="00F1585E" w:rsidP="00AA0B4B">
      <w:pPr>
        <w:suppressAutoHyphens/>
        <w:autoSpaceDE w:val="0"/>
        <w:autoSpaceDN w:val="0"/>
        <w:adjustRightInd w:val="0"/>
        <w:ind w:right="-1417"/>
        <w:rPr>
          <w:rFonts w:asciiTheme="majorBidi" w:hAnsiTheme="majorBidi" w:cstheme="majorBidi"/>
          <w:sz w:val="22"/>
          <w:szCs w:val="22"/>
        </w:rPr>
      </w:pPr>
    </w:p>
    <w:p w14:paraId="1E1E22CE" w14:textId="77777777" w:rsidR="004F2E3F" w:rsidRPr="004D4C66" w:rsidRDefault="004F2E3F" w:rsidP="00AA0B4B">
      <w:pPr>
        <w:suppressAutoHyphens/>
        <w:autoSpaceDE w:val="0"/>
        <w:autoSpaceDN w:val="0"/>
        <w:adjustRightInd w:val="0"/>
        <w:ind w:right="-1417"/>
        <w:rPr>
          <w:rFonts w:asciiTheme="majorBidi" w:hAnsiTheme="majorBidi" w:cstheme="majorBidi"/>
          <w:sz w:val="22"/>
          <w:szCs w:val="22"/>
        </w:rPr>
        <w:sectPr w:rsidR="004F2E3F" w:rsidRPr="004D4C66" w:rsidSect="00072AAE">
          <w:pgSz w:w="16838" w:h="11906" w:orient="landscape" w:code="9"/>
          <w:pgMar w:top="1417" w:right="1134" w:bottom="1417" w:left="1134" w:header="709" w:footer="709" w:gutter="0"/>
          <w:cols w:space="708"/>
          <w:docGrid w:linePitch="360"/>
        </w:sectPr>
      </w:pPr>
    </w:p>
    <w:p w14:paraId="0529F023" w14:textId="77777777" w:rsidR="008B498F" w:rsidRPr="004D4C66" w:rsidRDefault="008B498F" w:rsidP="00AA0B4B">
      <w:pPr>
        <w:pStyle w:val="Heading2"/>
        <w:keepNext w:val="0"/>
        <w:suppressAutoHyphens/>
        <w:spacing w:before="0" w:after="0"/>
        <w:rPr>
          <w:rStyle w:val="Hyperlink"/>
          <w:rFonts w:asciiTheme="majorBidi" w:hAnsiTheme="majorBidi" w:cstheme="majorBidi"/>
          <w:sz w:val="22"/>
          <w:szCs w:val="22"/>
        </w:rPr>
      </w:pPr>
      <w:bookmarkStart w:id="17" w:name="_Toc458780780"/>
      <w:r w:rsidRPr="004D4C66">
        <w:rPr>
          <w:rStyle w:val="Hyperlink"/>
          <w:rFonts w:asciiTheme="majorBidi" w:hAnsiTheme="majorBidi" w:cstheme="majorBidi"/>
          <w:sz w:val="22"/>
          <w:szCs w:val="22"/>
        </w:rPr>
        <w:t xml:space="preserve">Anexo 8: Plantilla </w:t>
      </w:r>
      <w:r w:rsidR="004137EE" w:rsidRPr="004D4C66">
        <w:rPr>
          <w:rStyle w:val="Hyperlink"/>
          <w:rFonts w:asciiTheme="majorBidi" w:hAnsiTheme="majorBidi" w:cstheme="majorBidi"/>
          <w:sz w:val="22"/>
          <w:szCs w:val="22"/>
        </w:rPr>
        <w:t>para la presentación de informes</w:t>
      </w:r>
      <w:r w:rsidRPr="004D4C66">
        <w:rPr>
          <w:rStyle w:val="Hyperlink"/>
          <w:rFonts w:asciiTheme="majorBidi" w:hAnsiTheme="majorBidi" w:cstheme="majorBidi"/>
          <w:sz w:val="22"/>
          <w:szCs w:val="22"/>
        </w:rPr>
        <w:t xml:space="preserve"> sobre la </w:t>
      </w:r>
      <w:r w:rsidR="004137EE" w:rsidRPr="004D4C66">
        <w:rPr>
          <w:rStyle w:val="Hyperlink"/>
          <w:rFonts w:asciiTheme="majorBidi" w:hAnsiTheme="majorBidi" w:cstheme="majorBidi"/>
          <w:sz w:val="22"/>
          <w:szCs w:val="22"/>
        </w:rPr>
        <w:t>e</w:t>
      </w:r>
      <w:r w:rsidRPr="004D4C66">
        <w:rPr>
          <w:rStyle w:val="Hyperlink"/>
          <w:rFonts w:asciiTheme="majorBidi" w:hAnsiTheme="majorBidi" w:cstheme="majorBidi"/>
          <w:sz w:val="22"/>
          <w:szCs w:val="22"/>
        </w:rPr>
        <w:t>valuación de la capacidad institucional a nivel de secciones</w:t>
      </w:r>
      <w:bookmarkEnd w:id="17"/>
      <w:r w:rsidRPr="004D4C66">
        <w:rPr>
          <w:rStyle w:val="Hyperlink"/>
          <w:rFonts w:asciiTheme="majorBidi" w:hAnsiTheme="majorBidi" w:cstheme="majorBidi"/>
          <w:sz w:val="22"/>
          <w:szCs w:val="22"/>
        </w:rPr>
        <w:t xml:space="preserve"> </w:t>
      </w:r>
    </w:p>
    <w:p w14:paraId="34EE2424" w14:textId="77777777" w:rsidR="008B498F" w:rsidRPr="004D4C66" w:rsidRDefault="008B498F" w:rsidP="00AA0B4B">
      <w:pPr>
        <w:suppressAutoHyphens/>
        <w:jc w:val="center"/>
        <w:rPr>
          <w:rFonts w:asciiTheme="majorBidi" w:hAnsiTheme="majorBidi" w:cstheme="majorBidi"/>
          <w:b/>
          <w:bCs/>
          <w:sz w:val="22"/>
          <w:szCs w:val="22"/>
        </w:rPr>
      </w:pPr>
    </w:p>
    <w:p w14:paraId="2EED401D" w14:textId="77777777" w:rsidR="008B498F" w:rsidRPr="004D4C66" w:rsidRDefault="009125ED" w:rsidP="00AA0B4B">
      <w:pPr>
        <w:suppressAutoHyphens/>
        <w:jc w:val="center"/>
        <w:rPr>
          <w:rFonts w:asciiTheme="majorBidi" w:hAnsiTheme="majorBidi" w:cstheme="majorBidi"/>
          <w:b/>
          <w:bCs/>
          <w:sz w:val="22"/>
          <w:szCs w:val="22"/>
        </w:rPr>
      </w:pPr>
      <w:r w:rsidRPr="004D4C66">
        <w:rPr>
          <w:rFonts w:asciiTheme="majorBidi" w:hAnsiTheme="majorBidi" w:cstheme="majorBidi"/>
          <w:b/>
          <w:bCs/>
          <w:sz w:val="22"/>
          <w:szCs w:val="22"/>
        </w:rPr>
        <w:t>Informe sobre la e</w:t>
      </w:r>
      <w:r w:rsidR="008B498F" w:rsidRPr="004D4C66">
        <w:rPr>
          <w:rFonts w:asciiTheme="majorBidi" w:hAnsiTheme="majorBidi" w:cstheme="majorBidi"/>
          <w:b/>
          <w:bCs/>
          <w:sz w:val="22"/>
          <w:szCs w:val="22"/>
        </w:rPr>
        <w:t>valuación de la capacidad institucional a nivel de secciones</w:t>
      </w:r>
    </w:p>
    <w:p w14:paraId="5EC15381" w14:textId="77777777" w:rsidR="008B498F" w:rsidRPr="004D4C66" w:rsidRDefault="008B498F" w:rsidP="00AA0B4B">
      <w:pPr>
        <w:suppressAutoHyphens/>
        <w:jc w:val="center"/>
        <w:rPr>
          <w:rFonts w:asciiTheme="majorBidi" w:hAnsiTheme="majorBidi" w:cstheme="majorBidi"/>
          <w:b/>
          <w:bCs/>
          <w:color w:val="FF0000"/>
          <w:sz w:val="22"/>
          <w:szCs w:val="22"/>
        </w:rPr>
      </w:pPr>
      <w:r w:rsidRPr="004D4C66">
        <w:rPr>
          <w:rFonts w:asciiTheme="majorBidi" w:hAnsiTheme="majorBidi" w:cstheme="majorBidi"/>
          <w:b/>
          <w:bCs/>
          <w:color w:val="FF0000"/>
          <w:sz w:val="22"/>
          <w:szCs w:val="22"/>
        </w:rPr>
        <w:t>&lt;Nombre de sección&gt;</w:t>
      </w:r>
    </w:p>
    <w:p w14:paraId="39AD53D4" w14:textId="77777777" w:rsidR="008B498F" w:rsidRPr="004D4C66" w:rsidRDefault="008B498F" w:rsidP="00AA0B4B">
      <w:pPr>
        <w:suppressAutoHyphens/>
        <w:rPr>
          <w:rFonts w:asciiTheme="majorBidi" w:hAnsiTheme="majorBidi" w:cstheme="majorBidi"/>
          <w:sz w:val="22"/>
          <w:szCs w:val="22"/>
        </w:rPr>
      </w:pPr>
    </w:p>
    <w:p w14:paraId="4975CF4C" w14:textId="77777777" w:rsidR="008B498F" w:rsidRPr="004D4C66" w:rsidRDefault="008B498F" w:rsidP="00AA0B4B">
      <w:pPr>
        <w:suppressAutoHyphens/>
        <w:rPr>
          <w:rFonts w:asciiTheme="majorBidi" w:hAnsiTheme="majorBidi" w:cstheme="majorBidi"/>
          <w:sz w:val="22"/>
          <w:szCs w:val="22"/>
        </w:rPr>
      </w:pPr>
    </w:p>
    <w:p w14:paraId="479E63EF" w14:textId="77777777" w:rsidR="00AC307E" w:rsidRPr="004D4C66" w:rsidRDefault="00AC307E" w:rsidP="00AA0B4B">
      <w:pPr>
        <w:suppressAutoHyphens/>
        <w:rPr>
          <w:rFonts w:asciiTheme="majorBidi" w:hAnsiTheme="majorBidi" w:cstheme="majorBidi"/>
          <w:sz w:val="22"/>
          <w:szCs w:val="22"/>
        </w:rPr>
      </w:pPr>
      <w:r w:rsidRPr="004D4C66">
        <w:rPr>
          <w:rFonts w:asciiTheme="majorBidi" w:hAnsiTheme="majorBidi" w:cstheme="majorBidi"/>
          <w:noProof/>
          <w:sz w:val="22"/>
          <w:szCs w:val="22"/>
          <w:lang w:val="es-ES"/>
        </w:rPr>
        <mc:AlternateContent>
          <mc:Choice Requires="wps">
            <w:drawing>
              <wp:anchor distT="0" distB="0" distL="114300" distR="114300" simplePos="0" relativeHeight="251672576" behindDoc="0" locked="0" layoutInCell="1" allowOverlap="1" wp14:anchorId="3B314434" wp14:editId="6C125342">
                <wp:simplePos x="0" y="0"/>
                <wp:positionH relativeFrom="column">
                  <wp:posOffset>765810</wp:posOffset>
                </wp:positionH>
                <wp:positionV relativeFrom="paragraph">
                  <wp:posOffset>6350</wp:posOffset>
                </wp:positionV>
                <wp:extent cx="4834393" cy="3181350"/>
                <wp:effectExtent l="0" t="0" r="23495" b="19050"/>
                <wp:wrapNone/>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4393" cy="3181350"/>
                        </a:xfrm>
                        <a:prstGeom prst="rect">
                          <a:avLst/>
                        </a:prstGeom>
                        <a:solidFill>
                          <a:srgbClr val="FFFFFF"/>
                        </a:solidFill>
                        <a:ln w="6350">
                          <a:solidFill>
                            <a:srgbClr val="000000"/>
                          </a:solidFill>
                          <a:miter lim="800000"/>
                          <a:headEnd/>
                          <a:tailEnd/>
                        </a:ln>
                      </wps:spPr>
                      <wps:txbx>
                        <w:txbxContent>
                          <w:p w14:paraId="397D9BB9" w14:textId="77777777" w:rsidR="00665727" w:rsidRDefault="00665727" w:rsidP="008B498F">
                            <w: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9CFA6" id="Text Box 38" o:spid="_x0000_s1029" type="#_x0000_t202" style="position:absolute;margin-left:60.3pt;margin-top:.5pt;width:380.65pt;height:2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" strokeweight=".5pt">
                <v:path arrowok="t"/>
                <v:textbox>
                  <w:txbxContent>
                    <w:p w:rsidR="00665727" w:rsidRDefault="00665727" w:rsidP="008B498F">
                      <w:r>
                        <w:t>Foto</w:t>
                      </w:r>
                    </w:p>
                  </w:txbxContent>
                </v:textbox>
              </v:shape>
            </w:pict>
          </mc:Fallback>
        </mc:AlternateContent>
      </w:r>
    </w:p>
    <w:p w14:paraId="226CB30C" w14:textId="77777777" w:rsidR="00AC307E" w:rsidRPr="004D4C66" w:rsidRDefault="00AC307E" w:rsidP="00AA0B4B">
      <w:pPr>
        <w:suppressAutoHyphens/>
        <w:rPr>
          <w:rFonts w:asciiTheme="majorBidi" w:hAnsiTheme="majorBidi" w:cstheme="majorBidi"/>
          <w:sz w:val="22"/>
          <w:szCs w:val="22"/>
        </w:rPr>
      </w:pPr>
    </w:p>
    <w:p w14:paraId="3F1DAA6D" w14:textId="77777777" w:rsidR="00AC307E" w:rsidRPr="004D4C66" w:rsidRDefault="00AC307E" w:rsidP="00AA0B4B">
      <w:pPr>
        <w:suppressAutoHyphens/>
        <w:rPr>
          <w:rFonts w:asciiTheme="majorBidi" w:hAnsiTheme="majorBidi" w:cstheme="majorBidi"/>
          <w:sz w:val="22"/>
          <w:szCs w:val="22"/>
        </w:rPr>
      </w:pPr>
    </w:p>
    <w:p w14:paraId="701FF3FB" w14:textId="77777777" w:rsidR="00AC307E" w:rsidRPr="004D4C66" w:rsidRDefault="00AC307E" w:rsidP="00AA0B4B">
      <w:pPr>
        <w:suppressAutoHyphens/>
        <w:rPr>
          <w:rFonts w:asciiTheme="majorBidi" w:hAnsiTheme="majorBidi" w:cstheme="majorBidi"/>
          <w:sz w:val="22"/>
          <w:szCs w:val="22"/>
        </w:rPr>
      </w:pPr>
    </w:p>
    <w:p w14:paraId="14DFE2F7" w14:textId="77777777" w:rsidR="00AC307E" w:rsidRPr="004D4C66" w:rsidRDefault="00AC307E" w:rsidP="00AA0B4B">
      <w:pPr>
        <w:suppressAutoHyphens/>
        <w:rPr>
          <w:rFonts w:asciiTheme="majorBidi" w:hAnsiTheme="majorBidi" w:cstheme="majorBidi"/>
          <w:sz w:val="22"/>
          <w:szCs w:val="22"/>
        </w:rPr>
      </w:pPr>
    </w:p>
    <w:p w14:paraId="6C12DE17" w14:textId="77777777" w:rsidR="00AC307E" w:rsidRPr="004D4C66" w:rsidRDefault="00AC307E" w:rsidP="00AA0B4B">
      <w:pPr>
        <w:suppressAutoHyphens/>
        <w:rPr>
          <w:rFonts w:asciiTheme="majorBidi" w:hAnsiTheme="majorBidi" w:cstheme="majorBidi"/>
          <w:sz w:val="22"/>
          <w:szCs w:val="22"/>
        </w:rPr>
      </w:pPr>
    </w:p>
    <w:p w14:paraId="2ADF19AF" w14:textId="77777777" w:rsidR="00AC307E" w:rsidRPr="004D4C66" w:rsidRDefault="00AC307E" w:rsidP="00AA0B4B">
      <w:pPr>
        <w:suppressAutoHyphens/>
        <w:rPr>
          <w:rFonts w:asciiTheme="majorBidi" w:hAnsiTheme="majorBidi" w:cstheme="majorBidi"/>
          <w:sz w:val="22"/>
          <w:szCs w:val="22"/>
        </w:rPr>
      </w:pPr>
    </w:p>
    <w:p w14:paraId="4BE915D5" w14:textId="77777777" w:rsidR="00AC307E" w:rsidRPr="004D4C66" w:rsidRDefault="00AC307E" w:rsidP="00AA0B4B">
      <w:pPr>
        <w:suppressAutoHyphens/>
        <w:rPr>
          <w:rFonts w:asciiTheme="majorBidi" w:hAnsiTheme="majorBidi" w:cstheme="majorBidi"/>
          <w:sz w:val="22"/>
          <w:szCs w:val="22"/>
        </w:rPr>
      </w:pPr>
    </w:p>
    <w:p w14:paraId="47F75C41" w14:textId="77777777" w:rsidR="00AC307E" w:rsidRPr="004D4C66" w:rsidRDefault="00AC307E" w:rsidP="00AA0B4B">
      <w:pPr>
        <w:suppressAutoHyphens/>
        <w:rPr>
          <w:rFonts w:asciiTheme="majorBidi" w:hAnsiTheme="majorBidi" w:cstheme="majorBidi"/>
          <w:sz w:val="22"/>
          <w:szCs w:val="22"/>
        </w:rPr>
      </w:pPr>
    </w:p>
    <w:p w14:paraId="779AF536" w14:textId="77777777" w:rsidR="00AC307E" w:rsidRPr="004D4C66" w:rsidRDefault="00AC307E" w:rsidP="00AA0B4B">
      <w:pPr>
        <w:suppressAutoHyphens/>
        <w:rPr>
          <w:rFonts w:asciiTheme="majorBidi" w:hAnsiTheme="majorBidi" w:cstheme="majorBidi"/>
          <w:sz w:val="22"/>
          <w:szCs w:val="22"/>
        </w:rPr>
      </w:pPr>
    </w:p>
    <w:p w14:paraId="0EBE2363" w14:textId="77777777" w:rsidR="00AC307E" w:rsidRPr="004D4C66" w:rsidRDefault="00AC307E" w:rsidP="00AA0B4B">
      <w:pPr>
        <w:suppressAutoHyphens/>
        <w:rPr>
          <w:rFonts w:asciiTheme="majorBidi" w:hAnsiTheme="majorBidi" w:cstheme="majorBidi"/>
          <w:sz w:val="22"/>
          <w:szCs w:val="22"/>
        </w:rPr>
      </w:pPr>
    </w:p>
    <w:p w14:paraId="2F604FBA" w14:textId="77777777" w:rsidR="00AC307E" w:rsidRPr="004D4C66" w:rsidRDefault="00AC307E" w:rsidP="00AA0B4B">
      <w:pPr>
        <w:suppressAutoHyphens/>
        <w:rPr>
          <w:rFonts w:asciiTheme="majorBidi" w:hAnsiTheme="majorBidi" w:cstheme="majorBidi"/>
          <w:sz w:val="22"/>
          <w:szCs w:val="22"/>
        </w:rPr>
      </w:pPr>
    </w:p>
    <w:p w14:paraId="1CDF6658" w14:textId="77777777" w:rsidR="00AC307E" w:rsidRPr="004D4C66" w:rsidRDefault="00AC307E" w:rsidP="00AA0B4B">
      <w:pPr>
        <w:suppressAutoHyphens/>
        <w:rPr>
          <w:rFonts w:asciiTheme="majorBidi" w:hAnsiTheme="majorBidi" w:cstheme="majorBidi"/>
          <w:sz w:val="22"/>
          <w:szCs w:val="22"/>
        </w:rPr>
      </w:pPr>
    </w:p>
    <w:p w14:paraId="4165F44B" w14:textId="77777777" w:rsidR="008B498F" w:rsidRPr="004D4C66" w:rsidRDefault="008B498F" w:rsidP="00AA0B4B">
      <w:pPr>
        <w:suppressAutoHyphens/>
        <w:rPr>
          <w:rFonts w:asciiTheme="majorBidi" w:hAnsiTheme="majorBidi" w:cstheme="majorBidi"/>
          <w:sz w:val="22"/>
          <w:szCs w:val="22"/>
        </w:rPr>
      </w:pPr>
    </w:p>
    <w:p w14:paraId="7F59AF2B" w14:textId="77777777" w:rsidR="008B498F" w:rsidRPr="004D4C66" w:rsidRDefault="008B498F" w:rsidP="00AA0B4B">
      <w:pPr>
        <w:suppressAutoHyphens/>
        <w:rPr>
          <w:rFonts w:asciiTheme="majorBidi" w:hAnsiTheme="majorBidi" w:cstheme="majorBidi"/>
          <w:sz w:val="22"/>
          <w:szCs w:val="22"/>
        </w:rPr>
      </w:pPr>
    </w:p>
    <w:p w14:paraId="2EA2013A" w14:textId="77777777" w:rsidR="008B498F" w:rsidRPr="004D4C66" w:rsidRDefault="008B498F" w:rsidP="00AA0B4B">
      <w:pPr>
        <w:suppressAutoHyphens/>
        <w:rPr>
          <w:rFonts w:asciiTheme="majorBidi" w:hAnsiTheme="majorBidi" w:cstheme="majorBidi"/>
          <w:sz w:val="22"/>
          <w:szCs w:val="22"/>
        </w:rPr>
      </w:pPr>
    </w:p>
    <w:p w14:paraId="1815EA9C" w14:textId="77777777" w:rsidR="008B498F" w:rsidRPr="004D4C66" w:rsidRDefault="008B498F" w:rsidP="00AA0B4B">
      <w:pPr>
        <w:suppressAutoHyphens/>
        <w:rPr>
          <w:rFonts w:asciiTheme="majorBidi" w:hAnsiTheme="majorBidi" w:cstheme="majorBidi"/>
          <w:sz w:val="22"/>
          <w:szCs w:val="22"/>
        </w:rPr>
      </w:pPr>
    </w:p>
    <w:p w14:paraId="1BD622AA" w14:textId="77777777" w:rsidR="008B498F" w:rsidRPr="004D4C66" w:rsidRDefault="008B498F" w:rsidP="00AA0B4B">
      <w:pPr>
        <w:suppressAutoHyphens/>
        <w:rPr>
          <w:rFonts w:asciiTheme="majorBidi" w:hAnsiTheme="majorBidi" w:cstheme="majorBidi"/>
          <w:sz w:val="22"/>
          <w:szCs w:val="22"/>
        </w:rPr>
      </w:pPr>
    </w:p>
    <w:p w14:paraId="00FC8BE2" w14:textId="77777777" w:rsidR="008B498F" w:rsidRPr="004D4C66" w:rsidRDefault="008B498F" w:rsidP="00AA0B4B">
      <w:pPr>
        <w:suppressAutoHyphens/>
        <w:rPr>
          <w:rFonts w:asciiTheme="majorBidi" w:hAnsiTheme="majorBidi" w:cstheme="majorBidi"/>
          <w:sz w:val="22"/>
          <w:szCs w:val="22"/>
        </w:rPr>
      </w:pPr>
    </w:p>
    <w:p w14:paraId="738F1273" w14:textId="77777777" w:rsidR="008B498F" w:rsidRPr="004D4C66" w:rsidRDefault="008B498F" w:rsidP="00AA0B4B">
      <w:pPr>
        <w:suppressAutoHyphens/>
        <w:rPr>
          <w:rFonts w:asciiTheme="majorBidi" w:hAnsiTheme="majorBidi" w:cstheme="majorBidi"/>
          <w:sz w:val="22"/>
          <w:szCs w:val="22"/>
        </w:rPr>
      </w:pPr>
    </w:p>
    <w:p w14:paraId="52C3AC34" w14:textId="77777777" w:rsidR="008B498F" w:rsidRPr="004D4C66" w:rsidRDefault="008B498F" w:rsidP="00AA0B4B">
      <w:pPr>
        <w:suppressAutoHyphens/>
        <w:rPr>
          <w:rFonts w:asciiTheme="majorBidi" w:hAnsiTheme="majorBidi" w:cstheme="majorBidi"/>
          <w:sz w:val="22"/>
          <w:szCs w:val="22"/>
        </w:rPr>
      </w:pPr>
    </w:p>
    <w:p w14:paraId="37B237F5" w14:textId="77777777" w:rsidR="008B498F" w:rsidRPr="004D4C66" w:rsidRDefault="008B498F" w:rsidP="00AA0B4B">
      <w:pPr>
        <w:suppressAutoHyphens/>
        <w:rPr>
          <w:rFonts w:asciiTheme="majorBidi" w:hAnsiTheme="majorBidi" w:cstheme="majorBidi"/>
          <w:sz w:val="22"/>
          <w:szCs w:val="22"/>
        </w:rPr>
      </w:pPr>
    </w:p>
    <w:p w14:paraId="4B198F84" w14:textId="77777777" w:rsidR="008B498F" w:rsidRPr="004D4C66" w:rsidRDefault="00AC307E" w:rsidP="00AA0B4B">
      <w:pPr>
        <w:suppressAutoHyphens/>
        <w:rPr>
          <w:rFonts w:asciiTheme="majorBidi" w:hAnsiTheme="majorBidi" w:cstheme="majorBidi"/>
          <w:sz w:val="22"/>
          <w:szCs w:val="22"/>
        </w:rPr>
      </w:pPr>
      <w:r w:rsidRPr="004D4C66">
        <w:rPr>
          <w:rFonts w:asciiTheme="majorBidi" w:hAnsiTheme="majorBidi" w:cstheme="majorBidi"/>
          <w:noProof/>
          <w:sz w:val="22"/>
          <w:szCs w:val="22"/>
          <w:bdr w:val="none" w:sz="0" w:space="0" w:color="auto"/>
          <w:lang w:val="es-ES"/>
        </w:rPr>
        <w:drawing>
          <wp:anchor distT="0" distB="0" distL="114300" distR="114300" simplePos="0" relativeHeight="251679744" behindDoc="0" locked="0" layoutInCell="1" allowOverlap="1" wp14:anchorId="1610F90D" wp14:editId="242F14C2">
            <wp:simplePos x="0" y="0"/>
            <wp:positionH relativeFrom="column">
              <wp:posOffset>821055</wp:posOffset>
            </wp:positionH>
            <wp:positionV relativeFrom="paragraph">
              <wp:posOffset>158115</wp:posOffset>
            </wp:positionV>
            <wp:extent cx="1875600" cy="1929600"/>
            <wp:effectExtent l="0" t="0" r="0" b="0"/>
            <wp:wrapSquare wrapText="bothSides"/>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1875600" cy="1929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A388CE" w14:textId="77777777" w:rsidR="008B498F" w:rsidRPr="004D4C66" w:rsidRDefault="008B498F" w:rsidP="00AA0B4B">
      <w:pPr>
        <w:suppressAutoHyphens/>
        <w:jc w:val="right"/>
        <w:rPr>
          <w:rFonts w:asciiTheme="majorBidi" w:hAnsiTheme="majorBidi" w:cstheme="majorBidi"/>
          <w:sz w:val="22"/>
          <w:szCs w:val="22"/>
        </w:rPr>
      </w:pPr>
    </w:p>
    <w:p w14:paraId="52C4161C" w14:textId="77777777" w:rsidR="008B498F" w:rsidRPr="004D4C66" w:rsidRDefault="008B498F" w:rsidP="00AA0B4B">
      <w:pPr>
        <w:suppressAutoHyphens/>
        <w:ind w:left="3969"/>
        <w:rPr>
          <w:rFonts w:asciiTheme="majorBidi" w:hAnsiTheme="majorBidi" w:cstheme="majorBidi"/>
          <w:b/>
          <w:bCs/>
          <w:sz w:val="22"/>
          <w:szCs w:val="22"/>
        </w:rPr>
      </w:pPr>
      <w:r w:rsidRPr="004D4C66">
        <w:rPr>
          <w:rFonts w:asciiTheme="majorBidi" w:hAnsiTheme="majorBidi" w:cstheme="majorBidi"/>
          <w:b/>
          <w:bCs/>
          <w:sz w:val="22"/>
          <w:szCs w:val="22"/>
        </w:rPr>
        <w:t>Lugar/fecha: _____________________</w:t>
      </w:r>
    </w:p>
    <w:p w14:paraId="479110C1" w14:textId="77777777" w:rsidR="008B498F" w:rsidRPr="004D4C66" w:rsidRDefault="00D070EC" w:rsidP="00AA0B4B">
      <w:pPr>
        <w:suppressAutoHyphens/>
        <w:ind w:left="3969"/>
        <w:rPr>
          <w:rFonts w:asciiTheme="majorBidi" w:hAnsiTheme="majorBidi" w:cstheme="majorBidi"/>
          <w:b/>
          <w:bCs/>
          <w:sz w:val="22"/>
          <w:szCs w:val="22"/>
        </w:rPr>
      </w:pPr>
      <w:r w:rsidRPr="004D4C66">
        <w:rPr>
          <w:rFonts w:asciiTheme="majorBidi" w:hAnsiTheme="majorBidi" w:cstheme="majorBidi"/>
          <w:b/>
          <w:bCs/>
          <w:sz w:val="22"/>
          <w:szCs w:val="22"/>
        </w:rPr>
        <w:t>Instructor</w:t>
      </w:r>
      <w:r w:rsidR="00C51AC5">
        <w:rPr>
          <w:rFonts w:asciiTheme="majorBidi" w:hAnsiTheme="majorBidi" w:cstheme="majorBidi"/>
          <w:b/>
          <w:bCs/>
          <w:sz w:val="22"/>
          <w:szCs w:val="22"/>
        </w:rPr>
        <w:t xml:space="preserve"> principal</w:t>
      </w:r>
      <w:r w:rsidRPr="004D4C66">
        <w:rPr>
          <w:rFonts w:asciiTheme="majorBidi" w:hAnsiTheme="majorBidi" w:cstheme="majorBidi"/>
          <w:b/>
          <w:bCs/>
          <w:sz w:val="22"/>
          <w:szCs w:val="22"/>
        </w:rPr>
        <w:t xml:space="preserve">: </w:t>
      </w:r>
      <w:r w:rsidR="008B498F" w:rsidRPr="004D4C66">
        <w:rPr>
          <w:rFonts w:asciiTheme="majorBidi" w:hAnsiTheme="majorBidi" w:cstheme="majorBidi"/>
          <w:b/>
          <w:bCs/>
          <w:sz w:val="22"/>
          <w:szCs w:val="22"/>
        </w:rPr>
        <w:t>_______________________</w:t>
      </w:r>
    </w:p>
    <w:p w14:paraId="233C9B20" w14:textId="77777777" w:rsidR="008B498F" w:rsidRPr="004D4C66" w:rsidRDefault="00C51AC5" w:rsidP="00AA0B4B">
      <w:pPr>
        <w:suppressAutoHyphens/>
        <w:ind w:left="3969"/>
        <w:rPr>
          <w:rFonts w:asciiTheme="majorBidi" w:hAnsiTheme="majorBidi" w:cstheme="majorBidi"/>
          <w:b/>
          <w:bCs/>
          <w:sz w:val="22"/>
          <w:szCs w:val="22"/>
        </w:rPr>
      </w:pPr>
      <w:r>
        <w:rPr>
          <w:rFonts w:asciiTheme="majorBidi" w:hAnsiTheme="majorBidi" w:cstheme="majorBidi"/>
          <w:b/>
          <w:bCs/>
          <w:sz w:val="22"/>
          <w:szCs w:val="22"/>
        </w:rPr>
        <w:t>Otros</w:t>
      </w:r>
      <w:r w:rsidR="008B498F" w:rsidRPr="004D4C66">
        <w:rPr>
          <w:rFonts w:asciiTheme="majorBidi" w:hAnsiTheme="majorBidi" w:cstheme="majorBidi"/>
          <w:b/>
          <w:bCs/>
          <w:sz w:val="22"/>
          <w:szCs w:val="22"/>
        </w:rPr>
        <w:t xml:space="preserve"> instructores:</w:t>
      </w:r>
    </w:p>
    <w:p w14:paraId="6717DA63" w14:textId="77777777" w:rsidR="008B498F" w:rsidRPr="004D4C66" w:rsidRDefault="008B498F" w:rsidP="00AA0B4B">
      <w:pPr>
        <w:suppressAutoHyphens/>
        <w:ind w:left="3969"/>
        <w:rPr>
          <w:rFonts w:asciiTheme="majorBidi" w:hAnsiTheme="majorBidi" w:cstheme="majorBidi"/>
          <w:b/>
          <w:bCs/>
          <w:sz w:val="22"/>
          <w:szCs w:val="22"/>
        </w:rPr>
      </w:pPr>
      <w:r w:rsidRPr="004D4C66">
        <w:rPr>
          <w:rFonts w:asciiTheme="majorBidi" w:hAnsiTheme="majorBidi" w:cstheme="majorBidi"/>
          <w:b/>
          <w:bCs/>
          <w:sz w:val="22"/>
          <w:szCs w:val="22"/>
        </w:rPr>
        <w:t>_____________________________</w:t>
      </w:r>
    </w:p>
    <w:p w14:paraId="1921F7E9" w14:textId="77777777" w:rsidR="008B498F" w:rsidRPr="004D4C66" w:rsidRDefault="008B498F" w:rsidP="00AA0B4B">
      <w:pPr>
        <w:suppressAutoHyphens/>
        <w:ind w:left="3969"/>
        <w:rPr>
          <w:rFonts w:asciiTheme="majorBidi" w:hAnsiTheme="majorBidi" w:cstheme="majorBidi"/>
          <w:b/>
          <w:bCs/>
          <w:sz w:val="22"/>
          <w:szCs w:val="22"/>
        </w:rPr>
      </w:pPr>
      <w:r w:rsidRPr="004D4C66">
        <w:rPr>
          <w:rFonts w:asciiTheme="majorBidi" w:hAnsiTheme="majorBidi" w:cstheme="majorBidi"/>
          <w:b/>
          <w:bCs/>
          <w:sz w:val="22"/>
          <w:szCs w:val="22"/>
        </w:rPr>
        <w:t>____________________________</w:t>
      </w:r>
    </w:p>
    <w:p w14:paraId="4730675B" w14:textId="77777777" w:rsidR="008B498F" w:rsidRPr="004D4C66" w:rsidRDefault="008B498F" w:rsidP="00AA0B4B">
      <w:pPr>
        <w:suppressAutoHyphens/>
        <w:ind w:left="3969"/>
        <w:rPr>
          <w:rFonts w:asciiTheme="majorBidi" w:hAnsiTheme="majorBidi" w:cstheme="majorBidi"/>
          <w:b/>
          <w:bCs/>
          <w:sz w:val="22"/>
          <w:szCs w:val="22"/>
        </w:rPr>
      </w:pPr>
      <w:r w:rsidRPr="004D4C66">
        <w:rPr>
          <w:rFonts w:asciiTheme="majorBidi" w:hAnsiTheme="majorBidi" w:cstheme="majorBidi"/>
          <w:b/>
          <w:bCs/>
          <w:sz w:val="22"/>
          <w:szCs w:val="22"/>
        </w:rPr>
        <w:t>____________________________</w:t>
      </w:r>
    </w:p>
    <w:p w14:paraId="26F9F35D" w14:textId="77777777" w:rsidR="008B498F" w:rsidRPr="004D4C66" w:rsidRDefault="008B498F" w:rsidP="00AA0B4B">
      <w:pPr>
        <w:suppressAutoHyphens/>
        <w:rPr>
          <w:rFonts w:asciiTheme="majorBidi" w:hAnsiTheme="majorBidi" w:cstheme="majorBidi"/>
          <w:b/>
          <w:bCs/>
          <w:sz w:val="22"/>
          <w:szCs w:val="22"/>
        </w:rPr>
      </w:pPr>
      <w:r w:rsidRPr="004D4C66">
        <w:rPr>
          <w:rFonts w:asciiTheme="majorBidi" w:hAnsiTheme="majorBidi" w:cstheme="majorBidi"/>
          <w:b/>
          <w:bCs/>
          <w:sz w:val="22"/>
          <w:szCs w:val="22"/>
        </w:rPr>
        <w:br w:type="page"/>
      </w:r>
    </w:p>
    <w:p w14:paraId="5DFA0070" w14:textId="77777777" w:rsidR="008B498F" w:rsidRPr="004D4C66" w:rsidRDefault="008B498F" w:rsidP="00AA0B4B">
      <w:pPr>
        <w:pStyle w:val="TOCHeading"/>
        <w:keepNext w:val="0"/>
        <w:keepLines w:val="0"/>
        <w:suppressAutoHyphens/>
        <w:spacing w:before="0" w:line="240" w:lineRule="auto"/>
        <w:jc w:val="center"/>
        <w:rPr>
          <w:rFonts w:asciiTheme="majorBidi" w:hAnsiTheme="majorBidi" w:cstheme="majorBidi"/>
          <w:sz w:val="22"/>
          <w:szCs w:val="22"/>
          <w:lang w:val="es-ES_tradnl"/>
        </w:rPr>
      </w:pPr>
      <w:r w:rsidRPr="004D4C66">
        <w:rPr>
          <w:rFonts w:asciiTheme="majorBidi" w:hAnsiTheme="majorBidi" w:cstheme="majorBidi"/>
          <w:sz w:val="22"/>
          <w:szCs w:val="22"/>
          <w:lang w:val="es-ES_tradnl"/>
        </w:rPr>
        <w:t>Índice</w:t>
      </w:r>
    </w:p>
    <w:p w14:paraId="5AEFB7BB" w14:textId="77777777" w:rsidR="008B498F" w:rsidRPr="004D4C66" w:rsidRDefault="008B498F" w:rsidP="00AA0B4B">
      <w:pPr>
        <w:suppressAutoHyphens/>
        <w:rPr>
          <w:rFonts w:asciiTheme="majorBidi" w:hAnsiTheme="majorBidi" w:cstheme="majorBidi"/>
          <w:sz w:val="22"/>
          <w:szCs w:val="22"/>
          <w:lang w:eastAsia="ja-JP"/>
        </w:rPr>
      </w:pPr>
    </w:p>
    <w:p w14:paraId="3968621E" w14:textId="77777777" w:rsidR="00F35F2A" w:rsidRDefault="00E92048" w:rsidP="00985C20">
      <w:pPr>
        <w:pStyle w:val="TOC2"/>
        <w:tabs>
          <w:tab w:val="clear" w:pos="9016"/>
          <w:tab w:val="left" w:pos="1320"/>
          <w:tab w:val="left" w:leader="dot" w:pos="8505"/>
          <w:tab w:val="left" w:leader="dot" w:pos="9639"/>
        </w:tabs>
        <w:rPr>
          <w:rFonts w:asciiTheme="minorHAnsi" w:eastAsiaTheme="minorEastAsia" w:hAnsiTheme="minorHAnsi" w:cstheme="minorBidi"/>
          <w:sz w:val="22"/>
          <w:szCs w:val="22"/>
          <w:lang w:val="es-ES" w:eastAsia="es-ES"/>
        </w:rPr>
      </w:pPr>
      <w:r w:rsidRPr="004D4C66">
        <w:rPr>
          <w:rFonts w:asciiTheme="majorBidi" w:hAnsiTheme="majorBidi" w:cstheme="majorBidi"/>
          <w:lang w:val="es-ES_tradnl"/>
        </w:rPr>
        <w:fldChar w:fldCharType="begin"/>
      </w:r>
      <w:r w:rsidR="008B498F" w:rsidRPr="004D4C66">
        <w:rPr>
          <w:rFonts w:asciiTheme="majorBidi" w:hAnsiTheme="majorBidi" w:cstheme="majorBidi"/>
          <w:lang w:val="es-ES_tradnl"/>
        </w:rPr>
        <w:instrText xml:space="preserve"> TOC \o "1-3" \h \z \u </w:instrText>
      </w:r>
      <w:r w:rsidRPr="004D4C66">
        <w:rPr>
          <w:rFonts w:asciiTheme="majorBidi" w:hAnsiTheme="majorBidi" w:cstheme="majorBidi"/>
          <w:lang w:val="es-ES_tradnl"/>
        </w:rPr>
        <w:fldChar w:fldCharType="separate"/>
      </w:r>
      <w:hyperlink w:anchor="_Toc458780773" w:history="1">
        <w:r w:rsidR="00F35F2A" w:rsidRPr="00164496">
          <w:rPr>
            <w:rStyle w:val="Hyperlink"/>
            <w:rFonts w:asciiTheme="majorBidi" w:eastAsia="Cambria" w:hAnsiTheme="majorBidi" w:cstheme="majorBidi"/>
          </w:rPr>
          <w:t xml:space="preserve">Anexo 1a. </w:t>
        </w:r>
        <w:r w:rsidR="00F35F2A">
          <w:rPr>
            <w:rFonts w:asciiTheme="minorHAnsi" w:eastAsiaTheme="minorEastAsia" w:hAnsiTheme="minorHAnsi" w:cstheme="minorBidi"/>
            <w:sz w:val="22"/>
            <w:szCs w:val="22"/>
            <w:lang w:val="es-ES" w:eastAsia="es-ES"/>
          </w:rPr>
          <w:tab/>
        </w:r>
        <w:r w:rsidR="00F35F2A" w:rsidRPr="00164496">
          <w:rPr>
            <w:rStyle w:val="Hyperlink"/>
            <w:rFonts w:asciiTheme="majorBidi" w:eastAsia="Cambria" w:hAnsiTheme="majorBidi" w:cstheme="majorBidi"/>
          </w:rPr>
          <w:t>Ficha de la evaluación de la capacidad institucional a nivel de secciones</w:t>
        </w:r>
        <w:r w:rsidR="00F35F2A">
          <w:rPr>
            <w:webHidden/>
          </w:rPr>
          <w:tab/>
        </w:r>
        <w:r w:rsidR="00F35F2A">
          <w:rPr>
            <w:webHidden/>
          </w:rPr>
          <w:fldChar w:fldCharType="begin"/>
        </w:r>
        <w:r w:rsidR="00F35F2A">
          <w:rPr>
            <w:webHidden/>
          </w:rPr>
          <w:instrText xml:space="preserve"> PAGEREF _Toc458780773 \h </w:instrText>
        </w:r>
        <w:r w:rsidR="00F35F2A">
          <w:rPr>
            <w:webHidden/>
          </w:rPr>
        </w:r>
        <w:r w:rsidR="00F35F2A">
          <w:rPr>
            <w:webHidden/>
          </w:rPr>
          <w:fldChar w:fldCharType="separate"/>
        </w:r>
        <w:r w:rsidR="00665727">
          <w:rPr>
            <w:webHidden/>
          </w:rPr>
          <w:t>28</w:t>
        </w:r>
        <w:r w:rsidR="00F35F2A">
          <w:rPr>
            <w:webHidden/>
          </w:rPr>
          <w:fldChar w:fldCharType="end"/>
        </w:r>
      </w:hyperlink>
    </w:p>
    <w:p w14:paraId="7488E2ED" w14:textId="77777777" w:rsidR="00F35F2A" w:rsidRDefault="007047DB" w:rsidP="00985C20">
      <w:pPr>
        <w:pStyle w:val="TOC2"/>
        <w:tabs>
          <w:tab w:val="clear" w:pos="9016"/>
          <w:tab w:val="left" w:leader="dot" w:pos="8505"/>
          <w:tab w:val="left" w:leader="dot" w:pos="9639"/>
        </w:tabs>
        <w:rPr>
          <w:rFonts w:asciiTheme="minorHAnsi" w:eastAsiaTheme="minorEastAsia" w:hAnsiTheme="minorHAnsi" w:cstheme="minorBidi"/>
          <w:sz w:val="22"/>
          <w:szCs w:val="22"/>
          <w:lang w:val="es-ES" w:eastAsia="es-ES"/>
        </w:rPr>
      </w:pPr>
      <w:hyperlink w:anchor="_Toc458780774" w:history="1">
        <w:r w:rsidR="00F35F2A" w:rsidRPr="00164496">
          <w:rPr>
            <w:rStyle w:val="Hyperlink"/>
            <w:rFonts w:asciiTheme="majorBidi" w:hAnsiTheme="majorBidi" w:cstheme="majorBidi"/>
          </w:rPr>
          <w:t>Anexo 1c. Inventario de activos</w:t>
        </w:r>
        <w:r w:rsidR="00F35F2A">
          <w:rPr>
            <w:webHidden/>
          </w:rPr>
          <w:tab/>
        </w:r>
        <w:r w:rsidR="00F35F2A">
          <w:rPr>
            <w:webHidden/>
          </w:rPr>
          <w:fldChar w:fldCharType="begin"/>
        </w:r>
        <w:r w:rsidR="00F35F2A">
          <w:rPr>
            <w:webHidden/>
          </w:rPr>
          <w:instrText xml:space="preserve"> PAGEREF _Toc458780774 \h </w:instrText>
        </w:r>
        <w:r w:rsidR="00F35F2A">
          <w:rPr>
            <w:webHidden/>
          </w:rPr>
        </w:r>
        <w:r w:rsidR="00F35F2A">
          <w:rPr>
            <w:webHidden/>
          </w:rPr>
          <w:fldChar w:fldCharType="separate"/>
        </w:r>
        <w:r w:rsidR="00665727">
          <w:rPr>
            <w:webHidden/>
          </w:rPr>
          <w:t>31</w:t>
        </w:r>
        <w:r w:rsidR="00F35F2A">
          <w:rPr>
            <w:webHidden/>
          </w:rPr>
          <w:fldChar w:fldCharType="end"/>
        </w:r>
      </w:hyperlink>
    </w:p>
    <w:p w14:paraId="4276899F" w14:textId="77777777" w:rsidR="00F35F2A" w:rsidRDefault="007047DB" w:rsidP="00985C20">
      <w:pPr>
        <w:pStyle w:val="TOC2"/>
        <w:tabs>
          <w:tab w:val="clear" w:pos="9016"/>
          <w:tab w:val="left" w:leader="dot" w:pos="8505"/>
          <w:tab w:val="left" w:leader="dot" w:pos="9639"/>
        </w:tabs>
        <w:rPr>
          <w:rFonts w:asciiTheme="minorHAnsi" w:eastAsiaTheme="minorEastAsia" w:hAnsiTheme="minorHAnsi" w:cstheme="minorBidi"/>
          <w:sz w:val="22"/>
          <w:szCs w:val="22"/>
          <w:lang w:val="es-ES" w:eastAsia="es-ES"/>
        </w:rPr>
      </w:pPr>
      <w:hyperlink w:anchor="_Toc458780775" w:history="1">
        <w:r w:rsidR="00F35F2A" w:rsidRPr="00164496">
          <w:rPr>
            <w:rStyle w:val="Hyperlink"/>
            <w:rFonts w:asciiTheme="majorBidi" w:hAnsiTheme="majorBidi" w:cstheme="majorBidi"/>
          </w:rPr>
          <w:t xml:space="preserve">Anexo 2. </w:t>
        </w:r>
        <w:r w:rsidR="00F35F2A" w:rsidRPr="00164496">
          <w:rPr>
            <w:rStyle w:val="Hyperlink"/>
            <w:rFonts w:asciiTheme="majorBidi" w:eastAsia="Cambria" w:hAnsiTheme="majorBidi" w:cstheme="majorBidi"/>
          </w:rPr>
          <w:t>Ejercicios de estímulo</w:t>
        </w:r>
        <w:r w:rsidR="00F35F2A">
          <w:rPr>
            <w:webHidden/>
          </w:rPr>
          <w:tab/>
        </w:r>
        <w:r w:rsidR="00F35F2A">
          <w:rPr>
            <w:webHidden/>
          </w:rPr>
          <w:fldChar w:fldCharType="begin"/>
        </w:r>
        <w:r w:rsidR="00F35F2A">
          <w:rPr>
            <w:webHidden/>
          </w:rPr>
          <w:instrText xml:space="preserve"> PAGEREF _Toc458780775 \h </w:instrText>
        </w:r>
        <w:r w:rsidR="00F35F2A">
          <w:rPr>
            <w:webHidden/>
          </w:rPr>
        </w:r>
        <w:r w:rsidR="00F35F2A">
          <w:rPr>
            <w:webHidden/>
          </w:rPr>
          <w:fldChar w:fldCharType="separate"/>
        </w:r>
        <w:r w:rsidR="00665727">
          <w:rPr>
            <w:webHidden/>
          </w:rPr>
          <w:t>32</w:t>
        </w:r>
        <w:r w:rsidR="00F35F2A">
          <w:rPr>
            <w:webHidden/>
          </w:rPr>
          <w:fldChar w:fldCharType="end"/>
        </w:r>
      </w:hyperlink>
    </w:p>
    <w:p w14:paraId="588A656A" w14:textId="77777777" w:rsidR="00F35F2A" w:rsidRDefault="007047DB" w:rsidP="00985C20">
      <w:pPr>
        <w:pStyle w:val="TOC2"/>
        <w:tabs>
          <w:tab w:val="clear" w:pos="9016"/>
          <w:tab w:val="left" w:leader="dot" w:pos="8505"/>
          <w:tab w:val="left" w:leader="dot" w:pos="9639"/>
        </w:tabs>
        <w:rPr>
          <w:rFonts w:asciiTheme="minorHAnsi" w:eastAsiaTheme="minorEastAsia" w:hAnsiTheme="minorHAnsi" w:cstheme="minorBidi"/>
          <w:sz w:val="22"/>
          <w:szCs w:val="22"/>
          <w:lang w:val="es-ES" w:eastAsia="es-ES"/>
        </w:rPr>
      </w:pPr>
      <w:hyperlink w:anchor="_Toc458780776" w:history="1">
        <w:r w:rsidR="00F35F2A" w:rsidRPr="00164496">
          <w:rPr>
            <w:rStyle w:val="Hyperlink"/>
            <w:rFonts w:asciiTheme="majorBidi" w:eastAsia="Cambria" w:hAnsiTheme="majorBidi" w:cstheme="majorBidi"/>
          </w:rPr>
          <w:t>Anexo 4a: Estudio de caso de la sección de Bocolo</w:t>
        </w:r>
        <w:r w:rsidR="00F35F2A">
          <w:rPr>
            <w:webHidden/>
          </w:rPr>
          <w:tab/>
        </w:r>
        <w:r w:rsidR="00F35F2A">
          <w:rPr>
            <w:webHidden/>
          </w:rPr>
          <w:fldChar w:fldCharType="begin"/>
        </w:r>
        <w:r w:rsidR="00F35F2A">
          <w:rPr>
            <w:webHidden/>
          </w:rPr>
          <w:instrText xml:space="preserve"> PAGEREF _Toc458780776 \h </w:instrText>
        </w:r>
        <w:r w:rsidR="00F35F2A">
          <w:rPr>
            <w:webHidden/>
          </w:rPr>
        </w:r>
        <w:r w:rsidR="00F35F2A">
          <w:rPr>
            <w:webHidden/>
          </w:rPr>
          <w:fldChar w:fldCharType="separate"/>
        </w:r>
        <w:r w:rsidR="00665727">
          <w:rPr>
            <w:webHidden/>
          </w:rPr>
          <w:t>35</w:t>
        </w:r>
        <w:r w:rsidR="00F35F2A">
          <w:rPr>
            <w:webHidden/>
          </w:rPr>
          <w:fldChar w:fldCharType="end"/>
        </w:r>
      </w:hyperlink>
    </w:p>
    <w:p w14:paraId="50616661" w14:textId="77777777" w:rsidR="00F35F2A" w:rsidRDefault="007047DB" w:rsidP="00985C20">
      <w:pPr>
        <w:pStyle w:val="TOC2"/>
        <w:tabs>
          <w:tab w:val="clear" w:pos="9016"/>
          <w:tab w:val="left" w:leader="dot" w:pos="8505"/>
          <w:tab w:val="left" w:leader="dot" w:pos="9639"/>
        </w:tabs>
        <w:rPr>
          <w:rFonts w:asciiTheme="minorHAnsi" w:eastAsiaTheme="minorEastAsia" w:hAnsiTheme="minorHAnsi" w:cstheme="minorBidi"/>
          <w:sz w:val="22"/>
          <w:szCs w:val="22"/>
          <w:lang w:val="es-ES" w:eastAsia="es-ES"/>
        </w:rPr>
      </w:pPr>
      <w:hyperlink w:anchor="_Toc458780777" w:history="1">
        <w:r w:rsidR="00F35F2A" w:rsidRPr="00164496">
          <w:rPr>
            <w:rStyle w:val="Hyperlink"/>
            <w:rFonts w:asciiTheme="majorBidi" w:eastAsia="Cambria" w:hAnsiTheme="majorBidi" w:cstheme="majorBidi"/>
          </w:rPr>
          <w:t>Enfoque principal de los instructores: este estudio de caso se refiere al desarrollo de la capacidad de dirección y sostenibilidad de las secciones</w:t>
        </w:r>
        <w:r w:rsidR="00F35F2A">
          <w:rPr>
            <w:webHidden/>
          </w:rPr>
          <w:tab/>
        </w:r>
        <w:r w:rsidR="00F35F2A">
          <w:rPr>
            <w:webHidden/>
          </w:rPr>
          <w:fldChar w:fldCharType="begin"/>
        </w:r>
        <w:r w:rsidR="00F35F2A">
          <w:rPr>
            <w:webHidden/>
          </w:rPr>
          <w:instrText xml:space="preserve"> PAGEREF _Toc458780777 \h </w:instrText>
        </w:r>
        <w:r w:rsidR="00F35F2A">
          <w:rPr>
            <w:webHidden/>
          </w:rPr>
        </w:r>
        <w:r w:rsidR="00F35F2A">
          <w:rPr>
            <w:webHidden/>
          </w:rPr>
          <w:fldChar w:fldCharType="separate"/>
        </w:r>
        <w:r w:rsidR="00665727">
          <w:rPr>
            <w:webHidden/>
          </w:rPr>
          <w:t>35</w:t>
        </w:r>
        <w:r w:rsidR="00F35F2A">
          <w:rPr>
            <w:webHidden/>
          </w:rPr>
          <w:fldChar w:fldCharType="end"/>
        </w:r>
      </w:hyperlink>
    </w:p>
    <w:p w14:paraId="43A16D08" w14:textId="77777777" w:rsidR="00F35F2A" w:rsidRDefault="007047DB" w:rsidP="00985C20">
      <w:pPr>
        <w:pStyle w:val="TOC2"/>
        <w:tabs>
          <w:tab w:val="clear" w:pos="9016"/>
          <w:tab w:val="left" w:leader="dot" w:pos="8505"/>
          <w:tab w:val="left" w:leader="dot" w:pos="9639"/>
        </w:tabs>
        <w:rPr>
          <w:rFonts w:asciiTheme="minorHAnsi" w:eastAsiaTheme="minorEastAsia" w:hAnsiTheme="minorHAnsi" w:cstheme="minorBidi"/>
          <w:sz w:val="22"/>
          <w:szCs w:val="22"/>
          <w:lang w:val="es-ES" w:eastAsia="es-ES"/>
        </w:rPr>
      </w:pPr>
      <w:hyperlink w:anchor="_Toc458780778" w:history="1">
        <w:r w:rsidR="00F35F2A" w:rsidRPr="00164496">
          <w:rPr>
            <w:rStyle w:val="Hyperlink"/>
            <w:rFonts w:asciiTheme="majorBidi" w:hAnsiTheme="majorBidi" w:cstheme="majorBidi"/>
          </w:rPr>
          <w:t>Anexo 6: Ideas para el ejercicio de recapitulación</w:t>
        </w:r>
        <w:r w:rsidR="00F35F2A">
          <w:rPr>
            <w:webHidden/>
          </w:rPr>
          <w:tab/>
        </w:r>
        <w:r w:rsidR="00F35F2A">
          <w:rPr>
            <w:webHidden/>
          </w:rPr>
          <w:fldChar w:fldCharType="begin"/>
        </w:r>
        <w:r w:rsidR="00F35F2A">
          <w:rPr>
            <w:webHidden/>
          </w:rPr>
          <w:instrText xml:space="preserve"> PAGEREF _Toc458780778 \h </w:instrText>
        </w:r>
        <w:r w:rsidR="00F35F2A">
          <w:rPr>
            <w:webHidden/>
          </w:rPr>
        </w:r>
        <w:r w:rsidR="00F35F2A">
          <w:rPr>
            <w:webHidden/>
          </w:rPr>
          <w:fldChar w:fldCharType="separate"/>
        </w:r>
        <w:r w:rsidR="00665727">
          <w:rPr>
            <w:webHidden/>
          </w:rPr>
          <w:t>40</w:t>
        </w:r>
        <w:r w:rsidR="00F35F2A">
          <w:rPr>
            <w:webHidden/>
          </w:rPr>
          <w:fldChar w:fldCharType="end"/>
        </w:r>
      </w:hyperlink>
    </w:p>
    <w:p w14:paraId="22E0A4EC" w14:textId="77777777" w:rsidR="00F35F2A" w:rsidRDefault="007047DB" w:rsidP="00985C20">
      <w:pPr>
        <w:pStyle w:val="TOC2"/>
        <w:tabs>
          <w:tab w:val="clear" w:pos="9016"/>
          <w:tab w:val="left" w:leader="dot" w:pos="8505"/>
          <w:tab w:val="left" w:leader="dot" w:pos="9639"/>
        </w:tabs>
        <w:rPr>
          <w:rFonts w:asciiTheme="minorHAnsi" w:eastAsiaTheme="minorEastAsia" w:hAnsiTheme="minorHAnsi" w:cstheme="minorBidi"/>
          <w:sz w:val="22"/>
          <w:szCs w:val="22"/>
          <w:lang w:val="es-ES" w:eastAsia="es-ES"/>
        </w:rPr>
      </w:pPr>
      <w:hyperlink w:anchor="_Toc458780779" w:history="1">
        <w:r w:rsidR="00F35F2A" w:rsidRPr="00164496">
          <w:rPr>
            <w:rStyle w:val="Hyperlink"/>
            <w:rFonts w:asciiTheme="majorBidi" w:hAnsiTheme="majorBidi" w:cstheme="majorBidi"/>
          </w:rPr>
          <w:t>Anexo 7ª. Plantilla de plan de acción</w:t>
        </w:r>
        <w:r w:rsidR="00F35F2A">
          <w:rPr>
            <w:webHidden/>
          </w:rPr>
          <w:tab/>
        </w:r>
        <w:r w:rsidR="00F35F2A">
          <w:rPr>
            <w:webHidden/>
          </w:rPr>
          <w:fldChar w:fldCharType="begin"/>
        </w:r>
        <w:r w:rsidR="00F35F2A">
          <w:rPr>
            <w:webHidden/>
          </w:rPr>
          <w:instrText xml:space="preserve"> PAGEREF _Toc458780779 \h </w:instrText>
        </w:r>
        <w:r w:rsidR="00F35F2A">
          <w:rPr>
            <w:webHidden/>
          </w:rPr>
        </w:r>
        <w:r w:rsidR="00F35F2A">
          <w:rPr>
            <w:webHidden/>
          </w:rPr>
          <w:fldChar w:fldCharType="separate"/>
        </w:r>
        <w:r w:rsidR="00665727">
          <w:rPr>
            <w:webHidden/>
          </w:rPr>
          <w:t>41</w:t>
        </w:r>
        <w:r w:rsidR="00F35F2A">
          <w:rPr>
            <w:webHidden/>
          </w:rPr>
          <w:fldChar w:fldCharType="end"/>
        </w:r>
      </w:hyperlink>
    </w:p>
    <w:p w14:paraId="1F23C37C" w14:textId="77777777" w:rsidR="00F35F2A" w:rsidRDefault="007047DB" w:rsidP="00985C20">
      <w:pPr>
        <w:pStyle w:val="TOC2"/>
        <w:tabs>
          <w:tab w:val="clear" w:pos="9016"/>
          <w:tab w:val="left" w:leader="dot" w:pos="8505"/>
          <w:tab w:val="left" w:leader="dot" w:pos="9639"/>
        </w:tabs>
        <w:rPr>
          <w:rFonts w:asciiTheme="minorHAnsi" w:eastAsiaTheme="minorEastAsia" w:hAnsiTheme="minorHAnsi" w:cstheme="minorBidi"/>
          <w:sz w:val="22"/>
          <w:szCs w:val="22"/>
          <w:lang w:val="es-ES" w:eastAsia="es-ES"/>
        </w:rPr>
      </w:pPr>
      <w:hyperlink w:anchor="_Toc458780780" w:history="1">
        <w:r w:rsidR="00F35F2A" w:rsidRPr="00164496">
          <w:rPr>
            <w:rStyle w:val="Hyperlink"/>
            <w:rFonts w:asciiTheme="majorBidi" w:hAnsiTheme="majorBidi" w:cstheme="majorBidi"/>
          </w:rPr>
          <w:t>Anexo 8: Plantilla para la presentación de informes sobre la evaluación de la capacidad institucional a nivel de secciones</w:t>
        </w:r>
        <w:r w:rsidR="00F35F2A">
          <w:rPr>
            <w:webHidden/>
          </w:rPr>
          <w:tab/>
        </w:r>
        <w:r w:rsidR="00F35F2A">
          <w:rPr>
            <w:webHidden/>
          </w:rPr>
          <w:fldChar w:fldCharType="begin"/>
        </w:r>
        <w:r w:rsidR="00F35F2A">
          <w:rPr>
            <w:webHidden/>
          </w:rPr>
          <w:instrText xml:space="preserve"> PAGEREF _Toc458780780 \h </w:instrText>
        </w:r>
        <w:r w:rsidR="00F35F2A">
          <w:rPr>
            <w:webHidden/>
          </w:rPr>
        </w:r>
        <w:r w:rsidR="00F35F2A">
          <w:rPr>
            <w:webHidden/>
          </w:rPr>
          <w:fldChar w:fldCharType="separate"/>
        </w:r>
        <w:r w:rsidR="00665727">
          <w:rPr>
            <w:webHidden/>
          </w:rPr>
          <w:t>43</w:t>
        </w:r>
        <w:r w:rsidR="00F35F2A">
          <w:rPr>
            <w:webHidden/>
          </w:rPr>
          <w:fldChar w:fldCharType="end"/>
        </w:r>
      </w:hyperlink>
    </w:p>
    <w:p w14:paraId="3A0F260B" w14:textId="77777777" w:rsidR="00F35F2A" w:rsidRDefault="007047DB" w:rsidP="00AA0B4B">
      <w:pPr>
        <w:pStyle w:val="TOC1"/>
        <w:tabs>
          <w:tab w:val="left" w:pos="440"/>
          <w:tab w:val="right" w:leader="dot" w:pos="9629"/>
        </w:tabs>
        <w:spacing w:line="240" w:lineRule="auto"/>
        <w:rPr>
          <w:rFonts w:asciiTheme="minorHAnsi" w:eastAsiaTheme="minorEastAsia" w:hAnsiTheme="minorHAnsi" w:cstheme="minorBidi"/>
          <w:noProof/>
          <w:lang w:val="es-ES" w:eastAsia="es-ES"/>
        </w:rPr>
      </w:pPr>
      <w:hyperlink w:anchor="_Toc458780781" w:history="1">
        <w:r w:rsidR="00F35F2A" w:rsidRPr="00164496">
          <w:rPr>
            <w:rStyle w:val="Hyperlink"/>
            <w:rFonts w:asciiTheme="majorBidi" w:hAnsiTheme="majorBidi" w:cstheme="majorBidi"/>
            <w:noProof/>
          </w:rPr>
          <w:t>1.</w:t>
        </w:r>
        <w:r w:rsidR="00F35F2A">
          <w:rPr>
            <w:rFonts w:asciiTheme="minorHAnsi" w:eastAsiaTheme="minorEastAsia" w:hAnsiTheme="minorHAnsi" w:cstheme="minorBidi"/>
            <w:noProof/>
            <w:lang w:val="es-ES" w:eastAsia="es-ES"/>
          </w:rPr>
          <w:tab/>
        </w:r>
        <w:r w:rsidR="00F35F2A" w:rsidRPr="00164496">
          <w:rPr>
            <w:rStyle w:val="Hyperlink"/>
            <w:rFonts w:asciiTheme="majorBidi" w:hAnsiTheme="majorBidi" w:cstheme="majorBidi"/>
            <w:noProof/>
          </w:rPr>
          <w:t>Lista de participantes</w:t>
        </w:r>
        <w:r w:rsidR="00F35F2A">
          <w:rPr>
            <w:noProof/>
            <w:webHidden/>
          </w:rPr>
          <w:tab/>
        </w:r>
        <w:r w:rsidR="00F35F2A">
          <w:rPr>
            <w:noProof/>
            <w:webHidden/>
          </w:rPr>
          <w:fldChar w:fldCharType="begin"/>
        </w:r>
        <w:r w:rsidR="00F35F2A">
          <w:rPr>
            <w:noProof/>
            <w:webHidden/>
          </w:rPr>
          <w:instrText xml:space="preserve"> PAGEREF _Toc458780781 \h </w:instrText>
        </w:r>
        <w:r w:rsidR="00F35F2A">
          <w:rPr>
            <w:noProof/>
            <w:webHidden/>
          </w:rPr>
        </w:r>
        <w:r w:rsidR="00F35F2A">
          <w:rPr>
            <w:noProof/>
            <w:webHidden/>
          </w:rPr>
          <w:fldChar w:fldCharType="separate"/>
        </w:r>
        <w:r w:rsidR="00665727">
          <w:rPr>
            <w:noProof/>
            <w:webHidden/>
          </w:rPr>
          <w:t>45</w:t>
        </w:r>
        <w:r w:rsidR="00F35F2A">
          <w:rPr>
            <w:noProof/>
            <w:webHidden/>
          </w:rPr>
          <w:fldChar w:fldCharType="end"/>
        </w:r>
      </w:hyperlink>
    </w:p>
    <w:p w14:paraId="72333E19" w14:textId="77777777" w:rsidR="00F35F2A" w:rsidRDefault="007047DB" w:rsidP="00AA0B4B">
      <w:pPr>
        <w:pStyle w:val="TOC1"/>
        <w:tabs>
          <w:tab w:val="left" w:pos="440"/>
          <w:tab w:val="right" w:leader="dot" w:pos="9629"/>
        </w:tabs>
        <w:spacing w:line="240" w:lineRule="auto"/>
        <w:rPr>
          <w:rFonts w:asciiTheme="minorHAnsi" w:eastAsiaTheme="minorEastAsia" w:hAnsiTheme="minorHAnsi" w:cstheme="minorBidi"/>
          <w:noProof/>
          <w:lang w:val="es-ES" w:eastAsia="es-ES"/>
        </w:rPr>
      </w:pPr>
      <w:hyperlink w:anchor="_Toc458780782" w:history="1">
        <w:r w:rsidR="00F35F2A" w:rsidRPr="00164496">
          <w:rPr>
            <w:rStyle w:val="Hyperlink"/>
            <w:rFonts w:asciiTheme="majorBidi" w:hAnsiTheme="majorBidi" w:cstheme="majorBidi"/>
            <w:noProof/>
            <w:highlight w:val="yellow"/>
          </w:rPr>
          <w:t>2.</w:t>
        </w:r>
        <w:r w:rsidR="00F35F2A">
          <w:rPr>
            <w:rFonts w:asciiTheme="minorHAnsi" w:eastAsiaTheme="minorEastAsia" w:hAnsiTheme="minorHAnsi" w:cstheme="minorBidi"/>
            <w:noProof/>
            <w:lang w:val="es-ES" w:eastAsia="es-ES"/>
          </w:rPr>
          <w:tab/>
        </w:r>
        <w:r w:rsidR="00F35F2A" w:rsidRPr="00164496">
          <w:rPr>
            <w:rStyle w:val="Hyperlink"/>
            <w:rFonts w:asciiTheme="majorBidi" w:hAnsiTheme="majorBidi" w:cstheme="majorBidi"/>
            <w:noProof/>
            <w:highlight w:val="yellow"/>
          </w:rPr>
          <w:t>Autoevaluación de la sección</w:t>
        </w:r>
        <w:r w:rsidR="00F35F2A">
          <w:rPr>
            <w:noProof/>
            <w:webHidden/>
          </w:rPr>
          <w:tab/>
        </w:r>
        <w:r w:rsidR="00F35F2A">
          <w:rPr>
            <w:noProof/>
            <w:webHidden/>
          </w:rPr>
          <w:fldChar w:fldCharType="begin"/>
        </w:r>
        <w:r w:rsidR="00F35F2A">
          <w:rPr>
            <w:noProof/>
            <w:webHidden/>
          </w:rPr>
          <w:instrText xml:space="preserve"> PAGEREF _Toc458780782 \h </w:instrText>
        </w:r>
        <w:r w:rsidR="00F35F2A">
          <w:rPr>
            <w:noProof/>
            <w:webHidden/>
          </w:rPr>
        </w:r>
        <w:r w:rsidR="00F35F2A">
          <w:rPr>
            <w:noProof/>
            <w:webHidden/>
          </w:rPr>
          <w:fldChar w:fldCharType="separate"/>
        </w:r>
        <w:r w:rsidR="00665727">
          <w:rPr>
            <w:noProof/>
            <w:webHidden/>
          </w:rPr>
          <w:t>45</w:t>
        </w:r>
        <w:r w:rsidR="00F35F2A">
          <w:rPr>
            <w:noProof/>
            <w:webHidden/>
          </w:rPr>
          <w:fldChar w:fldCharType="end"/>
        </w:r>
      </w:hyperlink>
    </w:p>
    <w:p w14:paraId="32E23793" w14:textId="77777777" w:rsidR="00F35F2A" w:rsidRDefault="007047DB" w:rsidP="00AA0B4B">
      <w:pPr>
        <w:pStyle w:val="TOC1"/>
        <w:tabs>
          <w:tab w:val="left" w:pos="440"/>
          <w:tab w:val="right" w:leader="dot" w:pos="9629"/>
        </w:tabs>
        <w:spacing w:line="240" w:lineRule="auto"/>
        <w:rPr>
          <w:rFonts w:asciiTheme="minorHAnsi" w:eastAsiaTheme="minorEastAsia" w:hAnsiTheme="minorHAnsi" w:cstheme="minorBidi"/>
          <w:noProof/>
          <w:lang w:val="es-ES" w:eastAsia="es-ES"/>
        </w:rPr>
      </w:pPr>
      <w:hyperlink w:anchor="_Toc458780783" w:history="1">
        <w:r w:rsidR="00F35F2A" w:rsidRPr="00164496">
          <w:rPr>
            <w:rStyle w:val="Hyperlink"/>
            <w:rFonts w:asciiTheme="majorBidi" w:hAnsiTheme="majorBidi" w:cstheme="majorBidi"/>
            <w:noProof/>
          </w:rPr>
          <w:t>4.</w:t>
        </w:r>
        <w:r w:rsidR="00F35F2A">
          <w:rPr>
            <w:rFonts w:asciiTheme="minorHAnsi" w:eastAsiaTheme="minorEastAsia" w:hAnsiTheme="minorHAnsi" w:cstheme="minorBidi"/>
            <w:noProof/>
            <w:lang w:val="es-ES" w:eastAsia="es-ES"/>
          </w:rPr>
          <w:tab/>
        </w:r>
        <w:r w:rsidR="00F35F2A" w:rsidRPr="00164496">
          <w:rPr>
            <w:rStyle w:val="Hyperlink"/>
            <w:rFonts w:asciiTheme="majorBidi" w:hAnsiTheme="majorBidi" w:cstheme="majorBidi"/>
            <w:noProof/>
          </w:rPr>
          <w:t>Plan de acción de la sección</w:t>
        </w:r>
        <w:r w:rsidR="00F35F2A">
          <w:rPr>
            <w:noProof/>
            <w:webHidden/>
          </w:rPr>
          <w:tab/>
        </w:r>
        <w:r w:rsidR="00F35F2A">
          <w:rPr>
            <w:noProof/>
            <w:webHidden/>
          </w:rPr>
          <w:fldChar w:fldCharType="begin"/>
        </w:r>
        <w:r w:rsidR="00F35F2A">
          <w:rPr>
            <w:noProof/>
            <w:webHidden/>
          </w:rPr>
          <w:instrText xml:space="preserve"> PAGEREF _Toc458780783 \h </w:instrText>
        </w:r>
        <w:r w:rsidR="00F35F2A">
          <w:rPr>
            <w:noProof/>
            <w:webHidden/>
          </w:rPr>
        </w:r>
        <w:r w:rsidR="00F35F2A">
          <w:rPr>
            <w:noProof/>
            <w:webHidden/>
          </w:rPr>
          <w:fldChar w:fldCharType="separate"/>
        </w:r>
        <w:r w:rsidR="00665727">
          <w:rPr>
            <w:noProof/>
            <w:webHidden/>
          </w:rPr>
          <w:t>46</w:t>
        </w:r>
        <w:r w:rsidR="00F35F2A">
          <w:rPr>
            <w:noProof/>
            <w:webHidden/>
          </w:rPr>
          <w:fldChar w:fldCharType="end"/>
        </w:r>
      </w:hyperlink>
    </w:p>
    <w:p w14:paraId="2B7ACADC" w14:textId="77777777" w:rsidR="00F35F2A" w:rsidRDefault="007047DB" w:rsidP="00AA0B4B">
      <w:pPr>
        <w:pStyle w:val="TOC1"/>
        <w:tabs>
          <w:tab w:val="left" w:pos="440"/>
          <w:tab w:val="right" w:leader="dot" w:pos="9629"/>
        </w:tabs>
        <w:spacing w:line="240" w:lineRule="auto"/>
        <w:rPr>
          <w:rFonts w:asciiTheme="minorHAnsi" w:eastAsiaTheme="minorEastAsia" w:hAnsiTheme="minorHAnsi" w:cstheme="minorBidi"/>
          <w:noProof/>
          <w:lang w:val="es-ES" w:eastAsia="es-ES"/>
        </w:rPr>
      </w:pPr>
      <w:hyperlink w:anchor="_Toc458780784" w:history="1">
        <w:r w:rsidR="00F35F2A" w:rsidRPr="00164496">
          <w:rPr>
            <w:rStyle w:val="Hyperlink"/>
            <w:rFonts w:asciiTheme="majorBidi" w:hAnsiTheme="majorBidi" w:cstheme="majorBidi"/>
            <w:noProof/>
          </w:rPr>
          <w:t>5.</w:t>
        </w:r>
        <w:r w:rsidR="00F35F2A">
          <w:rPr>
            <w:rFonts w:asciiTheme="minorHAnsi" w:eastAsiaTheme="minorEastAsia" w:hAnsiTheme="minorHAnsi" w:cstheme="minorBidi"/>
            <w:noProof/>
            <w:lang w:val="es-ES" w:eastAsia="es-ES"/>
          </w:rPr>
          <w:tab/>
        </w:r>
        <w:r w:rsidR="00F35F2A" w:rsidRPr="00164496">
          <w:rPr>
            <w:rStyle w:val="Hyperlink"/>
            <w:rFonts w:asciiTheme="majorBidi" w:hAnsiTheme="majorBidi" w:cstheme="majorBidi"/>
            <w:noProof/>
          </w:rPr>
          <w:t>Medidas ulteriores</w:t>
        </w:r>
        <w:r w:rsidR="00F35F2A">
          <w:rPr>
            <w:noProof/>
            <w:webHidden/>
          </w:rPr>
          <w:tab/>
        </w:r>
        <w:r w:rsidR="00F35F2A">
          <w:rPr>
            <w:noProof/>
            <w:webHidden/>
          </w:rPr>
          <w:fldChar w:fldCharType="begin"/>
        </w:r>
        <w:r w:rsidR="00F35F2A">
          <w:rPr>
            <w:noProof/>
            <w:webHidden/>
          </w:rPr>
          <w:instrText xml:space="preserve"> PAGEREF _Toc458780784 \h </w:instrText>
        </w:r>
        <w:r w:rsidR="00F35F2A">
          <w:rPr>
            <w:noProof/>
            <w:webHidden/>
          </w:rPr>
        </w:r>
        <w:r w:rsidR="00F35F2A">
          <w:rPr>
            <w:noProof/>
            <w:webHidden/>
          </w:rPr>
          <w:fldChar w:fldCharType="separate"/>
        </w:r>
        <w:r w:rsidR="00665727">
          <w:rPr>
            <w:noProof/>
            <w:webHidden/>
          </w:rPr>
          <w:t>46</w:t>
        </w:r>
        <w:r w:rsidR="00F35F2A">
          <w:rPr>
            <w:noProof/>
            <w:webHidden/>
          </w:rPr>
          <w:fldChar w:fldCharType="end"/>
        </w:r>
      </w:hyperlink>
    </w:p>
    <w:p w14:paraId="20C52633" w14:textId="77777777" w:rsidR="00F35F2A" w:rsidRDefault="007047DB" w:rsidP="00AA0B4B">
      <w:pPr>
        <w:pStyle w:val="TOC1"/>
        <w:tabs>
          <w:tab w:val="left" w:pos="440"/>
          <w:tab w:val="right" w:leader="dot" w:pos="9629"/>
        </w:tabs>
        <w:spacing w:line="240" w:lineRule="auto"/>
        <w:rPr>
          <w:rFonts w:asciiTheme="minorHAnsi" w:eastAsiaTheme="minorEastAsia" w:hAnsiTheme="minorHAnsi" w:cstheme="minorBidi"/>
          <w:noProof/>
          <w:lang w:val="es-ES" w:eastAsia="es-ES"/>
        </w:rPr>
      </w:pPr>
      <w:hyperlink w:anchor="_Toc458780785" w:history="1">
        <w:r w:rsidR="00F35F2A" w:rsidRPr="00164496">
          <w:rPr>
            <w:rStyle w:val="Hyperlink"/>
            <w:rFonts w:asciiTheme="majorBidi" w:hAnsiTheme="majorBidi" w:cstheme="majorBidi"/>
            <w:noProof/>
          </w:rPr>
          <w:t>6.</w:t>
        </w:r>
        <w:r w:rsidR="00F35F2A">
          <w:rPr>
            <w:rFonts w:asciiTheme="minorHAnsi" w:eastAsiaTheme="minorEastAsia" w:hAnsiTheme="minorHAnsi" w:cstheme="minorBidi"/>
            <w:noProof/>
            <w:lang w:val="es-ES" w:eastAsia="es-ES"/>
          </w:rPr>
          <w:tab/>
        </w:r>
        <w:r w:rsidR="00F35F2A" w:rsidRPr="00164496">
          <w:rPr>
            <w:rStyle w:val="Hyperlink"/>
            <w:rFonts w:asciiTheme="majorBidi" w:hAnsiTheme="majorBidi" w:cstheme="majorBidi"/>
            <w:noProof/>
          </w:rPr>
          <w:t>Galería de fotos (facultativo)</w:t>
        </w:r>
        <w:r w:rsidR="00F35F2A">
          <w:rPr>
            <w:noProof/>
            <w:webHidden/>
          </w:rPr>
          <w:tab/>
        </w:r>
        <w:r w:rsidR="00F35F2A">
          <w:rPr>
            <w:noProof/>
            <w:webHidden/>
          </w:rPr>
          <w:fldChar w:fldCharType="begin"/>
        </w:r>
        <w:r w:rsidR="00F35F2A">
          <w:rPr>
            <w:noProof/>
            <w:webHidden/>
          </w:rPr>
          <w:instrText xml:space="preserve"> PAGEREF _Toc458780785 \h </w:instrText>
        </w:r>
        <w:r w:rsidR="00F35F2A">
          <w:rPr>
            <w:noProof/>
            <w:webHidden/>
          </w:rPr>
        </w:r>
        <w:r w:rsidR="00F35F2A">
          <w:rPr>
            <w:noProof/>
            <w:webHidden/>
          </w:rPr>
          <w:fldChar w:fldCharType="separate"/>
        </w:r>
        <w:r w:rsidR="00665727">
          <w:rPr>
            <w:noProof/>
            <w:webHidden/>
          </w:rPr>
          <w:t>47</w:t>
        </w:r>
        <w:r w:rsidR="00F35F2A">
          <w:rPr>
            <w:noProof/>
            <w:webHidden/>
          </w:rPr>
          <w:fldChar w:fldCharType="end"/>
        </w:r>
      </w:hyperlink>
    </w:p>
    <w:p w14:paraId="465748EB" w14:textId="77777777" w:rsidR="008B498F" w:rsidRPr="004D4C66" w:rsidRDefault="00E92048" w:rsidP="00AA0B4B">
      <w:pPr>
        <w:suppressAutoHyphens/>
        <w:rPr>
          <w:rFonts w:asciiTheme="majorBidi" w:hAnsiTheme="majorBidi" w:cstheme="majorBidi"/>
          <w:sz w:val="22"/>
          <w:szCs w:val="22"/>
        </w:rPr>
      </w:pPr>
      <w:r w:rsidRPr="004D4C66">
        <w:rPr>
          <w:rFonts w:asciiTheme="majorBidi" w:hAnsiTheme="majorBidi" w:cstheme="majorBidi"/>
          <w:b/>
          <w:bCs/>
          <w:sz w:val="22"/>
          <w:szCs w:val="22"/>
        </w:rPr>
        <w:fldChar w:fldCharType="end"/>
      </w:r>
    </w:p>
    <w:p w14:paraId="1D9549C6" w14:textId="77777777" w:rsidR="007E5F7C" w:rsidRPr="004D4C66" w:rsidRDefault="007E5F7C" w:rsidP="00AA0B4B">
      <w:pPr>
        <w:suppressAutoHyphens/>
        <w:rPr>
          <w:rFonts w:asciiTheme="majorBidi" w:hAnsiTheme="majorBidi" w:cstheme="majorBidi"/>
          <w:b/>
          <w:bCs/>
          <w:kern w:val="32"/>
          <w:sz w:val="22"/>
          <w:szCs w:val="22"/>
        </w:rPr>
      </w:pPr>
      <w:r w:rsidRPr="004D4C66">
        <w:rPr>
          <w:rFonts w:asciiTheme="majorBidi" w:hAnsiTheme="majorBidi" w:cstheme="majorBidi"/>
          <w:b/>
          <w:bCs/>
          <w:kern w:val="32"/>
          <w:sz w:val="22"/>
          <w:szCs w:val="22"/>
        </w:rPr>
        <w:br w:type="page"/>
      </w:r>
    </w:p>
    <w:p w14:paraId="033BE1B6" w14:textId="77777777" w:rsidR="008B498F" w:rsidRPr="004D4C66" w:rsidRDefault="008B498F" w:rsidP="00AA0B4B">
      <w:pPr>
        <w:pStyle w:val="Heading1"/>
        <w:keepNext w:val="0"/>
        <w:numPr>
          <w:ilvl w:val="0"/>
          <w:numId w:val="17"/>
        </w:numPr>
        <w:suppressAutoHyphens/>
        <w:spacing w:before="0" w:after="0"/>
        <w:ind w:left="357" w:hanging="357"/>
        <w:rPr>
          <w:rFonts w:asciiTheme="majorBidi" w:hAnsiTheme="majorBidi" w:cstheme="majorBidi"/>
          <w:sz w:val="22"/>
          <w:szCs w:val="22"/>
        </w:rPr>
      </w:pPr>
      <w:bookmarkStart w:id="18" w:name="_Toc458780781"/>
      <w:r w:rsidRPr="004D4C66">
        <w:rPr>
          <w:rFonts w:asciiTheme="majorBidi" w:hAnsiTheme="majorBidi" w:cstheme="majorBidi"/>
          <w:sz w:val="22"/>
          <w:szCs w:val="22"/>
        </w:rPr>
        <w:t>Lista de participantes</w:t>
      </w:r>
      <w:bookmarkEnd w:id="18"/>
    </w:p>
    <w:p w14:paraId="2B4EC01C" w14:textId="77777777" w:rsidR="00AC307E" w:rsidRPr="004D4C66" w:rsidRDefault="00AC307E" w:rsidP="00AA0B4B"/>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402"/>
        <w:gridCol w:w="2518"/>
        <w:gridCol w:w="2221"/>
      </w:tblGrid>
      <w:tr w:rsidR="008B498F" w:rsidRPr="004D4C66" w14:paraId="55E1FF2A" w14:textId="77777777" w:rsidTr="00580FED">
        <w:tc>
          <w:tcPr>
            <w:tcW w:w="741" w:type="dxa"/>
            <w:vAlign w:val="center"/>
          </w:tcPr>
          <w:p w14:paraId="072CC679" w14:textId="77777777" w:rsidR="008B498F" w:rsidRPr="004D4C66" w:rsidRDefault="008B498F" w:rsidP="00AA0B4B">
            <w:pPr>
              <w:pStyle w:val="ListParagraph"/>
              <w:suppressAutoHyphens/>
              <w:ind w:left="0"/>
              <w:jc w:val="center"/>
              <w:rPr>
                <w:rFonts w:asciiTheme="majorBidi" w:hAnsiTheme="majorBidi" w:cstheme="majorBidi"/>
                <w:b/>
                <w:bCs/>
                <w:sz w:val="22"/>
                <w:szCs w:val="22"/>
              </w:rPr>
            </w:pPr>
            <w:r w:rsidRPr="004D4C66">
              <w:rPr>
                <w:rFonts w:asciiTheme="majorBidi" w:hAnsiTheme="majorBidi" w:cstheme="majorBidi"/>
                <w:b/>
                <w:bCs/>
                <w:sz w:val="22"/>
                <w:szCs w:val="22"/>
              </w:rPr>
              <w:t>Número</w:t>
            </w:r>
          </w:p>
        </w:tc>
        <w:tc>
          <w:tcPr>
            <w:tcW w:w="3402" w:type="dxa"/>
            <w:vAlign w:val="center"/>
          </w:tcPr>
          <w:p w14:paraId="5BC6C155" w14:textId="77777777" w:rsidR="008B498F" w:rsidRPr="004D4C66" w:rsidRDefault="008B498F" w:rsidP="00AA0B4B">
            <w:pPr>
              <w:pStyle w:val="ListParagraph"/>
              <w:suppressAutoHyphens/>
              <w:ind w:left="0"/>
              <w:jc w:val="center"/>
              <w:rPr>
                <w:rFonts w:asciiTheme="majorBidi" w:hAnsiTheme="majorBidi" w:cstheme="majorBidi"/>
                <w:b/>
                <w:bCs/>
                <w:sz w:val="22"/>
                <w:szCs w:val="22"/>
              </w:rPr>
            </w:pPr>
            <w:r w:rsidRPr="004D4C66">
              <w:rPr>
                <w:rFonts w:asciiTheme="majorBidi" w:hAnsiTheme="majorBidi" w:cstheme="majorBidi"/>
                <w:b/>
                <w:bCs/>
                <w:sz w:val="22"/>
                <w:szCs w:val="22"/>
              </w:rPr>
              <w:t>Nombre</w:t>
            </w:r>
          </w:p>
        </w:tc>
        <w:tc>
          <w:tcPr>
            <w:tcW w:w="2518" w:type="dxa"/>
            <w:vAlign w:val="center"/>
          </w:tcPr>
          <w:p w14:paraId="72F3CE9D" w14:textId="77777777" w:rsidR="008B498F" w:rsidRPr="004D4C66" w:rsidRDefault="00124B02" w:rsidP="00AA0B4B">
            <w:pPr>
              <w:pStyle w:val="ListParagraph"/>
              <w:suppressAutoHyphens/>
              <w:ind w:left="0"/>
              <w:jc w:val="center"/>
              <w:rPr>
                <w:rFonts w:asciiTheme="majorBidi" w:hAnsiTheme="majorBidi" w:cstheme="majorBidi"/>
                <w:b/>
                <w:bCs/>
                <w:sz w:val="22"/>
                <w:szCs w:val="22"/>
              </w:rPr>
            </w:pPr>
            <w:r w:rsidRPr="004D4C66">
              <w:rPr>
                <w:rFonts w:asciiTheme="majorBidi" w:hAnsiTheme="majorBidi" w:cstheme="majorBidi"/>
                <w:b/>
                <w:bCs/>
                <w:sz w:val="22"/>
                <w:szCs w:val="22"/>
              </w:rPr>
              <w:t>Cargo</w:t>
            </w:r>
          </w:p>
        </w:tc>
        <w:tc>
          <w:tcPr>
            <w:tcW w:w="2221" w:type="dxa"/>
            <w:vAlign w:val="center"/>
          </w:tcPr>
          <w:p w14:paraId="0E4A5D17" w14:textId="77777777" w:rsidR="008B498F" w:rsidRPr="004D4C66" w:rsidRDefault="00F35F2A" w:rsidP="00AA0B4B">
            <w:pPr>
              <w:pStyle w:val="ListParagraph"/>
              <w:suppressAutoHyphens/>
              <w:ind w:left="0"/>
              <w:jc w:val="center"/>
              <w:rPr>
                <w:rFonts w:asciiTheme="majorBidi" w:hAnsiTheme="majorBidi" w:cstheme="majorBidi"/>
                <w:b/>
                <w:bCs/>
                <w:sz w:val="22"/>
                <w:szCs w:val="22"/>
              </w:rPr>
            </w:pPr>
            <w:r>
              <w:rPr>
                <w:rFonts w:asciiTheme="majorBidi" w:hAnsiTheme="majorBidi" w:cstheme="majorBidi"/>
                <w:b/>
                <w:bCs/>
                <w:sz w:val="22"/>
                <w:szCs w:val="22"/>
              </w:rPr>
              <w:t>Señas</w:t>
            </w:r>
            <w:r w:rsidR="008B498F" w:rsidRPr="004D4C66">
              <w:rPr>
                <w:rFonts w:asciiTheme="majorBidi" w:hAnsiTheme="majorBidi" w:cstheme="majorBidi"/>
                <w:b/>
                <w:bCs/>
                <w:sz w:val="22"/>
                <w:szCs w:val="22"/>
              </w:rPr>
              <w:t xml:space="preserve"> </w:t>
            </w:r>
            <w:r>
              <w:rPr>
                <w:rFonts w:asciiTheme="majorBidi" w:hAnsiTheme="majorBidi" w:cstheme="majorBidi"/>
                <w:b/>
                <w:bCs/>
                <w:sz w:val="22"/>
                <w:szCs w:val="22"/>
              </w:rPr>
              <w:t>teléfono</w:t>
            </w:r>
            <w:r w:rsidR="008B498F" w:rsidRPr="004D4C66">
              <w:rPr>
                <w:rFonts w:asciiTheme="majorBidi" w:hAnsiTheme="majorBidi" w:cstheme="majorBidi"/>
                <w:b/>
                <w:bCs/>
                <w:sz w:val="22"/>
                <w:szCs w:val="22"/>
              </w:rPr>
              <w:t>/</w:t>
            </w:r>
            <w:proofErr w:type="spellStart"/>
            <w:r w:rsidR="008B498F" w:rsidRPr="004D4C66">
              <w:rPr>
                <w:rFonts w:asciiTheme="majorBidi" w:hAnsiTheme="majorBidi" w:cstheme="majorBidi"/>
                <w:b/>
                <w:bCs/>
                <w:sz w:val="22"/>
                <w:szCs w:val="22"/>
              </w:rPr>
              <w:t>skype</w:t>
            </w:r>
            <w:proofErr w:type="spellEnd"/>
            <w:r w:rsidR="008B498F" w:rsidRPr="004D4C66">
              <w:rPr>
                <w:rFonts w:asciiTheme="majorBidi" w:hAnsiTheme="majorBidi" w:cstheme="majorBidi"/>
                <w:b/>
                <w:bCs/>
                <w:sz w:val="22"/>
                <w:szCs w:val="22"/>
              </w:rPr>
              <w:t xml:space="preserve"> /F</w:t>
            </w:r>
            <w:r>
              <w:rPr>
                <w:rFonts w:asciiTheme="majorBidi" w:hAnsiTheme="majorBidi" w:cstheme="majorBidi"/>
                <w:b/>
                <w:bCs/>
                <w:sz w:val="22"/>
                <w:szCs w:val="22"/>
              </w:rPr>
              <w:t>acebook</w:t>
            </w:r>
          </w:p>
        </w:tc>
      </w:tr>
      <w:tr w:rsidR="008B498F" w:rsidRPr="004D4C66" w14:paraId="5BC575CC" w14:textId="77777777" w:rsidTr="00580FED">
        <w:tc>
          <w:tcPr>
            <w:tcW w:w="741" w:type="dxa"/>
          </w:tcPr>
          <w:p w14:paraId="5A06D6DB"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1</w:t>
            </w:r>
          </w:p>
        </w:tc>
        <w:tc>
          <w:tcPr>
            <w:tcW w:w="3402" w:type="dxa"/>
          </w:tcPr>
          <w:p w14:paraId="536D7F47"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2AB899F7"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06F7640A"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7F343A89" w14:textId="77777777" w:rsidTr="00580FED">
        <w:tc>
          <w:tcPr>
            <w:tcW w:w="741" w:type="dxa"/>
          </w:tcPr>
          <w:p w14:paraId="41450CB8"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2</w:t>
            </w:r>
          </w:p>
        </w:tc>
        <w:tc>
          <w:tcPr>
            <w:tcW w:w="3402" w:type="dxa"/>
          </w:tcPr>
          <w:p w14:paraId="1105C11E"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24CE604F"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1C518A52"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63CA994E" w14:textId="77777777" w:rsidTr="00580FED">
        <w:tc>
          <w:tcPr>
            <w:tcW w:w="741" w:type="dxa"/>
          </w:tcPr>
          <w:p w14:paraId="11B6964E"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3</w:t>
            </w:r>
          </w:p>
        </w:tc>
        <w:tc>
          <w:tcPr>
            <w:tcW w:w="3402" w:type="dxa"/>
          </w:tcPr>
          <w:p w14:paraId="24B0DD9E"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3032C17A"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26353F50"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795AD756" w14:textId="77777777" w:rsidTr="00580FED">
        <w:tc>
          <w:tcPr>
            <w:tcW w:w="741" w:type="dxa"/>
          </w:tcPr>
          <w:p w14:paraId="6E683CD8"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4</w:t>
            </w:r>
          </w:p>
        </w:tc>
        <w:tc>
          <w:tcPr>
            <w:tcW w:w="3402" w:type="dxa"/>
          </w:tcPr>
          <w:p w14:paraId="2FF31FCF"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1D180D10"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3EB9CF84"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3546EBC3" w14:textId="77777777" w:rsidTr="00580FED">
        <w:tc>
          <w:tcPr>
            <w:tcW w:w="741" w:type="dxa"/>
          </w:tcPr>
          <w:p w14:paraId="2D03FD06"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5</w:t>
            </w:r>
          </w:p>
        </w:tc>
        <w:tc>
          <w:tcPr>
            <w:tcW w:w="3402" w:type="dxa"/>
          </w:tcPr>
          <w:p w14:paraId="0D0E8F8C"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02A5A277"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27564FFA"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6663C57A" w14:textId="77777777" w:rsidTr="00580FED">
        <w:tc>
          <w:tcPr>
            <w:tcW w:w="741" w:type="dxa"/>
          </w:tcPr>
          <w:p w14:paraId="7CCF5C52"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6</w:t>
            </w:r>
          </w:p>
        </w:tc>
        <w:tc>
          <w:tcPr>
            <w:tcW w:w="3402" w:type="dxa"/>
          </w:tcPr>
          <w:p w14:paraId="3A15B6BE"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6E1061B9"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0581FA16"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0D3F3012" w14:textId="77777777" w:rsidTr="00580FED">
        <w:tc>
          <w:tcPr>
            <w:tcW w:w="741" w:type="dxa"/>
          </w:tcPr>
          <w:p w14:paraId="1C9BCEF6"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7</w:t>
            </w:r>
          </w:p>
        </w:tc>
        <w:tc>
          <w:tcPr>
            <w:tcW w:w="3402" w:type="dxa"/>
          </w:tcPr>
          <w:p w14:paraId="205F6D97"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07FBF281"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6792FEA0"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42917C13" w14:textId="77777777" w:rsidTr="00580FED">
        <w:tc>
          <w:tcPr>
            <w:tcW w:w="741" w:type="dxa"/>
          </w:tcPr>
          <w:p w14:paraId="4C23E440"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8</w:t>
            </w:r>
          </w:p>
        </w:tc>
        <w:tc>
          <w:tcPr>
            <w:tcW w:w="3402" w:type="dxa"/>
          </w:tcPr>
          <w:p w14:paraId="17F8508E"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2C37213E"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5A031034"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5903B6B2" w14:textId="77777777" w:rsidTr="00580FED">
        <w:tc>
          <w:tcPr>
            <w:tcW w:w="741" w:type="dxa"/>
          </w:tcPr>
          <w:p w14:paraId="6251AEEE"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9</w:t>
            </w:r>
          </w:p>
        </w:tc>
        <w:tc>
          <w:tcPr>
            <w:tcW w:w="3402" w:type="dxa"/>
          </w:tcPr>
          <w:p w14:paraId="72B0CBFB"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038E4F21"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057E4AAE"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2FF33F73" w14:textId="77777777" w:rsidTr="00580FED">
        <w:tc>
          <w:tcPr>
            <w:tcW w:w="741" w:type="dxa"/>
          </w:tcPr>
          <w:p w14:paraId="7E84C16C"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10</w:t>
            </w:r>
          </w:p>
        </w:tc>
        <w:tc>
          <w:tcPr>
            <w:tcW w:w="3402" w:type="dxa"/>
          </w:tcPr>
          <w:p w14:paraId="45FD489E"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20D79CF5"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0AAD2864"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73448F2B" w14:textId="77777777" w:rsidTr="00580FED">
        <w:tc>
          <w:tcPr>
            <w:tcW w:w="741" w:type="dxa"/>
          </w:tcPr>
          <w:p w14:paraId="21D5DE52"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11</w:t>
            </w:r>
          </w:p>
        </w:tc>
        <w:tc>
          <w:tcPr>
            <w:tcW w:w="3402" w:type="dxa"/>
          </w:tcPr>
          <w:p w14:paraId="24BEA477"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40B8374E"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762E8F83"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6B6F7F28" w14:textId="77777777" w:rsidTr="00580FED">
        <w:tc>
          <w:tcPr>
            <w:tcW w:w="741" w:type="dxa"/>
          </w:tcPr>
          <w:p w14:paraId="28356B1F"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12</w:t>
            </w:r>
          </w:p>
        </w:tc>
        <w:tc>
          <w:tcPr>
            <w:tcW w:w="3402" w:type="dxa"/>
          </w:tcPr>
          <w:p w14:paraId="245B398A"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5ABB1C3A"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5736C6A5"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522725B6" w14:textId="77777777" w:rsidTr="00580FED">
        <w:tc>
          <w:tcPr>
            <w:tcW w:w="741" w:type="dxa"/>
          </w:tcPr>
          <w:p w14:paraId="2F6E0BDB"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13</w:t>
            </w:r>
          </w:p>
        </w:tc>
        <w:tc>
          <w:tcPr>
            <w:tcW w:w="3402" w:type="dxa"/>
          </w:tcPr>
          <w:p w14:paraId="2BC9A0CF"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712AED47"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16DDB2F5"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51141B19" w14:textId="77777777" w:rsidTr="00580FED">
        <w:tc>
          <w:tcPr>
            <w:tcW w:w="741" w:type="dxa"/>
          </w:tcPr>
          <w:p w14:paraId="42DEA69C"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14</w:t>
            </w:r>
          </w:p>
        </w:tc>
        <w:tc>
          <w:tcPr>
            <w:tcW w:w="3402" w:type="dxa"/>
          </w:tcPr>
          <w:p w14:paraId="72AA934C"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14E1C8A4"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34DB0323" w14:textId="77777777" w:rsidR="008B498F" w:rsidRPr="004D4C66" w:rsidRDefault="008B498F" w:rsidP="00AA0B4B">
            <w:pPr>
              <w:pStyle w:val="ListParagraph"/>
              <w:suppressAutoHyphens/>
              <w:ind w:left="0"/>
              <w:rPr>
                <w:rFonts w:asciiTheme="majorBidi" w:hAnsiTheme="majorBidi" w:cstheme="majorBidi"/>
                <w:sz w:val="22"/>
                <w:szCs w:val="22"/>
              </w:rPr>
            </w:pPr>
          </w:p>
        </w:tc>
      </w:tr>
      <w:tr w:rsidR="008B498F" w:rsidRPr="004D4C66" w14:paraId="6B6EEA01" w14:textId="77777777" w:rsidTr="00580FED">
        <w:tc>
          <w:tcPr>
            <w:tcW w:w="741" w:type="dxa"/>
          </w:tcPr>
          <w:p w14:paraId="0B606F91" w14:textId="77777777" w:rsidR="008B498F" w:rsidRPr="004D4C66" w:rsidRDefault="008B498F" w:rsidP="00AA0B4B">
            <w:pPr>
              <w:pStyle w:val="ListParagraph"/>
              <w:suppressAutoHyphens/>
              <w:ind w:left="0"/>
              <w:rPr>
                <w:rFonts w:asciiTheme="majorBidi" w:hAnsiTheme="majorBidi" w:cstheme="majorBidi"/>
                <w:sz w:val="22"/>
                <w:szCs w:val="22"/>
              </w:rPr>
            </w:pPr>
            <w:r w:rsidRPr="004D4C66">
              <w:rPr>
                <w:rFonts w:asciiTheme="majorBidi" w:hAnsiTheme="majorBidi" w:cstheme="majorBidi"/>
                <w:sz w:val="22"/>
                <w:szCs w:val="22"/>
              </w:rPr>
              <w:t>15</w:t>
            </w:r>
          </w:p>
        </w:tc>
        <w:tc>
          <w:tcPr>
            <w:tcW w:w="3402" w:type="dxa"/>
          </w:tcPr>
          <w:p w14:paraId="0DA4CD38"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518" w:type="dxa"/>
          </w:tcPr>
          <w:p w14:paraId="06619206" w14:textId="77777777" w:rsidR="008B498F" w:rsidRPr="004D4C66" w:rsidRDefault="008B498F" w:rsidP="00AA0B4B">
            <w:pPr>
              <w:pStyle w:val="ListParagraph"/>
              <w:suppressAutoHyphens/>
              <w:ind w:left="0"/>
              <w:rPr>
                <w:rFonts w:asciiTheme="majorBidi" w:hAnsiTheme="majorBidi" w:cstheme="majorBidi"/>
                <w:sz w:val="22"/>
                <w:szCs w:val="22"/>
              </w:rPr>
            </w:pPr>
          </w:p>
        </w:tc>
        <w:tc>
          <w:tcPr>
            <w:tcW w:w="2221" w:type="dxa"/>
          </w:tcPr>
          <w:p w14:paraId="682B97E4" w14:textId="77777777" w:rsidR="008B498F" w:rsidRPr="004D4C66" w:rsidRDefault="008B498F" w:rsidP="00AA0B4B">
            <w:pPr>
              <w:pStyle w:val="ListParagraph"/>
              <w:suppressAutoHyphens/>
              <w:ind w:left="0"/>
              <w:rPr>
                <w:rFonts w:asciiTheme="majorBidi" w:hAnsiTheme="majorBidi" w:cstheme="majorBidi"/>
                <w:sz w:val="22"/>
                <w:szCs w:val="22"/>
              </w:rPr>
            </w:pPr>
          </w:p>
        </w:tc>
      </w:tr>
    </w:tbl>
    <w:p w14:paraId="191422F3" w14:textId="77777777" w:rsidR="008B498F" w:rsidRPr="004D4C66" w:rsidRDefault="008B498F" w:rsidP="00AA0B4B">
      <w:pPr>
        <w:pStyle w:val="ListParagraph"/>
        <w:suppressAutoHyphens/>
        <w:ind w:left="360"/>
        <w:rPr>
          <w:rFonts w:asciiTheme="majorBidi" w:hAnsiTheme="majorBidi" w:cstheme="majorBidi"/>
          <w:b/>
          <w:bCs/>
          <w:sz w:val="22"/>
          <w:szCs w:val="22"/>
        </w:rPr>
      </w:pPr>
    </w:p>
    <w:p w14:paraId="348D7E0C" w14:textId="77777777" w:rsidR="008B498F" w:rsidRPr="004D4C66" w:rsidRDefault="008B498F" w:rsidP="00AA0B4B">
      <w:pPr>
        <w:pStyle w:val="Heading1"/>
        <w:keepNext w:val="0"/>
        <w:numPr>
          <w:ilvl w:val="0"/>
          <w:numId w:val="17"/>
        </w:numPr>
        <w:suppressAutoHyphens/>
        <w:spacing w:before="0" w:after="0"/>
        <w:ind w:left="357" w:hanging="357"/>
        <w:rPr>
          <w:rFonts w:asciiTheme="majorBidi" w:hAnsiTheme="majorBidi" w:cstheme="majorBidi"/>
          <w:sz w:val="22"/>
          <w:szCs w:val="22"/>
          <w:highlight w:val="yellow"/>
        </w:rPr>
      </w:pPr>
      <w:bookmarkStart w:id="19" w:name="_Toc458780782"/>
      <w:r w:rsidRPr="004D4C66">
        <w:rPr>
          <w:rFonts w:asciiTheme="majorBidi" w:hAnsiTheme="majorBidi" w:cstheme="majorBidi"/>
          <w:sz w:val="22"/>
          <w:szCs w:val="22"/>
          <w:highlight w:val="yellow"/>
        </w:rPr>
        <w:t>Autoevaluación de la sección</w:t>
      </w:r>
      <w:bookmarkEnd w:id="19"/>
    </w:p>
    <w:p w14:paraId="33296DEC" w14:textId="77777777" w:rsidR="00AC307E" w:rsidRPr="004D4C66" w:rsidRDefault="00AC307E" w:rsidP="00AA0B4B">
      <w:pPr>
        <w:rPr>
          <w:highlight w:val="yellow"/>
        </w:rPr>
      </w:pPr>
    </w:p>
    <w:tbl>
      <w:tblPr>
        <w:tblpPr w:leftFromText="141" w:rightFromText="141" w:vertAnchor="text" w:tblpY="1"/>
        <w:tblOverlap w:val="never"/>
        <w:tblW w:w="8922" w:type="dxa"/>
        <w:tblLook w:val="04A0" w:firstRow="1" w:lastRow="0" w:firstColumn="1" w:lastColumn="0" w:noHBand="0" w:noVBand="1"/>
      </w:tblPr>
      <w:tblGrid>
        <w:gridCol w:w="4098"/>
        <w:gridCol w:w="1443"/>
        <w:gridCol w:w="1845"/>
        <w:gridCol w:w="1536"/>
      </w:tblGrid>
      <w:tr w:rsidR="008B498F" w:rsidRPr="004D4C66" w14:paraId="25049712" w14:textId="77777777" w:rsidTr="0014394E">
        <w:trPr>
          <w:trHeight w:val="300"/>
        </w:trPr>
        <w:tc>
          <w:tcPr>
            <w:tcW w:w="4098" w:type="dxa"/>
            <w:tcBorders>
              <w:top w:val="single" w:sz="4" w:space="0" w:color="auto"/>
              <w:left w:val="single" w:sz="4" w:space="0" w:color="auto"/>
              <w:bottom w:val="single" w:sz="4" w:space="0" w:color="auto"/>
              <w:right w:val="single" w:sz="4" w:space="0" w:color="auto"/>
            </w:tcBorders>
            <w:shd w:val="clear" w:color="000000" w:fill="FFFF66"/>
            <w:vAlign w:val="center"/>
            <w:hideMark/>
          </w:tcPr>
          <w:p w14:paraId="576ACF39" w14:textId="77777777" w:rsidR="008B498F" w:rsidRPr="004D4C66" w:rsidRDefault="008B498F" w:rsidP="00AA0B4B">
            <w:pPr>
              <w:suppressAutoHyphens/>
              <w:jc w:val="center"/>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lang w:eastAsia="en-GB"/>
              </w:rPr>
              <w:t>INDICADOR</w:t>
            </w:r>
          </w:p>
        </w:tc>
        <w:tc>
          <w:tcPr>
            <w:tcW w:w="1443" w:type="dxa"/>
            <w:tcBorders>
              <w:top w:val="single" w:sz="4" w:space="0" w:color="auto"/>
              <w:left w:val="nil"/>
              <w:bottom w:val="single" w:sz="4" w:space="0" w:color="auto"/>
              <w:right w:val="single" w:sz="4" w:space="0" w:color="auto"/>
            </w:tcBorders>
            <w:shd w:val="clear" w:color="000000" w:fill="FFFF66"/>
            <w:vAlign w:val="center"/>
            <w:hideMark/>
          </w:tcPr>
          <w:p w14:paraId="379CAB67" w14:textId="77777777" w:rsidR="008B498F" w:rsidRPr="004D4C66" w:rsidRDefault="008B498F" w:rsidP="00AA0B4B">
            <w:pPr>
              <w:suppressAutoHyphens/>
              <w:jc w:val="center"/>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rPr>
              <w:t>Calificación final</w:t>
            </w:r>
          </w:p>
        </w:tc>
        <w:tc>
          <w:tcPr>
            <w:tcW w:w="1845" w:type="dxa"/>
            <w:tcBorders>
              <w:top w:val="single" w:sz="4" w:space="0" w:color="auto"/>
              <w:left w:val="nil"/>
              <w:bottom w:val="single" w:sz="4" w:space="0" w:color="auto"/>
              <w:right w:val="single" w:sz="4" w:space="0" w:color="auto"/>
            </w:tcBorders>
            <w:shd w:val="clear" w:color="000000" w:fill="FFFF66"/>
            <w:vAlign w:val="center"/>
            <w:hideMark/>
          </w:tcPr>
          <w:p w14:paraId="10686543" w14:textId="77777777" w:rsidR="008B498F" w:rsidRPr="004D4C66" w:rsidRDefault="008B498F" w:rsidP="00AA0B4B">
            <w:pPr>
              <w:suppressAutoHyphens/>
              <w:jc w:val="center"/>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lang w:eastAsia="en-GB"/>
              </w:rPr>
              <w:t>Votos sobre prioridades</w:t>
            </w:r>
          </w:p>
        </w:tc>
        <w:tc>
          <w:tcPr>
            <w:tcW w:w="1536" w:type="dxa"/>
            <w:tcBorders>
              <w:top w:val="single" w:sz="4" w:space="0" w:color="auto"/>
              <w:left w:val="nil"/>
              <w:bottom w:val="single" w:sz="4" w:space="0" w:color="auto"/>
              <w:right w:val="single" w:sz="4" w:space="0" w:color="auto"/>
            </w:tcBorders>
            <w:shd w:val="clear" w:color="000000" w:fill="FFFF66"/>
            <w:vAlign w:val="center"/>
            <w:hideMark/>
          </w:tcPr>
          <w:p w14:paraId="100182D3" w14:textId="77777777" w:rsidR="008B498F" w:rsidRPr="004D4C66" w:rsidRDefault="008B498F" w:rsidP="00AA0B4B">
            <w:pPr>
              <w:suppressAutoHyphens/>
              <w:jc w:val="center"/>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lang w:eastAsia="en-GB"/>
              </w:rPr>
              <w:t>Clasificación</w:t>
            </w:r>
          </w:p>
        </w:tc>
      </w:tr>
      <w:tr w:rsidR="008B498F" w:rsidRPr="004D4C66" w14:paraId="633A13E5" w14:textId="77777777" w:rsidTr="0014394E">
        <w:trPr>
          <w:trHeight w:val="300"/>
        </w:trPr>
        <w:tc>
          <w:tcPr>
            <w:tcW w:w="4098" w:type="dxa"/>
            <w:tcBorders>
              <w:top w:val="nil"/>
              <w:left w:val="single" w:sz="4" w:space="0" w:color="auto"/>
              <w:bottom w:val="single" w:sz="4" w:space="0" w:color="auto"/>
              <w:right w:val="single" w:sz="4" w:space="0" w:color="auto"/>
            </w:tcBorders>
            <w:shd w:val="clear" w:color="000000" w:fill="F2DBDB"/>
            <w:vAlign w:val="center"/>
            <w:hideMark/>
          </w:tcPr>
          <w:p w14:paraId="3C244CC7" w14:textId="77777777" w:rsidR="008B498F" w:rsidRPr="004D4C66" w:rsidRDefault="008B498F" w:rsidP="00AA0B4B">
            <w:pPr>
              <w:suppressAutoHyphens/>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lang w:eastAsia="en-GB"/>
              </w:rPr>
              <w:t>Capacidad básica: EXISTENCIA</w:t>
            </w:r>
          </w:p>
        </w:tc>
        <w:tc>
          <w:tcPr>
            <w:tcW w:w="1443" w:type="dxa"/>
            <w:tcBorders>
              <w:top w:val="nil"/>
              <w:left w:val="nil"/>
              <w:bottom w:val="single" w:sz="4" w:space="0" w:color="auto"/>
              <w:right w:val="single" w:sz="4" w:space="0" w:color="auto"/>
            </w:tcBorders>
            <w:shd w:val="clear" w:color="000000" w:fill="F2DBDB"/>
            <w:vAlign w:val="center"/>
            <w:hideMark/>
          </w:tcPr>
          <w:p w14:paraId="57A253D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000000" w:fill="F2DBDB"/>
            <w:vAlign w:val="center"/>
            <w:hideMark/>
          </w:tcPr>
          <w:p w14:paraId="09767DD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000000" w:fill="F2DBDB"/>
            <w:vAlign w:val="center"/>
            <w:hideMark/>
          </w:tcPr>
          <w:p w14:paraId="21C6D084"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0267BA25"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461A1E05"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w:t>
            </w:r>
            <w:r w:rsidR="00DB1A25" w:rsidRPr="004D4C66">
              <w:rPr>
                <w:rFonts w:asciiTheme="majorBidi" w:hAnsiTheme="majorBidi" w:cstheme="majorBidi"/>
                <w:color w:val="000000"/>
                <w:sz w:val="22"/>
                <w:szCs w:val="22"/>
                <w:lang w:eastAsia="en-GB"/>
              </w:rPr>
              <w:t xml:space="preserve"> </w:t>
            </w:r>
            <w:r w:rsidRPr="004D4C66">
              <w:rPr>
                <w:rFonts w:asciiTheme="majorBidi" w:hAnsiTheme="majorBidi" w:cstheme="majorBidi"/>
                <w:color w:val="000000"/>
                <w:sz w:val="22"/>
                <w:szCs w:val="22"/>
                <w:lang w:eastAsia="en-GB"/>
              </w:rPr>
              <w:t>Siete principios fundamentales</w:t>
            </w:r>
          </w:p>
        </w:tc>
        <w:tc>
          <w:tcPr>
            <w:tcW w:w="1443" w:type="dxa"/>
            <w:tcBorders>
              <w:top w:val="nil"/>
              <w:left w:val="nil"/>
              <w:bottom w:val="single" w:sz="4" w:space="0" w:color="auto"/>
              <w:right w:val="single" w:sz="4" w:space="0" w:color="auto"/>
            </w:tcBorders>
            <w:shd w:val="clear" w:color="auto" w:fill="auto"/>
            <w:vAlign w:val="center"/>
            <w:hideMark/>
          </w:tcPr>
          <w:p w14:paraId="72FE79E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2796CBA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5F0FF64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1ACB6B3D"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605CC155"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2.</w:t>
            </w:r>
            <w:r w:rsidR="00DB1A25" w:rsidRPr="004D4C66">
              <w:rPr>
                <w:rFonts w:asciiTheme="majorBidi" w:hAnsiTheme="majorBidi" w:cstheme="majorBidi"/>
                <w:color w:val="000000"/>
                <w:sz w:val="22"/>
                <w:szCs w:val="22"/>
                <w:lang w:eastAsia="en-GB"/>
              </w:rPr>
              <w:t xml:space="preserve"> </w:t>
            </w:r>
            <w:r w:rsidRPr="004D4C66">
              <w:rPr>
                <w:rFonts w:asciiTheme="majorBidi" w:hAnsiTheme="majorBidi" w:cstheme="majorBidi"/>
                <w:color w:val="000000"/>
                <w:sz w:val="22"/>
                <w:szCs w:val="22"/>
                <w:lang w:eastAsia="en-GB"/>
              </w:rPr>
              <w:t>Uso del emblema</w:t>
            </w:r>
          </w:p>
        </w:tc>
        <w:tc>
          <w:tcPr>
            <w:tcW w:w="1443" w:type="dxa"/>
            <w:tcBorders>
              <w:top w:val="nil"/>
              <w:left w:val="nil"/>
              <w:bottom w:val="single" w:sz="4" w:space="0" w:color="auto"/>
              <w:right w:val="single" w:sz="4" w:space="0" w:color="auto"/>
            </w:tcBorders>
            <w:shd w:val="clear" w:color="auto" w:fill="auto"/>
            <w:vAlign w:val="center"/>
            <w:hideMark/>
          </w:tcPr>
          <w:p w14:paraId="6171B3F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6211222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4657365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360B1BEE"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08DDC447"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3.</w:t>
            </w:r>
            <w:r w:rsidR="00DB1A25" w:rsidRPr="004D4C66">
              <w:rPr>
                <w:rFonts w:asciiTheme="majorBidi" w:hAnsiTheme="majorBidi" w:cstheme="majorBidi"/>
                <w:color w:val="000000"/>
                <w:sz w:val="22"/>
                <w:szCs w:val="22"/>
                <w:lang w:eastAsia="en-GB"/>
              </w:rPr>
              <w:t xml:space="preserve"> </w:t>
            </w:r>
            <w:r w:rsidR="00F35F2A">
              <w:rPr>
                <w:rFonts w:asciiTheme="majorBidi" w:hAnsiTheme="majorBidi" w:cstheme="majorBidi"/>
                <w:color w:val="000000"/>
                <w:sz w:val="22"/>
                <w:szCs w:val="22"/>
                <w:lang w:eastAsia="en-GB"/>
              </w:rPr>
              <w:t>Asamblea g</w:t>
            </w:r>
            <w:r w:rsidRPr="004D4C66">
              <w:rPr>
                <w:rFonts w:asciiTheme="majorBidi" w:hAnsiTheme="majorBidi" w:cstheme="majorBidi"/>
                <w:color w:val="000000"/>
                <w:sz w:val="22"/>
                <w:szCs w:val="22"/>
                <w:lang w:eastAsia="en-GB"/>
              </w:rPr>
              <w:t>eneral de la sección</w:t>
            </w:r>
          </w:p>
        </w:tc>
        <w:tc>
          <w:tcPr>
            <w:tcW w:w="1443" w:type="dxa"/>
            <w:tcBorders>
              <w:top w:val="nil"/>
              <w:left w:val="nil"/>
              <w:bottom w:val="single" w:sz="4" w:space="0" w:color="auto"/>
              <w:right w:val="single" w:sz="4" w:space="0" w:color="auto"/>
            </w:tcBorders>
            <w:shd w:val="clear" w:color="auto" w:fill="auto"/>
            <w:vAlign w:val="center"/>
            <w:hideMark/>
          </w:tcPr>
          <w:p w14:paraId="3EBF855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546B91F4"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3DCB29B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435B6888"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633B4EE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4.</w:t>
            </w:r>
            <w:r w:rsidR="00DB1A25" w:rsidRPr="004D4C66">
              <w:rPr>
                <w:rFonts w:asciiTheme="majorBidi" w:hAnsiTheme="majorBidi" w:cstheme="majorBidi"/>
                <w:color w:val="000000"/>
                <w:sz w:val="22"/>
                <w:szCs w:val="22"/>
                <w:lang w:eastAsia="en-GB"/>
              </w:rPr>
              <w:t xml:space="preserve"> </w:t>
            </w:r>
            <w:r w:rsidR="00F35F2A">
              <w:rPr>
                <w:rFonts w:asciiTheme="majorBidi" w:hAnsiTheme="majorBidi" w:cstheme="majorBidi"/>
                <w:color w:val="000000"/>
                <w:sz w:val="22"/>
                <w:szCs w:val="22"/>
                <w:lang w:eastAsia="en-GB"/>
              </w:rPr>
              <w:t>Junta de g</w:t>
            </w:r>
            <w:r w:rsidRPr="004D4C66">
              <w:rPr>
                <w:rFonts w:asciiTheme="majorBidi" w:hAnsiTheme="majorBidi" w:cstheme="majorBidi"/>
                <w:color w:val="000000"/>
                <w:sz w:val="22"/>
                <w:szCs w:val="22"/>
                <w:lang w:eastAsia="en-GB"/>
              </w:rPr>
              <w:t>obierno de la sección</w:t>
            </w:r>
            <w:r w:rsidR="00DB1A25" w:rsidRPr="004D4C66">
              <w:rPr>
                <w:rFonts w:asciiTheme="majorBidi" w:hAnsiTheme="majorBidi" w:cstheme="majorBidi"/>
                <w:color w:val="000000"/>
                <w:sz w:val="22"/>
                <w:szCs w:val="22"/>
                <w:lang w:eastAsia="en-GB"/>
              </w:rPr>
              <w:t xml:space="preserve"> </w:t>
            </w:r>
          </w:p>
        </w:tc>
        <w:tc>
          <w:tcPr>
            <w:tcW w:w="1443" w:type="dxa"/>
            <w:tcBorders>
              <w:top w:val="nil"/>
              <w:left w:val="nil"/>
              <w:bottom w:val="single" w:sz="4" w:space="0" w:color="auto"/>
              <w:right w:val="single" w:sz="4" w:space="0" w:color="auto"/>
            </w:tcBorders>
            <w:shd w:val="clear" w:color="auto" w:fill="auto"/>
            <w:vAlign w:val="center"/>
            <w:hideMark/>
          </w:tcPr>
          <w:p w14:paraId="754DEA4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492165C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214A884B"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411C1989"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24C6079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5.</w:t>
            </w:r>
            <w:r w:rsidR="00DB1A25" w:rsidRPr="004D4C66">
              <w:rPr>
                <w:rFonts w:asciiTheme="majorBidi" w:hAnsiTheme="majorBidi" w:cstheme="majorBidi"/>
                <w:color w:val="000000"/>
                <w:sz w:val="22"/>
                <w:szCs w:val="22"/>
                <w:lang w:eastAsia="en-GB"/>
              </w:rPr>
              <w:t xml:space="preserve"> </w:t>
            </w:r>
            <w:r w:rsidRPr="004D4C66">
              <w:rPr>
                <w:rFonts w:asciiTheme="majorBidi" w:hAnsiTheme="majorBidi" w:cstheme="majorBidi"/>
                <w:color w:val="000000"/>
                <w:sz w:val="22"/>
                <w:szCs w:val="22"/>
                <w:lang w:eastAsia="en-GB"/>
              </w:rPr>
              <w:t>Planificación de la sección</w:t>
            </w:r>
          </w:p>
        </w:tc>
        <w:tc>
          <w:tcPr>
            <w:tcW w:w="1443" w:type="dxa"/>
            <w:tcBorders>
              <w:top w:val="nil"/>
              <w:left w:val="nil"/>
              <w:bottom w:val="single" w:sz="4" w:space="0" w:color="auto"/>
              <w:right w:val="single" w:sz="4" w:space="0" w:color="auto"/>
            </w:tcBorders>
            <w:shd w:val="clear" w:color="auto" w:fill="auto"/>
            <w:vAlign w:val="center"/>
            <w:hideMark/>
          </w:tcPr>
          <w:p w14:paraId="5C1E120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08A79A0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20CBAF9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5CC5EFC5"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6E0C62E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6.</w:t>
            </w:r>
            <w:r w:rsidR="00DB1A25" w:rsidRPr="004D4C66">
              <w:rPr>
                <w:rFonts w:asciiTheme="majorBidi" w:hAnsiTheme="majorBidi" w:cstheme="majorBidi"/>
                <w:color w:val="000000"/>
                <w:sz w:val="22"/>
                <w:szCs w:val="22"/>
                <w:lang w:eastAsia="en-GB"/>
              </w:rPr>
              <w:t xml:space="preserve"> </w:t>
            </w:r>
            <w:r w:rsidRPr="004D4C66">
              <w:rPr>
                <w:rFonts w:asciiTheme="majorBidi" w:hAnsiTheme="majorBidi" w:cstheme="majorBidi"/>
                <w:color w:val="000000"/>
                <w:sz w:val="22"/>
                <w:szCs w:val="22"/>
                <w:lang w:eastAsia="en-GB"/>
              </w:rPr>
              <w:t>Autonomía</w:t>
            </w:r>
          </w:p>
        </w:tc>
        <w:tc>
          <w:tcPr>
            <w:tcW w:w="1443" w:type="dxa"/>
            <w:tcBorders>
              <w:top w:val="nil"/>
              <w:left w:val="nil"/>
              <w:bottom w:val="single" w:sz="4" w:space="0" w:color="auto"/>
              <w:right w:val="single" w:sz="4" w:space="0" w:color="auto"/>
            </w:tcBorders>
            <w:shd w:val="clear" w:color="auto" w:fill="auto"/>
            <w:vAlign w:val="center"/>
            <w:hideMark/>
          </w:tcPr>
          <w:p w14:paraId="6C3B125B"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313C103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6845E743"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09AA3AE5" w14:textId="77777777" w:rsidTr="0014394E">
        <w:trPr>
          <w:trHeight w:val="300"/>
        </w:trPr>
        <w:tc>
          <w:tcPr>
            <w:tcW w:w="4098" w:type="dxa"/>
            <w:tcBorders>
              <w:top w:val="nil"/>
              <w:left w:val="single" w:sz="4" w:space="0" w:color="auto"/>
              <w:bottom w:val="single" w:sz="4" w:space="0" w:color="auto"/>
              <w:right w:val="single" w:sz="4" w:space="0" w:color="auto"/>
            </w:tcBorders>
            <w:shd w:val="clear" w:color="000000" w:fill="F2DBDB"/>
            <w:vAlign w:val="center"/>
            <w:hideMark/>
          </w:tcPr>
          <w:p w14:paraId="308C5121" w14:textId="77777777" w:rsidR="008B498F" w:rsidRPr="004D4C66" w:rsidRDefault="008B498F" w:rsidP="00AA0B4B">
            <w:pPr>
              <w:suppressAutoHyphens/>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lang w:eastAsia="en-GB"/>
              </w:rPr>
              <w:t>Capacidad básica: ORGANIZACIÓN</w:t>
            </w:r>
          </w:p>
        </w:tc>
        <w:tc>
          <w:tcPr>
            <w:tcW w:w="1443" w:type="dxa"/>
            <w:tcBorders>
              <w:top w:val="nil"/>
              <w:left w:val="nil"/>
              <w:bottom w:val="single" w:sz="4" w:space="0" w:color="auto"/>
              <w:right w:val="single" w:sz="4" w:space="0" w:color="auto"/>
            </w:tcBorders>
            <w:shd w:val="clear" w:color="000000" w:fill="F2DBDB"/>
            <w:vAlign w:val="center"/>
            <w:hideMark/>
          </w:tcPr>
          <w:p w14:paraId="12111C6F"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000000" w:fill="F2DBDB"/>
            <w:vAlign w:val="center"/>
            <w:hideMark/>
          </w:tcPr>
          <w:p w14:paraId="357C7FB4"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000000" w:fill="F2DBDB"/>
            <w:vAlign w:val="center"/>
            <w:hideMark/>
          </w:tcPr>
          <w:p w14:paraId="043BEAC5"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2EFE4361"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62A226ED"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7. Seguridad y protección</w:t>
            </w:r>
          </w:p>
        </w:tc>
        <w:tc>
          <w:tcPr>
            <w:tcW w:w="1443" w:type="dxa"/>
            <w:tcBorders>
              <w:top w:val="nil"/>
              <w:left w:val="nil"/>
              <w:bottom w:val="single" w:sz="4" w:space="0" w:color="auto"/>
              <w:right w:val="single" w:sz="4" w:space="0" w:color="auto"/>
            </w:tcBorders>
            <w:shd w:val="clear" w:color="auto" w:fill="auto"/>
            <w:vAlign w:val="center"/>
            <w:hideMark/>
          </w:tcPr>
          <w:p w14:paraId="01BC33BC"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2C195A69"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63AE40F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478AE781"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6B6BB44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8. Gestión del pe</w:t>
            </w:r>
            <w:r w:rsidR="003A4E9F" w:rsidRPr="004D4C66">
              <w:rPr>
                <w:rFonts w:asciiTheme="majorBidi" w:hAnsiTheme="majorBidi" w:cstheme="majorBidi"/>
                <w:color w:val="000000"/>
                <w:sz w:val="22"/>
                <w:szCs w:val="22"/>
                <w:lang w:eastAsia="en-GB"/>
              </w:rPr>
              <w:t>r</w:t>
            </w:r>
            <w:r w:rsidRPr="004D4C66">
              <w:rPr>
                <w:rFonts w:asciiTheme="majorBidi" w:hAnsiTheme="majorBidi" w:cstheme="majorBidi"/>
                <w:color w:val="000000"/>
                <w:sz w:val="22"/>
                <w:szCs w:val="22"/>
                <w:lang w:eastAsia="en-GB"/>
              </w:rPr>
              <w:t xml:space="preserve">sonal </w:t>
            </w:r>
          </w:p>
        </w:tc>
        <w:tc>
          <w:tcPr>
            <w:tcW w:w="1443" w:type="dxa"/>
            <w:tcBorders>
              <w:top w:val="nil"/>
              <w:left w:val="nil"/>
              <w:bottom w:val="single" w:sz="4" w:space="0" w:color="auto"/>
              <w:right w:val="single" w:sz="4" w:space="0" w:color="auto"/>
            </w:tcBorders>
            <w:shd w:val="clear" w:color="auto" w:fill="auto"/>
            <w:vAlign w:val="center"/>
            <w:hideMark/>
          </w:tcPr>
          <w:p w14:paraId="1DF10CE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4388911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69323E3F"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1C033CC3"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36E019E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9. Captación de voluntarios</w:t>
            </w:r>
          </w:p>
        </w:tc>
        <w:tc>
          <w:tcPr>
            <w:tcW w:w="1443" w:type="dxa"/>
            <w:tcBorders>
              <w:top w:val="nil"/>
              <w:left w:val="nil"/>
              <w:bottom w:val="single" w:sz="4" w:space="0" w:color="auto"/>
              <w:right w:val="single" w:sz="4" w:space="0" w:color="auto"/>
            </w:tcBorders>
            <w:shd w:val="clear" w:color="auto" w:fill="auto"/>
            <w:vAlign w:val="center"/>
            <w:hideMark/>
          </w:tcPr>
          <w:p w14:paraId="4E4F7FAD"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5AE1DCDF"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25E34CB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6A1D26FE"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433EB95D"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10. Reconocimiento y retención de voluntarios</w:t>
            </w:r>
          </w:p>
        </w:tc>
        <w:tc>
          <w:tcPr>
            <w:tcW w:w="1443" w:type="dxa"/>
            <w:tcBorders>
              <w:top w:val="nil"/>
              <w:left w:val="nil"/>
              <w:bottom w:val="single" w:sz="4" w:space="0" w:color="auto"/>
              <w:right w:val="single" w:sz="4" w:space="0" w:color="auto"/>
            </w:tcBorders>
            <w:shd w:val="clear" w:color="auto" w:fill="auto"/>
            <w:vAlign w:val="center"/>
            <w:hideMark/>
          </w:tcPr>
          <w:p w14:paraId="585A0B49"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116FDBF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0B55800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56B504EC"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7B6DBCA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11. </w:t>
            </w:r>
            <w:r w:rsidR="00124B02" w:rsidRPr="004D4C66">
              <w:rPr>
                <w:rFonts w:asciiTheme="majorBidi" w:hAnsiTheme="majorBidi" w:cstheme="majorBidi"/>
                <w:color w:val="000000"/>
                <w:sz w:val="22"/>
                <w:szCs w:val="22"/>
                <w:lang w:eastAsia="en-GB"/>
              </w:rPr>
              <w:t>Registros</w:t>
            </w:r>
            <w:r w:rsidRPr="004D4C66">
              <w:rPr>
                <w:rFonts w:asciiTheme="majorBidi" w:hAnsiTheme="majorBidi" w:cstheme="majorBidi"/>
                <w:color w:val="000000"/>
                <w:sz w:val="22"/>
                <w:szCs w:val="22"/>
                <w:lang w:eastAsia="en-GB"/>
              </w:rPr>
              <w:t xml:space="preserve"> de voluntarios</w:t>
            </w:r>
          </w:p>
        </w:tc>
        <w:tc>
          <w:tcPr>
            <w:tcW w:w="1443" w:type="dxa"/>
            <w:tcBorders>
              <w:top w:val="nil"/>
              <w:left w:val="nil"/>
              <w:bottom w:val="single" w:sz="4" w:space="0" w:color="auto"/>
              <w:right w:val="single" w:sz="4" w:space="0" w:color="auto"/>
            </w:tcBorders>
            <w:shd w:val="clear" w:color="auto" w:fill="auto"/>
            <w:vAlign w:val="center"/>
            <w:hideMark/>
          </w:tcPr>
          <w:p w14:paraId="3BEC5A5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7551C00C"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5C41786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6183C876"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798AB51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12. Diversidad</w:t>
            </w:r>
          </w:p>
        </w:tc>
        <w:tc>
          <w:tcPr>
            <w:tcW w:w="1443" w:type="dxa"/>
            <w:tcBorders>
              <w:top w:val="nil"/>
              <w:left w:val="nil"/>
              <w:bottom w:val="single" w:sz="4" w:space="0" w:color="auto"/>
              <w:right w:val="single" w:sz="4" w:space="0" w:color="auto"/>
            </w:tcBorders>
            <w:shd w:val="clear" w:color="auto" w:fill="auto"/>
            <w:vAlign w:val="center"/>
            <w:hideMark/>
          </w:tcPr>
          <w:p w14:paraId="595207A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3AFC527B"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7CF51717"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40FF581F"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17AE417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13. Infra</w:t>
            </w:r>
            <w:r w:rsidR="003A4E9F" w:rsidRPr="004D4C66">
              <w:rPr>
                <w:rFonts w:asciiTheme="majorBidi" w:hAnsiTheme="majorBidi" w:cstheme="majorBidi"/>
                <w:color w:val="000000"/>
                <w:sz w:val="22"/>
                <w:szCs w:val="22"/>
                <w:lang w:eastAsia="en-GB"/>
              </w:rPr>
              <w:t>e</w:t>
            </w:r>
            <w:r w:rsidRPr="004D4C66">
              <w:rPr>
                <w:rFonts w:asciiTheme="majorBidi" w:hAnsiTheme="majorBidi" w:cstheme="majorBidi"/>
                <w:color w:val="000000"/>
                <w:sz w:val="22"/>
                <w:szCs w:val="22"/>
                <w:lang w:eastAsia="en-GB"/>
              </w:rPr>
              <w:t>structura</w:t>
            </w:r>
          </w:p>
        </w:tc>
        <w:tc>
          <w:tcPr>
            <w:tcW w:w="1443" w:type="dxa"/>
            <w:tcBorders>
              <w:top w:val="nil"/>
              <w:left w:val="nil"/>
              <w:bottom w:val="single" w:sz="4" w:space="0" w:color="auto"/>
              <w:right w:val="single" w:sz="4" w:space="0" w:color="auto"/>
            </w:tcBorders>
            <w:shd w:val="clear" w:color="auto" w:fill="auto"/>
            <w:vAlign w:val="center"/>
            <w:hideMark/>
          </w:tcPr>
          <w:p w14:paraId="1313447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6536137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6696C48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77F17F8B"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1EE4839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14. Sistemas de información financiera y presentación de informes</w:t>
            </w:r>
          </w:p>
        </w:tc>
        <w:tc>
          <w:tcPr>
            <w:tcW w:w="1443" w:type="dxa"/>
            <w:tcBorders>
              <w:top w:val="nil"/>
              <w:left w:val="nil"/>
              <w:bottom w:val="single" w:sz="4" w:space="0" w:color="auto"/>
              <w:right w:val="single" w:sz="4" w:space="0" w:color="auto"/>
            </w:tcBorders>
            <w:shd w:val="clear" w:color="auto" w:fill="auto"/>
            <w:vAlign w:val="center"/>
            <w:hideMark/>
          </w:tcPr>
          <w:p w14:paraId="3F99FC85"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1179560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76E630F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1AF24EC8"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06B6F59B"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15. Presupuesto y eficiencia en función de los costos</w:t>
            </w:r>
          </w:p>
        </w:tc>
        <w:tc>
          <w:tcPr>
            <w:tcW w:w="1443" w:type="dxa"/>
            <w:tcBorders>
              <w:top w:val="nil"/>
              <w:left w:val="nil"/>
              <w:bottom w:val="single" w:sz="4" w:space="0" w:color="auto"/>
              <w:right w:val="single" w:sz="4" w:space="0" w:color="auto"/>
            </w:tcBorders>
            <w:shd w:val="clear" w:color="auto" w:fill="auto"/>
            <w:vAlign w:val="center"/>
            <w:hideMark/>
          </w:tcPr>
          <w:p w14:paraId="33F8E365"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6E387A59"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07BA8E5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53315A78"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5CC51F94"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16. Gestión financiera</w:t>
            </w:r>
          </w:p>
        </w:tc>
        <w:tc>
          <w:tcPr>
            <w:tcW w:w="1443" w:type="dxa"/>
            <w:tcBorders>
              <w:top w:val="nil"/>
              <w:left w:val="nil"/>
              <w:bottom w:val="single" w:sz="4" w:space="0" w:color="auto"/>
              <w:right w:val="single" w:sz="4" w:space="0" w:color="auto"/>
            </w:tcBorders>
            <w:shd w:val="clear" w:color="auto" w:fill="auto"/>
            <w:vAlign w:val="center"/>
            <w:hideMark/>
          </w:tcPr>
          <w:p w14:paraId="11595134"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2A8CE29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79DDF5F3"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42FA560F"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27689CB7"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17. Gestión de </w:t>
            </w:r>
            <w:r w:rsidR="00124B02" w:rsidRPr="004D4C66">
              <w:rPr>
                <w:rFonts w:asciiTheme="majorBidi" w:hAnsiTheme="majorBidi" w:cstheme="majorBidi"/>
                <w:color w:val="000000"/>
                <w:sz w:val="22"/>
                <w:szCs w:val="22"/>
                <w:lang w:eastAsia="en-GB"/>
              </w:rPr>
              <w:t>registros</w:t>
            </w:r>
          </w:p>
        </w:tc>
        <w:tc>
          <w:tcPr>
            <w:tcW w:w="1443" w:type="dxa"/>
            <w:tcBorders>
              <w:top w:val="nil"/>
              <w:left w:val="nil"/>
              <w:bottom w:val="single" w:sz="4" w:space="0" w:color="auto"/>
              <w:right w:val="single" w:sz="4" w:space="0" w:color="auto"/>
            </w:tcBorders>
            <w:shd w:val="clear" w:color="auto" w:fill="auto"/>
            <w:vAlign w:val="center"/>
            <w:hideMark/>
          </w:tcPr>
          <w:p w14:paraId="7350DA44"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7FD24EF9"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422C926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23E937F4"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18C45DF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18. Logística</w:t>
            </w:r>
          </w:p>
        </w:tc>
        <w:tc>
          <w:tcPr>
            <w:tcW w:w="1443" w:type="dxa"/>
            <w:tcBorders>
              <w:top w:val="nil"/>
              <w:left w:val="nil"/>
              <w:bottom w:val="single" w:sz="4" w:space="0" w:color="auto"/>
              <w:right w:val="single" w:sz="4" w:space="0" w:color="auto"/>
            </w:tcBorders>
            <w:shd w:val="clear" w:color="auto" w:fill="auto"/>
            <w:vAlign w:val="center"/>
            <w:hideMark/>
          </w:tcPr>
          <w:p w14:paraId="4055580C"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251F883F"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45BAA217"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02E8FA20"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45145F3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19. Identificación de la actividad</w:t>
            </w:r>
          </w:p>
        </w:tc>
        <w:tc>
          <w:tcPr>
            <w:tcW w:w="1443" w:type="dxa"/>
            <w:tcBorders>
              <w:top w:val="nil"/>
              <w:left w:val="nil"/>
              <w:bottom w:val="single" w:sz="4" w:space="0" w:color="auto"/>
              <w:right w:val="single" w:sz="4" w:space="0" w:color="auto"/>
            </w:tcBorders>
            <w:shd w:val="clear" w:color="auto" w:fill="auto"/>
            <w:vAlign w:val="center"/>
            <w:hideMark/>
          </w:tcPr>
          <w:p w14:paraId="39947C3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106E4AA3"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7231FDF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61D0A59A"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3ED047CF"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20. Planificación y </w:t>
            </w:r>
            <w:r w:rsidR="00124B02" w:rsidRPr="004D4C66">
              <w:rPr>
                <w:rFonts w:asciiTheme="majorBidi" w:hAnsiTheme="majorBidi" w:cstheme="majorBidi"/>
                <w:color w:val="000000"/>
                <w:sz w:val="22"/>
                <w:szCs w:val="22"/>
                <w:lang w:eastAsia="en-GB"/>
              </w:rPr>
              <w:t>seguimiento</w:t>
            </w:r>
            <w:r w:rsidRPr="004D4C66">
              <w:rPr>
                <w:rFonts w:asciiTheme="majorBidi" w:hAnsiTheme="majorBidi" w:cstheme="majorBidi"/>
                <w:color w:val="000000"/>
                <w:sz w:val="22"/>
                <w:szCs w:val="22"/>
                <w:lang w:eastAsia="en-GB"/>
              </w:rPr>
              <w:t xml:space="preserve"> </w:t>
            </w:r>
          </w:p>
        </w:tc>
        <w:tc>
          <w:tcPr>
            <w:tcW w:w="1443" w:type="dxa"/>
            <w:tcBorders>
              <w:top w:val="nil"/>
              <w:left w:val="nil"/>
              <w:bottom w:val="single" w:sz="4" w:space="0" w:color="auto"/>
              <w:right w:val="single" w:sz="4" w:space="0" w:color="auto"/>
            </w:tcBorders>
            <w:shd w:val="clear" w:color="auto" w:fill="auto"/>
            <w:vAlign w:val="center"/>
            <w:hideMark/>
          </w:tcPr>
          <w:p w14:paraId="575FB42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0D8F38D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4A84C043"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48F0B2F6"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1C6DE7E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21. Presentación de informes</w:t>
            </w:r>
          </w:p>
        </w:tc>
        <w:tc>
          <w:tcPr>
            <w:tcW w:w="1443" w:type="dxa"/>
            <w:tcBorders>
              <w:top w:val="nil"/>
              <w:left w:val="nil"/>
              <w:bottom w:val="single" w:sz="4" w:space="0" w:color="auto"/>
              <w:right w:val="single" w:sz="4" w:space="0" w:color="auto"/>
            </w:tcBorders>
            <w:shd w:val="clear" w:color="auto" w:fill="auto"/>
            <w:vAlign w:val="center"/>
            <w:hideMark/>
          </w:tcPr>
          <w:p w14:paraId="3F6746E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78185459"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5868D643"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5DFA6CB5" w14:textId="77777777" w:rsidTr="0014394E">
        <w:trPr>
          <w:trHeight w:val="300"/>
        </w:trPr>
        <w:tc>
          <w:tcPr>
            <w:tcW w:w="4098" w:type="dxa"/>
            <w:tcBorders>
              <w:top w:val="nil"/>
              <w:left w:val="single" w:sz="4" w:space="0" w:color="auto"/>
              <w:bottom w:val="single" w:sz="4" w:space="0" w:color="auto"/>
              <w:right w:val="single" w:sz="4" w:space="0" w:color="auto"/>
            </w:tcBorders>
            <w:shd w:val="clear" w:color="000000" w:fill="F2DBDB"/>
            <w:vAlign w:val="center"/>
            <w:hideMark/>
          </w:tcPr>
          <w:p w14:paraId="550E736A" w14:textId="77777777" w:rsidR="008B498F" w:rsidRPr="004D4C66" w:rsidRDefault="008B498F" w:rsidP="00AA0B4B">
            <w:pPr>
              <w:suppressAutoHyphens/>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lang w:eastAsia="en-GB"/>
              </w:rPr>
              <w:t>Capacidad básica: RELACIONES Y MOBILIZACIÓN</w:t>
            </w:r>
          </w:p>
        </w:tc>
        <w:tc>
          <w:tcPr>
            <w:tcW w:w="1443" w:type="dxa"/>
            <w:tcBorders>
              <w:top w:val="nil"/>
              <w:left w:val="nil"/>
              <w:bottom w:val="single" w:sz="4" w:space="0" w:color="auto"/>
              <w:right w:val="single" w:sz="4" w:space="0" w:color="auto"/>
            </w:tcBorders>
            <w:shd w:val="clear" w:color="000000" w:fill="F2DBDB"/>
            <w:vAlign w:val="center"/>
            <w:hideMark/>
          </w:tcPr>
          <w:p w14:paraId="266E808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000000" w:fill="F2DBDB"/>
            <w:vAlign w:val="center"/>
            <w:hideMark/>
          </w:tcPr>
          <w:p w14:paraId="784483E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000000" w:fill="F2DBDB"/>
            <w:vAlign w:val="center"/>
            <w:hideMark/>
          </w:tcPr>
          <w:p w14:paraId="7785AAE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57194923"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6B29414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22. Intercambio de información y </w:t>
            </w:r>
            <w:r w:rsidR="00124B02" w:rsidRPr="004D4C66">
              <w:rPr>
                <w:rFonts w:asciiTheme="majorBidi" w:hAnsiTheme="majorBidi" w:cstheme="majorBidi"/>
                <w:color w:val="000000"/>
                <w:sz w:val="22"/>
                <w:szCs w:val="22"/>
                <w:lang w:eastAsia="en-GB"/>
              </w:rPr>
              <w:t>adopción</w:t>
            </w:r>
            <w:r w:rsidRPr="004D4C66">
              <w:rPr>
                <w:rFonts w:asciiTheme="majorBidi" w:hAnsiTheme="majorBidi" w:cstheme="majorBidi"/>
                <w:color w:val="000000"/>
                <w:sz w:val="22"/>
                <w:szCs w:val="22"/>
                <w:lang w:eastAsia="en-GB"/>
              </w:rPr>
              <w:t xml:space="preserve"> de decisiones</w:t>
            </w:r>
          </w:p>
        </w:tc>
        <w:tc>
          <w:tcPr>
            <w:tcW w:w="1443" w:type="dxa"/>
            <w:tcBorders>
              <w:top w:val="nil"/>
              <w:left w:val="nil"/>
              <w:bottom w:val="single" w:sz="4" w:space="0" w:color="auto"/>
              <w:right w:val="single" w:sz="4" w:space="0" w:color="auto"/>
            </w:tcBorders>
            <w:shd w:val="clear" w:color="auto" w:fill="auto"/>
            <w:vAlign w:val="center"/>
            <w:hideMark/>
          </w:tcPr>
          <w:p w14:paraId="28BA45B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0D11605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6EA8A6F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4953B3BC"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0017989D"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rPr>
              <w:t xml:space="preserve">23. </w:t>
            </w:r>
            <w:r w:rsidR="003A4E9F" w:rsidRPr="004D4C66">
              <w:rPr>
                <w:rFonts w:asciiTheme="majorBidi" w:hAnsiTheme="majorBidi" w:cstheme="majorBidi"/>
                <w:color w:val="000000"/>
                <w:sz w:val="22"/>
                <w:szCs w:val="22"/>
              </w:rPr>
              <w:t>Coordinación</w:t>
            </w:r>
            <w:r w:rsidRPr="004D4C66">
              <w:rPr>
                <w:rFonts w:asciiTheme="majorBidi" w:hAnsiTheme="majorBidi" w:cstheme="majorBidi"/>
                <w:color w:val="000000"/>
                <w:sz w:val="22"/>
                <w:szCs w:val="22"/>
              </w:rPr>
              <w:t xml:space="preserve"> externa</w:t>
            </w:r>
          </w:p>
        </w:tc>
        <w:tc>
          <w:tcPr>
            <w:tcW w:w="1443" w:type="dxa"/>
            <w:tcBorders>
              <w:top w:val="nil"/>
              <w:left w:val="nil"/>
              <w:bottom w:val="single" w:sz="4" w:space="0" w:color="auto"/>
              <w:right w:val="single" w:sz="4" w:space="0" w:color="auto"/>
            </w:tcBorders>
            <w:shd w:val="clear" w:color="auto" w:fill="auto"/>
            <w:vAlign w:val="center"/>
            <w:hideMark/>
          </w:tcPr>
          <w:p w14:paraId="24466ACC"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3C7BCA96"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74179FA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15862F10"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2B2321D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24. </w:t>
            </w:r>
            <w:r w:rsidR="003A4E9F" w:rsidRPr="004D4C66">
              <w:rPr>
                <w:rFonts w:asciiTheme="majorBidi" w:hAnsiTheme="majorBidi" w:cstheme="majorBidi"/>
                <w:color w:val="000000"/>
                <w:sz w:val="22"/>
                <w:szCs w:val="22"/>
                <w:lang w:eastAsia="en-GB"/>
              </w:rPr>
              <w:t>Comunicación</w:t>
            </w:r>
            <w:r w:rsidRPr="004D4C66">
              <w:rPr>
                <w:rFonts w:asciiTheme="majorBidi" w:hAnsiTheme="majorBidi" w:cstheme="majorBidi"/>
                <w:color w:val="000000"/>
                <w:sz w:val="22"/>
                <w:szCs w:val="22"/>
                <w:lang w:eastAsia="en-GB"/>
              </w:rPr>
              <w:t xml:space="preserve"> externa y diplomacia humanitaria</w:t>
            </w:r>
          </w:p>
        </w:tc>
        <w:tc>
          <w:tcPr>
            <w:tcW w:w="1443" w:type="dxa"/>
            <w:tcBorders>
              <w:top w:val="nil"/>
              <w:left w:val="nil"/>
              <w:bottom w:val="single" w:sz="4" w:space="0" w:color="auto"/>
              <w:right w:val="single" w:sz="4" w:space="0" w:color="auto"/>
            </w:tcBorders>
            <w:shd w:val="clear" w:color="auto" w:fill="auto"/>
            <w:vAlign w:val="center"/>
            <w:hideMark/>
          </w:tcPr>
          <w:p w14:paraId="7DD525B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7513DE2D"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163F4D53"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303CFD0B"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57C83E5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25. Participación de la comunidad</w:t>
            </w:r>
          </w:p>
        </w:tc>
        <w:tc>
          <w:tcPr>
            <w:tcW w:w="1443" w:type="dxa"/>
            <w:tcBorders>
              <w:top w:val="nil"/>
              <w:left w:val="nil"/>
              <w:bottom w:val="single" w:sz="4" w:space="0" w:color="auto"/>
              <w:right w:val="single" w:sz="4" w:space="0" w:color="auto"/>
            </w:tcBorders>
            <w:shd w:val="clear" w:color="auto" w:fill="auto"/>
            <w:vAlign w:val="center"/>
            <w:hideMark/>
          </w:tcPr>
          <w:p w14:paraId="380CA563"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5831A4A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038569EB"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3FC16362"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2EC449F7"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26. Diversidad </w:t>
            </w:r>
            <w:r w:rsidR="003A4E9F" w:rsidRPr="004D4C66">
              <w:rPr>
                <w:rFonts w:asciiTheme="majorBidi" w:hAnsiTheme="majorBidi" w:cstheme="majorBidi"/>
                <w:color w:val="000000"/>
                <w:sz w:val="22"/>
                <w:szCs w:val="22"/>
                <w:lang w:eastAsia="en-GB"/>
              </w:rPr>
              <w:t xml:space="preserve">en la </w:t>
            </w:r>
            <w:r w:rsidRPr="004D4C66">
              <w:rPr>
                <w:rFonts w:asciiTheme="majorBidi" w:hAnsiTheme="majorBidi" w:cstheme="majorBidi"/>
                <w:color w:val="000000"/>
                <w:sz w:val="22"/>
                <w:szCs w:val="22"/>
                <w:lang w:eastAsia="en-GB"/>
              </w:rPr>
              <w:t>movilización de recursos</w:t>
            </w:r>
          </w:p>
        </w:tc>
        <w:tc>
          <w:tcPr>
            <w:tcW w:w="1443" w:type="dxa"/>
            <w:tcBorders>
              <w:top w:val="nil"/>
              <w:left w:val="nil"/>
              <w:bottom w:val="single" w:sz="4" w:space="0" w:color="auto"/>
              <w:right w:val="single" w:sz="4" w:space="0" w:color="auto"/>
            </w:tcBorders>
            <w:shd w:val="clear" w:color="auto" w:fill="auto"/>
            <w:vAlign w:val="center"/>
            <w:hideMark/>
          </w:tcPr>
          <w:p w14:paraId="3B5660B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7BC86FF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537B643D"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227FEB31"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790E7DAA"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27. Red </w:t>
            </w:r>
            <w:r w:rsidR="00124B02" w:rsidRPr="004D4C66">
              <w:rPr>
                <w:rFonts w:asciiTheme="majorBidi" w:hAnsiTheme="majorBidi" w:cstheme="majorBidi"/>
                <w:color w:val="000000"/>
                <w:sz w:val="22"/>
                <w:szCs w:val="22"/>
                <w:lang w:eastAsia="en-GB"/>
              </w:rPr>
              <w:t>de la Cruz Roja y la Media Luna Roja</w:t>
            </w:r>
            <w:r w:rsidRPr="004D4C66">
              <w:rPr>
                <w:rFonts w:asciiTheme="majorBidi" w:hAnsiTheme="majorBidi" w:cstheme="majorBidi"/>
                <w:color w:val="000000"/>
                <w:sz w:val="22"/>
                <w:szCs w:val="22"/>
                <w:lang w:eastAsia="en-GB"/>
              </w:rPr>
              <w:t xml:space="preserve"> a nivel </w:t>
            </w:r>
            <w:r w:rsidR="00F35F2A">
              <w:rPr>
                <w:rFonts w:asciiTheme="majorBidi" w:hAnsiTheme="majorBidi" w:cstheme="majorBidi"/>
                <w:color w:val="000000"/>
                <w:sz w:val="22"/>
                <w:szCs w:val="22"/>
                <w:lang w:eastAsia="en-GB"/>
              </w:rPr>
              <w:t>comunitario</w:t>
            </w:r>
          </w:p>
        </w:tc>
        <w:tc>
          <w:tcPr>
            <w:tcW w:w="1443" w:type="dxa"/>
            <w:tcBorders>
              <w:top w:val="nil"/>
              <w:left w:val="nil"/>
              <w:bottom w:val="single" w:sz="4" w:space="0" w:color="auto"/>
              <w:right w:val="single" w:sz="4" w:space="0" w:color="auto"/>
            </w:tcBorders>
            <w:shd w:val="clear" w:color="auto" w:fill="auto"/>
            <w:vAlign w:val="center"/>
            <w:hideMark/>
          </w:tcPr>
          <w:p w14:paraId="3BF7E58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302C84B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36EC4E2D"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055C4331" w14:textId="77777777" w:rsidTr="0014394E">
        <w:trPr>
          <w:trHeight w:val="300"/>
        </w:trPr>
        <w:tc>
          <w:tcPr>
            <w:tcW w:w="4098" w:type="dxa"/>
            <w:tcBorders>
              <w:top w:val="nil"/>
              <w:left w:val="single" w:sz="4" w:space="0" w:color="auto"/>
              <w:bottom w:val="single" w:sz="4" w:space="0" w:color="auto"/>
              <w:right w:val="single" w:sz="4" w:space="0" w:color="auto"/>
            </w:tcBorders>
            <w:shd w:val="clear" w:color="000000" w:fill="F2DBDB"/>
            <w:vAlign w:val="center"/>
            <w:hideMark/>
          </w:tcPr>
          <w:p w14:paraId="206E7E49" w14:textId="77777777" w:rsidR="008B498F" w:rsidRPr="004D4C66" w:rsidRDefault="008B498F" w:rsidP="00AA0B4B">
            <w:pPr>
              <w:suppressAutoHyphens/>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lang w:eastAsia="en-GB"/>
              </w:rPr>
              <w:t xml:space="preserve">Capacidad básica: </w:t>
            </w:r>
            <w:r w:rsidR="00124B02" w:rsidRPr="004D4C66">
              <w:rPr>
                <w:rFonts w:asciiTheme="majorBidi" w:hAnsiTheme="majorBidi" w:cstheme="majorBidi"/>
                <w:b/>
                <w:bCs/>
                <w:color w:val="000000"/>
                <w:sz w:val="22"/>
                <w:szCs w:val="22"/>
                <w:lang w:eastAsia="en-GB"/>
              </w:rPr>
              <w:t>DESEMPEÑO</w:t>
            </w:r>
          </w:p>
        </w:tc>
        <w:tc>
          <w:tcPr>
            <w:tcW w:w="1443" w:type="dxa"/>
            <w:tcBorders>
              <w:top w:val="nil"/>
              <w:left w:val="nil"/>
              <w:bottom w:val="single" w:sz="4" w:space="0" w:color="auto"/>
              <w:right w:val="single" w:sz="4" w:space="0" w:color="auto"/>
            </w:tcBorders>
            <w:shd w:val="clear" w:color="000000" w:fill="F2DBDB"/>
            <w:vAlign w:val="center"/>
            <w:hideMark/>
          </w:tcPr>
          <w:p w14:paraId="49EF74EF"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000000" w:fill="F2DBDB"/>
            <w:vAlign w:val="center"/>
            <w:hideMark/>
          </w:tcPr>
          <w:p w14:paraId="0265DA6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000000" w:fill="F2DBDB"/>
            <w:vAlign w:val="center"/>
            <w:hideMark/>
          </w:tcPr>
          <w:p w14:paraId="18796D2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018FEA90"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3F8A5BC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28. Sostenibilidad de las actividades</w:t>
            </w:r>
          </w:p>
        </w:tc>
        <w:tc>
          <w:tcPr>
            <w:tcW w:w="1443" w:type="dxa"/>
            <w:tcBorders>
              <w:top w:val="nil"/>
              <w:left w:val="nil"/>
              <w:bottom w:val="single" w:sz="4" w:space="0" w:color="auto"/>
              <w:right w:val="single" w:sz="4" w:space="0" w:color="auto"/>
            </w:tcBorders>
            <w:shd w:val="clear" w:color="auto" w:fill="auto"/>
            <w:vAlign w:val="center"/>
            <w:hideMark/>
          </w:tcPr>
          <w:p w14:paraId="39EEFAB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2015252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663E5D5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0BDD7A2A"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092657E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29. Base de </w:t>
            </w:r>
            <w:r w:rsidR="00124B02" w:rsidRPr="004D4C66">
              <w:rPr>
                <w:rFonts w:asciiTheme="majorBidi" w:hAnsiTheme="majorBidi" w:cstheme="majorBidi"/>
                <w:color w:val="000000"/>
                <w:sz w:val="22"/>
                <w:szCs w:val="22"/>
                <w:lang w:eastAsia="en-GB"/>
              </w:rPr>
              <w:t>miembros</w:t>
            </w:r>
          </w:p>
        </w:tc>
        <w:tc>
          <w:tcPr>
            <w:tcW w:w="1443" w:type="dxa"/>
            <w:tcBorders>
              <w:top w:val="nil"/>
              <w:left w:val="nil"/>
              <w:bottom w:val="single" w:sz="4" w:space="0" w:color="auto"/>
              <w:right w:val="single" w:sz="4" w:space="0" w:color="auto"/>
            </w:tcBorders>
            <w:shd w:val="clear" w:color="auto" w:fill="auto"/>
            <w:vAlign w:val="center"/>
            <w:hideMark/>
          </w:tcPr>
          <w:p w14:paraId="1F0603BF"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44CA6D6C"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24D49ED1"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51EB83EE" w14:textId="77777777" w:rsidTr="0014394E">
        <w:trPr>
          <w:trHeight w:val="300"/>
        </w:trPr>
        <w:tc>
          <w:tcPr>
            <w:tcW w:w="4098" w:type="dxa"/>
            <w:tcBorders>
              <w:top w:val="nil"/>
              <w:left w:val="single" w:sz="4" w:space="0" w:color="auto"/>
              <w:bottom w:val="single" w:sz="4" w:space="0" w:color="auto"/>
              <w:right w:val="single" w:sz="4" w:space="0" w:color="auto"/>
            </w:tcBorders>
            <w:shd w:val="clear" w:color="000000" w:fill="F2DBDB"/>
            <w:vAlign w:val="center"/>
            <w:hideMark/>
          </w:tcPr>
          <w:p w14:paraId="4AA4669D" w14:textId="77777777" w:rsidR="008B498F" w:rsidRPr="004D4C66" w:rsidRDefault="008B498F" w:rsidP="00AA0B4B">
            <w:pPr>
              <w:suppressAutoHyphens/>
              <w:rPr>
                <w:rFonts w:asciiTheme="majorBidi" w:hAnsiTheme="majorBidi" w:cstheme="majorBidi"/>
                <w:b/>
                <w:bCs/>
                <w:color w:val="000000"/>
                <w:sz w:val="22"/>
                <w:szCs w:val="22"/>
                <w:lang w:eastAsia="en-GB"/>
              </w:rPr>
            </w:pPr>
            <w:r w:rsidRPr="004D4C66">
              <w:rPr>
                <w:rFonts w:asciiTheme="majorBidi" w:hAnsiTheme="majorBidi" w:cstheme="majorBidi"/>
                <w:b/>
                <w:bCs/>
                <w:color w:val="000000"/>
                <w:sz w:val="22"/>
                <w:szCs w:val="22"/>
                <w:lang w:eastAsia="en-GB"/>
              </w:rPr>
              <w:t>Capacidad básica: CRECIMIENTO</w:t>
            </w:r>
          </w:p>
        </w:tc>
        <w:tc>
          <w:tcPr>
            <w:tcW w:w="1443" w:type="dxa"/>
            <w:tcBorders>
              <w:top w:val="nil"/>
              <w:left w:val="nil"/>
              <w:bottom w:val="single" w:sz="4" w:space="0" w:color="auto"/>
              <w:right w:val="single" w:sz="4" w:space="0" w:color="auto"/>
            </w:tcBorders>
            <w:shd w:val="clear" w:color="000000" w:fill="F2DBDB"/>
            <w:vAlign w:val="center"/>
            <w:hideMark/>
          </w:tcPr>
          <w:p w14:paraId="20016835"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000000" w:fill="F2DBDB"/>
            <w:vAlign w:val="center"/>
            <w:hideMark/>
          </w:tcPr>
          <w:p w14:paraId="7107848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000000" w:fill="F2DBDB"/>
            <w:vAlign w:val="center"/>
            <w:hideMark/>
          </w:tcPr>
          <w:p w14:paraId="48752A7B"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78129B4A"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533113BB"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30. Formación y adaptación</w:t>
            </w:r>
          </w:p>
        </w:tc>
        <w:tc>
          <w:tcPr>
            <w:tcW w:w="1443" w:type="dxa"/>
            <w:tcBorders>
              <w:top w:val="nil"/>
              <w:left w:val="nil"/>
              <w:bottom w:val="single" w:sz="4" w:space="0" w:color="auto"/>
              <w:right w:val="single" w:sz="4" w:space="0" w:color="auto"/>
            </w:tcBorders>
            <w:shd w:val="clear" w:color="auto" w:fill="auto"/>
            <w:vAlign w:val="center"/>
            <w:hideMark/>
          </w:tcPr>
          <w:p w14:paraId="1CCED7B5"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46360E6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22D247A0"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0C386F5B"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7CDC61BC"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xml:space="preserve">31. </w:t>
            </w:r>
            <w:r w:rsidR="003A4E9F" w:rsidRPr="004D4C66">
              <w:rPr>
                <w:rFonts w:asciiTheme="majorBidi" w:hAnsiTheme="majorBidi" w:cstheme="majorBidi"/>
                <w:color w:val="000000"/>
                <w:sz w:val="22"/>
                <w:szCs w:val="22"/>
                <w:lang w:eastAsia="en-GB"/>
              </w:rPr>
              <w:t>Solución</w:t>
            </w:r>
            <w:r w:rsidRPr="004D4C66">
              <w:rPr>
                <w:rFonts w:asciiTheme="majorBidi" w:hAnsiTheme="majorBidi" w:cstheme="majorBidi"/>
                <w:color w:val="000000"/>
                <w:sz w:val="22"/>
                <w:szCs w:val="22"/>
                <w:lang w:eastAsia="en-GB"/>
              </w:rPr>
              <w:t xml:space="preserve"> de conflictos</w:t>
            </w:r>
          </w:p>
        </w:tc>
        <w:tc>
          <w:tcPr>
            <w:tcW w:w="1443" w:type="dxa"/>
            <w:tcBorders>
              <w:top w:val="nil"/>
              <w:left w:val="nil"/>
              <w:bottom w:val="single" w:sz="4" w:space="0" w:color="auto"/>
              <w:right w:val="single" w:sz="4" w:space="0" w:color="auto"/>
            </w:tcBorders>
            <w:shd w:val="clear" w:color="auto" w:fill="auto"/>
            <w:vAlign w:val="center"/>
            <w:hideMark/>
          </w:tcPr>
          <w:p w14:paraId="2D9E733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32B7D46F"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515D8808"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r w:rsidR="008B498F" w:rsidRPr="004D4C66" w14:paraId="0DB4C668" w14:textId="77777777" w:rsidTr="0014394E">
        <w:trPr>
          <w:trHeight w:val="300"/>
        </w:trPr>
        <w:tc>
          <w:tcPr>
            <w:tcW w:w="4098" w:type="dxa"/>
            <w:tcBorders>
              <w:top w:val="nil"/>
              <w:left w:val="single" w:sz="4" w:space="0" w:color="auto"/>
              <w:bottom w:val="single" w:sz="4" w:space="0" w:color="auto"/>
              <w:right w:val="single" w:sz="4" w:space="0" w:color="auto"/>
            </w:tcBorders>
            <w:shd w:val="clear" w:color="auto" w:fill="auto"/>
            <w:vAlign w:val="center"/>
            <w:hideMark/>
          </w:tcPr>
          <w:p w14:paraId="6C149E5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32. Respaldo al crecimiento de la Sociedad Nacional</w:t>
            </w:r>
          </w:p>
        </w:tc>
        <w:tc>
          <w:tcPr>
            <w:tcW w:w="1443" w:type="dxa"/>
            <w:tcBorders>
              <w:top w:val="nil"/>
              <w:left w:val="nil"/>
              <w:bottom w:val="single" w:sz="4" w:space="0" w:color="auto"/>
              <w:right w:val="single" w:sz="4" w:space="0" w:color="auto"/>
            </w:tcBorders>
            <w:shd w:val="clear" w:color="auto" w:fill="auto"/>
            <w:vAlign w:val="center"/>
            <w:hideMark/>
          </w:tcPr>
          <w:p w14:paraId="6E0C71B5"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845" w:type="dxa"/>
            <w:tcBorders>
              <w:top w:val="nil"/>
              <w:left w:val="nil"/>
              <w:bottom w:val="single" w:sz="4" w:space="0" w:color="auto"/>
              <w:right w:val="single" w:sz="4" w:space="0" w:color="auto"/>
            </w:tcBorders>
            <w:shd w:val="clear" w:color="auto" w:fill="auto"/>
            <w:vAlign w:val="center"/>
            <w:hideMark/>
          </w:tcPr>
          <w:p w14:paraId="6E732CCE"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c>
          <w:tcPr>
            <w:tcW w:w="1536" w:type="dxa"/>
            <w:tcBorders>
              <w:top w:val="nil"/>
              <w:left w:val="nil"/>
              <w:bottom w:val="single" w:sz="4" w:space="0" w:color="auto"/>
              <w:right w:val="single" w:sz="4" w:space="0" w:color="auto"/>
            </w:tcBorders>
            <w:shd w:val="clear" w:color="auto" w:fill="auto"/>
            <w:vAlign w:val="center"/>
            <w:hideMark/>
          </w:tcPr>
          <w:p w14:paraId="538AC502" w14:textId="77777777" w:rsidR="008B498F" w:rsidRPr="004D4C66" w:rsidRDefault="008B498F" w:rsidP="00AA0B4B">
            <w:pPr>
              <w:suppressAutoHyphens/>
              <w:rPr>
                <w:rFonts w:asciiTheme="majorBidi" w:hAnsiTheme="majorBidi" w:cstheme="majorBidi"/>
                <w:color w:val="000000"/>
                <w:sz w:val="22"/>
                <w:szCs w:val="22"/>
                <w:lang w:eastAsia="en-GB"/>
              </w:rPr>
            </w:pPr>
            <w:r w:rsidRPr="004D4C66">
              <w:rPr>
                <w:rFonts w:asciiTheme="majorBidi" w:hAnsiTheme="majorBidi" w:cstheme="majorBidi"/>
                <w:color w:val="000000"/>
                <w:sz w:val="22"/>
                <w:szCs w:val="22"/>
                <w:lang w:eastAsia="en-GB"/>
              </w:rPr>
              <w:t> </w:t>
            </w:r>
          </w:p>
        </w:tc>
      </w:tr>
    </w:tbl>
    <w:p w14:paraId="6B2C2DBD" w14:textId="77777777" w:rsidR="008B498F" w:rsidRPr="004D4C66" w:rsidRDefault="008B498F" w:rsidP="00AA0B4B">
      <w:pPr>
        <w:pStyle w:val="ListParagraph"/>
        <w:suppressAutoHyphens/>
        <w:ind w:left="360"/>
        <w:rPr>
          <w:rFonts w:asciiTheme="majorBidi" w:hAnsiTheme="majorBidi" w:cstheme="majorBidi"/>
          <w:b/>
          <w:bCs/>
          <w:sz w:val="22"/>
          <w:szCs w:val="22"/>
        </w:rPr>
      </w:pPr>
      <w:r w:rsidRPr="004D4C66">
        <w:rPr>
          <w:rFonts w:asciiTheme="majorBidi" w:hAnsiTheme="majorBidi" w:cstheme="majorBidi"/>
          <w:b/>
          <w:bCs/>
          <w:sz w:val="22"/>
          <w:szCs w:val="22"/>
        </w:rPr>
        <w:br w:type="textWrapping" w:clear="all"/>
      </w:r>
    </w:p>
    <w:p w14:paraId="18E3A113" w14:textId="77777777" w:rsidR="00FE7EEF" w:rsidRPr="004D4C66" w:rsidRDefault="003A4E9F" w:rsidP="00AA0B4B">
      <w:pPr>
        <w:pStyle w:val="ListParagraph"/>
        <w:suppressAutoHyphens/>
        <w:ind w:left="360"/>
        <w:rPr>
          <w:rFonts w:asciiTheme="majorBidi" w:hAnsiTheme="majorBidi" w:cstheme="majorBidi"/>
          <w:i/>
          <w:iCs/>
          <w:color w:val="FF0000"/>
          <w:sz w:val="22"/>
          <w:szCs w:val="22"/>
        </w:rPr>
      </w:pPr>
      <w:r w:rsidRPr="004D4C66">
        <w:rPr>
          <w:rFonts w:asciiTheme="majorBidi" w:hAnsiTheme="majorBidi" w:cstheme="majorBidi"/>
          <w:b/>
          <w:bCs/>
          <w:i/>
          <w:iCs/>
          <w:color w:val="FF0000"/>
          <w:sz w:val="22"/>
          <w:szCs w:val="22"/>
        </w:rPr>
        <w:t>Facultativo</w:t>
      </w:r>
      <w:r w:rsidR="008B498F" w:rsidRPr="004D4C66">
        <w:rPr>
          <w:rFonts w:asciiTheme="majorBidi" w:hAnsiTheme="majorBidi" w:cstheme="majorBidi"/>
          <w:b/>
          <w:bCs/>
          <w:i/>
          <w:iCs/>
          <w:color w:val="FF0000"/>
          <w:sz w:val="22"/>
          <w:szCs w:val="22"/>
        </w:rPr>
        <w:t>:(</w:t>
      </w:r>
      <w:r w:rsidR="00124B02" w:rsidRPr="004D4C66">
        <w:rPr>
          <w:rFonts w:asciiTheme="majorBidi" w:hAnsiTheme="majorBidi" w:cstheme="majorBidi"/>
          <w:b/>
          <w:bCs/>
          <w:i/>
          <w:iCs/>
          <w:color w:val="FF0000"/>
          <w:sz w:val="22"/>
          <w:szCs w:val="22"/>
        </w:rPr>
        <w:t xml:space="preserve">se </w:t>
      </w:r>
      <w:r w:rsidR="008B498F" w:rsidRPr="004D4C66">
        <w:rPr>
          <w:rFonts w:asciiTheme="majorBidi" w:hAnsiTheme="majorBidi" w:cstheme="majorBidi"/>
          <w:b/>
          <w:bCs/>
          <w:i/>
          <w:iCs/>
          <w:color w:val="FF0000"/>
          <w:sz w:val="22"/>
          <w:szCs w:val="22"/>
        </w:rPr>
        <w:t>puede agregar un gráfico)</w:t>
      </w:r>
    </w:p>
    <w:p w14:paraId="6FA721A7" w14:textId="77777777" w:rsidR="00FE7EEF" w:rsidRPr="004D4C66" w:rsidRDefault="00FE7EEF" w:rsidP="00AA0B4B">
      <w:pPr>
        <w:pStyle w:val="ListParagraph"/>
        <w:suppressAutoHyphens/>
        <w:ind w:left="360"/>
        <w:rPr>
          <w:rFonts w:asciiTheme="majorBidi" w:hAnsiTheme="majorBidi" w:cstheme="majorBidi"/>
          <w:i/>
          <w:iCs/>
          <w:color w:val="FF0000"/>
          <w:sz w:val="22"/>
          <w:szCs w:val="22"/>
        </w:rPr>
      </w:pPr>
    </w:p>
    <w:p w14:paraId="79C2F601" w14:textId="77777777" w:rsidR="00FE7EEF" w:rsidRPr="004D4C66" w:rsidRDefault="008B498F" w:rsidP="00AA0B4B">
      <w:pPr>
        <w:pStyle w:val="ListParagraph"/>
        <w:numPr>
          <w:ilvl w:val="0"/>
          <w:numId w:val="17"/>
        </w:numPr>
        <w:suppressAutoHyphens/>
        <w:rPr>
          <w:rFonts w:asciiTheme="majorBidi" w:hAnsiTheme="majorBidi" w:cstheme="majorBidi"/>
          <w:b/>
          <w:sz w:val="22"/>
          <w:szCs w:val="22"/>
        </w:rPr>
      </w:pPr>
      <w:r w:rsidRPr="004D4C66">
        <w:rPr>
          <w:rFonts w:asciiTheme="majorBidi" w:hAnsiTheme="majorBidi" w:cstheme="majorBidi"/>
          <w:b/>
          <w:sz w:val="22"/>
          <w:szCs w:val="22"/>
        </w:rPr>
        <w:t>Contexto de la sección</w:t>
      </w:r>
    </w:p>
    <w:p w14:paraId="47648BC2" w14:textId="77777777" w:rsidR="00AC307E" w:rsidRPr="004D4C66" w:rsidRDefault="00AC307E" w:rsidP="00AA0B4B">
      <w:pPr>
        <w:suppressAutoHyphens/>
        <w:jc w:val="both"/>
        <w:rPr>
          <w:rFonts w:asciiTheme="majorBidi" w:hAnsiTheme="majorBidi" w:cstheme="majorBidi"/>
          <w:sz w:val="22"/>
          <w:szCs w:val="22"/>
        </w:rPr>
      </w:pPr>
    </w:p>
    <w:p w14:paraId="77527401" w14:textId="77777777" w:rsidR="008B498F" w:rsidRPr="004D4C66" w:rsidRDefault="008B498F" w:rsidP="00AA0B4B">
      <w:pPr>
        <w:suppressAutoHyphens/>
        <w:jc w:val="both"/>
        <w:rPr>
          <w:rFonts w:asciiTheme="majorBidi" w:hAnsiTheme="majorBidi" w:cstheme="majorBidi"/>
          <w:sz w:val="22"/>
          <w:szCs w:val="22"/>
        </w:rPr>
      </w:pPr>
      <w:r w:rsidRPr="004D4C66">
        <w:rPr>
          <w:rFonts w:asciiTheme="majorBidi" w:hAnsiTheme="majorBidi" w:cstheme="majorBidi"/>
          <w:sz w:val="22"/>
          <w:szCs w:val="22"/>
        </w:rPr>
        <w:t xml:space="preserve">(Coloque aquí las plantillas </w:t>
      </w:r>
      <w:r w:rsidR="00F35F2A">
        <w:rPr>
          <w:rFonts w:asciiTheme="majorBidi" w:hAnsiTheme="majorBidi" w:cstheme="majorBidi"/>
          <w:sz w:val="22"/>
          <w:szCs w:val="22"/>
        </w:rPr>
        <w:t>cumplimentadas</w:t>
      </w:r>
      <w:r w:rsidRPr="004D4C66">
        <w:rPr>
          <w:rFonts w:asciiTheme="majorBidi" w:hAnsiTheme="majorBidi" w:cstheme="majorBidi"/>
          <w:sz w:val="22"/>
          <w:szCs w:val="22"/>
        </w:rPr>
        <w:t xml:space="preserve"> de los anexos 1a, 1b, 1c)</w:t>
      </w:r>
    </w:p>
    <w:p w14:paraId="31394519" w14:textId="77777777" w:rsidR="00124B02" w:rsidRPr="004D4C66" w:rsidRDefault="00124B02" w:rsidP="00AA0B4B">
      <w:pPr>
        <w:suppressAutoHyphens/>
        <w:jc w:val="both"/>
        <w:rPr>
          <w:rFonts w:asciiTheme="majorBidi" w:hAnsiTheme="majorBidi" w:cstheme="majorBidi"/>
          <w:sz w:val="22"/>
          <w:szCs w:val="22"/>
        </w:rPr>
      </w:pPr>
    </w:p>
    <w:p w14:paraId="7D1C97EF" w14:textId="77777777" w:rsidR="008B498F" w:rsidRPr="004D4C66" w:rsidRDefault="00124B02" w:rsidP="00AA0B4B">
      <w:pPr>
        <w:pStyle w:val="Heading1"/>
        <w:keepNext w:val="0"/>
        <w:numPr>
          <w:ilvl w:val="0"/>
          <w:numId w:val="17"/>
        </w:numPr>
        <w:suppressAutoHyphens/>
        <w:spacing w:before="0" w:after="0"/>
        <w:ind w:left="357" w:hanging="357"/>
        <w:rPr>
          <w:rFonts w:asciiTheme="majorBidi" w:hAnsiTheme="majorBidi" w:cstheme="majorBidi"/>
          <w:sz w:val="22"/>
          <w:szCs w:val="22"/>
        </w:rPr>
      </w:pPr>
      <w:bookmarkStart w:id="20" w:name="_Toc458780783"/>
      <w:r w:rsidRPr="004D4C66">
        <w:rPr>
          <w:rFonts w:asciiTheme="majorBidi" w:hAnsiTheme="majorBidi" w:cstheme="majorBidi"/>
          <w:sz w:val="22"/>
          <w:szCs w:val="22"/>
        </w:rPr>
        <w:t>Plan de acción de la sección</w:t>
      </w:r>
      <w:bookmarkEnd w:id="20"/>
    </w:p>
    <w:tbl>
      <w:tblPr>
        <w:tblpPr w:leftFromText="180" w:rightFromText="180" w:vertAnchor="text" w:horzAnchor="margin" w:tblpX="-431" w:tblpY="282"/>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050"/>
        <w:gridCol w:w="961"/>
        <w:gridCol w:w="1228"/>
        <w:gridCol w:w="1005"/>
        <w:gridCol w:w="1005"/>
        <w:gridCol w:w="1005"/>
        <w:gridCol w:w="1005"/>
        <w:gridCol w:w="994"/>
        <w:gridCol w:w="883"/>
        <w:gridCol w:w="1116"/>
      </w:tblGrid>
      <w:tr w:rsidR="006677C0" w:rsidRPr="004D4C66" w14:paraId="327B7C4A" w14:textId="77777777" w:rsidTr="00960661">
        <w:trPr>
          <w:gridAfter w:val="9"/>
          <w:wAfter w:w="4084" w:type="pct"/>
        </w:trPr>
        <w:tc>
          <w:tcPr>
            <w:tcW w:w="322" w:type="pct"/>
            <w:shd w:val="clear" w:color="auto" w:fill="FBD4B4"/>
          </w:tcPr>
          <w:p w14:paraId="4CFDB372" w14:textId="77777777" w:rsidR="008B498F" w:rsidRPr="004D4C66" w:rsidRDefault="008B498F"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Anexo 6a</w:t>
            </w:r>
          </w:p>
        </w:tc>
        <w:tc>
          <w:tcPr>
            <w:tcW w:w="594" w:type="pct"/>
            <w:shd w:val="clear" w:color="auto" w:fill="FBD4B4"/>
          </w:tcPr>
          <w:p w14:paraId="3BD9ED90" w14:textId="77777777" w:rsidR="008B498F" w:rsidRPr="004D4C66" w:rsidRDefault="008B498F" w:rsidP="00AA0B4B">
            <w:pPr>
              <w:suppressAutoHyphens/>
              <w:jc w:val="center"/>
              <w:rPr>
                <w:rFonts w:asciiTheme="majorBidi" w:hAnsiTheme="majorBidi" w:cstheme="majorBidi"/>
                <w:b/>
                <w:sz w:val="20"/>
                <w:szCs w:val="20"/>
              </w:rPr>
            </w:pPr>
          </w:p>
        </w:tc>
      </w:tr>
      <w:tr w:rsidR="002854E2" w:rsidRPr="004D4C66" w14:paraId="67E51206" w14:textId="77777777" w:rsidTr="00960661">
        <w:trPr>
          <w:trHeight w:val="547"/>
        </w:trPr>
        <w:tc>
          <w:tcPr>
            <w:tcW w:w="322" w:type="pct"/>
            <w:shd w:val="clear" w:color="auto" w:fill="FDE9D9"/>
          </w:tcPr>
          <w:p w14:paraId="465BE798" w14:textId="77777777" w:rsidR="008B498F" w:rsidRPr="004D4C66" w:rsidRDefault="008B498F"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Temas</w:t>
            </w:r>
          </w:p>
        </w:tc>
        <w:tc>
          <w:tcPr>
            <w:tcW w:w="594" w:type="pct"/>
            <w:shd w:val="clear" w:color="auto" w:fill="FDE9D9"/>
          </w:tcPr>
          <w:p w14:paraId="4ED07B59" w14:textId="77777777" w:rsidR="008B498F" w:rsidRPr="004D4C66" w:rsidRDefault="008B498F"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Actividad</w:t>
            </w:r>
          </w:p>
        </w:tc>
        <w:tc>
          <w:tcPr>
            <w:tcW w:w="390" w:type="pct"/>
            <w:shd w:val="clear" w:color="auto" w:fill="FDE9D9"/>
          </w:tcPr>
          <w:p w14:paraId="2F18E9F6" w14:textId="77777777" w:rsidR="008B498F" w:rsidRPr="004D4C66" w:rsidRDefault="008B498F"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Objetivo anual</w:t>
            </w:r>
          </w:p>
        </w:tc>
        <w:tc>
          <w:tcPr>
            <w:tcW w:w="0" w:type="auto"/>
            <w:shd w:val="clear" w:color="auto" w:fill="FDE9D9"/>
          </w:tcPr>
          <w:p w14:paraId="69D45A08" w14:textId="77777777" w:rsidR="008B498F" w:rsidRPr="004D4C66" w:rsidRDefault="008B498F"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Persona responsable</w:t>
            </w:r>
          </w:p>
        </w:tc>
        <w:tc>
          <w:tcPr>
            <w:tcW w:w="408" w:type="pct"/>
            <w:shd w:val="clear" w:color="auto" w:fill="FDE9D9"/>
          </w:tcPr>
          <w:p w14:paraId="128ED2AE" w14:textId="77777777" w:rsidR="008B498F" w:rsidRPr="004D4C66" w:rsidRDefault="001209FC"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Primer trimestre</w:t>
            </w:r>
          </w:p>
        </w:tc>
        <w:tc>
          <w:tcPr>
            <w:tcW w:w="408" w:type="pct"/>
            <w:shd w:val="clear" w:color="auto" w:fill="FDE9D9"/>
          </w:tcPr>
          <w:p w14:paraId="0C3514A9" w14:textId="77777777" w:rsidR="008B498F" w:rsidRPr="004D4C66" w:rsidRDefault="001209FC"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Segundo trimestre</w:t>
            </w:r>
          </w:p>
        </w:tc>
        <w:tc>
          <w:tcPr>
            <w:tcW w:w="408" w:type="pct"/>
            <w:shd w:val="clear" w:color="auto" w:fill="FDE9D9"/>
          </w:tcPr>
          <w:p w14:paraId="6B665AC1" w14:textId="77777777" w:rsidR="008B498F" w:rsidRPr="004D4C66" w:rsidRDefault="001209FC"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Tercer trimestre</w:t>
            </w:r>
          </w:p>
        </w:tc>
        <w:tc>
          <w:tcPr>
            <w:tcW w:w="408" w:type="pct"/>
            <w:shd w:val="clear" w:color="auto" w:fill="FDE9D9"/>
          </w:tcPr>
          <w:p w14:paraId="50B48344" w14:textId="77777777" w:rsidR="008B498F" w:rsidRPr="004D4C66" w:rsidRDefault="001209FC"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 xml:space="preserve">Cuarto trimestre </w:t>
            </w:r>
          </w:p>
        </w:tc>
        <w:tc>
          <w:tcPr>
            <w:tcW w:w="765" w:type="pct"/>
            <w:shd w:val="clear" w:color="auto" w:fill="FDE9D9"/>
          </w:tcPr>
          <w:p w14:paraId="381CA9EF" w14:textId="77777777" w:rsidR="008B498F" w:rsidRPr="004D4C66" w:rsidRDefault="008B498F"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Recursos</w:t>
            </w:r>
          </w:p>
        </w:tc>
        <w:tc>
          <w:tcPr>
            <w:tcW w:w="0" w:type="auto"/>
            <w:shd w:val="clear" w:color="auto" w:fill="FDE9D9"/>
          </w:tcPr>
          <w:p w14:paraId="3EB014AF" w14:textId="77777777" w:rsidR="008B498F" w:rsidRPr="004D4C66" w:rsidRDefault="00183867"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Fuentes</w:t>
            </w:r>
          </w:p>
        </w:tc>
        <w:tc>
          <w:tcPr>
            <w:tcW w:w="266" w:type="pct"/>
            <w:shd w:val="clear" w:color="auto" w:fill="FDE9D9"/>
          </w:tcPr>
          <w:p w14:paraId="041655C5" w14:textId="77777777" w:rsidR="008B498F" w:rsidRPr="004D4C66" w:rsidRDefault="00183867" w:rsidP="00AA0B4B">
            <w:pPr>
              <w:suppressAutoHyphens/>
              <w:jc w:val="center"/>
              <w:rPr>
                <w:rFonts w:asciiTheme="majorBidi" w:hAnsiTheme="majorBidi" w:cstheme="majorBidi"/>
                <w:b/>
                <w:sz w:val="20"/>
                <w:szCs w:val="20"/>
              </w:rPr>
            </w:pPr>
            <w:r w:rsidRPr="004D4C66">
              <w:rPr>
                <w:rFonts w:asciiTheme="majorBidi" w:hAnsiTheme="majorBidi" w:cstheme="majorBidi"/>
                <w:b/>
                <w:sz w:val="20"/>
                <w:szCs w:val="20"/>
              </w:rPr>
              <w:t>Prestación de servicios</w:t>
            </w:r>
          </w:p>
        </w:tc>
      </w:tr>
      <w:tr w:rsidR="002854E2" w:rsidRPr="004D4C66" w14:paraId="147CC22F" w14:textId="77777777" w:rsidTr="00960661">
        <w:tc>
          <w:tcPr>
            <w:tcW w:w="322" w:type="pct"/>
            <w:vMerge w:val="restart"/>
          </w:tcPr>
          <w:p w14:paraId="59F15781" w14:textId="77777777" w:rsidR="008B498F" w:rsidRPr="004D4C66" w:rsidRDefault="008B498F" w:rsidP="00AA0B4B">
            <w:pPr>
              <w:suppressAutoHyphens/>
              <w:rPr>
                <w:rFonts w:asciiTheme="majorBidi" w:hAnsiTheme="majorBidi" w:cstheme="majorBidi"/>
                <w:sz w:val="20"/>
                <w:szCs w:val="20"/>
              </w:rPr>
            </w:pPr>
            <w:r w:rsidRPr="004D4C66">
              <w:rPr>
                <w:rFonts w:asciiTheme="majorBidi" w:hAnsiTheme="majorBidi" w:cstheme="majorBidi"/>
                <w:sz w:val="20"/>
                <w:szCs w:val="20"/>
              </w:rPr>
              <w:t>Tema 1</w:t>
            </w:r>
          </w:p>
        </w:tc>
        <w:tc>
          <w:tcPr>
            <w:tcW w:w="594" w:type="pct"/>
          </w:tcPr>
          <w:p w14:paraId="1AB6DC36"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390" w:type="pct"/>
            <w:shd w:val="clear" w:color="auto" w:fill="auto"/>
          </w:tcPr>
          <w:p w14:paraId="742AD01E"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0" w:type="auto"/>
            <w:shd w:val="clear" w:color="auto" w:fill="auto"/>
          </w:tcPr>
          <w:p w14:paraId="297EFA33"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408" w:type="pct"/>
            <w:shd w:val="clear" w:color="auto" w:fill="auto"/>
          </w:tcPr>
          <w:p w14:paraId="07512E34"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408" w:type="pct"/>
            <w:shd w:val="clear" w:color="auto" w:fill="auto"/>
          </w:tcPr>
          <w:p w14:paraId="506632CB"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408" w:type="pct"/>
            <w:shd w:val="clear" w:color="auto" w:fill="auto"/>
          </w:tcPr>
          <w:p w14:paraId="7BB76E88"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408" w:type="pct"/>
            <w:shd w:val="clear" w:color="auto" w:fill="auto"/>
          </w:tcPr>
          <w:p w14:paraId="471860F9"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765" w:type="pct"/>
          </w:tcPr>
          <w:p w14:paraId="0D4D1D2E"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0" w:type="auto"/>
          </w:tcPr>
          <w:p w14:paraId="626536B0" w14:textId="77777777" w:rsidR="008B498F" w:rsidRPr="004D4C66" w:rsidRDefault="008B498F" w:rsidP="00AA0B4B">
            <w:pPr>
              <w:pStyle w:val="NoSpacing"/>
              <w:suppressAutoHyphens/>
              <w:rPr>
                <w:rFonts w:asciiTheme="majorBidi" w:hAnsiTheme="majorBidi" w:cstheme="majorBidi"/>
                <w:sz w:val="20"/>
                <w:szCs w:val="20"/>
                <w:lang w:val="es-ES_tradnl"/>
              </w:rPr>
            </w:pPr>
          </w:p>
        </w:tc>
        <w:tc>
          <w:tcPr>
            <w:tcW w:w="266" w:type="pct"/>
          </w:tcPr>
          <w:p w14:paraId="5FEFFAFE" w14:textId="77777777" w:rsidR="008B498F" w:rsidRPr="004D4C66" w:rsidRDefault="008B498F" w:rsidP="00AA0B4B">
            <w:pPr>
              <w:pStyle w:val="NoSpacing"/>
              <w:suppressAutoHyphens/>
              <w:rPr>
                <w:rFonts w:asciiTheme="majorBidi" w:hAnsiTheme="majorBidi" w:cstheme="majorBidi"/>
                <w:sz w:val="20"/>
                <w:szCs w:val="20"/>
                <w:lang w:val="es-ES_tradnl"/>
              </w:rPr>
            </w:pPr>
          </w:p>
        </w:tc>
      </w:tr>
      <w:tr w:rsidR="002854E2" w:rsidRPr="004D4C66" w14:paraId="6E63084E" w14:textId="77777777" w:rsidTr="00960661">
        <w:tc>
          <w:tcPr>
            <w:tcW w:w="322" w:type="pct"/>
            <w:vMerge/>
          </w:tcPr>
          <w:p w14:paraId="11324BBC" w14:textId="77777777" w:rsidR="008B498F" w:rsidRPr="004D4C66" w:rsidRDefault="008B498F" w:rsidP="00AA0B4B">
            <w:pPr>
              <w:suppressAutoHyphens/>
              <w:rPr>
                <w:rFonts w:asciiTheme="majorBidi" w:hAnsiTheme="majorBidi" w:cstheme="majorBidi"/>
                <w:sz w:val="20"/>
                <w:szCs w:val="20"/>
              </w:rPr>
            </w:pPr>
          </w:p>
        </w:tc>
        <w:tc>
          <w:tcPr>
            <w:tcW w:w="594" w:type="pct"/>
          </w:tcPr>
          <w:p w14:paraId="519029C9" w14:textId="77777777" w:rsidR="008B498F" w:rsidRPr="004D4C66" w:rsidRDefault="008B498F" w:rsidP="00AA0B4B">
            <w:pPr>
              <w:suppressAutoHyphens/>
              <w:rPr>
                <w:rFonts w:asciiTheme="majorBidi" w:hAnsiTheme="majorBidi" w:cstheme="majorBidi"/>
                <w:sz w:val="20"/>
                <w:szCs w:val="20"/>
              </w:rPr>
            </w:pPr>
          </w:p>
        </w:tc>
        <w:tc>
          <w:tcPr>
            <w:tcW w:w="390" w:type="pct"/>
            <w:shd w:val="clear" w:color="auto" w:fill="auto"/>
          </w:tcPr>
          <w:p w14:paraId="229FF098" w14:textId="77777777" w:rsidR="008B498F" w:rsidRPr="004D4C66" w:rsidRDefault="008B498F" w:rsidP="00AA0B4B">
            <w:pPr>
              <w:suppressAutoHyphens/>
              <w:rPr>
                <w:rFonts w:asciiTheme="majorBidi" w:hAnsiTheme="majorBidi" w:cstheme="majorBidi"/>
                <w:sz w:val="20"/>
                <w:szCs w:val="20"/>
              </w:rPr>
            </w:pPr>
          </w:p>
        </w:tc>
        <w:tc>
          <w:tcPr>
            <w:tcW w:w="0" w:type="auto"/>
            <w:shd w:val="clear" w:color="auto" w:fill="auto"/>
          </w:tcPr>
          <w:p w14:paraId="6CDDB243"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100C9347"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4D7AC3AA"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79B1256C"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1BF5AA2E" w14:textId="77777777" w:rsidR="008B498F" w:rsidRPr="004D4C66" w:rsidRDefault="008B498F" w:rsidP="00AA0B4B">
            <w:pPr>
              <w:suppressAutoHyphens/>
              <w:rPr>
                <w:rFonts w:asciiTheme="majorBidi" w:hAnsiTheme="majorBidi" w:cstheme="majorBidi"/>
                <w:sz w:val="20"/>
                <w:szCs w:val="20"/>
              </w:rPr>
            </w:pPr>
          </w:p>
        </w:tc>
        <w:tc>
          <w:tcPr>
            <w:tcW w:w="765" w:type="pct"/>
          </w:tcPr>
          <w:p w14:paraId="3A8E699F" w14:textId="77777777" w:rsidR="008B498F" w:rsidRPr="004D4C66" w:rsidRDefault="008B498F" w:rsidP="00AA0B4B">
            <w:pPr>
              <w:suppressAutoHyphens/>
              <w:rPr>
                <w:rFonts w:asciiTheme="majorBidi" w:hAnsiTheme="majorBidi" w:cstheme="majorBidi"/>
                <w:sz w:val="20"/>
                <w:szCs w:val="20"/>
              </w:rPr>
            </w:pPr>
          </w:p>
        </w:tc>
        <w:tc>
          <w:tcPr>
            <w:tcW w:w="0" w:type="auto"/>
          </w:tcPr>
          <w:p w14:paraId="0476DA79" w14:textId="77777777" w:rsidR="008B498F" w:rsidRPr="004D4C66" w:rsidRDefault="008B498F" w:rsidP="00AA0B4B">
            <w:pPr>
              <w:suppressAutoHyphens/>
              <w:rPr>
                <w:rFonts w:asciiTheme="majorBidi" w:hAnsiTheme="majorBidi" w:cstheme="majorBidi"/>
                <w:sz w:val="20"/>
                <w:szCs w:val="20"/>
              </w:rPr>
            </w:pPr>
          </w:p>
        </w:tc>
        <w:tc>
          <w:tcPr>
            <w:tcW w:w="266" w:type="pct"/>
          </w:tcPr>
          <w:p w14:paraId="5EA80209" w14:textId="77777777" w:rsidR="008B498F" w:rsidRPr="004D4C66" w:rsidRDefault="008B498F" w:rsidP="00AA0B4B">
            <w:pPr>
              <w:suppressAutoHyphens/>
              <w:rPr>
                <w:rFonts w:asciiTheme="majorBidi" w:hAnsiTheme="majorBidi" w:cstheme="majorBidi"/>
                <w:sz w:val="20"/>
                <w:szCs w:val="20"/>
              </w:rPr>
            </w:pPr>
          </w:p>
        </w:tc>
      </w:tr>
      <w:tr w:rsidR="002854E2" w:rsidRPr="004D4C66" w14:paraId="09253B41" w14:textId="77777777" w:rsidTr="00960661">
        <w:tc>
          <w:tcPr>
            <w:tcW w:w="322" w:type="pct"/>
            <w:vMerge/>
          </w:tcPr>
          <w:p w14:paraId="68428DE5" w14:textId="77777777" w:rsidR="008B498F" w:rsidRPr="004D4C66" w:rsidRDefault="008B498F" w:rsidP="00AA0B4B">
            <w:pPr>
              <w:suppressAutoHyphens/>
              <w:rPr>
                <w:rFonts w:asciiTheme="majorBidi" w:hAnsiTheme="majorBidi" w:cstheme="majorBidi"/>
                <w:sz w:val="20"/>
                <w:szCs w:val="20"/>
              </w:rPr>
            </w:pPr>
          </w:p>
        </w:tc>
        <w:tc>
          <w:tcPr>
            <w:tcW w:w="594" w:type="pct"/>
          </w:tcPr>
          <w:p w14:paraId="5C4A8A3E" w14:textId="77777777" w:rsidR="008B498F" w:rsidRPr="004D4C66" w:rsidRDefault="008B498F" w:rsidP="00AA0B4B">
            <w:pPr>
              <w:suppressAutoHyphens/>
              <w:rPr>
                <w:rFonts w:asciiTheme="majorBidi" w:hAnsiTheme="majorBidi" w:cstheme="majorBidi"/>
                <w:sz w:val="20"/>
                <w:szCs w:val="20"/>
              </w:rPr>
            </w:pPr>
          </w:p>
        </w:tc>
        <w:tc>
          <w:tcPr>
            <w:tcW w:w="390" w:type="pct"/>
            <w:shd w:val="clear" w:color="auto" w:fill="auto"/>
          </w:tcPr>
          <w:p w14:paraId="32A6569F" w14:textId="77777777" w:rsidR="008B498F" w:rsidRPr="004D4C66" w:rsidRDefault="008B498F" w:rsidP="00AA0B4B">
            <w:pPr>
              <w:suppressAutoHyphens/>
              <w:rPr>
                <w:rFonts w:asciiTheme="majorBidi" w:hAnsiTheme="majorBidi" w:cstheme="majorBidi"/>
                <w:sz w:val="20"/>
                <w:szCs w:val="20"/>
              </w:rPr>
            </w:pPr>
          </w:p>
        </w:tc>
        <w:tc>
          <w:tcPr>
            <w:tcW w:w="0" w:type="auto"/>
            <w:shd w:val="clear" w:color="auto" w:fill="auto"/>
          </w:tcPr>
          <w:p w14:paraId="3255F365"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2667372B"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60BC3F6A"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30D9BAB2"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2BDC1BCD" w14:textId="77777777" w:rsidR="008B498F" w:rsidRPr="004D4C66" w:rsidRDefault="008B498F" w:rsidP="00AA0B4B">
            <w:pPr>
              <w:suppressAutoHyphens/>
              <w:rPr>
                <w:rFonts w:asciiTheme="majorBidi" w:hAnsiTheme="majorBidi" w:cstheme="majorBidi"/>
                <w:sz w:val="20"/>
                <w:szCs w:val="20"/>
              </w:rPr>
            </w:pPr>
          </w:p>
        </w:tc>
        <w:tc>
          <w:tcPr>
            <w:tcW w:w="765" w:type="pct"/>
          </w:tcPr>
          <w:p w14:paraId="362358D9" w14:textId="77777777" w:rsidR="008B498F" w:rsidRPr="004D4C66" w:rsidRDefault="008B498F" w:rsidP="00AA0B4B">
            <w:pPr>
              <w:suppressAutoHyphens/>
              <w:rPr>
                <w:rFonts w:asciiTheme="majorBidi" w:hAnsiTheme="majorBidi" w:cstheme="majorBidi"/>
                <w:sz w:val="20"/>
                <w:szCs w:val="20"/>
              </w:rPr>
            </w:pPr>
          </w:p>
        </w:tc>
        <w:tc>
          <w:tcPr>
            <w:tcW w:w="0" w:type="auto"/>
          </w:tcPr>
          <w:p w14:paraId="05143A5A" w14:textId="77777777" w:rsidR="008B498F" w:rsidRPr="004D4C66" w:rsidRDefault="008B498F" w:rsidP="00AA0B4B">
            <w:pPr>
              <w:suppressAutoHyphens/>
              <w:rPr>
                <w:rFonts w:asciiTheme="majorBidi" w:hAnsiTheme="majorBidi" w:cstheme="majorBidi"/>
                <w:sz w:val="20"/>
                <w:szCs w:val="20"/>
              </w:rPr>
            </w:pPr>
          </w:p>
        </w:tc>
        <w:tc>
          <w:tcPr>
            <w:tcW w:w="266" w:type="pct"/>
          </w:tcPr>
          <w:p w14:paraId="740F470A" w14:textId="77777777" w:rsidR="008B498F" w:rsidRPr="004D4C66" w:rsidRDefault="008B498F" w:rsidP="00AA0B4B">
            <w:pPr>
              <w:suppressAutoHyphens/>
              <w:rPr>
                <w:rFonts w:asciiTheme="majorBidi" w:hAnsiTheme="majorBidi" w:cstheme="majorBidi"/>
                <w:sz w:val="20"/>
                <w:szCs w:val="20"/>
              </w:rPr>
            </w:pPr>
          </w:p>
        </w:tc>
      </w:tr>
      <w:tr w:rsidR="002854E2" w:rsidRPr="004D4C66" w14:paraId="7844B0D8" w14:textId="77777777" w:rsidTr="00960661">
        <w:tc>
          <w:tcPr>
            <w:tcW w:w="322" w:type="pct"/>
            <w:vMerge/>
          </w:tcPr>
          <w:p w14:paraId="745EE063" w14:textId="77777777" w:rsidR="008B498F" w:rsidRPr="004D4C66" w:rsidRDefault="008B498F" w:rsidP="00AA0B4B">
            <w:pPr>
              <w:suppressAutoHyphens/>
              <w:rPr>
                <w:rFonts w:asciiTheme="majorBidi" w:hAnsiTheme="majorBidi" w:cstheme="majorBidi"/>
                <w:sz w:val="20"/>
                <w:szCs w:val="20"/>
              </w:rPr>
            </w:pPr>
          </w:p>
        </w:tc>
        <w:tc>
          <w:tcPr>
            <w:tcW w:w="594" w:type="pct"/>
          </w:tcPr>
          <w:p w14:paraId="76D32382" w14:textId="77777777" w:rsidR="008B498F" w:rsidRPr="004D4C66" w:rsidRDefault="008B498F" w:rsidP="00AA0B4B">
            <w:pPr>
              <w:suppressAutoHyphens/>
              <w:rPr>
                <w:rFonts w:asciiTheme="majorBidi" w:hAnsiTheme="majorBidi" w:cstheme="majorBidi"/>
                <w:sz w:val="20"/>
                <w:szCs w:val="20"/>
              </w:rPr>
            </w:pPr>
          </w:p>
        </w:tc>
        <w:tc>
          <w:tcPr>
            <w:tcW w:w="390" w:type="pct"/>
            <w:shd w:val="clear" w:color="auto" w:fill="auto"/>
          </w:tcPr>
          <w:p w14:paraId="1D0621A6" w14:textId="77777777" w:rsidR="008B498F" w:rsidRPr="004D4C66" w:rsidRDefault="008B498F" w:rsidP="00AA0B4B">
            <w:pPr>
              <w:suppressAutoHyphens/>
              <w:rPr>
                <w:rFonts w:asciiTheme="majorBidi" w:hAnsiTheme="majorBidi" w:cstheme="majorBidi"/>
                <w:sz w:val="20"/>
                <w:szCs w:val="20"/>
              </w:rPr>
            </w:pPr>
          </w:p>
        </w:tc>
        <w:tc>
          <w:tcPr>
            <w:tcW w:w="0" w:type="auto"/>
            <w:shd w:val="clear" w:color="auto" w:fill="auto"/>
          </w:tcPr>
          <w:p w14:paraId="0F4594AE"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7B65939A"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02DC6439"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5BFD9A20"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2B0E990B" w14:textId="77777777" w:rsidR="008B498F" w:rsidRPr="004D4C66" w:rsidRDefault="008B498F" w:rsidP="00AA0B4B">
            <w:pPr>
              <w:suppressAutoHyphens/>
              <w:rPr>
                <w:rFonts w:asciiTheme="majorBidi" w:hAnsiTheme="majorBidi" w:cstheme="majorBidi"/>
                <w:sz w:val="20"/>
                <w:szCs w:val="20"/>
              </w:rPr>
            </w:pPr>
          </w:p>
        </w:tc>
        <w:tc>
          <w:tcPr>
            <w:tcW w:w="765" w:type="pct"/>
          </w:tcPr>
          <w:p w14:paraId="6A11F630" w14:textId="77777777" w:rsidR="008B498F" w:rsidRPr="004D4C66" w:rsidRDefault="008B498F" w:rsidP="00AA0B4B">
            <w:pPr>
              <w:suppressAutoHyphens/>
              <w:rPr>
                <w:rFonts w:asciiTheme="majorBidi" w:hAnsiTheme="majorBidi" w:cstheme="majorBidi"/>
                <w:sz w:val="20"/>
                <w:szCs w:val="20"/>
              </w:rPr>
            </w:pPr>
          </w:p>
        </w:tc>
        <w:tc>
          <w:tcPr>
            <w:tcW w:w="0" w:type="auto"/>
          </w:tcPr>
          <w:p w14:paraId="4E1E7C4F" w14:textId="77777777" w:rsidR="008B498F" w:rsidRPr="004D4C66" w:rsidRDefault="008B498F" w:rsidP="00AA0B4B">
            <w:pPr>
              <w:suppressAutoHyphens/>
              <w:rPr>
                <w:rFonts w:asciiTheme="majorBidi" w:hAnsiTheme="majorBidi" w:cstheme="majorBidi"/>
                <w:sz w:val="20"/>
                <w:szCs w:val="20"/>
              </w:rPr>
            </w:pPr>
          </w:p>
        </w:tc>
        <w:tc>
          <w:tcPr>
            <w:tcW w:w="266" w:type="pct"/>
          </w:tcPr>
          <w:p w14:paraId="0293B99F" w14:textId="77777777" w:rsidR="008B498F" w:rsidRPr="004D4C66" w:rsidRDefault="008B498F" w:rsidP="00AA0B4B">
            <w:pPr>
              <w:suppressAutoHyphens/>
              <w:rPr>
                <w:rFonts w:asciiTheme="majorBidi" w:hAnsiTheme="majorBidi" w:cstheme="majorBidi"/>
                <w:sz w:val="20"/>
                <w:szCs w:val="20"/>
              </w:rPr>
            </w:pPr>
          </w:p>
        </w:tc>
      </w:tr>
      <w:tr w:rsidR="002854E2" w:rsidRPr="004D4C66" w14:paraId="0ED4C074" w14:textId="77777777" w:rsidTr="00960661">
        <w:tc>
          <w:tcPr>
            <w:tcW w:w="322" w:type="pct"/>
            <w:vMerge w:val="restart"/>
          </w:tcPr>
          <w:p w14:paraId="7E41557D" w14:textId="77777777" w:rsidR="008B498F" w:rsidRPr="004D4C66" w:rsidRDefault="008B498F" w:rsidP="00AA0B4B">
            <w:pPr>
              <w:suppressAutoHyphens/>
              <w:rPr>
                <w:rFonts w:asciiTheme="majorBidi" w:hAnsiTheme="majorBidi" w:cstheme="majorBidi"/>
                <w:sz w:val="20"/>
                <w:szCs w:val="20"/>
              </w:rPr>
            </w:pPr>
            <w:r w:rsidRPr="004D4C66">
              <w:rPr>
                <w:rFonts w:asciiTheme="majorBidi" w:hAnsiTheme="majorBidi" w:cstheme="majorBidi"/>
                <w:sz w:val="20"/>
                <w:szCs w:val="20"/>
              </w:rPr>
              <w:t>Tema 2</w:t>
            </w:r>
          </w:p>
        </w:tc>
        <w:tc>
          <w:tcPr>
            <w:tcW w:w="594" w:type="pct"/>
          </w:tcPr>
          <w:p w14:paraId="2B799978" w14:textId="77777777" w:rsidR="008B498F" w:rsidRPr="004D4C66" w:rsidRDefault="008B498F" w:rsidP="00AA0B4B">
            <w:pPr>
              <w:suppressAutoHyphens/>
              <w:rPr>
                <w:rFonts w:asciiTheme="majorBidi" w:hAnsiTheme="majorBidi" w:cstheme="majorBidi"/>
                <w:sz w:val="20"/>
                <w:szCs w:val="20"/>
              </w:rPr>
            </w:pPr>
          </w:p>
        </w:tc>
        <w:tc>
          <w:tcPr>
            <w:tcW w:w="390" w:type="pct"/>
          </w:tcPr>
          <w:p w14:paraId="73014A36" w14:textId="77777777" w:rsidR="008B498F" w:rsidRPr="004D4C66" w:rsidRDefault="008B498F" w:rsidP="00AA0B4B">
            <w:pPr>
              <w:suppressAutoHyphens/>
              <w:rPr>
                <w:rFonts w:asciiTheme="majorBidi" w:hAnsiTheme="majorBidi" w:cstheme="majorBidi"/>
                <w:sz w:val="20"/>
                <w:szCs w:val="20"/>
              </w:rPr>
            </w:pPr>
          </w:p>
        </w:tc>
        <w:tc>
          <w:tcPr>
            <w:tcW w:w="0" w:type="auto"/>
          </w:tcPr>
          <w:p w14:paraId="1388ED9C"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0710340B"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13A95095"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61851BA6"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4A829FFF" w14:textId="77777777" w:rsidR="008B498F" w:rsidRPr="004D4C66" w:rsidRDefault="008B498F" w:rsidP="00AA0B4B">
            <w:pPr>
              <w:suppressAutoHyphens/>
              <w:rPr>
                <w:rFonts w:asciiTheme="majorBidi" w:hAnsiTheme="majorBidi" w:cstheme="majorBidi"/>
                <w:sz w:val="20"/>
                <w:szCs w:val="20"/>
              </w:rPr>
            </w:pPr>
          </w:p>
        </w:tc>
        <w:tc>
          <w:tcPr>
            <w:tcW w:w="765" w:type="pct"/>
          </w:tcPr>
          <w:p w14:paraId="1040DAAC" w14:textId="77777777" w:rsidR="008B498F" w:rsidRPr="004D4C66" w:rsidRDefault="008B498F" w:rsidP="00AA0B4B">
            <w:pPr>
              <w:suppressAutoHyphens/>
              <w:rPr>
                <w:rFonts w:asciiTheme="majorBidi" w:hAnsiTheme="majorBidi" w:cstheme="majorBidi"/>
                <w:sz w:val="20"/>
                <w:szCs w:val="20"/>
              </w:rPr>
            </w:pPr>
          </w:p>
        </w:tc>
        <w:tc>
          <w:tcPr>
            <w:tcW w:w="0" w:type="auto"/>
          </w:tcPr>
          <w:p w14:paraId="2311B494" w14:textId="77777777" w:rsidR="008B498F" w:rsidRPr="004D4C66" w:rsidRDefault="008B498F" w:rsidP="00AA0B4B">
            <w:pPr>
              <w:suppressAutoHyphens/>
              <w:rPr>
                <w:rFonts w:asciiTheme="majorBidi" w:hAnsiTheme="majorBidi" w:cstheme="majorBidi"/>
                <w:sz w:val="20"/>
                <w:szCs w:val="20"/>
              </w:rPr>
            </w:pPr>
          </w:p>
        </w:tc>
        <w:tc>
          <w:tcPr>
            <w:tcW w:w="266" w:type="pct"/>
          </w:tcPr>
          <w:p w14:paraId="79495F2A" w14:textId="77777777" w:rsidR="008B498F" w:rsidRPr="004D4C66" w:rsidRDefault="008B498F" w:rsidP="00AA0B4B">
            <w:pPr>
              <w:suppressAutoHyphens/>
              <w:rPr>
                <w:rFonts w:asciiTheme="majorBidi" w:hAnsiTheme="majorBidi" w:cstheme="majorBidi"/>
                <w:sz w:val="20"/>
                <w:szCs w:val="20"/>
              </w:rPr>
            </w:pPr>
          </w:p>
        </w:tc>
      </w:tr>
      <w:tr w:rsidR="002854E2" w:rsidRPr="004D4C66" w14:paraId="0EB95400" w14:textId="77777777" w:rsidTr="00960661">
        <w:tc>
          <w:tcPr>
            <w:tcW w:w="322" w:type="pct"/>
            <w:vMerge/>
          </w:tcPr>
          <w:p w14:paraId="12E7CEBA" w14:textId="77777777" w:rsidR="008B498F" w:rsidRPr="004D4C66" w:rsidRDefault="008B498F" w:rsidP="00AA0B4B">
            <w:pPr>
              <w:suppressAutoHyphens/>
              <w:rPr>
                <w:rFonts w:asciiTheme="majorBidi" w:hAnsiTheme="majorBidi" w:cstheme="majorBidi"/>
                <w:sz w:val="20"/>
                <w:szCs w:val="20"/>
              </w:rPr>
            </w:pPr>
          </w:p>
        </w:tc>
        <w:tc>
          <w:tcPr>
            <w:tcW w:w="594" w:type="pct"/>
          </w:tcPr>
          <w:p w14:paraId="61F26BF7" w14:textId="77777777" w:rsidR="008B498F" w:rsidRPr="004D4C66" w:rsidRDefault="008B498F" w:rsidP="00AA0B4B">
            <w:pPr>
              <w:suppressAutoHyphens/>
              <w:rPr>
                <w:rFonts w:asciiTheme="majorBidi" w:hAnsiTheme="majorBidi" w:cstheme="majorBidi"/>
                <w:sz w:val="20"/>
                <w:szCs w:val="20"/>
              </w:rPr>
            </w:pPr>
          </w:p>
        </w:tc>
        <w:tc>
          <w:tcPr>
            <w:tcW w:w="390" w:type="pct"/>
          </w:tcPr>
          <w:p w14:paraId="2C24DDFD" w14:textId="77777777" w:rsidR="008B498F" w:rsidRPr="004D4C66" w:rsidRDefault="008B498F" w:rsidP="00AA0B4B">
            <w:pPr>
              <w:suppressAutoHyphens/>
              <w:rPr>
                <w:rFonts w:asciiTheme="majorBidi" w:hAnsiTheme="majorBidi" w:cstheme="majorBidi"/>
                <w:sz w:val="20"/>
                <w:szCs w:val="20"/>
              </w:rPr>
            </w:pPr>
          </w:p>
        </w:tc>
        <w:tc>
          <w:tcPr>
            <w:tcW w:w="0" w:type="auto"/>
          </w:tcPr>
          <w:p w14:paraId="1D650509"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477EE0BE"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6980B4E2"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09A83678"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153E5072" w14:textId="77777777" w:rsidR="008B498F" w:rsidRPr="004D4C66" w:rsidRDefault="008B498F" w:rsidP="00AA0B4B">
            <w:pPr>
              <w:suppressAutoHyphens/>
              <w:rPr>
                <w:rFonts w:asciiTheme="majorBidi" w:hAnsiTheme="majorBidi" w:cstheme="majorBidi"/>
                <w:sz w:val="20"/>
                <w:szCs w:val="20"/>
              </w:rPr>
            </w:pPr>
          </w:p>
        </w:tc>
        <w:tc>
          <w:tcPr>
            <w:tcW w:w="765" w:type="pct"/>
          </w:tcPr>
          <w:p w14:paraId="12A0D765" w14:textId="77777777" w:rsidR="008B498F" w:rsidRPr="004D4C66" w:rsidRDefault="008B498F" w:rsidP="00AA0B4B">
            <w:pPr>
              <w:suppressAutoHyphens/>
              <w:rPr>
                <w:rFonts w:asciiTheme="majorBidi" w:hAnsiTheme="majorBidi" w:cstheme="majorBidi"/>
                <w:sz w:val="20"/>
                <w:szCs w:val="20"/>
              </w:rPr>
            </w:pPr>
          </w:p>
        </w:tc>
        <w:tc>
          <w:tcPr>
            <w:tcW w:w="0" w:type="auto"/>
          </w:tcPr>
          <w:p w14:paraId="3F73F716" w14:textId="77777777" w:rsidR="008B498F" w:rsidRPr="004D4C66" w:rsidRDefault="008B498F" w:rsidP="00AA0B4B">
            <w:pPr>
              <w:suppressAutoHyphens/>
              <w:rPr>
                <w:rFonts w:asciiTheme="majorBidi" w:hAnsiTheme="majorBidi" w:cstheme="majorBidi"/>
                <w:sz w:val="20"/>
                <w:szCs w:val="20"/>
              </w:rPr>
            </w:pPr>
          </w:p>
        </w:tc>
        <w:tc>
          <w:tcPr>
            <w:tcW w:w="266" w:type="pct"/>
          </w:tcPr>
          <w:p w14:paraId="5EDAE613" w14:textId="77777777" w:rsidR="008B498F" w:rsidRPr="004D4C66" w:rsidRDefault="008B498F" w:rsidP="00AA0B4B">
            <w:pPr>
              <w:suppressAutoHyphens/>
              <w:rPr>
                <w:rFonts w:asciiTheme="majorBidi" w:hAnsiTheme="majorBidi" w:cstheme="majorBidi"/>
                <w:sz w:val="20"/>
                <w:szCs w:val="20"/>
              </w:rPr>
            </w:pPr>
          </w:p>
        </w:tc>
      </w:tr>
      <w:tr w:rsidR="008B498F" w:rsidRPr="004D4C66" w14:paraId="6286F5F4" w14:textId="77777777" w:rsidTr="00960661">
        <w:tc>
          <w:tcPr>
            <w:tcW w:w="5000" w:type="pct"/>
            <w:gridSpan w:val="11"/>
            <w:shd w:val="clear" w:color="auto" w:fill="FFFF00"/>
          </w:tcPr>
          <w:p w14:paraId="76D84975" w14:textId="77777777" w:rsidR="008B498F" w:rsidRPr="004D4C66" w:rsidRDefault="008B498F" w:rsidP="00AA0B4B">
            <w:pPr>
              <w:suppressAutoHyphens/>
              <w:jc w:val="center"/>
              <w:rPr>
                <w:rFonts w:asciiTheme="majorBidi" w:hAnsiTheme="majorBidi" w:cstheme="majorBidi"/>
                <w:b/>
                <w:bCs/>
                <w:sz w:val="20"/>
                <w:szCs w:val="20"/>
              </w:rPr>
            </w:pPr>
            <w:r w:rsidRPr="004D4C66">
              <w:rPr>
                <w:rFonts w:asciiTheme="majorBidi" w:hAnsiTheme="majorBidi" w:cstheme="majorBidi"/>
                <w:b/>
                <w:bCs/>
                <w:sz w:val="20"/>
                <w:szCs w:val="20"/>
              </w:rPr>
              <w:t>Actividades en curso</w:t>
            </w:r>
          </w:p>
        </w:tc>
      </w:tr>
      <w:tr w:rsidR="002854E2" w:rsidRPr="004D4C66" w14:paraId="7131B457" w14:textId="77777777" w:rsidTr="00960661">
        <w:tc>
          <w:tcPr>
            <w:tcW w:w="322" w:type="pct"/>
          </w:tcPr>
          <w:p w14:paraId="6E967392" w14:textId="77777777" w:rsidR="008B498F" w:rsidRPr="004D4C66" w:rsidRDefault="008B498F" w:rsidP="00AA0B4B">
            <w:pPr>
              <w:suppressAutoHyphens/>
              <w:rPr>
                <w:rFonts w:asciiTheme="majorBidi" w:hAnsiTheme="majorBidi" w:cstheme="majorBidi"/>
                <w:sz w:val="20"/>
                <w:szCs w:val="20"/>
              </w:rPr>
            </w:pPr>
          </w:p>
        </w:tc>
        <w:tc>
          <w:tcPr>
            <w:tcW w:w="594" w:type="pct"/>
          </w:tcPr>
          <w:p w14:paraId="1CDC9164" w14:textId="77777777" w:rsidR="008B498F" w:rsidRPr="004D4C66" w:rsidRDefault="008B498F" w:rsidP="00AA0B4B">
            <w:pPr>
              <w:suppressAutoHyphens/>
              <w:rPr>
                <w:rFonts w:asciiTheme="majorBidi" w:hAnsiTheme="majorBidi" w:cstheme="majorBidi"/>
                <w:sz w:val="20"/>
                <w:szCs w:val="20"/>
              </w:rPr>
            </w:pPr>
          </w:p>
        </w:tc>
        <w:tc>
          <w:tcPr>
            <w:tcW w:w="390" w:type="pct"/>
          </w:tcPr>
          <w:p w14:paraId="54C26BCA" w14:textId="77777777" w:rsidR="008B498F" w:rsidRPr="004D4C66" w:rsidRDefault="008B498F" w:rsidP="00AA0B4B">
            <w:pPr>
              <w:suppressAutoHyphens/>
              <w:rPr>
                <w:rFonts w:asciiTheme="majorBidi" w:hAnsiTheme="majorBidi" w:cstheme="majorBidi"/>
                <w:sz w:val="20"/>
                <w:szCs w:val="20"/>
              </w:rPr>
            </w:pPr>
          </w:p>
        </w:tc>
        <w:tc>
          <w:tcPr>
            <w:tcW w:w="0" w:type="auto"/>
          </w:tcPr>
          <w:p w14:paraId="41AE02A5"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4BA83AC0"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0FE2A42E"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04C136AE"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035B6D02" w14:textId="77777777" w:rsidR="008B498F" w:rsidRPr="004D4C66" w:rsidRDefault="008B498F" w:rsidP="00AA0B4B">
            <w:pPr>
              <w:suppressAutoHyphens/>
              <w:rPr>
                <w:rFonts w:asciiTheme="majorBidi" w:hAnsiTheme="majorBidi" w:cstheme="majorBidi"/>
                <w:sz w:val="20"/>
                <w:szCs w:val="20"/>
              </w:rPr>
            </w:pPr>
          </w:p>
        </w:tc>
        <w:tc>
          <w:tcPr>
            <w:tcW w:w="765" w:type="pct"/>
          </w:tcPr>
          <w:p w14:paraId="65719741" w14:textId="77777777" w:rsidR="008B498F" w:rsidRPr="004D4C66" w:rsidRDefault="008B498F" w:rsidP="00AA0B4B">
            <w:pPr>
              <w:suppressAutoHyphens/>
              <w:rPr>
                <w:rFonts w:asciiTheme="majorBidi" w:hAnsiTheme="majorBidi" w:cstheme="majorBidi"/>
                <w:sz w:val="20"/>
                <w:szCs w:val="20"/>
              </w:rPr>
            </w:pPr>
          </w:p>
        </w:tc>
        <w:tc>
          <w:tcPr>
            <w:tcW w:w="0" w:type="auto"/>
          </w:tcPr>
          <w:p w14:paraId="51C474ED" w14:textId="77777777" w:rsidR="008B498F" w:rsidRPr="004D4C66" w:rsidRDefault="008B498F" w:rsidP="00AA0B4B">
            <w:pPr>
              <w:suppressAutoHyphens/>
              <w:rPr>
                <w:rFonts w:asciiTheme="majorBidi" w:hAnsiTheme="majorBidi" w:cstheme="majorBidi"/>
                <w:sz w:val="20"/>
                <w:szCs w:val="20"/>
              </w:rPr>
            </w:pPr>
          </w:p>
        </w:tc>
        <w:tc>
          <w:tcPr>
            <w:tcW w:w="266" w:type="pct"/>
          </w:tcPr>
          <w:p w14:paraId="78C6798B" w14:textId="77777777" w:rsidR="008B498F" w:rsidRPr="004D4C66" w:rsidRDefault="008B498F" w:rsidP="00AA0B4B">
            <w:pPr>
              <w:suppressAutoHyphens/>
              <w:rPr>
                <w:rFonts w:asciiTheme="majorBidi" w:hAnsiTheme="majorBidi" w:cstheme="majorBidi"/>
                <w:sz w:val="20"/>
                <w:szCs w:val="20"/>
              </w:rPr>
            </w:pPr>
          </w:p>
        </w:tc>
      </w:tr>
      <w:tr w:rsidR="002854E2" w:rsidRPr="004D4C66" w14:paraId="58B8483B" w14:textId="77777777" w:rsidTr="00960661">
        <w:tc>
          <w:tcPr>
            <w:tcW w:w="322" w:type="pct"/>
          </w:tcPr>
          <w:p w14:paraId="1AE06EB6" w14:textId="77777777" w:rsidR="008B498F" w:rsidRPr="004D4C66" w:rsidRDefault="008B498F" w:rsidP="00AA0B4B">
            <w:pPr>
              <w:suppressAutoHyphens/>
              <w:rPr>
                <w:rFonts w:asciiTheme="majorBidi" w:hAnsiTheme="majorBidi" w:cstheme="majorBidi"/>
                <w:sz w:val="20"/>
                <w:szCs w:val="20"/>
              </w:rPr>
            </w:pPr>
          </w:p>
        </w:tc>
        <w:tc>
          <w:tcPr>
            <w:tcW w:w="594" w:type="pct"/>
          </w:tcPr>
          <w:p w14:paraId="2F03EE65" w14:textId="77777777" w:rsidR="008B498F" w:rsidRPr="004D4C66" w:rsidRDefault="008B498F" w:rsidP="00AA0B4B">
            <w:pPr>
              <w:suppressAutoHyphens/>
              <w:rPr>
                <w:rFonts w:asciiTheme="majorBidi" w:hAnsiTheme="majorBidi" w:cstheme="majorBidi"/>
                <w:sz w:val="20"/>
                <w:szCs w:val="20"/>
              </w:rPr>
            </w:pPr>
          </w:p>
        </w:tc>
        <w:tc>
          <w:tcPr>
            <w:tcW w:w="390" w:type="pct"/>
          </w:tcPr>
          <w:p w14:paraId="44DD6DF6" w14:textId="77777777" w:rsidR="008B498F" w:rsidRPr="004D4C66" w:rsidRDefault="008B498F" w:rsidP="00AA0B4B">
            <w:pPr>
              <w:suppressAutoHyphens/>
              <w:rPr>
                <w:rFonts w:asciiTheme="majorBidi" w:hAnsiTheme="majorBidi" w:cstheme="majorBidi"/>
                <w:sz w:val="20"/>
                <w:szCs w:val="20"/>
              </w:rPr>
            </w:pPr>
          </w:p>
        </w:tc>
        <w:tc>
          <w:tcPr>
            <w:tcW w:w="0" w:type="auto"/>
          </w:tcPr>
          <w:p w14:paraId="7DD044F7"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39F2A653"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2CE39BE4"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32E03639" w14:textId="77777777" w:rsidR="008B498F" w:rsidRPr="004D4C66" w:rsidRDefault="008B498F" w:rsidP="00AA0B4B">
            <w:pPr>
              <w:suppressAutoHyphens/>
              <w:rPr>
                <w:rFonts w:asciiTheme="majorBidi" w:hAnsiTheme="majorBidi" w:cstheme="majorBidi"/>
                <w:sz w:val="20"/>
                <w:szCs w:val="20"/>
              </w:rPr>
            </w:pPr>
          </w:p>
        </w:tc>
        <w:tc>
          <w:tcPr>
            <w:tcW w:w="408" w:type="pct"/>
            <w:shd w:val="clear" w:color="auto" w:fill="auto"/>
          </w:tcPr>
          <w:p w14:paraId="5E8CEB9E" w14:textId="77777777" w:rsidR="008B498F" w:rsidRPr="004D4C66" w:rsidRDefault="008B498F" w:rsidP="00AA0B4B">
            <w:pPr>
              <w:suppressAutoHyphens/>
              <w:rPr>
                <w:rFonts w:asciiTheme="majorBidi" w:hAnsiTheme="majorBidi" w:cstheme="majorBidi"/>
                <w:sz w:val="20"/>
                <w:szCs w:val="20"/>
              </w:rPr>
            </w:pPr>
          </w:p>
        </w:tc>
        <w:tc>
          <w:tcPr>
            <w:tcW w:w="765" w:type="pct"/>
          </w:tcPr>
          <w:p w14:paraId="5F37EE1A" w14:textId="77777777" w:rsidR="008B498F" w:rsidRPr="004D4C66" w:rsidRDefault="008B498F" w:rsidP="00AA0B4B">
            <w:pPr>
              <w:suppressAutoHyphens/>
              <w:rPr>
                <w:rFonts w:asciiTheme="majorBidi" w:hAnsiTheme="majorBidi" w:cstheme="majorBidi"/>
                <w:sz w:val="20"/>
                <w:szCs w:val="20"/>
              </w:rPr>
            </w:pPr>
          </w:p>
        </w:tc>
        <w:tc>
          <w:tcPr>
            <w:tcW w:w="0" w:type="auto"/>
          </w:tcPr>
          <w:p w14:paraId="7FB65640" w14:textId="77777777" w:rsidR="008B498F" w:rsidRPr="004D4C66" w:rsidRDefault="008B498F" w:rsidP="00AA0B4B">
            <w:pPr>
              <w:suppressAutoHyphens/>
              <w:rPr>
                <w:rFonts w:asciiTheme="majorBidi" w:hAnsiTheme="majorBidi" w:cstheme="majorBidi"/>
                <w:sz w:val="20"/>
                <w:szCs w:val="20"/>
              </w:rPr>
            </w:pPr>
          </w:p>
        </w:tc>
        <w:tc>
          <w:tcPr>
            <w:tcW w:w="266" w:type="pct"/>
          </w:tcPr>
          <w:p w14:paraId="1117CA4B" w14:textId="77777777" w:rsidR="008B498F" w:rsidRPr="004D4C66" w:rsidRDefault="008B498F" w:rsidP="00AA0B4B">
            <w:pPr>
              <w:suppressAutoHyphens/>
              <w:rPr>
                <w:rFonts w:asciiTheme="majorBidi" w:hAnsiTheme="majorBidi" w:cstheme="majorBidi"/>
                <w:sz w:val="20"/>
                <w:szCs w:val="20"/>
              </w:rPr>
            </w:pPr>
          </w:p>
        </w:tc>
      </w:tr>
    </w:tbl>
    <w:p w14:paraId="30B7E6FC" w14:textId="77777777" w:rsidR="00991017" w:rsidRPr="004D4C66" w:rsidRDefault="00991017" w:rsidP="00AA0B4B">
      <w:pPr>
        <w:suppressAutoHyphens/>
        <w:rPr>
          <w:rFonts w:asciiTheme="majorBidi" w:hAnsiTheme="majorBidi" w:cstheme="majorBidi"/>
          <w:color w:val="FF0000"/>
          <w:sz w:val="22"/>
          <w:szCs w:val="22"/>
        </w:rPr>
      </w:pPr>
    </w:p>
    <w:p w14:paraId="1A252C70" w14:textId="77777777" w:rsidR="008B498F" w:rsidRPr="004D4C66" w:rsidRDefault="008B498F" w:rsidP="00AA0B4B">
      <w:pPr>
        <w:suppressAutoHyphens/>
        <w:rPr>
          <w:rFonts w:asciiTheme="majorBidi" w:hAnsiTheme="majorBidi" w:cstheme="majorBidi"/>
          <w:color w:val="FF0000"/>
          <w:sz w:val="22"/>
          <w:szCs w:val="22"/>
        </w:rPr>
      </w:pPr>
      <w:r w:rsidRPr="004D4C66">
        <w:rPr>
          <w:rFonts w:asciiTheme="majorBidi" w:hAnsiTheme="majorBidi" w:cstheme="majorBidi"/>
          <w:color w:val="FF0000"/>
          <w:sz w:val="22"/>
          <w:szCs w:val="22"/>
        </w:rPr>
        <w:t xml:space="preserve">*incluya en este informe todos los temas con </w:t>
      </w:r>
      <w:r w:rsidR="00991017" w:rsidRPr="004D4C66">
        <w:rPr>
          <w:rFonts w:asciiTheme="majorBidi" w:hAnsiTheme="majorBidi" w:cstheme="majorBidi"/>
          <w:color w:val="FF0000"/>
          <w:sz w:val="22"/>
          <w:szCs w:val="22"/>
        </w:rPr>
        <w:t xml:space="preserve">los </w:t>
      </w:r>
      <w:r w:rsidRPr="004D4C66">
        <w:rPr>
          <w:rFonts w:asciiTheme="majorBidi" w:hAnsiTheme="majorBidi" w:cstheme="majorBidi"/>
          <w:color w:val="FF0000"/>
          <w:sz w:val="22"/>
          <w:szCs w:val="22"/>
        </w:rPr>
        <w:t>respectivos planes de acción para abordarlos</w:t>
      </w:r>
    </w:p>
    <w:p w14:paraId="1F2684D4" w14:textId="77777777" w:rsidR="00FE7EEF" w:rsidRPr="004D4C66" w:rsidRDefault="00FE7EEF" w:rsidP="00AA0B4B">
      <w:pPr>
        <w:pStyle w:val="Heading1"/>
        <w:keepNext w:val="0"/>
        <w:suppressAutoHyphens/>
        <w:spacing w:before="0" w:after="0"/>
        <w:ind w:left="357"/>
        <w:rPr>
          <w:rFonts w:asciiTheme="majorBidi" w:hAnsiTheme="majorBidi" w:cstheme="majorBidi"/>
          <w:sz w:val="22"/>
          <w:szCs w:val="22"/>
        </w:rPr>
      </w:pPr>
    </w:p>
    <w:p w14:paraId="23C27F13" w14:textId="77777777" w:rsidR="008B498F" w:rsidRPr="004D4C66" w:rsidRDefault="001668C2" w:rsidP="00AA0B4B">
      <w:pPr>
        <w:pStyle w:val="Heading1"/>
        <w:keepNext w:val="0"/>
        <w:numPr>
          <w:ilvl w:val="0"/>
          <w:numId w:val="17"/>
        </w:numPr>
        <w:suppressAutoHyphens/>
        <w:spacing w:before="0" w:after="0"/>
        <w:ind w:left="357" w:hanging="357"/>
        <w:rPr>
          <w:rFonts w:asciiTheme="majorBidi" w:hAnsiTheme="majorBidi" w:cstheme="majorBidi"/>
          <w:sz w:val="22"/>
          <w:szCs w:val="22"/>
        </w:rPr>
      </w:pPr>
      <w:bookmarkStart w:id="21" w:name="_Toc458780784"/>
      <w:r w:rsidRPr="004D4C66">
        <w:rPr>
          <w:rFonts w:asciiTheme="majorBidi" w:hAnsiTheme="majorBidi" w:cstheme="majorBidi"/>
          <w:sz w:val="22"/>
          <w:szCs w:val="22"/>
        </w:rPr>
        <w:t>Medidas</w:t>
      </w:r>
      <w:r w:rsidR="008B498F" w:rsidRPr="004D4C66">
        <w:rPr>
          <w:rFonts w:asciiTheme="majorBidi" w:hAnsiTheme="majorBidi" w:cstheme="majorBidi"/>
          <w:sz w:val="22"/>
          <w:szCs w:val="22"/>
        </w:rPr>
        <w:t xml:space="preserve"> ulteriores</w:t>
      </w:r>
      <w:bookmarkEnd w:id="21"/>
    </w:p>
    <w:p w14:paraId="7791CF5F" w14:textId="77777777" w:rsidR="008B498F" w:rsidRPr="004D4C66" w:rsidRDefault="008B498F" w:rsidP="00AA0B4B">
      <w:pPr>
        <w:suppressAutoHyphens/>
        <w:rPr>
          <w:rFonts w:asciiTheme="majorBidi" w:hAnsiTheme="majorBidi" w:cstheme="majorBidi"/>
          <w:sz w:val="22"/>
          <w:szCs w:val="22"/>
        </w:rPr>
      </w:pPr>
    </w:p>
    <w:p w14:paraId="2FCD56B0" w14:textId="77777777" w:rsidR="008B498F" w:rsidRPr="004D4C66" w:rsidRDefault="008B498F" w:rsidP="00AA0B4B">
      <w:pPr>
        <w:suppressAutoHyphens/>
        <w:rPr>
          <w:rFonts w:asciiTheme="majorBidi" w:hAnsiTheme="majorBidi" w:cstheme="majorBidi"/>
          <w:sz w:val="22"/>
          <w:szCs w:val="22"/>
        </w:rPr>
      </w:pPr>
    </w:p>
    <w:p w14:paraId="73837C6B" w14:textId="77777777" w:rsidR="008B498F" w:rsidRPr="004D4C66" w:rsidRDefault="008B498F" w:rsidP="00AA0B4B">
      <w:pPr>
        <w:suppressAutoHyphens/>
        <w:rPr>
          <w:rFonts w:asciiTheme="majorBidi" w:hAnsiTheme="majorBidi" w:cstheme="majorBidi"/>
          <w:sz w:val="22"/>
          <w:szCs w:val="22"/>
        </w:rPr>
      </w:pPr>
    </w:p>
    <w:p w14:paraId="164916F3" w14:textId="77777777" w:rsidR="00145099" w:rsidRPr="004D4C66" w:rsidRDefault="00145099" w:rsidP="00AA0B4B">
      <w:pPr>
        <w:rPr>
          <w:rFonts w:asciiTheme="majorBidi" w:hAnsiTheme="majorBidi" w:cstheme="majorBidi"/>
          <w:b/>
          <w:bCs/>
          <w:kern w:val="32"/>
          <w:sz w:val="22"/>
          <w:szCs w:val="22"/>
        </w:rPr>
      </w:pPr>
      <w:r w:rsidRPr="004D4C66">
        <w:rPr>
          <w:rFonts w:asciiTheme="majorBidi" w:hAnsiTheme="majorBidi" w:cstheme="majorBidi"/>
          <w:sz w:val="22"/>
          <w:szCs w:val="22"/>
        </w:rPr>
        <w:br w:type="page"/>
      </w:r>
    </w:p>
    <w:p w14:paraId="0D022858" w14:textId="77777777" w:rsidR="008B498F" w:rsidRPr="004D4C66" w:rsidRDefault="008B498F" w:rsidP="00AA0B4B">
      <w:pPr>
        <w:pStyle w:val="Heading1"/>
        <w:keepNext w:val="0"/>
        <w:numPr>
          <w:ilvl w:val="0"/>
          <w:numId w:val="17"/>
        </w:numPr>
        <w:suppressAutoHyphens/>
        <w:spacing w:before="0" w:after="0"/>
        <w:ind w:left="357" w:hanging="357"/>
        <w:rPr>
          <w:rFonts w:asciiTheme="majorBidi" w:hAnsiTheme="majorBidi" w:cstheme="majorBidi"/>
          <w:sz w:val="22"/>
          <w:szCs w:val="22"/>
        </w:rPr>
      </w:pPr>
      <w:bookmarkStart w:id="22" w:name="_Toc458780785"/>
      <w:r w:rsidRPr="004D4C66">
        <w:rPr>
          <w:rFonts w:asciiTheme="majorBidi" w:hAnsiTheme="majorBidi" w:cstheme="majorBidi"/>
          <w:sz w:val="22"/>
          <w:szCs w:val="22"/>
        </w:rPr>
        <w:t>Galería de fotos (</w:t>
      </w:r>
      <w:r w:rsidR="001668C2" w:rsidRPr="004D4C66">
        <w:rPr>
          <w:rFonts w:asciiTheme="majorBidi" w:hAnsiTheme="majorBidi" w:cstheme="majorBidi"/>
          <w:sz w:val="22"/>
          <w:szCs w:val="22"/>
        </w:rPr>
        <w:t>facultativo</w:t>
      </w:r>
      <w:r w:rsidRPr="004D4C66">
        <w:rPr>
          <w:rFonts w:asciiTheme="majorBidi" w:hAnsiTheme="majorBidi" w:cstheme="majorBidi"/>
          <w:sz w:val="22"/>
          <w:szCs w:val="22"/>
        </w:rPr>
        <w:t>)</w:t>
      </w:r>
      <w:bookmarkEnd w:id="22"/>
    </w:p>
    <w:p w14:paraId="26D2770F" w14:textId="77777777" w:rsidR="008B498F" w:rsidRPr="004D4C66" w:rsidRDefault="008B498F" w:rsidP="00AA0B4B">
      <w:pPr>
        <w:pStyle w:val="ListParagraph"/>
        <w:suppressAutoHyphens/>
        <w:ind w:left="1980"/>
        <w:rPr>
          <w:rFonts w:asciiTheme="majorBidi" w:hAnsiTheme="majorBidi" w:cstheme="majorBidi"/>
          <w:b/>
          <w:bCs/>
          <w:sz w:val="22"/>
          <w:szCs w:val="22"/>
        </w:rPr>
      </w:pPr>
    </w:p>
    <w:p w14:paraId="732E520A" w14:textId="77777777" w:rsidR="008B498F" w:rsidRPr="004D4C66" w:rsidRDefault="003A4E9F" w:rsidP="00AA0B4B">
      <w:pPr>
        <w:pStyle w:val="ListParagraph"/>
        <w:suppressAutoHyphens/>
        <w:ind w:left="360"/>
        <w:rPr>
          <w:rFonts w:asciiTheme="majorBidi" w:hAnsiTheme="majorBidi" w:cstheme="majorBidi"/>
          <w:b/>
          <w:bCs/>
          <w:sz w:val="22"/>
          <w:szCs w:val="22"/>
        </w:rPr>
      </w:pPr>
      <w:r w:rsidRPr="004D4C66">
        <w:rPr>
          <w:rFonts w:asciiTheme="majorBidi" w:hAnsiTheme="majorBidi" w:cstheme="majorBidi"/>
          <w:b/>
          <w:bCs/>
          <w:sz w:val="22"/>
          <w:szCs w:val="22"/>
        </w:rPr>
        <w:t xml:space="preserve">Dos </w:t>
      </w:r>
      <w:r w:rsidR="001668C2" w:rsidRPr="004D4C66">
        <w:rPr>
          <w:rFonts w:asciiTheme="majorBidi" w:hAnsiTheme="majorBidi" w:cstheme="majorBidi"/>
          <w:b/>
          <w:bCs/>
          <w:sz w:val="22"/>
          <w:szCs w:val="22"/>
        </w:rPr>
        <w:t>ejemplares</w:t>
      </w:r>
      <w:r w:rsidR="008B498F" w:rsidRPr="004D4C66">
        <w:rPr>
          <w:rFonts w:asciiTheme="majorBidi" w:hAnsiTheme="majorBidi" w:cstheme="majorBidi"/>
          <w:b/>
          <w:bCs/>
          <w:sz w:val="22"/>
          <w:szCs w:val="22"/>
        </w:rPr>
        <w:t>, firmad</w:t>
      </w:r>
      <w:r w:rsidR="001668C2" w:rsidRPr="004D4C66">
        <w:rPr>
          <w:rFonts w:asciiTheme="majorBidi" w:hAnsiTheme="majorBidi" w:cstheme="majorBidi"/>
          <w:b/>
          <w:bCs/>
          <w:sz w:val="22"/>
          <w:szCs w:val="22"/>
        </w:rPr>
        <w:t>o</w:t>
      </w:r>
      <w:r w:rsidR="008B498F" w:rsidRPr="004D4C66">
        <w:rPr>
          <w:rFonts w:asciiTheme="majorBidi" w:hAnsiTheme="majorBidi" w:cstheme="majorBidi"/>
          <w:b/>
          <w:bCs/>
          <w:sz w:val="22"/>
          <w:szCs w:val="22"/>
        </w:rPr>
        <w:t xml:space="preserve">s por el </w:t>
      </w:r>
      <w:r w:rsidR="00296908">
        <w:rPr>
          <w:rFonts w:asciiTheme="majorBidi" w:hAnsiTheme="majorBidi" w:cstheme="majorBidi"/>
          <w:b/>
          <w:bCs/>
          <w:sz w:val="22"/>
          <w:szCs w:val="22"/>
        </w:rPr>
        <w:t>grupo de evaluación</w:t>
      </w:r>
      <w:r w:rsidR="008B498F" w:rsidRPr="004D4C66">
        <w:rPr>
          <w:rFonts w:asciiTheme="majorBidi" w:hAnsiTheme="majorBidi" w:cstheme="majorBidi"/>
          <w:b/>
          <w:bCs/>
          <w:sz w:val="22"/>
          <w:szCs w:val="22"/>
        </w:rPr>
        <w:t xml:space="preserve"> de la sección en la página 2</w:t>
      </w:r>
    </w:p>
    <w:p w14:paraId="530E306F" w14:textId="77777777" w:rsidR="00145099" w:rsidRPr="004D4C66" w:rsidRDefault="00145099" w:rsidP="00AA0B4B">
      <w:pPr>
        <w:pStyle w:val="ListParagraph"/>
        <w:suppressAutoHyphens/>
        <w:ind w:left="360"/>
        <w:rPr>
          <w:rFonts w:asciiTheme="majorBidi" w:hAnsiTheme="majorBidi" w:cstheme="majorBidi"/>
          <w:b/>
          <w:bCs/>
          <w:sz w:val="22"/>
          <w:szCs w:val="22"/>
        </w:rPr>
      </w:pPr>
    </w:p>
    <w:p w14:paraId="6264F441" w14:textId="77777777" w:rsidR="008B498F" w:rsidRPr="004D4C66" w:rsidRDefault="008B498F" w:rsidP="00AA0B4B">
      <w:pPr>
        <w:pStyle w:val="ListParagraph"/>
        <w:suppressAutoHyphens/>
        <w:ind w:left="1134" w:hanging="414"/>
        <w:rPr>
          <w:rFonts w:asciiTheme="majorBidi" w:hAnsiTheme="majorBidi" w:cstheme="majorBidi"/>
          <w:b/>
          <w:bCs/>
          <w:sz w:val="22"/>
          <w:szCs w:val="22"/>
        </w:rPr>
      </w:pPr>
      <w:r w:rsidRPr="004D4C66">
        <w:rPr>
          <w:rFonts w:asciiTheme="majorBidi" w:hAnsiTheme="majorBidi" w:cstheme="majorBidi"/>
          <w:b/>
          <w:bCs/>
          <w:sz w:val="22"/>
          <w:szCs w:val="22"/>
        </w:rPr>
        <w:t>-</w:t>
      </w:r>
      <w:r w:rsidR="00145099" w:rsidRPr="004D4C66">
        <w:rPr>
          <w:rFonts w:asciiTheme="majorBidi" w:hAnsiTheme="majorBidi" w:cstheme="majorBidi"/>
          <w:b/>
          <w:bCs/>
          <w:sz w:val="22"/>
          <w:szCs w:val="22"/>
        </w:rPr>
        <w:tab/>
      </w:r>
      <w:r w:rsidR="003A4E9F" w:rsidRPr="004D4C66">
        <w:rPr>
          <w:rFonts w:asciiTheme="majorBidi" w:hAnsiTheme="majorBidi" w:cstheme="majorBidi"/>
          <w:b/>
          <w:bCs/>
          <w:sz w:val="22"/>
          <w:szCs w:val="22"/>
        </w:rPr>
        <w:t xml:space="preserve">Uno </w:t>
      </w:r>
      <w:r w:rsidR="00F35F2A">
        <w:rPr>
          <w:rFonts w:asciiTheme="majorBidi" w:hAnsiTheme="majorBidi" w:cstheme="majorBidi"/>
          <w:b/>
          <w:bCs/>
          <w:sz w:val="22"/>
          <w:szCs w:val="22"/>
        </w:rPr>
        <w:t xml:space="preserve">destinado a </w:t>
      </w:r>
      <w:r w:rsidR="001668C2" w:rsidRPr="004D4C66">
        <w:rPr>
          <w:rFonts w:asciiTheme="majorBidi" w:hAnsiTheme="majorBidi" w:cstheme="majorBidi"/>
          <w:b/>
          <w:bCs/>
          <w:sz w:val="22"/>
          <w:szCs w:val="22"/>
        </w:rPr>
        <w:t xml:space="preserve">la </w:t>
      </w:r>
      <w:r w:rsidRPr="004D4C66">
        <w:rPr>
          <w:rFonts w:asciiTheme="majorBidi" w:hAnsiTheme="majorBidi" w:cstheme="majorBidi"/>
          <w:b/>
          <w:bCs/>
          <w:sz w:val="22"/>
          <w:szCs w:val="22"/>
        </w:rPr>
        <w:t>sección</w:t>
      </w:r>
    </w:p>
    <w:p w14:paraId="55FB4AF6" w14:textId="77777777" w:rsidR="008B498F" w:rsidRPr="004D4C66" w:rsidRDefault="008B498F" w:rsidP="00AA0B4B">
      <w:pPr>
        <w:pStyle w:val="ListParagraph"/>
        <w:suppressAutoHyphens/>
        <w:ind w:left="1134" w:hanging="414"/>
        <w:rPr>
          <w:rFonts w:asciiTheme="majorBidi" w:hAnsiTheme="majorBidi" w:cstheme="majorBidi"/>
          <w:b/>
          <w:bCs/>
          <w:sz w:val="22"/>
          <w:szCs w:val="22"/>
        </w:rPr>
      </w:pPr>
      <w:r w:rsidRPr="004D4C66">
        <w:rPr>
          <w:rFonts w:asciiTheme="majorBidi" w:hAnsiTheme="majorBidi" w:cstheme="majorBidi"/>
          <w:b/>
          <w:bCs/>
          <w:sz w:val="22"/>
          <w:szCs w:val="22"/>
        </w:rPr>
        <w:t>-</w:t>
      </w:r>
      <w:r w:rsidR="00145099" w:rsidRPr="004D4C66">
        <w:rPr>
          <w:rFonts w:asciiTheme="majorBidi" w:hAnsiTheme="majorBidi" w:cstheme="majorBidi"/>
          <w:b/>
          <w:bCs/>
          <w:sz w:val="22"/>
          <w:szCs w:val="22"/>
        </w:rPr>
        <w:tab/>
      </w:r>
      <w:r w:rsidR="003A4E9F" w:rsidRPr="004D4C66">
        <w:rPr>
          <w:rFonts w:asciiTheme="majorBidi" w:hAnsiTheme="majorBidi" w:cstheme="majorBidi"/>
          <w:b/>
          <w:bCs/>
          <w:sz w:val="22"/>
          <w:szCs w:val="22"/>
        </w:rPr>
        <w:t xml:space="preserve">Uno </w:t>
      </w:r>
      <w:r w:rsidR="00F35F2A">
        <w:rPr>
          <w:rFonts w:asciiTheme="majorBidi" w:hAnsiTheme="majorBidi" w:cstheme="majorBidi"/>
          <w:b/>
          <w:bCs/>
          <w:sz w:val="22"/>
          <w:szCs w:val="22"/>
        </w:rPr>
        <w:t>destinado al d</w:t>
      </w:r>
      <w:r w:rsidRPr="004D4C66">
        <w:rPr>
          <w:rFonts w:asciiTheme="majorBidi" w:hAnsiTheme="majorBidi" w:cstheme="majorBidi"/>
          <w:b/>
          <w:bCs/>
          <w:sz w:val="22"/>
          <w:szCs w:val="22"/>
        </w:rPr>
        <w:t>epart</w:t>
      </w:r>
      <w:r w:rsidR="00DC530F" w:rsidRPr="004D4C66">
        <w:rPr>
          <w:rFonts w:asciiTheme="majorBidi" w:hAnsiTheme="majorBidi" w:cstheme="majorBidi"/>
          <w:b/>
          <w:bCs/>
          <w:sz w:val="22"/>
          <w:szCs w:val="22"/>
        </w:rPr>
        <w:t>a</w:t>
      </w:r>
      <w:r w:rsidRPr="004D4C66">
        <w:rPr>
          <w:rFonts w:asciiTheme="majorBidi" w:hAnsiTheme="majorBidi" w:cstheme="majorBidi"/>
          <w:b/>
          <w:bCs/>
          <w:sz w:val="22"/>
          <w:szCs w:val="22"/>
        </w:rPr>
        <w:t xml:space="preserve">mento de desarrollo institucional, </w:t>
      </w:r>
      <w:r w:rsidR="003A4E9F" w:rsidRPr="004D4C66">
        <w:rPr>
          <w:rFonts w:asciiTheme="majorBidi" w:hAnsiTheme="majorBidi" w:cstheme="majorBidi"/>
          <w:b/>
          <w:bCs/>
          <w:sz w:val="22"/>
          <w:szCs w:val="22"/>
        </w:rPr>
        <w:t xml:space="preserve">de la </w:t>
      </w:r>
      <w:r w:rsidR="001668C2" w:rsidRPr="004D4C66">
        <w:rPr>
          <w:rFonts w:asciiTheme="majorBidi" w:hAnsiTheme="majorBidi" w:cstheme="majorBidi"/>
          <w:b/>
          <w:bCs/>
          <w:sz w:val="22"/>
          <w:szCs w:val="22"/>
        </w:rPr>
        <w:t>oficina central</w:t>
      </w:r>
      <w:r w:rsidRPr="004D4C66">
        <w:rPr>
          <w:rFonts w:asciiTheme="majorBidi" w:hAnsiTheme="majorBidi" w:cstheme="majorBidi"/>
          <w:b/>
          <w:bCs/>
          <w:sz w:val="22"/>
          <w:szCs w:val="22"/>
        </w:rPr>
        <w:t xml:space="preserve"> de la Sociedad Nacional</w:t>
      </w:r>
    </w:p>
    <w:p w14:paraId="2477A80B" w14:textId="77777777" w:rsidR="008B498F" w:rsidRPr="004D4C66" w:rsidRDefault="008B498F" w:rsidP="00AA0B4B">
      <w:pPr>
        <w:suppressAutoHyphens/>
        <w:jc w:val="both"/>
        <w:rPr>
          <w:rFonts w:asciiTheme="majorBidi" w:hAnsiTheme="majorBidi" w:cstheme="majorBidi"/>
          <w:sz w:val="22"/>
          <w:szCs w:val="22"/>
        </w:rPr>
      </w:pPr>
    </w:p>
    <w:p w14:paraId="1D767E52" w14:textId="77777777" w:rsidR="00145099" w:rsidRPr="004D4C66" w:rsidRDefault="00145099" w:rsidP="00AA0B4B">
      <w:pPr>
        <w:suppressAutoHyphens/>
        <w:jc w:val="both"/>
        <w:rPr>
          <w:rFonts w:asciiTheme="majorBidi" w:hAnsiTheme="majorBidi" w:cstheme="majorBidi"/>
          <w:sz w:val="22"/>
          <w:szCs w:val="22"/>
        </w:rPr>
      </w:pPr>
    </w:p>
    <w:p w14:paraId="65D8DED6" w14:textId="77777777" w:rsidR="00145099" w:rsidRPr="004D4C66" w:rsidRDefault="00145099" w:rsidP="00AA0B4B">
      <w:pPr>
        <w:suppressAutoHyphens/>
        <w:jc w:val="both"/>
        <w:rPr>
          <w:rFonts w:asciiTheme="majorBidi" w:hAnsiTheme="majorBidi" w:cstheme="majorBidi"/>
          <w:sz w:val="22"/>
          <w:szCs w:val="22"/>
        </w:rPr>
      </w:pPr>
    </w:p>
    <w:p w14:paraId="4BE9A9C8" w14:textId="77777777" w:rsidR="00145099" w:rsidRPr="004D4C66" w:rsidRDefault="00145099" w:rsidP="00AA0B4B">
      <w:pPr>
        <w:suppressAutoHyphens/>
        <w:jc w:val="both"/>
        <w:rPr>
          <w:rFonts w:asciiTheme="majorBidi" w:hAnsiTheme="majorBidi" w:cstheme="majorBidi"/>
          <w:sz w:val="22"/>
          <w:szCs w:val="22"/>
        </w:rPr>
      </w:pPr>
    </w:p>
    <w:p w14:paraId="5E234907" w14:textId="77777777" w:rsidR="00145099" w:rsidRPr="004D4C66" w:rsidRDefault="00145099" w:rsidP="00AA0B4B">
      <w:pPr>
        <w:suppressAutoHyphens/>
        <w:jc w:val="both"/>
        <w:rPr>
          <w:rFonts w:asciiTheme="majorBidi" w:hAnsiTheme="majorBidi" w:cstheme="majorBidi"/>
          <w:sz w:val="22"/>
          <w:szCs w:val="22"/>
        </w:rPr>
      </w:pPr>
    </w:p>
    <w:p w14:paraId="0AB5768D" w14:textId="77777777" w:rsidR="00145099" w:rsidRPr="004D4C66" w:rsidRDefault="00145099" w:rsidP="00AA0B4B">
      <w:pPr>
        <w:suppressAutoHyphens/>
        <w:jc w:val="both"/>
        <w:rPr>
          <w:rFonts w:asciiTheme="majorBidi" w:hAnsiTheme="majorBidi" w:cstheme="majorBidi"/>
          <w:sz w:val="22"/>
          <w:szCs w:val="22"/>
        </w:rPr>
      </w:pPr>
    </w:p>
    <w:p w14:paraId="6E91AD00" w14:textId="77777777" w:rsidR="008B498F" w:rsidRPr="004D4C66" w:rsidRDefault="008B498F" w:rsidP="00AA0B4B">
      <w:pPr>
        <w:suppressAutoHyphens/>
        <w:ind w:left="5216"/>
        <w:jc w:val="both"/>
        <w:rPr>
          <w:rFonts w:asciiTheme="majorBidi" w:hAnsiTheme="majorBidi" w:cstheme="majorBidi"/>
          <w:b/>
          <w:bCs/>
          <w:sz w:val="22"/>
          <w:szCs w:val="22"/>
        </w:rPr>
      </w:pPr>
      <w:r w:rsidRPr="004D4C66">
        <w:rPr>
          <w:rFonts w:asciiTheme="majorBidi" w:hAnsiTheme="majorBidi" w:cstheme="majorBidi"/>
          <w:b/>
          <w:bCs/>
          <w:sz w:val="22"/>
          <w:szCs w:val="22"/>
        </w:rPr>
        <w:t>Firmado p</w:t>
      </w:r>
      <w:r w:rsidR="00F35F2A">
        <w:rPr>
          <w:rFonts w:asciiTheme="majorBidi" w:hAnsiTheme="majorBidi" w:cstheme="majorBidi"/>
          <w:b/>
          <w:bCs/>
          <w:sz w:val="22"/>
          <w:szCs w:val="22"/>
        </w:rPr>
        <w:t>or el presidente de la sección</w:t>
      </w:r>
    </w:p>
    <w:p w14:paraId="65A6D887" w14:textId="77777777" w:rsidR="008B498F" w:rsidRPr="004D4C66" w:rsidRDefault="008B498F" w:rsidP="00AA0B4B">
      <w:pPr>
        <w:suppressAutoHyphens/>
        <w:jc w:val="both"/>
        <w:rPr>
          <w:rFonts w:asciiTheme="majorBidi" w:hAnsiTheme="majorBidi" w:cstheme="majorBidi"/>
          <w:sz w:val="22"/>
          <w:szCs w:val="22"/>
        </w:rPr>
      </w:pPr>
    </w:p>
    <w:p w14:paraId="4CCD92E0" w14:textId="77777777" w:rsidR="008B498F" w:rsidRPr="004D4C66" w:rsidRDefault="008B498F" w:rsidP="00AA0B4B">
      <w:pPr>
        <w:suppressAutoHyphens/>
        <w:jc w:val="both"/>
        <w:rPr>
          <w:rFonts w:asciiTheme="majorBidi" w:hAnsiTheme="majorBidi" w:cstheme="majorBidi"/>
          <w:sz w:val="22"/>
          <w:szCs w:val="22"/>
        </w:rPr>
      </w:pPr>
    </w:p>
    <w:p w14:paraId="0588816E" w14:textId="77777777" w:rsidR="008B498F" w:rsidRPr="004D4C66" w:rsidRDefault="008B498F" w:rsidP="00AA0B4B">
      <w:pPr>
        <w:suppressAutoHyphens/>
        <w:jc w:val="both"/>
        <w:rPr>
          <w:rFonts w:asciiTheme="majorBidi" w:hAnsiTheme="majorBidi" w:cstheme="majorBidi"/>
          <w:sz w:val="22"/>
          <w:szCs w:val="22"/>
        </w:rPr>
      </w:pPr>
    </w:p>
    <w:sectPr w:rsidR="008B498F" w:rsidRPr="004D4C66" w:rsidSect="006677C0">
      <w:headerReference w:type="even" r:id="rId24"/>
      <w:headerReference w:type="default" r:id="rId25"/>
      <w:footerReference w:type="even" r:id="rId26"/>
      <w:footerReference w:type="default" r:id="rId27"/>
      <w:type w:val="nextColumn"/>
      <w:pgSz w:w="11907" w:h="16839" w:code="9"/>
      <w:pgMar w:top="1418" w:right="1134" w:bottom="1418"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11D45" w14:textId="77777777" w:rsidR="00665727" w:rsidRDefault="00665727" w:rsidP="00BB272E">
      <w:r>
        <w:separator/>
      </w:r>
    </w:p>
  </w:endnote>
  <w:endnote w:type="continuationSeparator" w:id="0">
    <w:p w14:paraId="686E0E33" w14:textId="77777777" w:rsidR="00665727" w:rsidRDefault="00665727" w:rsidP="00BB2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C56C" w14:textId="77777777" w:rsidR="00665727" w:rsidRDefault="00665727">
    <w:pPr>
      <w:widowControl w:val="0"/>
      <w:autoSpaceDE w:val="0"/>
      <w:autoSpaceDN w:val="0"/>
      <w:adjustRightInd w:val="0"/>
      <w:spacing w:line="200" w:lineRule="exact"/>
      <w:rPr>
        <w:sz w:val="20"/>
        <w:szCs w:val="20"/>
      </w:rPr>
    </w:pPr>
    <w:r>
      <w:rPr>
        <w:noProof/>
        <w:lang w:val="es-ES"/>
      </w:rPr>
      <mc:AlternateContent>
        <mc:Choice Requires="wpg">
          <w:drawing>
            <wp:anchor distT="0" distB="0" distL="114300" distR="114300" simplePos="0" relativeHeight="251673600" behindDoc="1" locked="0" layoutInCell="0" allowOverlap="1" wp14:anchorId="1E6C1F09" wp14:editId="34EF560A">
              <wp:simplePos x="0" y="0"/>
              <wp:positionH relativeFrom="page">
                <wp:posOffset>0</wp:posOffset>
              </wp:positionH>
              <wp:positionV relativeFrom="page">
                <wp:posOffset>10079990</wp:posOffset>
              </wp:positionV>
              <wp:extent cx="7559675" cy="61150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11505"/>
                        <a:chOff x="0" y="15874"/>
                        <a:chExt cx="11905" cy="963"/>
                      </a:xfrm>
                    </wpg:grpSpPr>
                    <wps:wsp>
                      <wps:cNvPr id="41" name="Freeform 24"/>
                      <wps:cNvSpPr>
                        <a:spLocks/>
                      </wps:cNvSpPr>
                      <wps:spPr bwMode="auto">
                        <a:xfrm>
                          <a:off x="0" y="15884"/>
                          <a:ext cx="10486" cy="953"/>
                        </a:xfrm>
                        <a:custGeom>
                          <a:avLst/>
                          <a:gdLst>
                            <a:gd name="T0" fmla="*/ 3671 w 10486"/>
                            <a:gd name="T1" fmla="*/ 0 h 953"/>
                            <a:gd name="T2" fmla="*/ 3274 w 10486"/>
                            <a:gd name="T3" fmla="*/ 9 h 953"/>
                            <a:gd name="T4" fmla="*/ 2888 w 10486"/>
                            <a:gd name="T5" fmla="*/ 28 h 953"/>
                            <a:gd name="T6" fmla="*/ 2512 w 10486"/>
                            <a:gd name="T7" fmla="*/ 55 h 953"/>
                            <a:gd name="T8" fmla="*/ 2146 w 10486"/>
                            <a:gd name="T9" fmla="*/ 91 h 953"/>
                            <a:gd name="T10" fmla="*/ 1791 w 10486"/>
                            <a:gd name="T11" fmla="*/ 135 h 953"/>
                            <a:gd name="T12" fmla="*/ 1447 w 10486"/>
                            <a:gd name="T13" fmla="*/ 186 h 953"/>
                            <a:gd name="T14" fmla="*/ 1114 w 10486"/>
                            <a:gd name="T15" fmla="*/ 244 h 953"/>
                            <a:gd name="T16" fmla="*/ 792 w 10486"/>
                            <a:gd name="T17" fmla="*/ 308 h 953"/>
                            <a:gd name="T18" fmla="*/ 482 w 10486"/>
                            <a:gd name="T19" fmla="*/ 379 h 953"/>
                            <a:gd name="T20" fmla="*/ 183 w 10486"/>
                            <a:gd name="T21" fmla="*/ 454 h 953"/>
                            <a:gd name="T22" fmla="*/ 0 w 10486"/>
                            <a:gd name="T23" fmla="*/ 506 h 953"/>
                            <a:gd name="T24" fmla="*/ 0 w 10486"/>
                            <a:gd name="T25" fmla="*/ 506 h 953"/>
                            <a:gd name="T26" fmla="*/ 0 w 10486"/>
                            <a:gd name="T27" fmla="*/ 953 h 953"/>
                            <a:gd name="T28" fmla="*/ 0 w 10486"/>
                            <a:gd name="T29" fmla="*/ 953 h 953"/>
                            <a:gd name="T30" fmla="*/ 10486 w 10486"/>
                            <a:gd name="T31" fmla="*/ 953 h 953"/>
                            <a:gd name="T32" fmla="*/ 8212 w 10486"/>
                            <a:gd name="T33" fmla="*/ 498 h 953"/>
                            <a:gd name="T34" fmla="*/ 7343 w 10486"/>
                            <a:gd name="T35" fmla="*/ 339 h 953"/>
                            <a:gd name="T36" fmla="*/ 6719 w 10486"/>
                            <a:gd name="T37" fmla="*/ 234 h 953"/>
                            <a:gd name="T38" fmla="*/ 6255 w 10486"/>
                            <a:gd name="T39" fmla="*/ 165 h 953"/>
                            <a:gd name="T40" fmla="*/ 5801 w 10486"/>
                            <a:gd name="T41" fmla="*/ 108 h 953"/>
                            <a:gd name="T42" fmla="*/ 5356 w 10486"/>
                            <a:gd name="T43" fmla="*/ 64 h 953"/>
                            <a:gd name="T44" fmla="*/ 4920 w 10486"/>
                            <a:gd name="T45" fmla="*/ 31 h 953"/>
                            <a:gd name="T46" fmla="*/ 4494 w 10486"/>
                            <a:gd name="T47" fmla="*/ 10 h 953"/>
                            <a:gd name="T48" fmla="*/ 4077 w 10486"/>
                            <a:gd name="T49" fmla="*/ 0 h 953"/>
                            <a:gd name="T50" fmla="*/ 3671 w 10486"/>
                            <a:gd name="T51"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86" h="953">
                              <a:moveTo>
                                <a:pt x="3671" y="0"/>
                              </a:moveTo>
                              <a:lnTo>
                                <a:pt x="3274" y="9"/>
                              </a:lnTo>
                              <a:lnTo>
                                <a:pt x="2888" y="28"/>
                              </a:lnTo>
                              <a:lnTo>
                                <a:pt x="2512" y="55"/>
                              </a:lnTo>
                              <a:lnTo>
                                <a:pt x="2146" y="91"/>
                              </a:lnTo>
                              <a:lnTo>
                                <a:pt x="1791" y="135"/>
                              </a:lnTo>
                              <a:lnTo>
                                <a:pt x="1447" y="186"/>
                              </a:lnTo>
                              <a:lnTo>
                                <a:pt x="1114" y="244"/>
                              </a:lnTo>
                              <a:lnTo>
                                <a:pt x="792" y="308"/>
                              </a:lnTo>
                              <a:lnTo>
                                <a:pt x="482" y="379"/>
                              </a:lnTo>
                              <a:lnTo>
                                <a:pt x="183" y="454"/>
                              </a:lnTo>
                              <a:lnTo>
                                <a:pt x="0" y="506"/>
                              </a:lnTo>
                              <a:lnTo>
                                <a:pt x="0" y="506"/>
                              </a:lnTo>
                              <a:lnTo>
                                <a:pt x="0" y="953"/>
                              </a:lnTo>
                              <a:lnTo>
                                <a:pt x="0" y="953"/>
                              </a:lnTo>
                              <a:lnTo>
                                <a:pt x="10486" y="953"/>
                              </a:lnTo>
                              <a:lnTo>
                                <a:pt x="8212" y="498"/>
                              </a:lnTo>
                              <a:lnTo>
                                <a:pt x="7343" y="339"/>
                              </a:lnTo>
                              <a:lnTo>
                                <a:pt x="6719" y="234"/>
                              </a:lnTo>
                              <a:lnTo>
                                <a:pt x="6255" y="165"/>
                              </a:lnTo>
                              <a:lnTo>
                                <a:pt x="5801" y="108"/>
                              </a:lnTo>
                              <a:lnTo>
                                <a:pt x="5356" y="64"/>
                              </a:lnTo>
                              <a:lnTo>
                                <a:pt x="4920" y="31"/>
                              </a:lnTo>
                              <a:lnTo>
                                <a:pt x="4494" y="10"/>
                              </a:lnTo>
                              <a:lnTo>
                                <a:pt x="4077" y="0"/>
                              </a:lnTo>
                              <a:lnTo>
                                <a:pt x="3671"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
                      <wps:cNvSpPr>
                        <a:spLocks/>
                      </wps:cNvSpPr>
                      <wps:spPr bwMode="auto">
                        <a:xfrm>
                          <a:off x="5296" y="15987"/>
                          <a:ext cx="6609" cy="850"/>
                        </a:xfrm>
                        <a:custGeom>
                          <a:avLst/>
                          <a:gdLst>
                            <a:gd name="T0" fmla="*/ 5703 w 6609"/>
                            <a:gd name="T1" fmla="*/ 0 h 850"/>
                            <a:gd name="T2" fmla="*/ 5242 w 6609"/>
                            <a:gd name="T3" fmla="*/ 6 h 850"/>
                            <a:gd name="T4" fmla="*/ 4779 w 6609"/>
                            <a:gd name="T5" fmla="*/ 26 h 850"/>
                            <a:gd name="T6" fmla="*/ 4316 w 6609"/>
                            <a:gd name="T7" fmla="*/ 59 h 850"/>
                            <a:gd name="T8" fmla="*/ 3853 w 6609"/>
                            <a:gd name="T9" fmla="*/ 103 h 850"/>
                            <a:gd name="T10" fmla="*/ 3394 w 6609"/>
                            <a:gd name="T11" fmla="*/ 158 h 850"/>
                            <a:gd name="T12" fmla="*/ 2940 w 6609"/>
                            <a:gd name="T13" fmla="*/ 222 h 850"/>
                            <a:gd name="T14" fmla="*/ 2492 w 6609"/>
                            <a:gd name="T15" fmla="*/ 295 h 850"/>
                            <a:gd name="T16" fmla="*/ 2053 w 6609"/>
                            <a:gd name="T17" fmla="*/ 374 h 850"/>
                            <a:gd name="T18" fmla="*/ 1625 w 6609"/>
                            <a:gd name="T19" fmla="*/ 459 h 850"/>
                            <a:gd name="T20" fmla="*/ 1209 w 6609"/>
                            <a:gd name="T21" fmla="*/ 549 h 850"/>
                            <a:gd name="T22" fmla="*/ 807 w 6609"/>
                            <a:gd name="T23" fmla="*/ 642 h 850"/>
                            <a:gd name="T24" fmla="*/ 422 w 6609"/>
                            <a:gd name="T25" fmla="*/ 738 h 850"/>
                            <a:gd name="T26" fmla="*/ 55 w 6609"/>
                            <a:gd name="T27" fmla="*/ 835 h 850"/>
                            <a:gd name="T28" fmla="*/ 0 w 6609"/>
                            <a:gd name="T29" fmla="*/ 850 h 850"/>
                            <a:gd name="T30" fmla="*/ 0 w 6609"/>
                            <a:gd name="T31" fmla="*/ 850 h 850"/>
                            <a:gd name="T32" fmla="*/ 6609 w 6609"/>
                            <a:gd name="T33" fmla="*/ 850 h 850"/>
                            <a:gd name="T34" fmla="*/ 6609 w 6609"/>
                            <a:gd name="T35" fmla="*/ 850 h 850"/>
                            <a:gd name="T36" fmla="*/ 6609 w 6609"/>
                            <a:gd name="T37" fmla="*/ 34 h 850"/>
                            <a:gd name="T38" fmla="*/ 6159 w 6609"/>
                            <a:gd name="T39" fmla="*/ 8 h 850"/>
                            <a:gd name="T40" fmla="*/ 5703 w 6609"/>
                            <a:gd name="T41"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09" h="850">
                              <a:moveTo>
                                <a:pt x="5703" y="0"/>
                              </a:moveTo>
                              <a:lnTo>
                                <a:pt x="5242" y="6"/>
                              </a:lnTo>
                              <a:lnTo>
                                <a:pt x="4779" y="26"/>
                              </a:lnTo>
                              <a:lnTo>
                                <a:pt x="4316" y="59"/>
                              </a:lnTo>
                              <a:lnTo>
                                <a:pt x="3853" y="103"/>
                              </a:lnTo>
                              <a:lnTo>
                                <a:pt x="3394" y="158"/>
                              </a:lnTo>
                              <a:lnTo>
                                <a:pt x="2940" y="222"/>
                              </a:lnTo>
                              <a:lnTo>
                                <a:pt x="2492" y="295"/>
                              </a:lnTo>
                              <a:lnTo>
                                <a:pt x="2053" y="374"/>
                              </a:lnTo>
                              <a:lnTo>
                                <a:pt x="1625" y="459"/>
                              </a:lnTo>
                              <a:lnTo>
                                <a:pt x="1209" y="549"/>
                              </a:lnTo>
                              <a:lnTo>
                                <a:pt x="807" y="642"/>
                              </a:lnTo>
                              <a:lnTo>
                                <a:pt x="422" y="738"/>
                              </a:lnTo>
                              <a:lnTo>
                                <a:pt x="55" y="835"/>
                              </a:lnTo>
                              <a:lnTo>
                                <a:pt x="0" y="850"/>
                              </a:lnTo>
                              <a:lnTo>
                                <a:pt x="0" y="850"/>
                              </a:lnTo>
                              <a:lnTo>
                                <a:pt x="6609" y="850"/>
                              </a:lnTo>
                              <a:lnTo>
                                <a:pt x="6609" y="850"/>
                              </a:lnTo>
                              <a:lnTo>
                                <a:pt x="6609" y="34"/>
                              </a:lnTo>
                              <a:lnTo>
                                <a:pt x="6159" y="8"/>
                              </a:lnTo>
                              <a:lnTo>
                                <a:pt x="5703"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6"/>
                      <wps:cNvSpPr>
                        <a:spLocks/>
                      </wps:cNvSpPr>
                      <wps:spPr bwMode="auto">
                        <a:xfrm>
                          <a:off x="3989" y="16027"/>
                          <a:ext cx="416" cy="408"/>
                        </a:xfrm>
                        <a:custGeom>
                          <a:avLst/>
                          <a:gdLst>
                            <a:gd name="T0" fmla="*/ 206 w 416"/>
                            <a:gd name="T1" fmla="*/ 0 h 408"/>
                            <a:gd name="T2" fmla="*/ 183 w 416"/>
                            <a:gd name="T3" fmla="*/ 1 h 408"/>
                            <a:gd name="T4" fmla="*/ 161 w 416"/>
                            <a:gd name="T5" fmla="*/ 5 h 408"/>
                            <a:gd name="T6" fmla="*/ 140 w 416"/>
                            <a:gd name="T7" fmla="*/ 10 h 408"/>
                            <a:gd name="T8" fmla="*/ 120 w 416"/>
                            <a:gd name="T9" fmla="*/ 18 h 408"/>
                            <a:gd name="T10" fmla="*/ 101 w 416"/>
                            <a:gd name="T11" fmla="*/ 28 h 408"/>
                            <a:gd name="T12" fmla="*/ 84 w 416"/>
                            <a:gd name="T13" fmla="*/ 40 h 408"/>
                            <a:gd name="T14" fmla="*/ 67 w 416"/>
                            <a:gd name="T15" fmla="*/ 54 h 408"/>
                            <a:gd name="T16" fmla="*/ 52 w 416"/>
                            <a:gd name="T17" fmla="*/ 69 h 408"/>
                            <a:gd name="T18" fmla="*/ 39 w 416"/>
                            <a:gd name="T19" fmla="*/ 86 h 408"/>
                            <a:gd name="T20" fmla="*/ 27 w 416"/>
                            <a:gd name="T21" fmla="*/ 105 h 408"/>
                            <a:gd name="T22" fmla="*/ 18 w 416"/>
                            <a:gd name="T23" fmla="*/ 125 h 408"/>
                            <a:gd name="T24" fmla="*/ 10 w 416"/>
                            <a:gd name="T25" fmla="*/ 146 h 408"/>
                            <a:gd name="T26" fmla="*/ 4 w 416"/>
                            <a:gd name="T27" fmla="*/ 169 h 408"/>
                            <a:gd name="T28" fmla="*/ 1 w 416"/>
                            <a:gd name="T29" fmla="*/ 192 h 408"/>
                            <a:gd name="T30" fmla="*/ 0 w 416"/>
                            <a:gd name="T31" fmla="*/ 217 h 408"/>
                            <a:gd name="T32" fmla="*/ 2 w 416"/>
                            <a:gd name="T33" fmla="*/ 239 h 408"/>
                            <a:gd name="T34" fmla="*/ 7 w 416"/>
                            <a:gd name="T35" fmla="*/ 261 h 408"/>
                            <a:gd name="T36" fmla="*/ 15 w 416"/>
                            <a:gd name="T37" fmla="*/ 282 h 408"/>
                            <a:gd name="T38" fmla="*/ 25 w 416"/>
                            <a:gd name="T39" fmla="*/ 301 h 408"/>
                            <a:gd name="T40" fmla="*/ 36 w 416"/>
                            <a:gd name="T41" fmla="*/ 320 h 408"/>
                            <a:gd name="T42" fmla="*/ 50 w 416"/>
                            <a:gd name="T43" fmla="*/ 337 h 408"/>
                            <a:gd name="T44" fmla="*/ 65 w 416"/>
                            <a:gd name="T45" fmla="*/ 352 h 408"/>
                            <a:gd name="T46" fmla="*/ 81 w 416"/>
                            <a:gd name="T47" fmla="*/ 366 h 408"/>
                            <a:gd name="T48" fmla="*/ 100 w 416"/>
                            <a:gd name="T49" fmla="*/ 378 h 408"/>
                            <a:gd name="T50" fmla="*/ 119 w 416"/>
                            <a:gd name="T51" fmla="*/ 388 h 408"/>
                            <a:gd name="T52" fmla="*/ 140 w 416"/>
                            <a:gd name="T53" fmla="*/ 397 h 408"/>
                            <a:gd name="T54" fmla="*/ 161 w 416"/>
                            <a:gd name="T55" fmla="*/ 403 h 408"/>
                            <a:gd name="T56" fmla="*/ 184 w 416"/>
                            <a:gd name="T57" fmla="*/ 406 h 408"/>
                            <a:gd name="T58" fmla="*/ 207 w 416"/>
                            <a:gd name="T59" fmla="*/ 408 h 408"/>
                            <a:gd name="T60" fmla="*/ 210 w 416"/>
                            <a:gd name="T61" fmla="*/ 408 h 408"/>
                            <a:gd name="T62" fmla="*/ 233 w 416"/>
                            <a:gd name="T63" fmla="*/ 406 h 408"/>
                            <a:gd name="T64" fmla="*/ 254 w 416"/>
                            <a:gd name="T65" fmla="*/ 402 h 408"/>
                            <a:gd name="T66" fmla="*/ 275 w 416"/>
                            <a:gd name="T67" fmla="*/ 396 h 408"/>
                            <a:gd name="T68" fmla="*/ 295 w 416"/>
                            <a:gd name="T69" fmla="*/ 388 h 408"/>
                            <a:gd name="T70" fmla="*/ 314 w 416"/>
                            <a:gd name="T71" fmla="*/ 378 h 408"/>
                            <a:gd name="T72" fmla="*/ 332 w 416"/>
                            <a:gd name="T73" fmla="*/ 366 h 408"/>
                            <a:gd name="T74" fmla="*/ 348 w 416"/>
                            <a:gd name="T75" fmla="*/ 353 h 408"/>
                            <a:gd name="T76" fmla="*/ 363 w 416"/>
                            <a:gd name="T77" fmla="*/ 337 h 408"/>
                            <a:gd name="T78" fmla="*/ 376 w 416"/>
                            <a:gd name="T79" fmla="*/ 320 h 408"/>
                            <a:gd name="T80" fmla="*/ 388 w 416"/>
                            <a:gd name="T81" fmla="*/ 301 h 408"/>
                            <a:gd name="T82" fmla="*/ 397 w 416"/>
                            <a:gd name="T83" fmla="*/ 281 h 408"/>
                            <a:gd name="T84" fmla="*/ 405 w 416"/>
                            <a:gd name="T85" fmla="*/ 260 h 408"/>
                            <a:gd name="T86" fmla="*/ 411 w 416"/>
                            <a:gd name="T87" fmla="*/ 237 h 408"/>
                            <a:gd name="T88" fmla="*/ 414 w 416"/>
                            <a:gd name="T89" fmla="*/ 214 h 408"/>
                            <a:gd name="T90" fmla="*/ 415 w 416"/>
                            <a:gd name="T91" fmla="*/ 189 h 408"/>
                            <a:gd name="T92" fmla="*/ 412 w 416"/>
                            <a:gd name="T93" fmla="*/ 167 h 408"/>
                            <a:gd name="T94" fmla="*/ 407 w 416"/>
                            <a:gd name="T95" fmla="*/ 145 h 408"/>
                            <a:gd name="T96" fmla="*/ 399 w 416"/>
                            <a:gd name="T97" fmla="*/ 124 h 408"/>
                            <a:gd name="T98" fmla="*/ 390 w 416"/>
                            <a:gd name="T99" fmla="*/ 105 h 408"/>
                            <a:gd name="T100" fmla="*/ 378 w 416"/>
                            <a:gd name="T101" fmla="*/ 87 h 408"/>
                            <a:gd name="T102" fmla="*/ 365 w 416"/>
                            <a:gd name="T103" fmla="*/ 70 h 408"/>
                            <a:gd name="T104" fmla="*/ 349 w 416"/>
                            <a:gd name="T105" fmla="*/ 54 h 408"/>
                            <a:gd name="T106" fmla="*/ 333 w 416"/>
                            <a:gd name="T107" fmla="*/ 41 h 408"/>
                            <a:gd name="T108" fmla="*/ 314 w 416"/>
                            <a:gd name="T109" fmla="*/ 29 h 408"/>
                            <a:gd name="T110" fmla="*/ 295 w 416"/>
                            <a:gd name="T111" fmla="*/ 19 h 408"/>
                            <a:gd name="T112" fmla="*/ 274 w 416"/>
                            <a:gd name="T113" fmla="*/ 10 h 408"/>
                            <a:gd name="T114" fmla="*/ 252 w 416"/>
                            <a:gd name="T115" fmla="*/ 4 h 408"/>
                            <a:gd name="T116" fmla="*/ 229 w 416"/>
                            <a:gd name="T117" fmla="*/ 1 h 408"/>
                            <a:gd name="T118" fmla="*/ 206 w 416"/>
                            <a:gd name="T119"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6" h="408">
                              <a:moveTo>
                                <a:pt x="206" y="0"/>
                              </a:moveTo>
                              <a:lnTo>
                                <a:pt x="183" y="1"/>
                              </a:lnTo>
                              <a:lnTo>
                                <a:pt x="161" y="5"/>
                              </a:lnTo>
                              <a:lnTo>
                                <a:pt x="140" y="10"/>
                              </a:lnTo>
                              <a:lnTo>
                                <a:pt x="120" y="18"/>
                              </a:lnTo>
                              <a:lnTo>
                                <a:pt x="101" y="28"/>
                              </a:lnTo>
                              <a:lnTo>
                                <a:pt x="84" y="40"/>
                              </a:lnTo>
                              <a:lnTo>
                                <a:pt x="67" y="54"/>
                              </a:lnTo>
                              <a:lnTo>
                                <a:pt x="52" y="69"/>
                              </a:lnTo>
                              <a:lnTo>
                                <a:pt x="39" y="86"/>
                              </a:lnTo>
                              <a:lnTo>
                                <a:pt x="27" y="105"/>
                              </a:lnTo>
                              <a:lnTo>
                                <a:pt x="18" y="125"/>
                              </a:lnTo>
                              <a:lnTo>
                                <a:pt x="10" y="146"/>
                              </a:lnTo>
                              <a:lnTo>
                                <a:pt x="4" y="169"/>
                              </a:lnTo>
                              <a:lnTo>
                                <a:pt x="1" y="192"/>
                              </a:lnTo>
                              <a:lnTo>
                                <a:pt x="0" y="217"/>
                              </a:lnTo>
                              <a:lnTo>
                                <a:pt x="2" y="239"/>
                              </a:lnTo>
                              <a:lnTo>
                                <a:pt x="7" y="261"/>
                              </a:lnTo>
                              <a:lnTo>
                                <a:pt x="15" y="282"/>
                              </a:lnTo>
                              <a:lnTo>
                                <a:pt x="25" y="301"/>
                              </a:lnTo>
                              <a:lnTo>
                                <a:pt x="36" y="320"/>
                              </a:lnTo>
                              <a:lnTo>
                                <a:pt x="50" y="337"/>
                              </a:lnTo>
                              <a:lnTo>
                                <a:pt x="65" y="352"/>
                              </a:lnTo>
                              <a:lnTo>
                                <a:pt x="81" y="366"/>
                              </a:lnTo>
                              <a:lnTo>
                                <a:pt x="100" y="378"/>
                              </a:lnTo>
                              <a:lnTo>
                                <a:pt x="119" y="388"/>
                              </a:lnTo>
                              <a:lnTo>
                                <a:pt x="140" y="397"/>
                              </a:lnTo>
                              <a:lnTo>
                                <a:pt x="161" y="403"/>
                              </a:lnTo>
                              <a:lnTo>
                                <a:pt x="184" y="406"/>
                              </a:lnTo>
                              <a:lnTo>
                                <a:pt x="207" y="408"/>
                              </a:lnTo>
                              <a:lnTo>
                                <a:pt x="210" y="408"/>
                              </a:lnTo>
                              <a:lnTo>
                                <a:pt x="233" y="406"/>
                              </a:lnTo>
                              <a:lnTo>
                                <a:pt x="254" y="402"/>
                              </a:lnTo>
                              <a:lnTo>
                                <a:pt x="275" y="396"/>
                              </a:lnTo>
                              <a:lnTo>
                                <a:pt x="295" y="388"/>
                              </a:lnTo>
                              <a:lnTo>
                                <a:pt x="314" y="378"/>
                              </a:lnTo>
                              <a:lnTo>
                                <a:pt x="332" y="366"/>
                              </a:lnTo>
                              <a:lnTo>
                                <a:pt x="348" y="353"/>
                              </a:lnTo>
                              <a:lnTo>
                                <a:pt x="363" y="337"/>
                              </a:lnTo>
                              <a:lnTo>
                                <a:pt x="376" y="320"/>
                              </a:lnTo>
                              <a:lnTo>
                                <a:pt x="388" y="301"/>
                              </a:lnTo>
                              <a:lnTo>
                                <a:pt x="397" y="281"/>
                              </a:lnTo>
                              <a:lnTo>
                                <a:pt x="405" y="260"/>
                              </a:lnTo>
                              <a:lnTo>
                                <a:pt x="411" y="237"/>
                              </a:lnTo>
                              <a:lnTo>
                                <a:pt x="414" y="214"/>
                              </a:lnTo>
                              <a:lnTo>
                                <a:pt x="415" y="189"/>
                              </a:lnTo>
                              <a:lnTo>
                                <a:pt x="412" y="167"/>
                              </a:lnTo>
                              <a:lnTo>
                                <a:pt x="407" y="145"/>
                              </a:lnTo>
                              <a:lnTo>
                                <a:pt x="399" y="124"/>
                              </a:lnTo>
                              <a:lnTo>
                                <a:pt x="390" y="105"/>
                              </a:lnTo>
                              <a:lnTo>
                                <a:pt x="378" y="87"/>
                              </a:lnTo>
                              <a:lnTo>
                                <a:pt x="365" y="70"/>
                              </a:lnTo>
                              <a:lnTo>
                                <a:pt x="349" y="54"/>
                              </a:lnTo>
                              <a:lnTo>
                                <a:pt x="333" y="41"/>
                              </a:lnTo>
                              <a:lnTo>
                                <a:pt x="314" y="29"/>
                              </a:lnTo>
                              <a:lnTo>
                                <a:pt x="295" y="19"/>
                              </a:lnTo>
                              <a:lnTo>
                                <a:pt x="274" y="10"/>
                              </a:lnTo>
                              <a:lnTo>
                                <a:pt x="252" y="4"/>
                              </a:lnTo>
                              <a:lnTo>
                                <a:pt x="229" y="1"/>
                              </a:lnTo>
                              <a:lnTo>
                                <a:pt x="206" y="0"/>
                              </a:lnTo>
                            </a:path>
                          </a:pathLst>
                        </a:custGeom>
                        <a:solidFill>
                          <a:srgbClr val="7F1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65433" id="Group 50" o:spid="_x0000_s1026" style="position:absolute;margin-left:0;margin-top:793.7pt;width:595.25pt;height:48.15pt;z-index:-251642880;mso-position-horizontal-relative:page;mso-position-vertical-relative:page" coordorigin=",15874" coordsize="1190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" o:allowincell="f">
              <v:shape id="Freeform 24" o:spid="_x0000_s1027" style="position:absolute;top:15884;width:10486;height:953;visibility:visible;mso-wrap-style:square;v-text-anchor:top" coordsize="1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" path="m3671,l3274,9,2888,28,2512,55,2146,91r-355,44l1447,186r-333,58l792,308,482,379,183,454,,506r,l,953r,l10486,953,8212,498,7343,339,6719,234,6255,165,5801,108,5356,64,4920,31,4494,10,4077,,3671,e" fillcolor="maroon" stroked="f">
                <v:path arrowok="t" o:connecttype="custom" o:connectlocs="3671,0;3274,9;2888,28;2512,55;2146,91;1791,135;1447,186;1114,244;792,308;482,379;183,454;0,506;0,506;0,953;0,953;10486,953;8212,498;7343,339;6719,234;6255,165;5801,108;5356,64;4920,31;4494,10;4077,0;3671,0" o:connectangles="0,0,0,0,0,0,0,0,0,0,0,0,0,0,0,0,0,0,0,0,0,0,0,0,0,0"/>
              </v:shape>
              <v:shape id="Freeform 25" o:spid="_x0000_s1028" style="position:absolute;left:5296;top:15987;width:6609;height:850;visibility:visible;mso-wrap-style:square;v-text-anchor:top" coordsize="6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" path="m5703,l5242,6,4779,26,4316,59r-463,44l3394,158r-454,64l2492,295r-439,79l1625,459r-416,90l807,642,422,738,55,835,,850r,l6609,850r,l6609,34,6159,8,5703,e" fillcolor="maroon" stroked="f">
                <v:path arrowok="t" o:connecttype="custom" o:connectlocs="5703,0;5242,6;4779,26;4316,59;3853,103;3394,158;2940,222;2492,295;2053,374;1625,459;1209,549;807,642;422,738;55,835;0,850;0,850;6609,850;6609,850;6609,34;6159,8;5703,0" o:connectangles="0,0,0,0,0,0,0,0,0,0,0,0,0,0,0,0,0,0,0,0,0"/>
              </v:shape>
              <v:shape id="Freeform 26" o:spid="_x0000_s1029" style="position:absolute;left:3989;top:16027;width:416;height:408;visibility:visible;mso-wrap-style:square;v-text-anchor:top" coordsize="4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" path="m206,l183,1,161,5r-21,5l120,18,101,28,84,40,67,54,52,69,39,86,27,105r-9,20l10,146,4,169,1,192,,217r2,22l7,261r8,21l25,301r11,19l50,337r15,15l81,366r19,12l119,388r21,9l161,403r23,3l207,408r3,l233,406r21,-4l275,396r20,-8l314,378r18,-12l348,353r15,-16l376,320r12,-19l397,281r8,-21l411,237r3,-23l415,189r-3,-22l407,145r-8,-21l390,105,378,87,365,70,349,54,333,41,314,29,295,19,274,10,252,4,229,1,206,e" fillcolor="#7f1416" stroked="f">
                <v:path arrowok="t" o:connecttype="custom" o:connectlocs="206,0;183,1;161,5;140,10;120,18;101,28;84,40;67,54;52,69;39,86;27,105;18,125;10,146;4,169;1,192;0,217;2,239;7,261;15,282;25,301;36,320;50,337;65,352;81,366;100,378;119,388;140,397;161,403;184,406;207,408;210,408;233,406;254,402;275,396;295,388;314,378;332,366;348,353;363,337;376,320;388,301;397,281;405,260;411,237;414,214;415,189;412,167;407,145;399,124;390,105;378,87;365,70;349,54;333,41;314,29;295,19;274,10;252,4;229,1;206,0" o:connectangles="0,0,0,0,0,0,0,0,0,0,0,0,0,0,0,0,0,0,0,0,0,0,0,0,0,0,0,0,0,0,0,0,0,0,0,0,0,0,0,0,0,0,0,0,0,0,0,0,0,0,0,0,0,0,0,0,0,0,0,0"/>
              </v:shape>
              <w10:wrap anchorx="page" anchory="page"/>
            </v:group>
          </w:pict>
        </mc:Fallback>
      </mc:AlternateContent>
    </w:r>
    <w:r>
      <w:rPr>
        <w:noProof/>
        <w:lang w:val="es-ES"/>
      </w:rPr>
      <mc:AlternateContent>
        <mc:Choice Requires="wps">
          <w:drawing>
            <wp:anchor distT="0" distB="0" distL="114300" distR="114300" simplePos="0" relativeHeight="251674624" behindDoc="1" locked="0" layoutInCell="0" allowOverlap="1" wp14:anchorId="5CC49932" wp14:editId="7D35EBA7">
              <wp:simplePos x="0" y="0"/>
              <wp:positionH relativeFrom="page">
                <wp:posOffset>2569845</wp:posOffset>
              </wp:positionH>
              <wp:positionV relativeFrom="page">
                <wp:posOffset>10246360</wp:posOffset>
              </wp:positionV>
              <wp:extent cx="189865" cy="1524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F67A2" w14:textId="77777777" w:rsidR="00665727" w:rsidRDefault="00665727">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Pr>
                              <w:rFonts w:ascii="Arial" w:hAnsi="Arial" w:cs="Arial"/>
                              <w:b/>
                              <w:bCs/>
                              <w:noProof/>
                              <w:color w:val="FFFFFF"/>
                              <w:sz w:val="20"/>
                              <w:szCs w:val="20"/>
                            </w:rPr>
                            <w:t>26</w:t>
                          </w:r>
                          <w:r>
                            <w:rPr>
                              <w:rFonts w:ascii="Arial" w:hAnsi="Arial" w:cs="Arial"/>
                              <w:b/>
                              <w:bCs/>
                              <w:color w:val="FFFFF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32" type="#_x0000_t202" style="position:absolute;margin-left:202.35pt;margin-top:806.8pt;width:14.95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" o:allowincell="f" filled="f" stroked="f">
              <v:textbox inset="0,0,0,0">
                <w:txbxContent>
                  <w:p w:rsidR="00665727" w:rsidRDefault="00665727">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Pr>
                        <w:rFonts w:ascii="Arial" w:hAnsi="Arial" w:cs="Arial"/>
                        <w:b/>
                        <w:bCs/>
                        <w:noProof/>
                        <w:color w:val="FFFFFF"/>
                        <w:sz w:val="20"/>
                        <w:szCs w:val="20"/>
                      </w:rPr>
                      <w:t>26</w:t>
                    </w:r>
                    <w:r>
                      <w:rPr>
                        <w:rFonts w:ascii="Arial" w:hAnsi="Arial" w:cs="Arial"/>
                        <w:b/>
                        <w:bCs/>
                        <w:color w:val="FFFFFF"/>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83BE" w14:textId="77777777" w:rsidR="00665727" w:rsidRDefault="00665727">
    <w:pPr>
      <w:widowControl w:val="0"/>
      <w:autoSpaceDE w:val="0"/>
      <w:autoSpaceDN w:val="0"/>
      <w:adjustRightInd w:val="0"/>
      <w:spacing w:line="200" w:lineRule="exact"/>
      <w:rPr>
        <w:sz w:val="20"/>
        <w:szCs w:val="20"/>
      </w:rPr>
    </w:pPr>
    <w:r>
      <w:rPr>
        <w:noProof/>
        <w:lang w:val="es-ES"/>
      </w:rPr>
      <mc:AlternateContent>
        <mc:Choice Requires="wps">
          <w:drawing>
            <wp:anchor distT="0" distB="0" distL="114300" distR="114300" simplePos="0" relativeHeight="251675648" behindDoc="1" locked="0" layoutInCell="0" allowOverlap="1" wp14:anchorId="189E535E" wp14:editId="0CF0EDA1">
              <wp:simplePos x="0" y="0"/>
              <wp:positionH relativeFrom="page">
                <wp:posOffset>600075</wp:posOffset>
              </wp:positionH>
              <wp:positionV relativeFrom="page">
                <wp:posOffset>10372725</wp:posOffset>
              </wp:positionV>
              <wp:extent cx="1047750" cy="152400"/>
              <wp:effectExtent l="0" t="0" r="0" b="0"/>
              <wp:wrapNone/>
              <wp:docPr id="89"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841B5" w14:textId="77777777" w:rsidR="00665727" w:rsidRDefault="00665727" w:rsidP="00DB1A25">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t xml:space="preserve">BOCA </w:t>
                          </w:r>
                          <w:proofErr w:type="spellStart"/>
                          <w:r>
                            <w:rPr>
                              <w:rFonts w:ascii="Arial" w:hAnsi="Arial" w:cs="Arial"/>
                              <w:b/>
                              <w:bCs/>
                              <w:color w:val="FFFFFF"/>
                              <w:sz w:val="20"/>
                              <w:szCs w:val="20"/>
                            </w:rPr>
                            <w:t>guide</w:t>
                          </w:r>
                          <w:proofErr w:type="spellEnd"/>
                          <w:r>
                            <w:rPr>
                              <w:rFonts w:ascii="Arial" w:hAnsi="Arial" w:cs="Arial"/>
                              <w:b/>
                              <w:bCs/>
                              <w:color w:val="FFFFFF"/>
                              <w:sz w:val="20"/>
                              <w:szCs w:val="20"/>
                            </w:rPr>
                            <w:t xml:space="preserve"> v11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033" type="#_x0000_t202" style="position:absolute;margin-left:47.25pt;margin-top:816.75pt;width:82.5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WRsgIAALM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" o:allowincell="f" filled="f" stroked="f">
              <v:textbox inset="0,0,0,0">
                <w:txbxContent>
                  <w:p w:rsidR="00665727" w:rsidRDefault="00665727" w:rsidP="00DB1A25">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t xml:space="preserve">BOCA </w:t>
                    </w:r>
                    <w:proofErr w:type="spellStart"/>
                    <w:r>
                      <w:rPr>
                        <w:rFonts w:ascii="Arial" w:hAnsi="Arial" w:cs="Arial"/>
                        <w:b/>
                        <w:bCs/>
                        <w:color w:val="FFFFFF"/>
                        <w:sz w:val="20"/>
                        <w:szCs w:val="20"/>
                      </w:rPr>
                      <w:t>guide</w:t>
                    </w:r>
                    <w:proofErr w:type="spellEnd"/>
                    <w:r>
                      <w:rPr>
                        <w:rFonts w:ascii="Arial" w:hAnsi="Arial" w:cs="Arial"/>
                        <w:b/>
                        <w:bCs/>
                        <w:color w:val="FFFFFF"/>
                        <w:sz w:val="20"/>
                        <w:szCs w:val="20"/>
                      </w:rPr>
                      <w:t xml:space="preserve"> v11</w:t>
                    </w:r>
                  </w:p>
                </w:txbxContent>
              </v:textbox>
              <w10:wrap anchorx="page" anchory="page"/>
            </v:shape>
          </w:pict>
        </mc:Fallback>
      </mc:AlternateContent>
    </w:r>
    <w:r>
      <w:rPr>
        <w:noProof/>
        <w:lang w:val="es-ES"/>
      </w:rPr>
      <mc:AlternateContent>
        <mc:Choice Requires="wpg">
          <w:drawing>
            <wp:anchor distT="0" distB="0" distL="114300" distR="114300" simplePos="0" relativeHeight="251671552" behindDoc="1" locked="0" layoutInCell="0" allowOverlap="1" wp14:anchorId="11D900F9" wp14:editId="4D070EDF">
              <wp:simplePos x="0" y="0"/>
              <wp:positionH relativeFrom="page">
                <wp:posOffset>-9525</wp:posOffset>
              </wp:positionH>
              <wp:positionV relativeFrom="page">
                <wp:posOffset>10079990</wp:posOffset>
              </wp:positionV>
              <wp:extent cx="7559675" cy="61150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11505"/>
                        <a:chOff x="0" y="15874"/>
                        <a:chExt cx="11905" cy="963"/>
                      </a:xfrm>
                    </wpg:grpSpPr>
                    <wps:wsp>
                      <wps:cNvPr id="91" name="Freeform 19"/>
                      <wps:cNvSpPr>
                        <a:spLocks/>
                      </wps:cNvSpPr>
                      <wps:spPr bwMode="auto">
                        <a:xfrm>
                          <a:off x="1418" y="15884"/>
                          <a:ext cx="10487" cy="953"/>
                        </a:xfrm>
                        <a:custGeom>
                          <a:avLst/>
                          <a:gdLst>
                            <a:gd name="T0" fmla="*/ 6815 w 10487"/>
                            <a:gd name="T1" fmla="*/ 0 h 953"/>
                            <a:gd name="T2" fmla="*/ 6408 w 10487"/>
                            <a:gd name="T3" fmla="*/ 0 h 953"/>
                            <a:gd name="T4" fmla="*/ 5992 w 10487"/>
                            <a:gd name="T5" fmla="*/ 10 h 953"/>
                            <a:gd name="T6" fmla="*/ 5566 w 10487"/>
                            <a:gd name="T7" fmla="*/ 31 h 953"/>
                            <a:gd name="T8" fmla="*/ 5130 w 10487"/>
                            <a:gd name="T9" fmla="*/ 64 h 953"/>
                            <a:gd name="T10" fmla="*/ 4685 w 10487"/>
                            <a:gd name="T11" fmla="*/ 108 h 953"/>
                            <a:gd name="T12" fmla="*/ 4230 w 10487"/>
                            <a:gd name="T13" fmla="*/ 165 h 953"/>
                            <a:gd name="T14" fmla="*/ 3767 w 10487"/>
                            <a:gd name="T15" fmla="*/ 234 h 953"/>
                            <a:gd name="T16" fmla="*/ 3142 w 10487"/>
                            <a:gd name="T17" fmla="*/ 339 h 953"/>
                            <a:gd name="T18" fmla="*/ 2274 w 10487"/>
                            <a:gd name="T19" fmla="*/ 498 h 953"/>
                            <a:gd name="T20" fmla="*/ 0 w 10487"/>
                            <a:gd name="T21" fmla="*/ 953 h 953"/>
                            <a:gd name="T22" fmla="*/ 10486 w 10487"/>
                            <a:gd name="T23" fmla="*/ 953 h 953"/>
                            <a:gd name="T24" fmla="*/ 10486 w 10487"/>
                            <a:gd name="T25" fmla="*/ 953 h 953"/>
                            <a:gd name="T26" fmla="*/ 10486 w 10487"/>
                            <a:gd name="T27" fmla="*/ 506 h 953"/>
                            <a:gd name="T28" fmla="*/ 10486 w 10487"/>
                            <a:gd name="T29" fmla="*/ 506 h 953"/>
                            <a:gd name="T30" fmla="*/ 10303 w 10487"/>
                            <a:gd name="T31" fmla="*/ 454 h 953"/>
                            <a:gd name="T32" fmla="*/ 10004 w 10487"/>
                            <a:gd name="T33" fmla="*/ 379 h 953"/>
                            <a:gd name="T34" fmla="*/ 9693 w 10487"/>
                            <a:gd name="T35" fmla="*/ 308 h 953"/>
                            <a:gd name="T36" fmla="*/ 9372 w 10487"/>
                            <a:gd name="T37" fmla="*/ 244 h 953"/>
                            <a:gd name="T38" fmla="*/ 9039 w 10487"/>
                            <a:gd name="T39" fmla="*/ 186 h 953"/>
                            <a:gd name="T40" fmla="*/ 8695 w 10487"/>
                            <a:gd name="T41" fmla="*/ 135 h 953"/>
                            <a:gd name="T42" fmla="*/ 8340 w 10487"/>
                            <a:gd name="T43" fmla="*/ 91 h 953"/>
                            <a:gd name="T44" fmla="*/ 7974 w 10487"/>
                            <a:gd name="T45" fmla="*/ 55 h 953"/>
                            <a:gd name="T46" fmla="*/ 7598 w 10487"/>
                            <a:gd name="T47" fmla="*/ 28 h 953"/>
                            <a:gd name="T48" fmla="*/ 7212 w 10487"/>
                            <a:gd name="T49" fmla="*/ 9 h 953"/>
                            <a:gd name="T50" fmla="*/ 6815 w 10487"/>
                            <a:gd name="T51"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87" h="953">
                              <a:moveTo>
                                <a:pt x="6815" y="0"/>
                              </a:moveTo>
                              <a:lnTo>
                                <a:pt x="6408" y="0"/>
                              </a:lnTo>
                              <a:lnTo>
                                <a:pt x="5992" y="10"/>
                              </a:lnTo>
                              <a:lnTo>
                                <a:pt x="5566" y="31"/>
                              </a:lnTo>
                              <a:lnTo>
                                <a:pt x="5130" y="64"/>
                              </a:lnTo>
                              <a:lnTo>
                                <a:pt x="4685" y="108"/>
                              </a:lnTo>
                              <a:lnTo>
                                <a:pt x="4230" y="165"/>
                              </a:lnTo>
                              <a:lnTo>
                                <a:pt x="3767" y="234"/>
                              </a:lnTo>
                              <a:lnTo>
                                <a:pt x="3142" y="339"/>
                              </a:lnTo>
                              <a:lnTo>
                                <a:pt x="2274" y="498"/>
                              </a:lnTo>
                              <a:lnTo>
                                <a:pt x="0" y="953"/>
                              </a:lnTo>
                              <a:lnTo>
                                <a:pt x="10486" y="953"/>
                              </a:lnTo>
                              <a:lnTo>
                                <a:pt x="10486" y="953"/>
                              </a:lnTo>
                              <a:lnTo>
                                <a:pt x="10486" y="506"/>
                              </a:lnTo>
                              <a:lnTo>
                                <a:pt x="10486" y="506"/>
                              </a:lnTo>
                              <a:lnTo>
                                <a:pt x="10303" y="454"/>
                              </a:lnTo>
                              <a:lnTo>
                                <a:pt x="10004" y="379"/>
                              </a:lnTo>
                              <a:lnTo>
                                <a:pt x="9693" y="308"/>
                              </a:lnTo>
                              <a:lnTo>
                                <a:pt x="9372" y="244"/>
                              </a:lnTo>
                              <a:lnTo>
                                <a:pt x="9039" y="186"/>
                              </a:lnTo>
                              <a:lnTo>
                                <a:pt x="8695" y="135"/>
                              </a:lnTo>
                              <a:lnTo>
                                <a:pt x="8340" y="91"/>
                              </a:lnTo>
                              <a:lnTo>
                                <a:pt x="7974" y="55"/>
                              </a:lnTo>
                              <a:lnTo>
                                <a:pt x="7598" y="28"/>
                              </a:lnTo>
                              <a:lnTo>
                                <a:pt x="7212" y="9"/>
                              </a:lnTo>
                              <a:lnTo>
                                <a:pt x="6815"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0"/>
                      <wps:cNvSpPr>
                        <a:spLocks/>
                      </wps:cNvSpPr>
                      <wps:spPr bwMode="auto">
                        <a:xfrm>
                          <a:off x="0" y="15987"/>
                          <a:ext cx="6609" cy="850"/>
                        </a:xfrm>
                        <a:custGeom>
                          <a:avLst/>
                          <a:gdLst>
                            <a:gd name="T0" fmla="*/ 905 w 6609"/>
                            <a:gd name="T1" fmla="*/ 0 h 850"/>
                            <a:gd name="T2" fmla="*/ 449 w 6609"/>
                            <a:gd name="T3" fmla="*/ 8 h 850"/>
                            <a:gd name="T4" fmla="*/ 0 w 6609"/>
                            <a:gd name="T5" fmla="*/ 34 h 850"/>
                            <a:gd name="T6" fmla="*/ 0 w 6609"/>
                            <a:gd name="T7" fmla="*/ 850 h 850"/>
                            <a:gd name="T8" fmla="*/ 0 w 6609"/>
                            <a:gd name="T9" fmla="*/ 850 h 850"/>
                            <a:gd name="T10" fmla="*/ 6609 w 6609"/>
                            <a:gd name="T11" fmla="*/ 850 h 850"/>
                            <a:gd name="T12" fmla="*/ 6609 w 6609"/>
                            <a:gd name="T13" fmla="*/ 850 h 850"/>
                            <a:gd name="T14" fmla="*/ 6553 w 6609"/>
                            <a:gd name="T15" fmla="*/ 835 h 850"/>
                            <a:gd name="T16" fmla="*/ 6186 w 6609"/>
                            <a:gd name="T17" fmla="*/ 738 h 850"/>
                            <a:gd name="T18" fmla="*/ 5801 w 6609"/>
                            <a:gd name="T19" fmla="*/ 642 h 850"/>
                            <a:gd name="T20" fmla="*/ 5399 w 6609"/>
                            <a:gd name="T21" fmla="*/ 549 h 850"/>
                            <a:gd name="T22" fmla="*/ 4983 w 6609"/>
                            <a:gd name="T23" fmla="*/ 459 h 850"/>
                            <a:gd name="T24" fmla="*/ 4555 w 6609"/>
                            <a:gd name="T25" fmla="*/ 374 h 850"/>
                            <a:gd name="T26" fmla="*/ 4116 w 6609"/>
                            <a:gd name="T27" fmla="*/ 295 h 850"/>
                            <a:gd name="T28" fmla="*/ 3668 w 6609"/>
                            <a:gd name="T29" fmla="*/ 222 h 850"/>
                            <a:gd name="T30" fmla="*/ 3214 w 6609"/>
                            <a:gd name="T31" fmla="*/ 158 h 850"/>
                            <a:gd name="T32" fmla="*/ 2755 w 6609"/>
                            <a:gd name="T33" fmla="*/ 103 h 850"/>
                            <a:gd name="T34" fmla="*/ 2292 w 6609"/>
                            <a:gd name="T35" fmla="*/ 59 h 850"/>
                            <a:gd name="T36" fmla="*/ 1829 w 6609"/>
                            <a:gd name="T37" fmla="*/ 26 h 850"/>
                            <a:gd name="T38" fmla="*/ 1366 w 6609"/>
                            <a:gd name="T39" fmla="*/ 6 h 850"/>
                            <a:gd name="T40" fmla="*/ 905 w 6609"/>
                            <a:gd name="T41"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09" h="850">
                              <a:moveTo>
                                <a:pt x="905" y="0"/>
                              </a:moveTo>
                              <a:lnTo>
                                <a:pt x="449" y="8"/>
                              </a:lnTo>
                              <a:lnTo>
                                <a:pt x="0" y="34"/>
                              </a:lnTo>
                              <a:lnTo>
                                <a:pt x="0" y="850"/>
                              </a:lnTo>
                              <a:lnTo>
                                <a:pt x="0" y="850"/>
                              </a:lnTo>
                              <a:lnTo>
                                <a:pt x="6609" y="850"/>
                              </a:lnTo>
                              <a:lnTo>
                                <a:pt x="6609" y="850"/>
                              </a:lnTo>
                              <a:lnTo>
                                <a:pt x="6553" y="835"/>
                              </a:lnTo>
                              <a:lnTo>
                                <a:pt x="6186" y="738"/>
                              </a:lnTo>
                              <a:lnTo>
                                <a:pt x="5801" y="642"/>
                              </a:lnTo>
                              <a:lnTo>
                                <a:pt x="5399" y="549"/>
                              </a:lnTo>
                              <a:lnTo>
                                <a:pt x="4983" y="459"/>
                              </a:lnTo>
                              <a:lnTo>
                                <a:pt x="4555" y="374"/>
                              </a:lnTo>
                              <a:lnTo>
                                <a:pt x="4116" y="295"/>
                              </a:lnTo>
                              <a:lnTo>
                                <a:pt x="3668" y="222"/>
                              </a:lnTo>
                              <a:lnTo>
                                <a:pt x="3214" y="158"/>
                              </a:lnTo>
                              <a:lnTo>
                                <a:pt x="2755" y="103"/>
                              </a:lnTo>
                              <a:lnTo>
                                <a:pt x="2292" y="59"/>
                              </a:lnTo>
                              <a:lnTo>
                                <a:pt x="1829" y="26"/>
                              </a:lnTo>
                              <a:lnTo>
                                <a:pt x="1366" y="6"/>
                              </a:lnTo>
                              <a:lnTo>
                                <a:pt x="905"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1"/>
                      <wps:cNvSpPr>
                        <a:spLocks/>
                      </wps:cNvSpPr>
                      <wps:spPr bwMode="auto">
                        <a:xfrm>
                          <a:off x="7500" y="16027"/>
                          <a:ext cx="415" cy="408"/>
                        </a:xfrm>
                        <a:custGeom>
                          <a:avLst/>
                          <a:gdLst>
                            <a:gd name="T0" fmla="*/ 209 w 415"/>
                            <a:gd name="T1" fmla="*/ 0 h 408"/>
                            <a:gd name="T2" fmla="*/ 185 w 415"/>
                            <a:gd name="T3" fmla="*/ 1 h 408"/>
                            <a:gd name="T4" fmla="*/ 163 w 415"/>
                            <a:gd name="T5" fmla="*/ 4 h 408"/>
                            <a:gd name="T6" fmla="*/ 141 w 415"/>
                            <a:gd name="T7" fmla="*/ 10 h 408"/>
                            <a:gd name="T8" fmla="*/ 120 w 415"/>
                            <a:gd name="T9" fmla="*/ 19 h 408"/>
                            <a:gd name="T10" fmla="*/ 100 w 415"/>
                            <a:gd name="T11" fmla="*/ 29 h 408"/>
                            <a:gd name="T12" fmla="*/ 82 w 415"/>
                            <a:gd name="T13" fmla="*/ 41 h 408"/>
                            <a:gd name="T14" fmla="*/ 65 w 415"/>
                            <a:gd name="T15" fmla="*/ 54 h 408"/>
                            <a:gd name="T16" fmla="*/ 50 w 415"/>
                            <a:gd name="T17" fmla="*/ 70 h 408"/>
                            <a:gd name="T18" fmla="*/ 37 w 415"/>
                            <a:gd name="T19" fmla="*/ 87 h 408"/>
                            <a:gd name="T20" fmla="*/ 25 w 415"/>
                            <a:gd name="T21" fmla="*/ 105 h 408"/>
                            <a:gd name="T22" fmla="*/ 15 w 415"/>
                            <a:gd name="T23" fmla="*/ 124 h 408"/>
                            <a:gd name="T24" fmla="*/ 8 w 415"/>
                            <a:gd name="T25" fmla="*/ 145 h 408"/>
                            <a:gd name="T26" fmla="*/ 2 w 415"/>
                            <a:gd name="T27" fmla="*/ 167 h 408"/>
                            <a:gd name="T28" fmla="*/ 0 w 415"/>
                            <a:gd name="T29" fmla="*/ 189 h 408"/>
                            <a:gd name="T30" fmla="*/ 1 w 415"/>
                            <a:gd name="T31" fmla="*/ 214 h 408"/>
                            <a:gd name="T32" fmla="*/ 4 w 415"/>
                            <a:gd name="T33" fmla="*/ 237 h 408"/>
                            <a:gd name="T34" fmla="*/ 10 w 415"/>
                            <a:gd name="T35" fmla="*/ 260 h 408"/>
                            <a:gd name="T36" fmla="*/ 17 w 415"/>
                            <a:gd name="T37" fmla="*/ 281 h 408"/>
                            <a:gd name="T38" fmla="*/ 27 w 415"/>
                            <a:gd name="T39" fmla="*/ 301 h 408"/>
                            <a:gd name="T40" fmla="*/ 39 w 415"/>
                            <a:gd name="T41" fmla="*/ 320 h 408"/>
                            <a:gd name="T42" fmla="*/ 52 w 415"/>
                            <a:gd name="T43" fmla="*/ 337 h 408"/>
                            <a:gd name="T44" fmla="*/ 67 w 415"/>
                            <a:gd name="T45" fmla="*/ 353 h 408"/>
                            <a:gd name="T46" fmla="*/ 83 w 415"/>
                            <a:gd name="T47" fmla="*/ 366 h 408"/>
                            <a:gd name="T48" fmla="*/ 101 w 415"/>
                            <a:gd name="T49" fmla="*/ 378 h 408"/>
                            <a:gd name="T50" fmla="*/ 119 w 415"/>
                            <a:gd name="T51" fmla="*/ 388 h 408"/>
                            <a:gd name="T52" fmla="*/ 139 w 415"/>
                            <a:gd name="T53" fmla="*/ 396 h 408"/>
                            <a:gd name="T54" fmla="*/ 160 w 415"/>
                            <a:gd name="T55" fmla="*/ 402 h 408"/>
                            <a:gd name="T56" fmla="*/ 182 w 415"/>
                            <a:gd name="T57" fmla="*/ 406 h 408"/>
                            <a:gd name="T58" fmla="*/ 204 w 415"/>
                            <a:gd name="T59" fmla="*/ 408 h 408"/>
                            <a:gd name="T60" fmla="*/ 207 w 415"/>
                            <a:gd name="T61" fmla="*/ 408 h 408"/>
                            <a:gd name="T62" fmla="*/ 231 w 415"/>
                            <a:gd name="T63" fmla="*/ 406 h 408"/>
                            <a:gd name="T64" fmla="*/ 253 w 415"/>
                            <a:gd name="T65" fmla="*/ 403 h 408"/>
                            <a:gd name="T66" fmla="*/ 275 w 415"/>
                            <a:gd name="T67" fmla="*/ 397 h 408"/>
                            <a:gd name="T68" fmla="*/ 296 w 415"/>
                            <a:gd name="T69" fmla="*/ 388 h 408"/>
                            <a:gd name="T70" fmla="*/ 315 w 415"/>
                            <a:gd name="T71" fmla="*/ 378 h 408"/>
                            <a:gd name="T72" fmla="*/ 333 w 415"/>
                            <a:gd name="T73" fmla="*/ 366 h 408"/>
                            <a:gd name="T74" fmla="*/ 350 w 415"/>
                            <a:gd name="T75" fmla="*/ 352 h 408"/>
                            <a:gd name="T76" fmla="*/ 365 w 415"/>
                            <a:gd name="T77" fmla="*/ 337 h 408"/>
                            <a:gd name="T78" fmla="*/ 379 w 415"/>
                            <a:gd name="T79" fmla="*/ 320 h 408"/>
                            <a:gd name="T80" fmla="*/ 390 w 415"/>
                            <a:gd name="T81" fmla="*/ 301 h 408"/>
                            <a:gd name="T82" fmla="*/ 400 w 415"/>
                            <a:gd name="T83" fmla="*/ 282 h 408"/>
                            <a:gd name="T84" fmla="*/ 407 w 415"/>
                            <a:gd name="T85" fmla="*/ 261 h 408"/>
                            <a:gd name="T86" fmla="*/ 412 w 415"/>
                            <a:gd name="T87" fmla="*/ 239 h 408"/>
                            <a:gd name="T88" fmla="*/ 415 w 415"/>
                            <a:gd name="T89" fmla="*/ 217 h 408"/>
                            <a:gd name="T90" fmla="*/ 414 w 415"/>
                            <a:gd name="T91" fmla="*/ 192 h 408"/>
                            <a:gd name="T92" fmla="*/ 411 w 415"/>
                            <a:gd name="T93" fmla="*/ 169 h 408"/>
                            <a:gd name="T94" fmla="*/ 405 w 415"/>
                            <a:gd name="T95" fmla="*/ 146 h 408"/>
                            <a:gd name="T96" fmla="*/ 397 w 415"/>
                            <a:gd name="T97" fmla="*/ 125 h 408"/>
                            <a:gd name="T98" fmla="*/ 387 w 415"/>
                            <a:gd name="T99" fmla="*/ 105 h 408"/>
                            <a:gd name="T100" fmla="*/ 376 w 415"/>
                            <a:gd name="T101" fmla="*/ 86 h 408"/>
                            <a:gd name="T102" fmla="*/ 362 w 415"/>
                            <a:gd name="T103" fmla="*/ 69 h 408"/>
                            <a:gd name="T104" fmla="*/ 347 w 415"/>
                            <a:gd name="T105" fmla="*/ 54 h 408"/>
                            <a:gd name="T106" fmla="*/ 331 w 415"/>
                            <a:gd name="T107" fmla="*/ 40 h 408"/>
                            <a:gd name="T108" fmla="*/ 313 w 415"/>
                            <a:gd name="T109" fmla="*/ 28 h 408"/>
                            <a:gd name="T110" fmla="*/ 294 w 415"/>
                            <a:gd name="T111" fmla="*/ 18 h 408"/>
                            <a:gd name="T112" fmla="*/ 274 w 415"/>
                            <a:gd name="T113" fmla="*/ 10 h 408"/>
                            <a:gd name="T114" fmla="*/ 253 w 415"/>
                            <a:gd name="T115" fmla="*/ 5 h 408"/>
                            <a:gd name="T116" fmla="*/ 232 w 415"/>
                            <a:gd name="T117" fmla="*/ 1 h 408"/>
                            <a:gd name="T118" fmla="*/ 209 w 415"/>
                            <a:gd name="T119"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5" h="408">
                              <a:moveTo>
                                <a:pt x="209" y="0"/>
                              </a:moveTo>
                              <a:lnTo>
                                <a:pt x="185" y="1"/>
                              </a:lnTo>
                              <a:lnTo>
                                <a:pt x="163" y="4"/>
                              </a:lnTo>
                              <a:lnTo>
                                <a:pt x="141" y="10"/>
                              </a:lnTo>
                              <a:lnTo>
                                <a:pt x="120" y="19"/>
                              </a:lnTo>
                              <a:lnTo>
                                <a:pt x="100" y="29"/>
                              </a:lnTo>
                              <a:lnTo>
                                <a:pt x="82" y="41"/>
                              </a:lnTo>
                              <a:lnTo>
                                <a:pt x="65" y="54"/>
                              </a:lnTo>
                              <a:lnTo>
                                <a:pt x="50" y="70"/>
                              </a:lnTo>
                              <a:lnTo>
                                <a:pt x="37" y="87"/>
                              </a:lnTo>
                              <a:lnTo>
                                <a:pt x="25" y="105"/>
                              </a:lnTo>
                              <a:lnTo>
                                <a:pt x="15" y="124"/>
                              </a:lnTo>
                              <a:lnTo>
                                <a:pt x="8" y="145"/>
                              </a:lnTo>
                              <a:lnTo>
                                <a:pt x="2" y="167"/>
                              </a:lnTo>
                              <a:lnTo>
                                <a:pt x="0" y="189"/>
                              </a:lnTo>
                              <a:lnTo>
                                <a:pt x="1" y="214"/>
                              </a:lnTo>
                              <a:lnTo>
                                <a:pt x="4" y="237"/>
                              </a:lnTo>
                              <a:lnTo>
                                <a:pt x="10" y="260"/>
                              </a:lnTo>
                              <a:lnTo>
                                <a:pt x="17" y="281"/>
                              </a:lnTo>
                              <a:lnTo>
                                <a:pt x="27" y="301"/>
                              </a:lnTo>
                              <a:lnTo>
                                <a:pt x="39" y="320"/>
                              </a:lnTo>
                              <a:lnTo>
                                <a:pt x="52" y="337"/>
                              </a:lnTo>
                              <a:lnTo>
                                <a:pt x="67" y="353"/>
                              </a:lnTo>
                              <a:lnTo>
                                <a:pt x="83" y="366"/>
                              </a:lnTo>
                              <a:lnTo>
                                <a:pt x="101" y="378"/>
                              </a:lnTo>
                              <a:lnTo>
                                <a:pt x="119" y="388"/>
                              </a:lnTo>
                              <a:lnTo>
                                <a:pt x="139" y="396"/>
                              </a:lnTo>
                              <a:lnTo>
                                <a:pt x="160" y="402"/>
                              </a:lnTo>
                              <a:lnTo>
                                <a:pt x="182" y="406"/>
                              </a:lnTo>
                              <a:lnTo>
                                <a:pt x="204" y="408"/>
                              </a:lnTo>
                              <a:lnTo>
                                <a:pt x="207" y="408"/>
                              </a:lnTo>
                              <a:lnTo>
                                <a:pt x="231" y="406"/>
                              </a:lnTo>
                              <a:lnTo>
                                <a:pt x="253" y="403"/>
                              </a:lnTo>
                              <a:lnTo>
                                <a:pt x="275" y="397"/>
                              </a:lnTo>
                              <a:lnTo>
                                <a:pt x="296" y="388"/>
                              </a:lnTo>
                              <a:lnTo>
                                <a:pt x="315" y="378"/>
                              </a:lnTo>
                              <a:lnTo>
                                <a:pt x="333" y="366"/>
                              </a:lnTo>
                              <a:lnTo>
                                <a:pt x="350" y="352"/>
                              </a:lnTo>
                              <a:lnTo>
                                <a:pt x="365" y="337"/>
                              </a:lnTo>
                              <a:lnTo>
                                <a:pt x="379" y="320"/>
                              </a:lnTo>
                              <a:lnTo>
                                <a:pt x="390" y="301"/>
                              </a:lnTo>
                              <a:lnTo>
                                <a:pt x="400" y="282"/>
                              </a:lnTo>
                              <a:lnTo>
                                <a:pt x="407" y="261"/>
                              </a:lnTo>
                              <a:lnTo>
                                <a:pt x="412" y="239"/>
                              </a:lnTo>
                              <a:lnTo>
                                <a:pt x="415" y="217"/>
                              </a:lnTo>
                              <a:lnTo>
                                <a:pt x="414" y="192"/>
                              </a:lnTo>
                              <a:lnTo>
                                <a:pt x="411" y="169"/>
                              </a:lnTo>
                              <a:lnTo>
                                <a:pt x="405" y="146"/>
                              </a:lnTo>
                              <a:lnTo>
                                <a:pt x="397" y="125"/>
                              </a:lnTo>
                              <a:lnTo>
                                <a:pt x="387" y="105"/>
                              </a:lnTo>
                              <a:lnTo>
                                <a:pt x="376" y="86"/>
                              </a:lnTo>
                              <a:lnTo>
                                <a:pt x="362" y="69"/>
                              </a:lnTo>
                              <a:lnTo>
                                <a:pt x="347" y="54"/>
                              </a:lnTo>
                              <a:lnTo>
                                <a:pt x="331" y="40"/>
                              </a:lnTo>
                              <a:lnTo>
                                <a:pt x="313" y="28"/>
                              </a:lnTo>
                              <a:lnTo>
                                <a:pt x="294" y="18"/>
                              </a:lnTo>
                              <a:lnTo>
                                <a:pt x="274" y="10"/>
                              </a:lnTo>
                              <a:lnTo>
                                <a:pt x="253" y="5"/>
                              </a:lnTo>
                              <a:lnTo>
                                <a:pt x="232" y="1"/>
                              </a:lnTo>
                              <a:lnTo>
                                <a:pt x="209" y="0"/>
                              </a:lnTo>
                            </a:path>
                          </a:pathLst>
                        </a:custGeom>
                        <a:solidFill>
                          <a:srgbClr val="7F1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8176A" id="Group 90" o:spid="_x0000_s1026" style="position:absolute;margin-left:-.75pt;margin-top:793.7pt;width:595.25pt;height:48.15pt;z-index:-251644928;mso-position-horizontal-relative:page;mso-position-vertical-relative:page" coordorigin=",15874" coordsize="1190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" o:allowincell="f">
              <v:shape id="Freeform 19" o:spid="_x0000_s1027" style="position:absolute;left:1418;top:15884;width:10487;height:953;visibility:visible;mso-wrap-style:square;v-text-anchor:top" coordsize="1048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" path="m6815,l6408,,5992,10,5566,31,5130,64r-445,44l4230,165r-463,69l3142,339,2274,498,,953r10486,l10486,953r,-447l10486,506r-183,-52l10004,379,9693,308,9372,244,9039,186,8695,135,8340,91,7974,55,7598,28,7212,9,6815,e" fillcolor="maroon" stroked="f">
                <v:path arrowok="t" o:connecttype="custom" o:connectlocs="6815,0;6408,0;5992,10;5566,31;5130,64;4685,108;4230,165;3767,234;3142,339;2274,498;0,953;10486,953;10486,953;10486,506;10486,506;10303,454;10004,379;9693,308;9372,244;9039,186;8695,135;8340,91;7974,55;7598,28;7212,9;6815,0" o:connectangles="0,0,0,0,0,0,0,0,0,0,0,0,0,0,0,0,0,0,0,0,0,0,0,0,0,0"/>
              </v:shape>
              <v:shape id="Freeform 20" o:spid="_x0000_s1028" style="position:absolute;top:15987;width:6609;height:850;visibility:visible;mso-wrap-style:square;v-text-anchor:top" coordsize="6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" path="m905,l449,8,,34,,850r,l6609,850r,l6553,835,6186,738,5801,642,5399,549,4983,459,4555,374,4116,295,3668,222,3214,158,2755,103,2292,59,1829,26,1366,6,905,e" fillcolor="maroon" stroked="f">
                <v:path arrowok="t" o:connecttype="custom" o:connectlocs="905,0;449,8;0,34;0,850;0,850;6609,850;6609,850;6553,835;6186,738;5801,642;5399,549;4983,459;4555,374;4116,295;3668,222;3214,158;2755,103;2292,59;1829,26;1366,6;905,0" o:connectangles="0,0,0,0,0,0,0,0,0,0,0,0,0,0,0,0,0,0,0,0,0"/>
              </v:shape>
              <v:shape id="Freeform 21" o:spid="_x0000_s1029" style="position:absolute;left:7500;top:16027;width:415;height:408;visibility:visible;mso-wrap-style:square;v-text-anchor:top" coordsize="41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" path="m209,l185,1,163,4r-22,6l120,19,100,29,82,41,65,54,50,70,37,87,25,105,15,124,8,145,2,167,,189r1,25l4,237r6,23l17,281r10,20l39,320r13,17l67,353r16,13l101,378r18,10l139,396r21,6l182,406r22,2l207,408r24,-2l253,403r22,-6l296,388r19,-10l333,366r17,-14l365,337r14,-17l390,301r10,-19l407,261r5,-22l415,217r-1,-25l411,169r-6,-23l397,125,387,105,376,86,362,69,347,54,331,40,313,28,294,18,274,10,253,5,232,1,209,e" fillcolor="#7f1416" stroked="f">
                <v:path arrowok="t" o:connecttype="custom" o:connectlocs="209,0;185,1;163,4;141,10;120,19;100,29;82,41;65,54;50,70;37,87;25,105;15,124;8,145;2,167;0,189;1,214;4,237;10,260;17,281;27,301;39,320;52,337;67,353;83,366;101,378;119,388;139,396;160,402;182,406;204,408;207,408;231,406;253,403;275,397;296,388;315,378;333,366;350,352;365,337;379,320;390,301;400,282;407,261;412,239;415,217;414,192;411,169;405,146;397,125;387,105;376,86;362,69;347,54;331,40;313,28;294,18;274,10;253,5;232,1;209,0" o:connectangles="0,0,0,0,0,0,0,0,0,0,0,0,0,0,0,0,0,0,0,0,0,0,0,0,0,0,0,0,0,0,0,0,0,0,0,0,0,0,0,0,0,0,0,0,0,0,0,0,0,0,0,0,0,0,0,0,0,0,0,0"/>
              </v:shape>
              <w10:wrap anchorx="page" anchory="page"/>
            </v:group>
          </w:pict>
        </mc:Fallback>
      </mc:AlternateContent>
    </w:r>
    <w:r>
      <w:rPr>
        <w:noProof/>
        <w:lang w:val="es-ES"/>
      </w:rPr>
      <mc:AlternateContent>
        <mc:Choice Requires="wps">
          <w:drawing>
            <wp:anchor distT="0" distB="0" distL="114300" distR="114300" simplePos="0" relativeHeight="251672576" behindDoc="1" locked="0" layoutInCell="0" allowOverlap="1" wp14:anchorId="22D2669E" wp14:editId="7CB77A8F">
              <wp:simplePos x="0" y="0"/>
              <wp:positionH relativeFrom="page">
                <wp:posOffset>4799330</wp:posOffset>
              </wp:positionH>
              <wp:positionV relativeFrom="page">
                <wp:posOffset>10246360</wp:posOffset>
              </wp:positionV>
              <wp:extent cx="189230" cy="1524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3D3B" w14:textId="77777777" w:rsidR="00665727" w:rsidRDefault="00665727">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sidR="00EA7927">
                            <w:rPr>
                              <w:rFonts w:ascii="Arial" w:hAnsi="Arial" w:cs="Arial"/>
                              <w:b/>
                              <w:bCs/>
                              <w:noProof/>
                              <w:color w:val="FFFFFF"/>
                              <w:sz w:val="20"/>
                              <w:szCs w:val="20"/>
                            </w:rPr>
                            <w:t>20</w:t>
                          </w:r>
                          <w:r>
                            <w:rPr>
                              <w:rFonts w:ascii="Arial" w:hAnsi="Arial" w:cs="Arial"/>
                              <w:b/>
                              <w:bCs/>
                              <w:color w:val="FFFFF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margin-left:377.9pt;margin-top:806.8pt;width:14.9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7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" o:allowincell="f" filled="f" stroked="f">
              <v:textbox inset="0,0,0,0">
                <w:txbxContent>
                  <w:p w:rsidR="00665727" w:rsidRDefault="00665727">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sidR="00EA7927">
                      <w:rPr>
                        <w:rFonts w:ascii="Arial" w:hAnsi="Arial" w:cs="Arial"/>
                        <w:b/>
                        <w:bCs/>
                        <w:noProof/>
                        <w:color w:val="FFFFFF"/>
                        <w:sz w:val="20"/>
                        <w:szCs w:val="20"/>
                      </w:rPr>
                      <w:t>20</w:t>
                    </w:r>
                    <w:r>
                      <w:rPr>
                        <w:rFonts w:ascii="Arial" w:hAnsi="Arial" w:cs="Arial"/>
                        <w:b/>
                        <w:bCs/>
                        <w:color w:val="FFFFFF"/>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5F33" w14:textId="77777777" w:rsidR="00665727" w:rsidRDefault="00665727">
    <w:pPr>
      <w:widowControl w:val="0"/>
      <w:autoSpaceDE w:val="0"/>
      <w:autoSpaceDN w:val="0"/>
      <w:adjustRightInd w:val="0"/>
      <w:spacing w:line="200" w:lineRule="exact"/>
      <w:rPr>
        <w:sz w:val="20"/>
        <w:szCs w:val="20"/>
      </w:rPr>
    </w:pPr>
    <w:r>
      <w:rPr>
        <w:noProof/>
        <w:lang w:val="es-ES"/>
      </w:rPr>
      <mc:AlternateContent>
        <mc:Choice Requires="wpg">
          <w:drawing>
            <wp:anchor distT="0" distB="0" distL="114300" distR="114300" simplePos="0" relativeHeight="251665408" behindDoc="1" locked="0" layoutInCell="0" allowOverlap="1" wp14:anchorId="3C60FD14" wp14:editId="6FD9BBCF">
              <wp:simplePos x="0" y="0"/>
              <wp:positionH relativeFrom="page">
                <wp:posOffset>0</wp:posOffset>
              </wp:positionH>
              <wp:positionV relativeFrom="page">
                <wp:posOffset>10079990</wp:posOffset>
              </wp:positionV>
              <wp:extent cx="7559675" cy="61150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11505"/>
                        <a:chOff x="0" y="15874"/>
                        <a:chExt cx="11905" cy="963"/>
                      </a:xfrm>
                    </wpg:grpSpPr>
                    <wps:wsp>
                      <wps:cNvPr id="484" name="Freeform 24"/>
                      <wps:cNvSpPr>
                        <a:spLocks/>
                      </wps:cNvSpPr>
                      <wps:spPr bwMode="auto">
                        <a:xfrm>
                          <a:off x="0" y="15884"/>
                          <a:ext cx="10486" cy="953"/>
                        </a:xfrm>
                        <a:custGeom>
                          <a:avLst/>
                          <a:gdLst>
                            <a:gd name="T0" fmla="*/ 3671 w 10486"/>
                            <a:gd name="T1" fmla="*/ 0 h 953"/>
                            <a:gd name="T2" fmla="*/ 3274 w 10486"/>
                            <a:gd name="T3" fmla="*/ 9 h 953"/>
                            <a:gd name="T4" fmla="*/ 2888 w 10486"/>
                            <a:gd name="T5" fmla="*/ 28 h 953"/>
                            <a:gd name="T6" fmla="*/ 2512 w 10486"/>
                            <a:gd name="T7" fmla="*/ 55 h 953"/>
                            <a:gd name="T8" fmla="*/ 2146 w 10486"/>
                            <a:gd name="T9" fmla="*/ 91 h 953"/>
                            <a:gd name="T10" fmla="*/ 1791 w 10486"/>
                            <a:gd name="T11" fmla="*/ 135 h 953"/>
                            <a:gd name="T12" fmla="*/ 1447 w 10486"/>
                            <a:gd name="T13" fmla="*/ 186 h 953"/>
                            <a:gd name="T14" fmla="*/ 1114 w 10486"/>
                            <a:gd name="T15" fmla="*/ 244 h 953"/>
                            <a:gd name="T16" fmla="*/ 792 w 10486"/>
                            <a:gd name="T17" fmla="*/ 308 h 953"/>
                            <a:gd name="T18" fmla="*/ 482 w 10486"/>
                            <a:gd name="T19" fmla="*/ 379 h 953"/>
                            <a:gd name="T20" fmla="*/ 183 w 10486"/>
                            <a:gd name="T21" fmla="*/ 454 h 953"/>
                            <a:gd name="T22" fmla="*/ 0 w 10486"/>
                            <a:gd name="T23" fmla="*/ 506 h 953"/>
                            <a:gd name="T24" fmla="*/ 0 w 10486"/>
                            <a:gd name="T25" fmla="*/ 506 h 953"/>
                            <a:gd name="T26" fmla="*/ 0 w 10486"/>
                            <a:gd name="T27" fmla="*/ 953 h 953"/>
                            <a:gd name="T28" fmla="*/ 0 w 10486"/>
                            <a:gd name="T29" fmla="*/ 953 h 953"/>
                            <a:gd name="T30" fmla="*/ 10486 w 10486"/>
                            <a:gd name="T31" fmla="*/ 953 h 953"/>
                            <a:gd name="T32" fmla="*/ 8212 w 10486"/>
                            <a:gd name="T33" fmla="*/ 498 h 953"/>
                            <a:gd name="T34" fmla="*/ 7343 w 10486"/>
                            <a:gd name="T35" fmla="*/ 339 h 953"/>
                            <a:gd name="T36" fmla="*/ 6719 w 10486"/>
                            <a:gd name="T37" fmla="*/ 234 h 953"/>
                            <a:gd name="T38" fmla="*/ 6255 w 10486"/>
                            <a:gd name="T39" fmla="*/ 165 h 953"/>
                            <a:gd name="T40" fmla="*/ 5801 w 10486"/>
                            <a:gd name="T41" fmla="*/ 108 h 953"/>
                            <a:gd name="T42" fmla="*/ 5356 w 10486"/>
                            <a:gd name="T43" fmla="*/ 64 h 953"/>
                            <a:gd name="T44" fmla="*/ 4920 w 10486"/>
                            <a:gd name="T45" fmla="*/ 31 h 953"/>
                            <a:gd name="T46" fmla="*/ 4494 w 10486"/>
                            <a:gd name="T47" fmla="*/ 10 h 953"/>
                            <a:gd name="T48" fmla="*/ 4077 w 10486"/>
                            <a:gd name="T49" fmla="*/ 0 h 953"/>
                            <a:gd name="T50" fmla="*/ 3671 w 10486"/>
                            <a:gd name="T51"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86" h="953">
                              <a:moveTo>
                                <a:pt x="3671" y="0"/>
                              </a:moveTo>
                              <a:lnTo>
                                <a:pt x="3274" y="9"/>
                              </a:lnTo>
                              <a:lnTo>
                                <a:pt x="2888" y="28"/>
                              </a:lnTo>
                              <a:lnTo>
                                <a:pt x="2512" y="55"/>
                              </a:lnTo>
                              <a:lnTo>
                                <a:pt x="2146" y="91"/>
                              </a:lnTo>
                              <a:lnTo>
                                <a:pt x="1791" y="135"/>
                              </a:lnTo>
                              <a:lnTo>
                                <a:pt x="1447" y="186"/>
                              </a:lnTo>
                              <a:lnTo>
                                <a:pt x="1114" y="244"/>
                              </a:lnTo>
                              <a:lnTo>
                                <a:pt x="792" y="308"/>
                              </a:lnTo>
                              <a:lnTo>
                                <a:pt x="482" y="379"/>
                              </a:lnTo>
                              <a:lnTo>
                                <a:pt x="183" y="454"/>
                              </a:lnTo>
                              <a:lnTo>
                                <a:pt x="0" y="506"/>
                              </a:lnTo>
                              <a:lnTo>
                                <a:pt x="0" y="506"/>
                              </a:lnTo>
                              <a:lnTo>
                                <a:pt x="0" y="953"/>
                              </a:lnTo>
                              <a:lnTo>
                                <a:pt x="0" y="953"/>
                              </a:lnTo>
                              <a:lnTo>
                                <a:pt x="10486" y="953"/>
                              </a:lnTo>
                              <a:lnTo>
                                <a:pt x="8212" y="498"/>
                              </a:lnTo>
                              <a:lnTo>
                                <a:pt x="7343" y="339"/>
                              </a:lnTo>
                              <a:lnTo>
                                <a:pt x="6719" y="234"/>
                              </a:lnTo>
                              <a:lnTo>
                                <a:pt x="6255" y="165"/>
                              </a:lnTo>
                              <a:lnTo>
                                <a:pt x="5801" y="108"/>
                              </a:lnTo>
                              <a:lnTo>
                                <a:pt x="5356" y="64"/>
                              </a:lnTo>
                              <a:lnTo>
                                <a:pt x="4920" y="31"/>
                              </a:lnTo>
                              <a:lnTo>
                                <a:pt x="4494" y="10"/>
                              </a:lnTo>
                              <a:lnTo>
                                <a:pt x="4077" y="0"/>
                              </a:lnTo>
                              <a:lnTo>
                                <a:pt x="3671"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5"/>
                      <wps:cNvSpPr>
                        <a:spLocks/>
                      </wps:cNvSpPr>
                      <wps:spPr bwMode="auto">
                        <a:xfrm>
                          <a:off x="5296" y="15987"/>
                          <a:ext cx="6609" cy="850"/>
                        </a:xfrm>
                        <a:custGeom>
                          <a:avLst/>
                          <a:gdLst>
                            <a:gd name="T0" fmla="*/ 5703 w 6609"/>
                            <a:gd name="T1" fmla="*/ 0 h 850"/>
                            <a:gd name="T2" fmla="*/ 5242 w 6609"/>
                            <a:gd name="T3" fmla="*/ 6 h 850"/>
                            <a:gd name="T4" fmla="*/ 4779 w 6609"/>
                            <a:gd name="T5" fmla="*/ 26 h 850"/>
                            <a:gd name="T6" fmla="*/ 4316 w 6609"/>
                            <a:gd name="T7" fmla="*/ 59 h 850"/>
                            <a:gd name="T8" fmla="*/ 3853 w 6609"/>
                            <a:gd name="T9" fmla="*/ 103 h 850"/>
                            <a:gd name="T10" fmla="*/ 3394 w 6609"/>
                            <a:gd name="T11" fmla="*/ 158 h 850"/>
                            <a:gd name="T12" fmla="*/ 2940 w 6609"/>
                            <a:gd name="T13" fmla="*/ 222 h 850"/>
                            <a:gd name="T14" fmla="*/ 2492 w 6609"/>
                            <a:gd name="T15" fmla="*/ 295 h 850"/>
                            <a:gd name="T16" fmla="*/ 2053 w 6609"/>
                            <a:gd name="T17" fmla="*/ 374 h 850"/>
                            <a:gd name="T18" fmla="*/ 1625 w 6609"/>
                            <a:gd name="T19" fmla="*/ 459 h 850"/>
                            <a:gd name="T20" fmla="*/ 1209 w 6609"/>
                            <a:gd name="T21" fmla="*/ 549 h 850"/>
                            <a:gd name="T22" fmla="*/ 807 w 6609"/>
                            <a:gd name="T23" fmla="*/ 642 h 850"/>
                            <a:gd name="T24" fmla="*/ 422 w 6609"/>
                            <a:gd name="T25" fmla="*/ 738 h 850"/>
                            <a:gd name="T26" fmla="*/ 55 w 6609"/>
                            <a:gd name="T27" fmla="*/ 835 h 850"/>
                            <a:gd name="T28" fmla="*/ 0 w 6609"/>
                            <a:gd name="T29" fmla="*/ 850 h 850"/>
                            <a:gd name="T30" fmla="*/ 0 w 6609"/>
                            <a:gd name="T31" fmla="*/ 850 h 850"/>
                            <a:gd name="T32" fmla="*/ 6609 w 6609"/>
                            <a:gd name="T33" fmla="*/ 850 h 850"/>
                            <a:gd name="T34" fmla="*/ 6609 w 6609"/>
                            <a:gd name="T35" fmla="*/ 850 h 850"/>
                            <a:gd name="T36" fmla="*/ 6609 w 6609"/>
                            <a:gd name="T37" fmla="*/ 34 h 850"/>
                            <a:gd name="T38" fmla="*/ 6159 w 6609"/>
                            <a:gd name="T39" fmla="*/ 8 h 850"/>
                            <a:gd name="T40" fmla="*/ 5703 w 6609"/>
                            <a:gd name="T41"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09" h="850">
                              <a:moveTo>
                                <a:pt x="5703" y="0"/>
                              </a:moveTo>
                              <a:lnTo>
                                <a:pt x="5242" y="6"/>
                              </a:lnTo>
                              <a:lnTo>
                                <a:pt x="4779" y="26"/>
                              </a:lnTo>
                              <a:lnTo>
                                <a:pt x="4316" y="59"/>
                              </a:lnTo>
                              <a:lnTo>
                                <a:pt x="3853" y="103"/>
                              </a:lnTo>
                              <a:lnTo>
                                <a:pt x="3394" y="158"/>
                              </a:lnTo>
                              <a:lnTo>
                                <a:pt x="2940" y="222"/>
                              </a:lnTo>
                              <a:lnTo>
                                <a:pt x="2492" y="295"/>
                              </a:lnTo>
                              <a:lnTo>
                                <a:pt x="2053" y="374"/>
                              </a:lnTo>
                              <a:lnTo>
                                <a:pt x="1625" y="459"/>
                              </a:lnTo>
                              <a:lnTo>
                                <a:pt x="1209" y="549"/>
                              </a:lnTo>
                              <a:lnTo>
                                <a:pt x="807" y="642"/>
                              </a:lnTo>
                              <a:lnTo>
                                <a:pt x="422" y="738"/>
                              </a:lnTo>
                              <a:lnTo>
                                <a:pt x="55" y="835"/>
                              </a:lnTo>
                              <a:lnTo>
                                <a:pt x="0" y="850"/>
                              </a:lnTo>
                              <a:lnTo>
                                <a:pt x="0" y="850"/>
                              </a:lnTo>
                              <a:lnTo>
                                <a:pt x="6609" y="850"/>
                              </a:lnTo>
                              <a:lnTo>
                                <a:pt x="6609" y="850"/>
                              </a:lnTo>
                              <a:lnTo>
                                <a:pt x="6609" y="34"/>
                              </a:lnTo>
                              <a:lnTo>
                                <a:pt x="6159" y="8"/>
                              </a:lnTo>
                              <a:lnTo>
                                <a:pt x="5703"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6"/>
                      <wps:cNvSpPr>
                        <a:spLocks/>
                      </wps:cNvSpPr>
                      <wps:spPr bwMode="auto">
                        <a:xfrm>
                          <a:off x="3989" y="16027"/>
                          <a:ext cx="416" cy="408"/>
                        </a:xfrm>
                        <a:custGeom>
                          <a:avLst/>
                          <a:gdLst>
                            <a:gd name="T0" fmla="*/ 206 w 416"/>
                            <a:gd name="T1" fmla="*/ 0 h 408"/>
                            <a:gd name="T2" fmla="*/ 183 w 416"/>
                            <a:gd name="T3" fmla="*/ 1 h 408"/>
                            <a:gd name="T4" fmla="*/ 161 w 416"/>
                            <a:gd name="T5" fmla="*/ 5 h 408"/>
                            <a:gd name="T6" fmla="*/ 140 w 416"/>
                            <a:gd name="T7" fmla="*/ 10 h 408"/>
                            <a:gd name="T8" fmla="*/ 120 w 416"/>
                            <a:gd name="T9" fmla="*/ 18 h 408"/>
                            <a:gd name="T10" fmla="*/ 101 w 416"/>
                            <a:gd name="T11" fmla="*/ 28 h 408"/>
                            <a:gd name="T12" fmla="*/ 84 w 416"/>
                            <a:gd name="T13" fmla="*/ 40 h 408"/>
                            <a:gd name="T14" fmla="*/ 67 w 416"/>
                            <a:gd name="T15" fmla="*/ 54 h 408"/>
                            <a:gd name="T16" fmla="*/ 52 w 416"/>
                            <a:gd name="T17" fmla="*/ 69 h 408"/>
                            <a:gd name="T18" fmla="*/ 39 w 416"/>
                            <a:gd name="T19" fmla="*/ 86 h 408"/>
                            <a:gd name="T20" fmla="*/ 27 w 416"/>
                            <a:gd name="T21" fmla="*/ 105 h 408"/>
                            <a:gd name="T22" fmla="*/ 18 w 416"/>
                            <a:gd name="T23" fmla="*/ 125 h 408"/>
                            <a:gd name="T24" fmla="*/ 10 w 416"/>
                            <a:gd name="T25" fmla="*/ 146 h 408"/>
                            <a:gd name="T26" fmla="*/ 4 w 416"/>
                            <a:gd name="T27" fmla="*/ 169 h 408"/>
                            <a:gd name="T28" fmla="*/ 1 w 416"/>
                            <a:gd name="T29" fmla="*/ 192 h 408"/>
                            <a:gd name="T30" fmla="*/ 0 w 416"/>
                            <a:gd name="T31" fmla="*/ 217 h 408"/>
                            <a:gd name="T32" fmla="*/ 2 w 416"/>
                            <a:gd name="T33" fmla="*/ 239 h 408"/>
                            <a:gd name="T34" fmla="*/ 7 w 416"/>
                            <a:gd name="T35" fmla="*/ 261 h 408"/>
                            <a:gd name="T36" fmla="*/ 15 w 416"/>
                            <a:gd name="T37" fmla="*/ 282 h 408"/>
                            <a:gd name="T38" fmla="*/ 25 w 416"/>
                            <a:gd name="T39" fmla="*/ 301 h 408"/>
                            <a:gd name="T40" fmla="*/ 36 w 416"/>
                            <a:gd name="T41" fmla="*/ 320 h 408"/>
                            <a:gd name="T42" fmla="*/ 50 w 416"/>
                            <a:gd name="T43" fmla="*/ 337 h 408"/>
                            <a:gd name="T44" fmla="*/ 65 w 416"/>
                            <a:gd name="T45" fmla="*/ 352 h 408"/>
                            <a:gd name="T46" fmla="*/ 81 w 416"/>
                            <a:gd name="T47" fmla="*/ 366 h 408"/>
                            <a:gd name="T48" fmla="*/ 100 w 416"/>
                            <a:gd name="T49" fmla="*/ 378 h 408"/>
                            <a:gd name="T50" fmla="*/ 119 w 416"/>
                            <a:gd name="T51" fmla="*/ 388 h 408"/>
                            <a:gd name="T52" fmla="*/ 140 w 416"/>
                            <a:gd name="T53" fmla="*/ 397 h 408"/>
                            <a:gd name="T54" fmla="*/ 161 w 416"/>
                            <a:gd name="T55" fmla="*/ 403 h 408"/>
                            <a:gd name="T56" fmla="*/ 184 w 416"/>
                            <a:gd name="T57" fmla="*/ 406 h 408"/>
                            <a:gd name="T58" fmla="*/ 207 w 416"/>
                            <a:gd name="T59" fmla="*/ 408 h 408"/>
                            <a:gd name="T60" fmla="*/ 210 w 416"/>
                            <a:gd name="T61" fmla="*/ 408 h 408"/>
                            <a:gd name="T62" fmla="*/ 233 w 416"/>
                            <a:gd name="T63" fmla="*/ 406 h 408"/>
                            <a:gd name="T64" fmla="*/ 254 w 416"/>
                            <a:gd name="T65" fmla="*/ 402 h 408"/>
                            <a:gd name="T66" fmla="*/ 275 w 416"/>
                            <a:gd name="T67" fmla="*/ 396 h 408"/>
                            <a:gd name="T68" fmla="*/ 295 w 416"/>
                            <a:gd name="T69" fmla="*/ 388 h 408"/>
                            <a:gd name="T70" fmla="*/ 314 w 416"/>
                            <a:gd name="T71" fmla="*/ 378 h 408"/>
                            <a:gd name="T72" fmla="*/ 332 w 416"/>
                            <a:gd name="T73" fmla="*/ 366 h 408"/>
                            <a:gd name="T74" fmla="*/ 348 w 416"/>
                            <a:gd name="T75" fmla="*/ 353 h 408"/>
                            <a:gd name="T76" fmla="*/ 363 w 416"/>
                            <a:gd name="T77" fmla="*/ 337 h 408"/>
                            <a:gd name="T78" fmla="*/ 376 w 416"/>
                            <a:gd name="T79" fmla="*/ 320 h 408"/>
                            <a:gd name="T80" fmla="*/ 388 w 416"/>
                            <a:gd name="T81" fmla="*/ 301 h 408"/>
                            <a:gd name="T82" fmla="*/ 397 w 416"/>
                            <a:gd name="T83" fmla="*/ 281 h 408"/>
                            <a:gd name="T84" fmla="*/ 405 w 416"/>
                            <a:gd name="T85" fmla="*/ 260 h 408"/>
                            <a:gd name="T86" fmla="*/ 411 w 416"/>
                            <a:gd name="T87" fmla="*/ 237 h 408"/>
                            <a:gd name="T88" fmla="*/ 414 w 416"/>
                            <a:gd name="T89" fmla="*/ 214 h 408"/>
                            <a:gd name="T90" fmla="*/ 415 w 416"/>
                            <a:gd name="T91" fmla="*/ 189 h 408"/>
                            <a:gd name="T92" fmla="*/ 412 w 416"/>
                            <a:gd name="T93" fmla="*/ 167 h 408"/>
                            <a:gd name="T94" fmla="*/ 407 w 416"/>
                            <a:gd name="T95" fmla="*/ 145 h 408"/>
                            <a:gd name="T96" fmla="*/ 399 w 416"/>
                            <a:gd name="T97" fmla="*/ 124 h 408"/>
                            <a:gd name="T98" fmla="*/ 390 w 416"/>
                            <a:gd name="T99" fmla="*/ 105 h 408"/>
                            <a:gd name="T100" fmla="*/ 378 w 416"/>
                            <a:gd name="T101" fmla="*/ 87 h 408"/>
                            <a:gd name="T102" fmla="*/ 365 w 416"/>
                            <a:gd name="T103" fmla="*/ 70 h 408"/>
                            <a:gd name="T104" fmla="*/ 349 w 416"/>
                            <a:gd name="T105" fmla="*/ 54 h 408"/>
                            <a:gd name="T106" fmla="*/ 333 w 416"/>
                            <a:gd name="T107" fmla="*/ 41 h 408"/>
                            <a:gd name="T108" fmla="*/ 314 w 416"/>
                            <a:gd name="T109" fmla="*/ 29 h 408"/>
                            <a:gd name="T110" fmla="*/ 295 w 416"/>
                            <a:gd name="T111" fmla="*/ 19 h 408"/>
                            <a:gd name="T112" fmla="*/ 274 w 416"/>
                            <a:gd name="T113" fmla="*/ 10 h 408"/>
                            <a:gd name="T114" fmla="*/ 252 w 416"/>
                            <a:gd name="T115" fmla="*/ 4 h 408"/>
                            <a:gd name="T116" fmla="*/ 229 w 416"/>
                            <a:gd name="T117" fmla="*/ 1 h 408"/>
                            <a:gd name="T118" fmla="*/ 206 w 416"/>
                            <a:gd name="T119"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6" h="408">
                              <a:moveTo>
                                <a:pt x="206" y="0"/>
                              </a:moveTo>
                              <a:lnTo>
                                <a:pt x="183" y="1"/>
                              </a:lnTo>
                              <a:lnTo>
                                <a:pt x="161" y="5"/>
                              </a:lnTo>
                              <a:lnTo>
                                <a:pt x="140" y="10"/>
                              </a:lnTo>
                              <a:lnTo>
                                <a:pt x="120" y="18"/>
                              </a:lnTo>
                              <a:lnTo>
                                <a:pt x="101" y="28"/>
                              </a:lnTo>
                              <a:lnTo>
                                <a:pt x="84" y="40"/>
                              </a:lnTo>
                              <a:lnTo>
                                <a:pt x="67" y="54"/>
                              </a:lnTo>
                              <a:lnTo>
                                <a:pt x="52" y="69"/>
                              </a:lnTo>
                              <a:lnTo>
                                <a:pt x="39" y="86"/>
                              </a:lnTo>
                              <a:lnTo>
                                <a:pt x="27" y="105"/>
                              </a:lnTo>
                              <a:lnTo>
                                <a:pt x="18" y="125"/>
                              </a:lnTo>
                              <a:lnTo>
                                <a:pt x="10" y="146"/>
                              </a:lnTo>
                              <a:lnTo>
                                <a:pt x="4" y="169"/>
                              </a:lnTo>
                              <a:lnTo>
                                <a:pt x="1" y="192"/>
                              </a:lnTo>
                              <a:lnTo>
                                <a:pt x="0" y="217"/>
                              </a:lnTo>
                              <a:lnTo>
                                <a:pt x="2" y="239"/>
                              </a:lnTo>
                              <a:lnTo>
                                <a:pt x="7" y="261"/>
                              </a:lnTo>
                              <a:lnTo>
                                <a:pt x="15" y="282"/>
                              </a:lnTo>
                              <a:lnTo>
                                <a:pt x="25" y="301"/>
                              </a:lnTo>
                              <a:lnTo>
                                <a:pt x="36" y="320"/>
                              </a:lnTo>
                              <a:lnTo>
                                <a:pt x="50" y="337"/>
                              </a:lnTo>
                              <a:lnTo>
                                <a:pt x="65" y="352"/>
                              </a:lnTo>
                              <a:lnTo>
                                <a:pt x="81" y="366"/>
                              </a:lnTo>
                              <a:lnTo>
                                <a:pt x="100" y="378"/>
                              </a:lnTo>
                              <a:lnTo>
                                <a:pt x="119" y="388"/>
                              </a:lnTo>
                              <a:lnTo>
                                <a:pt x="140" y="397"/>
                              </a:lnTo>
                              <a:lnTo>
                                <a:pt x="161" y="403"/>
                              </a:lnTo>
                              <a:lnTo>
                                <a:pt x="184" y="406"/>
                              </a:lnTo>
                              <a:lnTo>
                                <a:pt x="207" y="408"/>
                              </a:lnTo>
                              <a:lnTo>
                                <a:pt x="210" y="408"/>
                              </a:lnTo>
                              <a:lnTo>
                                <a:pt x="233" y="406"/>
                              </a:lnTo>
                              <a:lnTo>
                                <a:pt x="254" y="402"/>
                              </a:lnTo>
                              <a:lnTo>
                                <a:pt x="275" y="396"/>
                              </a:lnTo>
                              <a:lnTo>
                                <a:pt x="295" y="388"/>
                              </a:lnTo>
                              <a:lnTo>
                                <a:pt x="314" y="378"/>
                              </a:lnTo>
                              <a:lnTo>
                                <a:pt x="332" y="366"/>
                              </a:lnTo>
                              <a:lnTo>
                                <a:pt x="348" y="353"/>
                              </a:lnTo>
                              <a:lnTo>
                                <a:pt x="363" y="337"/>
                              </a:lnTo>
                              <a:lnTo>
                                <a:pt x="376" y="320"/>
                              </a:lnTo>
                              <a:lnTo>
                                <a:pt x="388" y="301"/>
                              </a:lnTo>
                              <a:lnTo>
                                <a:pt x="397" y="281"/>
                              </a:lnTo>
                              <a:lnTo>
                                <a:pt x="405" y="260"/>
                              </a:lnTo>
                              <a:lnTo>
                                <a:pt x="411" y="237"/>
                              </a:lnTo>
                              <a:lnTo>
                                <a:pt x="414" y="214"/>
                              </a:lnTo>
                              <a:lnTo>
                                <a:pt x="415" y="189"/>
                              </a:lnTo>
                              <a:lnTo>
                                <a:pt x="412" y="167"/>
                              </a:lnTo>
                              <a:lnTo>
                                <a:pt x="407" y="145"/>
                              </a:lnTo>
                              <a:lnTo>
                                <a:pt x="399" y="124"/>
                              </a:lnTo>
                              <a:lnTo>
                                <a:pt x="390" y="105"/>
                              </a:lnTo>
                              <a:lnTo>
                                <a:pt x="378" y="87"/>
                              </a:lnTo>
                              <a:lnTo>
                                <a:pt x="365" y="70"/>
                              </a:lnTo>
                              <a:lnTo>
                                <a:pt x="349" y="54"/>
                              </a:lnTo>
                              <a:lnTo>
                                <a:pt x="333" y="41"/>
                              </a:lnTo>
                              <a:lnTo>
                                <a:pt x="314" y="29"/>
                              </a:lnTo>
                              <a:lnTo>
                                <a:pt x="295" y="19"/>
                              </a:lnTo>
                              <a:lnTo>
                                <a:pt x="274" y="10"/>
                              </a:lnTo>
                              <a:lnTo>
                                <a:pt x="252" y="4"/>
                              </a:lnTo>
                              <a:lnTo>
                                <a:pt x="229" y="1"/>
                              </a:lnTo>
                              <a:lnTo>
                                <a:pt x="206" y="0"/>
                              </a:lnTo>
                            </a:path>
                          </a:pathLst>
                        </a:custGeom>
                        <a:solidFill>
                          <a:srgbClr val="7F1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9F7A4" id="Group 483" o:spid="_x0000_s1026" style="position:absolute;margin-left:0;margin-top:793.7pt;width:595.25pt;height:48.15pt;z-index:-251651072;mso-position-horizontal-relative:page;mso-position-vertical-relative:page" coordorigin=",15874" coordsize="1190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" o:allowincell="f">
              <v:shape id="Freeform 24" o:spid="_x0000_s1027" style="position:absolute;top:15884;width:10486;height:953;visibility:visible;mso-wrap-style:square;v-text-anchor:top" coordsize="1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" path="m3671,l3274,9,2888,28,2512,55,2146,91r-355,44l1447,186r-333,58l792,308,482,379,183,454,,506r,l,953r,l10486,953,8212,498,7343,339,6719,234,6255,165,5801,108,5356,64,4920,31,4494,10,4077,,3671,e" fillcolor="maroon" stroked="f">
                <v:path arrowok="t" o:connecttype="custom" o:connectlocs="3671,0;3274,9;2888,28;2512,55;2146,91;1791,135;1447,186;1114,244;792,308;482,379;183,454;0,506;0,506;0,953;0,953;10486,953;8212,498;7343,339;6719,234;6255,165;5801,108;5356,64;4920,31;4494,10;4077,0;3671,0" o:connectangles="0,0,0,0,0,0,0,0,0,0,0,0,0,0,0,0,0,0,0,0,0,0,0,0,0,0"/>
              </v:shape>
              <v:shape id="Freeform 25" o:spid="_x0000_s1028" style="position:absolute;left:5296;top:15987;width:6609;height:850;visibility:visible;mso-wrap-style:square;v-text-anchor:top" coordsize="6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" path="m5703,l5242,6,4779,26,4316,59r-463,44l3394,158r-454,64l2492,295r-439,79l1625,459r-416,90l807,642,422,738,55,835,,850r,l6609,850r,l6609,34,6159,8,5703,e" fillcolor="maroon" stroked="f">
                <v:path arrowok="t" o:connecttype="custom" o:connectlocs="5703,0;5242,6;4779,26;4316,59;3853,103;3394,158;2940,222;2492,295;2053,374;1625,459;1209,549;807,642;422,738;55,835;0,850;0,850;6609,850;6609,850;6609,34;6159,8;5703,0" o:connectangles="0,0,0,0,0,0,0,0,0,0,0,0,0,0,0,0,0,0,0,0,0"/>
              </v:shape>
              <v:shape id="Freeform 26" o:spid="_x0000_s1029" style="position:absolute;left:3989;top:16027;width:416;height:408;visibility:visible;mso-wrap-style:square;v-text-anchor:top" coordsize="4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" path="m206,l183,1,161,5r-21,5l120,18,101,28,84,40,67,54,52,69,39,86,27,105r-9,20l10,146,4,169,1,192,,217r2,22l7,261r8,21l25,301r11,19l50,337r15,15l81,366r19,12l119,388r21,9l161,403r23,3l207,408r3,l233,406r21,-4l275,396r20,-8l314,378r18,-12l348,353r15,-16l376,320r12,-19l397,281r8,-21l411,237r3,-23l415,189r-3,-22l407,145r-8,-21l390,105,378,87,365,70,349,54,333,41,314,29,295,19,274,10,252,4,229,1,206,e" fillcolor="#7f1416" stroked="f">
                <v:path arrowok="t" o:connecttype="custom" o:connectlocs="206,0;183,1;161,5;140,10;120,18;101,28;84,40;67,54;52,69;39,86;27,105;18,125;10,146;4,169;1,192;0,217;2,239;7,261;15,282;25,301;36,320;50,337;65,352;81,366;100,378;119,388;140,397;161,403;184,406;207,408;210,408;233,406;254,402;275,396;295,388;314,378;332,366;348,353;363,337;376,320;388,301;397,281;405,260;411,237;414,214;415,189;412,167;407,145;399,124;390,105;378,87;365,70;349,54;333,41;314,29;295,19;274,10;252,4;229,1;206,0" o:connectangles="0,0,0,0,0,0,0,0,0,0,0,0,0,0,0,0,0,0,0,0,0,0,0,0,0,0,0,0,0,0,0,0,0,0,0,0,0,0,0,0,0,0,0,0,0,0,0,0,0,0,0,0,0,0,0,0,0,0,0,0"/>
              </v:shape>
              <w10:wrap anchorx="page" anchory="page"/>
            </v:group>
          </w:pict>
        </mc:Fallback>
      </mc:AlternateContent>
    </w:r>
    <w:r>
      <w:rPr>
        <w:noProof/>
        <w:lang w:val="es-ES"/>
      </w:rPr>
      <mc:AlternateContent>
        <mc:Choice Requires="wps">
          <w:drawing>
            <wp:anchor distT="0" distB="0" distL="114300" distR="114300" simplePos="0" relativeHeight="251666432" behindDoc="1" locked="0" layoutInCell="0" allowOverlap="1" wp14:anchorId="0F06E259" wp14:editId="16262469">
              <wp:simplePos x="0" y="0"/>
              <wp:positionH relativeFrom="page">
                <wp:posOffset>2569845</wp:posOffset>
              </wp:positionH>
              <wp:positionV relativeFrom="page">
                <wp:posOffset>10246360</wp:posOffset>
              </wp:positionV>
              <wp:extent cx="189865" cy="152400"/>
              <wp:effectExtent l="0" t="0" r="0"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6EA5" w14:textId="77777777" w:rsidR="00665727" w:rsidRDefault="00665727">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Pr>
                              <w:rFonts w:ascii="Arial" w:hAnsi="Arial" w:cs="Arial"/>
                              <w:b/>
                              <w:bCs/>
                              <w:noProof/>
                              <w:color w:val="FFFFFF"/>
                              <w:sz w:val="20"/>
                              <w:szCs w:val="20"/>
                            </w:rPr>
                            <w:t>26</w:t>
                          </w:r>
                          <w:r>
                            <w:rPr>
                              <w:rFonts w:ascii="Arial" w:hAnsi="Arial" w:cs="Arial"/>
                              <w:b/>
                              <w:bCs/>
                              <w:color w:val="FFFFF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038" type="#_x0000_t202" style="position:absolute;margin-left:202.35pt;margin-top:806.8pt;width:14.9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lt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" o:allowincell="f" filled="f" stroked="f">
              <v:textbox inset="0,0,0,0">
                <w:txbxContent>
                  <w:p w:rsidR="003723CF" w:rsidRDefault="003723CF">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Pr>
                        <w:rFonts w:ascii="Arial" w:hAnsi="Arial" w:cs="Arial"/>
                        <w:b/>
                        <w:bCs/>
                        <w:noProof/>
                        <w:color w:val="FFFFFF"/>
                        <w:sz w:val="20"/>
                        <w:szCs w:val="20"/>
                      </w:rPr>
                      <w:t>26</w:t>
                    </w:r>
                    <w:r>
                      <w:rPr>
                        <w:rFonts w:ascii="Arial" w:hAnsi="Arial" w:cs="Arial"/>
                        <w:b/>
                        <w:bCs/>
                        <w:color w:val="FFFFFF"/>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FF72" w14:textId="77777777" w:rsidR="00665727" w:rsidRDefault="00665727">
    <w:pPr>
      <w:widowControl w:val="0"/>
      <w:autoSpaceDE w:val="0"/>
      <w:autoSpaceDN w:val="0"/>
      <w:adjustRightInd w:val="0"/>
      <w:spacing w:line="200" w:lineRule="exact"/>
      <w:rPr>
        <w:sz w:val="20"/>
        <w:szCs w:val="20"/>
      </w:rPr>
    </w:pPr>
    <w:r>
      <w:rPr>
        <w:noProof/>
        <w:lang w:val="es-ES"/>
      </w:rPr>
      <mc:AlternateContent>
        <mc:Choice Requires="wps">
          <w:drawing>
            <wp:anchor distT="0" distB="0" distL="114300" distR="114300" simplePos="0" relativeHeight="251667456" behindDoc="1" locked="0" layoutInCell="0" allowOverlap="1" wp14:anchorId="504F8CD6" wp14:editId="16DACC88">
              <wp:simplePos x="0" y="0"/>
              <wp:positionH relativeFrom="page">
                <wp:posOffset>600075</wp:posOffset>
              </wp:positionH>
              <wp:positionV relativeFrom="page">
                <wp:posOffset>10372725</wp:posOffset>
              </wp:positionV>
              <wp:extent cx="1047750" cy="152400"/>
              <wp:effectExtent l="0" t="0" r="0" b="0"/>
              <wp:wrapNone/>
              <wp:docPr id="4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1928" w14:textId="77777777" w:rsidR="00665727" w:rsidRDefault="00665727" w:rsidP="00DB1A25">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t xml:space="preserve">BOCA </w:t>
                          </w:r>
                          <w:proofErr w:type="spellStart"/>
                          <w:r>
                            <w:rPr>
                              <w:rFonts w:ascii="Arial" w:hAnsi="Arial" w:cs="Arial"/>
                              <w:b/>
                              <w:bCs/>
                              <w:color w:val="FFFFFF"/>
                              <w:sz w:val="20"/>
                              <w:szCs w:val="20"/>
                            </w:rPr>
                            <w:t>guide</w:t>
                          </w:r>
                          <w:proofErr w:type="spellEnd"/>
                          <w:r>
                            <w:rPr>
                              <w:rFonts w:ascii="Arial" w:hAnsi="Arial" w:cs="Arial"/>
                              <w:b/>
                              <w:bCs/>
                              <w:color w:val="FFFFFF"/>
                              <w:sz w:val="20"/>
                              <w:szCs w:val="20"/>
                            </w:rPr>
                            <w:t xml:space="preserve"> v11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47.25pt;margin-top:816.75pt;width:82.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" o:allowincell="f" filled="f" stroked="f">
              <v:textbox inset="0,0,0,0">
                <w:txbxContent>
                  <w:p w:rsidR="003723CF" w:rsidRDefault="003723CF" w:rsidP="00DB1A25">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t xml:space="preserve">BOCA </w:t>
                    </w:r>
                    <w:proofErr w:type="spellStart"/>
                    <w:r>
                      <w:rPr>
                        <w:rFonts w:ascii="Arial" w:hAnsi="Arial" w:cs="Arial"/>
                        <w:b/>
                        <w:bCs/>
                        <w:color w:val="FFFFFF"/>
                        <w:sz w:val="20"/>
                        <w:szCs w:val="20"/>
                      </w:rPr>
                      <w:t>guide</w:t>
                    </w:r>
                    <w:proofErr w:type="spellEnd"/>
                    <w:r>
                      <w:rPr>
                        <w:rFonts w:ascii="Arial" w:hAnsi="Arial" w:cs="Arial"/>
                        <w:b/>
                        <w:bCs/>
                        <w:color w:val="FFFFFF"/>
                        <w:sz w:val="20"/>
                        <w:szCs w:val="20"/>
                      </w:rPr>
                      <w:t xml:space="preserve"> v11</w:t>
                    </w:r>
                  </w:p>
                </w:txbxContent>
              </v:textbox>
              <w10:wrap anchorx="page" anchory="page"/>
            </v:shape>
          </w:pict>
        </mc:Fallback>
      </mc:AlternateContent>
    </w:r>
    <w:r>
      <w:rPr>
        <w:noProof/>
        <w:lang w:val="es-ES"/>
      </w:rPr>
      <mc:AlternateContent>
        <mc:Choice Requires="wpg">
          <w:drawing>
            <wp:anchor distT="0" distB="0" distL="114300" distR="114300" simplePos="0" relativeHeight="251663360" behindDoc="1" locked="0" layoutInCell="0" allowOverlap="1" wp14:anchorId="62E52843" wp14:editId="0C468EA6">
              <wp:simplePos x="0" y="0"/>
              <wp:positionH relativeFrom="page">
                <wp:posOffset>-9525</wp:posOffset>
              </wp:positionH>
              <wp:positionV relativeFrom="page">
                <wp:posOffset>10079990</wp:posOffset>
              </wp:positionV>
              <wp:extent cx="7559675" cy="61150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11505"/>
                        <a:chOff x="0" y="15874"/>
                        <a:chExt cx="11905" cy="963"/>
                      </a:xfrm>
                    </wpg:grpSpPr>
                    <wps:wsp>
                      <wps:cNvPr id="481" name="Freeform 19"/>
                      <wps:cNvSpPr>
                        <a:spLocks/>
                      </wps:cNvSpPr>
                      <wps:spPr bwMode="auto">
                        <a:xfrm>
                          <a:off x="1418" y="15884"/>
                          <a:ext cx="10487" cy="953"/>
                        </a:xfrm>
                        <a:custGeom>
                          <a:avLst/>
                          <a:gdLst>
                            <a:gd name="T0" fmla="*/ 6815 w 10487"/>
                            <a:gd name="T1" fmla="*/ 0 h 953"/>
                            <a:gd name="T2" fmla="*/ 6408 w 10487"/>
                            <a:gd name="T3" fmla="*/ 0 h 953"/>
                            <a:gd name="T4" fmla="*/ 5992 w 10487"/>
                            <a:gd name="T5" fmla="*/ 10 h 953"/>
                            <a:gd name="T6" fmla="*/ 5566 w 10487"/>
                            <a:gd name="T7" fmla="*/ 31 h 953"/>
                            <a:gd name="T8" fmla="*/ 5130 w 10487"/>
                            <a:gd name="T9" fmla="*/ 64 h 953"/>
                            <a:gd name="T10" fmla="*/ 4685 w 10487"/>
                            <a:gd name="T11" fmla="*/ 108 h 953"/>
                            <a:gd name="T12" fmla="*/ 4230 w 10487"/>
                            <a:gd name="T13" fmla="*/ 165 h 953"/>
                            <a:gd name="T14" fmla="*/ 3767 w 10487"/>
                            <a:gd name="T15" fmla="*/ 234 h 953"/>
                            <a:gd name="T16" fmla="*/ 3142 w 10487"/>
                            <a:gd name="T17" fmla="*/ 339 h 953"/>
                            <a:gd name="T18" fmla="*/ 2274 w 10487"/>
                            <a:gd name="T19" fmla="*/ 498 h 953"/>
                            <a:gd name="T20" fmla="*/ 0 w 10487"/>
                            <a:gd name="T21" fmla="*/ 953 h 953"/>
                            <a:gd name="T22" fmla="*/ 10486 w 10487"/>
                            <a:gd name="T23" fmla="*/ 953 h 953"/>
                            <a:gd name="T24" fmla="*/ 10486 w 10487"/>
                            <a:gd name="T25" fmla="*/ 953 h 953"/>
                            <a:gd name="T26" fmla="*/ 10486 w 10487"/>
                            <a:gd name="T27" fmla="*/ 506 h 953"/>
                            <a:gd name="T28" fmla="*/ 10486 w 10487"/>
                            <a:gd name="T29" fmla="*/ 506 h 953"/>
                            <a:gd name="T30" fmla="*/ 10303 w 10487"/>
                            <a:gd name="T31" fmla="*/ 454 h 953"/>
                            <a:gd name="T32" fmla="*/ 10004 w 10487"/>
                            <a:gd name="T33" fmla="*/ 379 h 953"/>
                            <a:gd name="T34" fmla="*/ 9693 w 10487"/>
                            <a:gd name="T35" fmla="*/ 308 h 953"/>
                            <a:gd name="T36" fmla="*/ 9372 w 10487"/>
                            <a:gd name="T37" fmla="*/ 244 h 953"/>
                            <a:gd name="T38" fmla="*/ 9039 w 10487"/>
                            <a:gd name="T39" fmla="*/ 186 h 953"/>
                            <a:gd name="T40" fmla="*/ 8695 w 10487"/>
                            <a:gd name="T41" fmla="*/ 135 h 953"/>
                            <a:gd name="T42" fmla="*/ 8340 w 10487"/>
                            <a:gd name="T43" fmla="*/ 91 h 953"/>
                            <a:gd name="T44" fmla="*/ 7974 w 10487"/>
                            <a:gd name="T45" fmla="*/ 55 h 953"/>
                            <a:gd name="T46" fmla="*/ 7598 w 10487"/>
                            <a:gd name="T47" fmla="*/ 28 h 953"/>
                            <a:gd name="T48" fmla="*/ 7212 w 10487"/>
                            <a:gd name="T49" fmla="*/ 9 h 953"/>
                            <a:gd name="T50" fmla="*/ 6815 w 10487"/>
                            <a:gd name="T51"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87" h="953">
                              <a:moveTo>
                                <a:pt x="6815" y="0"/>
                              </a:moveTo>
                              <a:lnTo>
                                <a:pt x="6408" y="0"/>
                              </a:lnTo>
                              <a:lnTo>
                                <a:pt x="5992" y="10"/>
                              </a:lnTo>
                              <a:lnTo>
                                <a:pt x="5566" y="31"/>
                              </a:lnTo>
                              <a:lnTo>
                                <a:pt x="5130" y="64"/>
                              </a:lnTo>
                              <a:lnTo>
                                <a:pt x="4685" y="108"/>
                              </a:lnTo>
                              <a:lnTo>
                                <a:pt x="4230" y="165"/>
                              </a:lnTo>
                              <a:lnTo>
                                <a:pt x="3767" y="234"/>
                              </a:lnTo>
                              <a:lnTo>
                                <a:pt x="3142" y="339"/>
                              </a:lnTo>
                              <a:lnTo>
                                <a:pt x="2274" y="498"/>
                              </a:lnTo>
                              <a:lnTo>
                                <a:pt x="0" y="953"/>
                              </a:lnTo>
                              <a:lnTo>
                                <a:pt x="10486" y="953"/>
                              </a:lnTo>
                              <a:lnTo>
                                <a:pt x="10486" y="953"/>
                              </a:lnTo>
                              <a:lnTo>
                                <a:pt x="10486" y="506"/>
                              </a:lnTo>
                              <a:lnTo>
                                <a:pt x="10486" y="506"/>
                              </a:lnTo>
                              <a:lnTo>
                                <a:pt x="10303" y="454"/>
                              </a:lnTo>
                              <a:lnTo>
                                <a:pt x="10004" y="379"/>
                              </a:lnTo>
                              <a:lnTo>
                                <a:pt x="9693" y="308"/>
                              </a:lnTo>
                              <a:lnTo>
                                <a:pt x="9372" y="244"/>
                              </a:lnTo>
                              <a:lnTo>
                                <a:pt x="9039" y="186"/>
                              </a:lnTo>
                              <a:lnTo>
                                <a:pt x="8695" y="135"/>
                              </a:lnTo>
                              <a:lnTo>
                                <a:pt x="8340" y="91"/>
                              </a:lnTo>
                              <a:lnTo>
                                <a:pt x="7974" y="55"/>
                              </a:lnTo>
                              <a:lnTo>
                                <a:pt x="7598" y="28"/>
                              </a:lnTo>
                              <a:lnTo>
                                <a:pt x="7212" y="9"/>
                              </a:lnTo>
                              <a:lnTo>
                                <a:pt x="6815"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0"/>
                      <wps:cNvSpPr>
                        <a:spLocks/>
                      </wps:cNvSpPr>
                      <wps:spPr bwMode="auto">
                        <a:xfrm>
                          <a:off x="0" y="15987"/>
                          <a:ext cx="6609" cy="850"/>
                        </a:xfrm>
                        <a:custGeom>
                          <a:avLst/>
                          <a:gdLst>
                            <a:gd name="T0" fmla="*/ 905 w 6609"/>
                            <a:gd name="T1" fmla="*/ 0 h 850"/>
                            <a:gd name="T2" fmla="*/ 449 w 6609"/>
                            <a:gd name="T3" fmla="*/ 8 h 850"/>
                            <a:gd name="T4" fmla="*/ 0 w 6609"/>
                            <a:gd name="T5" fmla="*/ 34 h 850"/>
                            <a:gd name="T6" fmla="*/ 0 w 6609"/>
                            <a:gd name="T7" fmla="*/ 850 h 850"/>
                            <a:gd name="T8" fmla="*/ 0 w 6609"/>
                            <a:gd name="T9" fmla="*/ 850 h 850"/>
                            <a:gd name="T10" fmla="*/ 6609 w 6609"/>
                            <a:gd name="T11" fmla="*/ 850 h 850"/>
                            <a:gd name="T12" fmla="*/ 6609 w 6609"/>
                            <a:gd name="T13" fmla="*/ 850 h 850"/>
                            <a:gd name="T14" fmla="*/ 6553 w 6609"/>
                            <a:gd name="T15" fmla="*/ 835 h 850"/>
                            <a:gd name="T16" fmla="*/ 6186 w 6609"/>
                            <a:gd name="T17" fmla="*/ 738 h 850"/>
                            <a:gd name="T18" fmla="*/ 5801 w 6609"/>
                            <a:gd name="T19" fmla="*/ 642 h 850"/>
                            <a:gd name="T20" fmla="*/ 5399 w 6609"/>
                            <a:gd name="T21" fmla="*/ 549 h 850"/>
                            <a:gd name="T22" fmla="*/ 4983 w 6609"/>
                            <a:gd name="T23" fmla="*/ 459 h 850"/>
                            <a:gd name="T24" fmla="*/ 4555 w 6609"/>
                            <a:gd name="T25" fmla="*/ 374 h 850"/>
                            <a:gd name="T26" fmla="*/ 4116 w 6609"/>
                            <a:gd name="T27" fmla="*/ 295 h 850"/>
                            <a:gd name="T28" fmla="*/ 3668 w 6609"/>
                            <a:gd name="T29" fmla="*/ 222 h 850"/>
                            <a:gd name="T30" fmla="*/ 3214 w 6609"/>
                            <a:gd name="T31" fmla="*/ 158 h 850"/>
                            <a:gd name="T32" fmla="*/ 2755 w 6609"/>
                            <a:gd name="T33" fmla="*/ 103 h 850"/>
                            <a:gd name="T34" fmla="*/ 2292 w 6609"/>
                            <a:gd name="T35" fmla="*/ 59 h 850"/>
                            <a:gd name="T36" fmla="*/ 1829 w 6609"/>
                            <a:gd name="T37" fmla="*/ 26 h 850"/>
                            <a:gd name="T38" fmla="*/ 1366 w 6609"/>
                            <a:gd name="T39" fmla="*/ 6 h 850"/>
                            <a:gd name="T40" fmla="*/ 905 w 6609"/>
                            <a:gd name="T41"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09" h="850">
                              <a:moveTo>
                                <a:pt x="905" y="0"/>
                              </a:moveTo>
                              <a:lnTo>
                                <a:pt x="449" y="8"/>
                              </a:lnTo>
                              <a:lnTo>
                                <a:pt x="0" y="34"/>
                              </a:lnTo>
                              <a:lnTo>
                                <a:pt x="0" y="850"/>
                              </a:lnTo>
                              <a:lnTo>
                                <a:pt x="0" y="850"/>
                              </a:lnTo>
                              <a:lnTo>
                                <a:pt x="6609" y="850"/>
                              </a:lnTo>
                              <a:lnTo>
                                <a:pt x="6609" y="850"/>
                              </a:lnTo>
                              <a:lnTo>
                                <a:pt x="6553" y="835"/>
                              </a:lnTo>
                              <a:lnTo>
                                <a:pt x="6186" y="738"/>
                              </a:lnTo>
                              <a:lnTo>
                                <a:pt x="5801" y="642"/>
                              </a:lnTo>
                              <a:lnTo>
                                <a:pt x="5399" y="549"/>
                              </a:lnTo>
                              <a:lnTo>
                                <a:pt x="4983" y="459"/>
                              </a:lnTo>
                              <a:lnTo>
                                <a:pt x="4555" y="374"/>
                              </a:lnTo>
                              <a:lnTo>
                                <a:pt x="4116" y="295"/>
                              </a:lnTo>
                              <a:lnTo>
                                <a:pt x="3668" y="222"/>
                              </a:lnTo>
                              <a:lnTo>
                                <a:pt x="3214" y="158"/>
                              </a:lnTo>
                              <a:lnTo>
                                <a:pt x="2755" y="103"/>
                              </a:lnTo>
                              <a:lnTo>
                                <a:pt x="2292" y="59"/>
                              </a:lnTo>
                              <a:lnTo>
                                <a:pt x="1829" y="26"/>
                              </a:lnTo>
                              <a:lnTo>
                                <a:pt x="1366" y="6"/>
                              </a:lnTo>
                              <a:lnTo>
                                <a:pt x="905"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1"/>
                      <wps:cNvSpPr>
                        <a:spLocks/>
                      </wps:cNvSpPr>
                      <wps:spPr bwMode="auto">
                        <a:xfrm>
                          <a:off x="7500" y="16027"/>
                          <a:ext cx="415" cy="408"/>
                        </a:xfrm>
                        <a:custGeom>
                          <a:avLst/>
                          <a:gdLst>
                            <a:gd name="T0" fmla="*/ 209 w 415"/>
                            <a:gd name="T1" fmla="*/ 0 h 408"/>
                            <a:gd name="T2" fmla="*/ 185 w 415"/>
                            <a:gd name="T3" fmla="*/ 1 h 408"/>
                            <a:gd name="T4" fmla="*/ 163 w 415"/>
                            <a:gd name="T5" fmla="*/ 4 h 408"/>
                            <a:gd name="T6" fmla="*/ 141 w 415"/>
                            <a:gd name="T7" fmla="*/ 10 h 408"/>
                            <a:gd name="T8" fmla="*/ 120 w 415"/>
                            <a:gd name="T9" fmla="*/ 19 h 408"/>
                            <a:gd name="T10" fmla="*/ 100 w 415"/>
                            <a:gd name="T11" fmla="*/ 29 h 408"/>
                            <a:gd name="T12" fmla="*/ 82 w 415"/>
                            <a:gd name="T13" fmla="*/ 41 h 408"/>
                            <a:gd name="T14" fmla="*/ 65 w 415"/>
                            <a:gd name="T15" fmla="*/ 54 h 408"/>
                            <a:gd name="T16" fmla="*/ 50 w 415"/>
                            <a:gd name="T17" fmla="*/ 70 h 408"/>
                            <a:gd name="T18" fmla="*/ 37 w 415"/>
                            <a:gd name="T19" fmla="*/ 87 h 408"/>
                            <a:gd name="T20" fmla="*/ 25 w 415"/>
                            <a:gd name="T21" fmla="*/ 105 h 408"/>
                            <a:gd name="T22" fmla="*/ 15 w 415"/>
                            <a:gd name="T23" fmla="*/ 124 h 408"/>
                            <a:gd name="T24" fmla="*/ 8 w 415"/>
                            <a:gd name="T25" fmla="*/ 145 h 408"/>
                            <a:gd name="T26" fmla="*/ 2 w 415"/>
                            <a:gd name="T27" fmla="*/ 167 h 408"/>
                            <a:gd name="T28" fmla="*/ 0 w 415"/>
                            <a:gd name="T29" fmla="*/ 189 h 408"/>
                            <a:gd name="T30" fmla="*/ 1 w 415"/>
                            <a:gd name="T31" fmla="*/ 214 h 408"/>
                            <a:gd name="T32" fmla="*/ 4 w 415"/>
                            <a:gd name="T33" fmla="*/ 237 h 408"/>
                            <a:gd name="T34" fmla="*/ 10 w 415"/>
                            <a:gd name="T35" fmla="*/ 260 h 408"/>
                            <a:gd name="T36" fmla="*/ 17 w 415"/>
                            <a:gd name="T37" fmla="*/ 281 h 408"/>
                            <a:gd name="T38" fmla="*/ 27 w 415"/>
                            <a:gd name="T39" fmla="*/ 301 h 408"/>
                            <a:gd name="T40" fmla="*/ 39 w 415"/>
                            <a:gd name="T41" fmla="*/ 320 h 408"/>
                            <a:gd name="T42" fmla="*/ 52 w 415"/>
                            <a:gd name="T43" fmla="*/ 337 h 408"/>
                            <a:gd name="T44" fmla="*/ 67 w 415"/>
                            <a:gd name="T45" fmla="*/ 353 h 408"/>
                            <a:gd name="T46" fmla="*/ 83 w 415"/>
                            <a:gd name="T47" fmla="*/ 366 h 408"/>
                            <a:gd name="T48" fmla="*/ 101 w 415"/>
                            <a:gd name="T49" fmla="*/ 378 h 408"/>
                            <a:gd name="T50" fmla="*/ 119 w 415"/>
                            <a:gd name="T51" fmla="*/ 388 h 408"/>
                            <a:gd name="T52" fmla="*/ 139 w 415"/>
                            <a:gd name="T53" fmla="*/ 396 h 408"/>
                            <a:gd name="T54" fmla="*/ 160 w 415"/>
                            <a:gd name="T55" fmla="*/ 402 h 408"/>
                            <a:gd name="T56" fmla="*/ 182 w 415"/>
                            <a:gd name="T57" fmla="*/ 406 h 408"/>
                            <a:gd name="T58" fmla="*/ 204 w 415"/>
                            <a:gd name="T59" fmla="*/ 408 h 408"/>
                            <a:gd name="T60" fmla="*/ 207 w 415"/>
                            <a:gd name="T61" fmla="*/ 408 h 408"/>
                            <a:gd name="T62" fmla="*/ 231 w 415"/>
                            <a:gd name="T63" fmla="*/ 406 h 408"/>
                            <a:gd name="T64" fmla="*/ 253 w 415"/>
                            <a:gd name="T65" fmla="*/ 403 h 408"/>
                            <a:gd name="T66" fmla="*/ 275 w 415"/>
                            <a:gd name="T67" fmla="*/ 397 h 408"/>
                            <a:gd name="T68" fmla="*/ 296 w 415"/>
                            <a:gd name="T69" fmla="*/ 388 h 408"/>
                            <a:gd name="T70" fmla="*/ 315 w 415"/>
                            <a:gd name="T71" fmla="*/ 378 h 408"/>
                            <a:gd name="T72" fmla="*/ 333 w 415"/>
                            <a:gd name="T73" fmla="*/ 366 h 408"/>
                            <a:gd name="T74" fmla="*/ 350 w 415"/>
                            <a:gd name="T75" fmla="*/ 352 h 408"/>
                            <a:gd name="T76" fmla="*/ 365 w 415"/>
                            <a:gd name="T77" fmla="*/ 337 h 408"/>
                            <a:gd name="T78" fmla="*/ 379 w 415"/>
                            <a:gd name="T79" fmla="*/ 320 h 408"/>
                            <a:gd name="T80" fmla="*/ 390 w 415"/>
                            <a:gd name="T81" fmla="*/ 301 h 408"/>
                            <a:gd name="T82" fmla="*/ 400 w 415"/>
                            <a:gd name="T83" fmla="*/ 282 h 408"/>
                            <a:gd name="T84" fmla="*/ 407 w 415"/>
                            <a:gd name="T85" fmla="*/ 261 h 408"/>
                            <a:gd name="T86" fmla="*/ 412 w 415"/>
                            <a:gd name="T87" fmla="*/ 239 h 408"/>
                            <a:gd name="T88" fmla="*/ 415 w 415"/>
                            <a:gd name="T89" fmla="*/ 217 h 408"/>
                            <a:gd name="T90" fmla="*/ 414 w 415"/>
                            <a:gd name="T91" fmla="*/ 192 h 408"/>
                            <a:gd name="T92" fmla="*/ 411 w 415"/>
                            <a:gd name="T93" fmla="*/ 169 h 408"/>
                            <a:gd name="T94" fmla="*/ 405 w 415"/>
                            <a:gd name="T95" fmla="*/ 146 h 408"/>
                            <a:gd name="T96" fmla="*/ 397 w 415"/>
                            <a:gd name="T97" fmla="*/ 125 h 408"/>
                            <a:gd name="T98" fmla="*/ 387 w 415"/>
                            <a:gd name="T99" fmla="*/ 105 h 408"/>
                            <a:gd name="T100" fmla="*/ 376 w 415"/>
                            <a:gd name="T101" fmla="*/ 86 h 408"/>
                            <a:gd name="T102" fmla="*/ 362 w 415"/>
                            <a:gd name="T103" fmla="*/ 69 h 408"/>
                            <a:gd name="T104" fmla="*/ 347 w 415"/>
                            <a:gd name="T105" fmla="*/ 54 h 408"/>
                            <a:gd name="T106" fmla="*/ 331 w 415"/>
                            <a:gd name="T107" fmla="*/ 40 h 408"/>
                            <a:gd name="T108" fmla="*/ 313 w 415"/>
                            <a:gd name="T109" fmla="*/ 28 h 408"/>
                            <a:gd name="T110" fmla="*/ 294 w 415"/>
                            <a:gd name="T111" fmla="*/ 18 h 408"/>
                            <a:gd name="T112" fmla="*/ 274 w 415"/>
                            <a:gd name="T113" fmla="*/ 10 h 408"/>
                            <a:gd name="T114" fmla="*/ 253 w 415"/>
                            <a:gd name="T115" fmla="*/ 5 h 408"/>
                            <a:gd name="T116" fmla="*/ 232 w 415"/>
                            <a:gd name="T117" fmla="*/ 1 h 408"/>
                            <a:gd name="T118" fmla="*/ 209 w 415"/>
                            <a:gd name="T119"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5" h="408">
                              <a:moveTo>
                                <a:pt x="209" y="0"/>
                              </a:moveTo>
                              <a:lnTo>
                                <a:pt x="185" y="1"/>
                              </a:lnTo>
                              <a:lnTo>
                                <a:pt x="163" y="4"/>
                              </a:lnTo>
                              <a:lnTo>
                                <a:pt x="141" y="10"/>
                              </a:lnTo>
                              <a:lnTo>
                                <a:pt x="120" y="19"/>
                              </a:lnTo>
                              <a:lnTo>
                                <a:pt x="100" y="29"/>
                              </a:lnTo>
                              <a:lnTo>
                                <a:pt x="82" y="41"/>
                              </a:lnTo>
                              <a:lnTo>
                                <a:pt x="65" y="54"/>
                              </a:lnTo>
                              <a:lnTo>
                                <a:pt x="50" y="70"/>
                              </a:lnTo>
                              <a:lnTo>
                                <a:pt x="37" y="87"/>
                              </a:lnTo>
                              <a:lnTo>
                                <a:pt x="25" y="105"/>
                              </a:lnTo>
                              <a:lnTo>
                                <a:pt x="15" y="124"/>
                              </a:lnTo>
                              <a:lnTo>
                                <a:pt x="8" y="145"/>
                              </a:lnTo>
                              <a:lnTo>
                                <a:pt x="2" y="167"/>
                              </a:lnTo>
                              <a:lnTo>
                                <a:pt x="0" y="189"/>
                              </a:lnTo>
                              <a:lnTo>
                                <a:pt x="1" y="214"/>
                              </a:lnTo>
                              <a:lnTo>
                                <a:pt x="4" y="237"/>
                              </a:lnTo>
                              <a:lnTo>
                                <a:pt x="10" y="260"/>
                              </a:lnTo>
                              <a:lnTo>
                                <a:pt x="17" y="281"/>
                              </a:lnTo>
                              <a:lnTo>
                                <a:pt x="27" y="301"/>
                              </a:lnTo>
                              <a:lnTo>
                                <a:pt x="39" y="320"/>
                              </a:lnTo>
                              <a:lnTo>
                                <a:pt x="52" y="337"/>
                              </a:lnTo>
                              <a:lnTo>
                                <a:pt x="67" y="353"/>
                              </a:lnTo>
                              <a:lnTo>
                                <a:pt x="83" y="366"/>
                              </a:lnTo>
                              <a:lnTo>
                                <a:pt x="101" y="378"/>
                              </a:lnTo>
                              <a:lnTo>
                                <a:pt x="119" y="388"/>
                              </a:lnTo>
                              <a:lnTo>
                                <a:pt x="139" y="396"/>
                              </a:lnTo>
                              <a:lnTo>
                                <a:pt x="160" y="402"/>
                              </a:lnTo>
                              <a:lnTo>
                                <a:pt x="182" y="406"/>
                              </a:lnTo>
                              <a:lnTo>
                                <a:pt x="204" y="408"/>
                              </a:lnTo>
                              <a:lnTo>
                                <a:pt x="207" y="408"/>
                              </a:lnTo>
                              <a:lnTo>
                                <a:pt x="231" y="406"/>
                              </a:lnTo>
                              <a:lnTo>
                                <a:pt x="253" y="403"/>
                              </a:lnTo>
                              <a:lnTo>
                                <a:pt x="275" y="397"/>
                              </a:lnTo>
                              <a:lnTo>
                                <a:pt x="296" y="388"/>
                              </a:lnTo>
                              <a:lnTo>
                                <a:pt x="315" y="378"/>
                              </a:lnTo>
                              <a:lnTo>
                                <a:pt x="333" y="366"/>
                              </a:lnTo>
                              <a:lnTo>
                                <a:pt x="350" y="352"/>
                              </a:lnTo>
                              <a:lnTo>
                                <a:pt x="365" y="337"/>
                              </a:lnTo>
                              <a:lnTo>
                                <a:pt x="379" y="320"/>
                              </a:lnTo>
                              <a:lnTo>
                                <a:pt x="390" y="301"/>
                              </a:lnTo>
                              <a:lnTo>
                                <a:pt x="400" y="282"/>
                              </a:lnTo>
                              <a:lnTo>
                                <a:pt x="407" y="261"/>
                              </a:lnTo>
                              <a:lnTo>
                                <a:pt x="412" y="239"/>
                              </a:lnTo>
                              <a:lnTo>
                                <a:pt x="415" y="217"/>
                              </a:lnTo>
                              <a:lnTo>
                                <a:pt x="414" y="192"/>
                              </a:lnTo>
                              <a:lnTo>
                                <a:pt x="411" y="169"/>
                              </a:lnTo>
                              <a:lnTo>
                                <a:pt x="405" y="146"/>
                              </a:lnTo>
                              <a:lnTo>
                                <a:pt x="397" y="125"/>
                              </a:lnTo>
                              <a:lnTo>
                                <a:pt x="387" y="105"/>
                              </a:lnTo>
                              <a:lnTo>
                                <a:pt x="376" y="86"/>
                              </a:lnTo>
                              <a:lnTo>
                                <a:pt x="362" y="69"/>
                              </a:lnTo>
                              <a:lnTo>
                                <a:pt x="347" y="54"/>
                              </a:lnTo>
                              <a:lnTo>
                                <a:pt x="331" y="40"/>
                              </a:lnTo>
                              <a:lnTo>
                                <a:pt x="313" y="28"/>
                              </a:lnTo>
                              <a:lnTo>
                                <a:pt x="294" y="18"/>
                              </a:lnTo>
                              <a:lnTo>
                                <a:pt x="274" y="10"/>
                              </a:lnTo>
                              <a:lnTo>
                                <a:pt x="253" y="5"/>
                              </a:lnTo>
                              <a:lnTo>
                                <a:pt x="232" y="1"/>
                              </a:lnTo>
                              <a:lnTo>
                                <a:pt x="209" y="0"/>
                              </a:lnTo>
                            </a:path>
                          </a:pathLst>
                        </a:custGeom>
                        <a:solidFill>
                          <a:srgbClr val="7F1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770C8" id="Group 478" o:spid="_x0000_s1026" style="position:absolute;margin-left:-.75pt;margin-top:793.7pt;width:595.25pt;height:48.15pt;z-index:-251653120;mso-position-horizontal-relative:page;mso-position-vertical-relative:page" coordorigin=",15874" coordsize="1190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" o:allowincell="f">
              <v:shape id="Freeform 19" o:spid="_x0000_s1027" style="position:absolute;left:1418;top:15884;width:10487;height:953;visibility:visible;mso-wrap-style:square;v-text-anchor:top" coordsize="1048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" path="m6815,l6408,,5992,10,5566,31,5130,64r-445,44l4230,165r-463,69l3142,339,2274,498,,953r10486,l10486,953r,-447l10486,506r-183,-52l10004,379,9693,308,9372,244,9039,186,8695,135,8340,91,7974,55,7598,28,7212,9,6815,e" fillcolor="maroon" stroked="f">
                <v:path arrowok="t" o:connecttype="custom" o:connectlocs="6815,0;6408,0;5992,10;5566,31;5130,64;4685,108;4230,165;3767,234;3142,339;2274,498;0,953;10486,953;10486,953;10486,506;10486,506;10303,454;10004,379;9693,308;9372,244;9039,186;8695,135;8340,91;7974,55;7598,28;7212,9;6815,0" o:connectangles="0,0,0,0,0,0,0,0,0,0,0,0,0,0,0,0,0,0,0,0,0,0,0,0,0,0"/>
              </v:shape>
              <v:shape id="Freeform 20" o:spid="_x0000_s1028" style="position:absolute;top:15987;width:6609;height:850;visibility:visible;mso-wrap-style:square;v-text-anchor:top" coordsize="6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" path="m905,l449,8,,34,,850r,l6609,850r,l6553,835,6186,738,5801,642,5399,549,4983,459,4555,374,4116,295,3668,222,3214,158,2755,103,2292,59,1829,26,1366,6,905,e" fillcolor="maroon" stroked="f">
                <v:path arrowok="t" o:connecttype="custom" o:connectlocs="905,0;449,8;0,34;0,850;0,850;6609,850;6609,850;6553,835;6186,738;5801,642;5399,549;4983,459;4555,374;4116,295;3668,222;3214,158;2755,103;2292,59;1829,26;1366,6;905,0" o:connectangles="0,0,0,0,0,0,0,0,0,0,0,0,0,0,0,0,0,0,0,0,0"/>
              </v:shape>
              <v:shape id="Freeform 21" o:spid="_x0000_s1029" style="position:absolute;left:7500;top:16027;width:415;height:408;visibility:visible;mso-wrap-style:square;v-text-anchor:top" coordsize="41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" path="m209,l185,1,163,4r-22,6l120,19,100,29,82,41,65,54,50,70,37,87,25,105,15,124,8,145,2,167,,189r1,25l4,237r6,23l17,281r10,20l39,320r13,17l67,353r16,13l101,378r18,10l139,396r21,6l182,406r22,2l207,408r24,-2l253,403r22,-6l296,388r19,-10l333,366r17,-14l365,337r14,-17l390,301r10,-19l407,261r5,-22l415,217r-1,-25l411,169r-6,-23l397,125,387,105,376,86,362,69,347,54,331,40,313,28,294,18,274,10,253,5,232,1,209,e" fillcolor="#7f1416" stroked="f">
                <v:path arrowok="t" o:connecttype="custom" o:connectlocs="209,0;185,1;163,4;141,10;120,19;100,29;82,41;65,54;50,70;37,87;25,105;15,124;8,145;2,167;0,189;1,214;4,237;10,260;17,281;27,301;39,320;52,337;67,353;83,366;101,378;119,388;139,396;160,402;182,406;204,408;207,408;231,406;253,403;275,397;296,388;315,378;333,366;350,352;365,337;379,320;390,301;400,282;407,261;412,239;415,217;414,192;411,169;405,146;397,125;387,105;376,86;362,69;347,54;331,40;313,28;294,18;274,10;253,5;232,1;209,0" o:connectangles="0,0,0,0,0,0,0,0,0,0,0,0,0,0,0,0,0,0,0,0,0,0,0,0,0,0,0,0,0,0,0,0,0,0,0,0,0,0,0,0,0,0,0,0,0,0,0,0,0,0,0,0,0,0,0,0,0,0,0,0"/>
              </v:shape>
              <w10:wrap anchorx="page" anchory="page"/>
            </v:group>
          </w:pict>
        </mc:Fallback>
      </mc:AlternateContent>
    </w:r>
    <w:r>
      <w:rPr>
        <w:noProof/>
        <w:lang w:val="es-ES"/>
      </w:rPr>
      <mc:AlternateContent>
        <mc:Choice Requires="wps">
          <w:drawing>
            <wp:anchor distT="0" distB="0" distL="114300" distR="114300" simplePos="0" relativeHeight="251664384" behindDoc="1" locked="0" layoutInCell="0" allowOverlap="1" wp14:anchorId="09DB36E6" wp14:editId="39D5B8B2">
              <wp:simplePos x="0" y="0"/>
              <wp:positionH relativeFrom="page">
                <wp:posOffset>4799330</wp:posOffset>
              </wp:positionH>
              <wp:positionV relativeFrom="page">
                <wp:posOffset>10246360</wp:posOffset>
              </wp:positionV>
              <wp:extent cx="189230" cy="152400"/>
              <wp:effectExtent l="0" t="0" r="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E1CD7" w14:textId="77777777" w:rsidR="00665727" w:rsidRDefault="00665727">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sidR="00EA7927">
                            <w:rPr>
                              <w:rFonts w:ascii="Arial" w:hAnsi="Arial" w:cs="Arial"/>
                              <w:b/>
                              <w:bCs/>
                              <w:noProof/>
                              <w:color w:val="FFFFFF"/>
                              <w:sz w:val="20"/>
                              <w:szCs w:val="20"/>
                            </w:rPr>
                            <w:t>47</w:t>
                          </w:r>
                          <w:r>
                            <w:rPr>
                              <w:rFonts w:ascii="Arial" w:hAnsi="Arial" w:cs="Arial"/>
                              <w:b/>
                              <w:bCs/>
                              <w:color w:val="FFFFF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377.9pt;margin-top:806.8pt;width:14.9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Sl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" o:allowincell="f" filled="f" stroked="f">
              <v:textbox inset="0,0,0,0">
                <w:txbxContent>
                  <w:p w:rsidR="00665727" w:rsidRDefault="00665727">
                    <w:pPr>
                      <w:widowControl w:val="0"/>
                      <w:autoSpaceDE w:val="0"/>
                      <w:autoSpaceDN w:val="0"/>
                      <w:adjustRightInd w:val="0"/>
                      <w:spacing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sidR="00EA7927">
                      <w:rPr>
                        <w:rFonts w:ascii="Arial" w:hAnsi="Arial" w:cs="Arial"/>
                        <w:b/>
                        <w:bCs/>
                        <w:noProof/>
                        <w:color w:val="FFFFFF"/>
                        <w:sz w:val="20"/>
                        <w:szCs w:val="20"/>
                      </w:rPr>
                      <w:t>47</w:t>
                    </w:r>
                    <w:r>
                      <w:rPr>
                        <w:rFonts w:ascii="Arial" w:hAnsi="Arial" w:cs="Arial"/>
                        <w:b/>
                        <w:bCs/>
                        <w:color w:val="FFFFFF"/>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C1052" w14:textId="77777777" w:rsidR="00665727" w:rsidRDefault="00665727" w:rsidP="00BB272E">
      <w:r>
        <w:separator/>
      </w:r>
    </w:p>
  </w:footnote>
  <w:footnote w:type="continuationSeparator" w:id="0">
    <w:p w14:paraId="0BBEAA29" w14:textId="77777777" w:rsidR="00665727" w:rsidRDefault="00665727" w:rsidP="00BB2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33B2" w14:textId="77777777" w:rsidR="00665727" w:rsidRDefault="00665727">
    <w:pPr>
      <w:widowControl w:val="0"/>
      <w:autoSpaceDE w:val="0"/>
      <w:autoSpaceDN w:val="0"/>
      <w:adjustRightInd w:val="0"/>
      <w:spacing w:line="200" w:lineRule="exact"/>
      <w:rPr>
        <w:sz w:val="20"/>
        <w:szCs w:val="20"/>
      </w:rPr>
    </w:pPr>
    <w:r>
      <w:rPr>
        <w:noProof/>
        <w:lang w:val="es-ES"/>
      </w:rPr>
      <mc:AlternateContent>
        <mc:Choice Requires="wps">
          <w:drawing>
            <wp:anchor distT="0" distB="0" distL="114300" distR="114300" simplePos="0" relativeHeight="251669504" behindDoc="1" locked="0" layoutInCell="0" allowOverlap="1" wp14:anchorId="50746014" wp14:editId="1B96C8FE">
              <wp:simplePos x="0" y="0"/>
              <wp:positionH relativeFrom="page">
                <wp:posOffset>719455</wp:posOffset>
              </wp:positionH>
              <wp:positionV relativeFrom="page">
                <wp:posOffset>638810</wp:posOffset>
              </wp:positionV>
              <wp:extent cx="5939790" cy="0"/>
              <wp:effectExtent l="0" t="0" r="3810" b="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5"/>
                          <a:gd name="T1" fmla="*/ 0 h 20"/>
                          <a:gd name="T2" fmla="*/ 9354 w 9355"/>
                          <a:gd name="T3" fmla="*/ 0 h 20"/>
                        </a:gdLst>
                        <a:ahLst/>
                        <a:cxnLst>
                          <a:cxn ang="0">
                            <a:pos x="T0" y="T1"/>
                          </a:cxn>
                          <a:cxn ang="0">
                            <a:pos x="T2" y="T3"/>
                          </a:cxn>
                        </a:cxnLst>
                        <a:rect l="0" t="0" r="r" b="b"/>
                        <a:pathLst>
                          <a:path w="9355" h="20">
                            <a:moveTo>
                              <a:pt x="0" y="0"/>
                            </a:moveTo>
                            <a:lnTo>
                              <a:pt x="9354" y="0"/>
                            </a:lnTo>
                          </a:path>
                        </a:pathLst>
                      </a:custGeom>
                      <a:noFill/>
                      <a:ln w="6350">
                        <a:solidFill>
                          <a:srgbClr val="7F14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FC751" id="Freeform 44" o:spid="_x0000_s1026" style="position:absolute;margin-left:56.65pt;margin-top:50.3pt;width:467.7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" o:allowincell="f" path="m,l9354,e" filled="f" strokecolor="#7f1416" strokeweight=".5pt">
              <v:path arrowok="t" o:connecttype="custom" o:connectlocs="0,0;5939155,0" o:connectangles="0,0"/>
              <w10:wrap anchorx="page" anchory="page"/>
            </v:shape>
          </w:pict>
        </mc:Fallback>
      </mc:AlternateContent>
    </w:r>
    <w:r>
      <w:rPr>
        <w:noProof/>
        <w:lang w:val="es-ES"/>
      </w:rPr>
      <mc:AlternateContent>
        <mc:Choice Requires="wps">
          <w:drawing>
            <wp:anchor distT="0" distB="0" distL="114300" distR="114300" simplePos="0" relativeHeight="251670528" behindDoc="1" locked="0" layoutInCell="0" allowOverlap="1" wp14:anchorId="02A97711" wp14:editId="3A4982E5">
              <wp:simplePos x="0" y="0"/>
              <wp:positionH relativeFrom="page">
                <wp:posOffset>707390</wp:posOffset>
              </wp:positionH>
              <wp:positionV relativeFrom="page">
                <wp:posOffset>452755</wp:posOffset>
              </wp:positionV>
              <wp:extent cx="4704715" cy="1270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2736" w14:textId="77777777" w:rsidR="00665727" w:rsidRPr="008C77B5" w:rsidRDefault="00665727">
                          <w:pPr>
                            <w:widowControl w:val="0"/>
                            <w:autoSpaceDE w:val="0"/>
                            <w:autoSpaceDN w:val="0"/>
                            <w:adjustRightInd w:val="0"/>
                            <w:spacing w:line="186" w:lineRule="exact"/>
                            <w:ind w:left="20" w:right="-44"/>
                            <w:rPr>
                              <w:rFonts w:ascii="Verdana" w:hAnsi="Verdana" w:cs="Verdana"/>
                              <w:color w:val="000000"/>
                              <w:sz w:val="16"/>
                              <w:szCs w:val="16"/>
                              <w:lang w:val="en-US"/>
                            </w:rPr>
                          </w:pPr>
                          <w:proofErr w:type="spellStart"/>
                          <w:proofErr w:type="gramStart"/>
                          <w:r w:rsidRPr="008C77B5">
                            <w:rPr>
                              <w:rFonts w:ascii="Verdana" w:hAnsi="Verdana" w:cs="Verdana"/>
                              <w:color w:val="7F1416"/>
                              <w:spacing w:val="-1"/>
                              <w:sz w:val="16"/>
                              <w:szCs w:val="16"/>
                              <w:lang w:val="en-US"/>
                            </w:rPr>
                            <w:t>F</w:t>
                          </w:r>
                          <w:r w:rsidRPr="008C77B5">
                            <w:rPr>
                              <w:rFonts w:ascii="Verdana" w:hAnsi="Verdana" w:cs="Verdana"/>
                              <w:color w:val="7F1416"/>
                              <w:spacing w:val="2"/>
                              <w:sz w:val="16"/>
                              <w:szCs w:val="16"/>
                              <w:lang w:val="en-US"/>
                            </w:rPr>
                            <w:t>a</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il</w:t>
                          </w:r>
                          <w:r w:rsidRPr="008C77B5">
                            <w:rPr>
                              <w:rFonts w:ascii="Verdana" w:hAnsi="Verdana" w:cs="Verdana"/>
                              <w:color w:val="7F1416"/>
                              <w:spacing w:val="2"/>
                              <w:sz w:val="16"/>
                              <w:szCs w:val="16"/>
                              <w:lang w:val="en-US"/>
                            </w:rPr>
                            <w:t>i</w:t>
                          </w:r>
                          <w:r w:rsidRPr="008C77B5">
                            <w:rPr>
                              <w:rFonts w:ascii="Verdana" w:hAnsi="Verdana" w:cs="Verdana"/>
                              <w:color w:val="7F1416"/>
                              <w:spacing w:val="5"/>
                              <w:sz w:val="16"/>
                              <w:szCs w:val="16"/>
                              <w:lang w:val="en-US"/>
                            </w:rPr>
                            <w:t>t</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w:t>
                          </w:r>
                          <w:r w:rsidRPr="008C77B5">
                            <w:rPr>
                              <w:rFonts w:ascii="Verdana" w:hAnsi="Verdana" w:cs="Verdana"/>
                              <w:color w:val="7F1416"/>
                              <w:sz w:val="16"/>
                              <w:szCs w:val="16"/>
                              <w:lang w:val="en-US"/>
                            </w:rPr>
                            <w:t>s</w:t>
                          </w:r>
                          <w:r w:rsidRPr="008C77B5">
                            <w:rPr>
                              <w:rFonts w:ascii="Verdana" w:hAnsi="Verdana" w:cs="Verdana"/>
                              <w:color w:val="7F1416"/>
                              <w:spacing w:val="2"/>
                              <w:sz w:val="16"/>
                              <w:szCs w:val="16"/>
                              <w:lang w:val="en-US"/>
                            </w:rPr>
                            <w:t>G</w:t>
                          </w:r>
                          <w:r w:rsidRPr="008C77B5">
                            <w:rPr>
                              <w:rFonts w:ascii="Verdana" w:hAnsi="Verdana" w:cs="Verdana"/>
                              <w:color w:val="7F1416"/>
                              <w:spacing w:val="1"/>
                              <w:sz w:val="16"/>
                              <w:szCs w:val="16"/>
                              <w:lang w:val="en-US"/>
                            </w:rPr>
                            <w:t>u</w:t>
                          </w:r>
                          <w:r w:rsidRPr="008C77B5">
                            <w:rPr>
                              <w:rFonts w:ascii="Verdana" w:hAnsi="Verdana" w:cs="Verdana"/>
                              <w:color w:val="7F1416"/>
                              <w:spacing w:val="2"/>
                              <w:sz w:val="16"/>
                              <w:szCs w:val="16"/>
                              <w:lang w:val="en-US"/>
                            </w:rPr>
                            <w:t>id</w:t>
                          </w:r>
                          <w:r w:rsidRPr="008C77B5">
                            <w:rPr>
                              <w:rFonts w:ascii="Verdana" w:hAnsi="Verdana" w:cs="Verdana"/>
                              <w:color w:val="7F1416"/>
                              <w:sz w:val="16"/>
                              <w:szCs w:val="16"/>
                              <w:lang w:val="en-US"/>
                            </w:rPr>
                            <w:t>e</w:t>
                          </w:r>
                          <w:r w:rsidRPr="008C77B5">
                            <w:rPr>
                              <w:rFonts w:ascii="Verdana" w:hAnsi="Verdana" w:cs="Verdana"/>
                              <w:color w:val="7F1416"/>
                              <w:spacing w:val="3"/>
                              <w:sz w:val="16"/>
                              <w:szCs w:val="16"/>
                              <w:lang w:val="en-US"/>
                            </w:rPr>
                            <w:t>f</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r</w:t>
                          </w:r>
                          <w:r w:rsidRPr="008C77B5">
                            <w:rPr>
                              <w:rFonts w:ascii="Verdana" w:hAnsi="Verdana" w:cs="Verdana"/>
                              <w:color w:val="7F1416"/>
                              <w:spacing w:val="2"/>
                              <w:sz w:val="16"/>
                              <w:szCs w:val="16"/>
                              <w:lang w:val="en-US"/>
                            </w:rPr>
                            <w:t>th</w:t>
                          </w:r>
                          <w:r w:rsidRPr="008C77B5">
                            <w:rPr>
                              <w:rFonts w:ascii="Verdana" w:hAnsi="Verdana" w:cs="Verdana"/>
                              <w:color w:val="7F1416"/>
                              <w:sz w:val="16"/>
                              <w:szCs w:val="16"/>
                              <w:lang w:val="en-US"/>
                            </w:rPr>
                            <w:t>e</w:t>
                          </w:r>
                          <w:r w:rsidRPr="008C77B5">
                            <w:rPr>
                              <w:rFonts w:ascii="Verdana" w:hAnsi="Verdana" w:cs="Verdana"/>
                              <w:color w:val="7F1416"/>
                              <w:spacing w:val="4"/>
                              <w:sz w:val="16"/>
                              <w:szCs w:val="16"/>
                              <w:lang w:val="en-US"/>
                            </w:rPr>
                            <w:t>B</w:t>
                          </w:r>
                          <w:r w:rsidRPr="008C77B5">
                            <w:rPr>
                              <w:rFonts w:ascii="Verdana" w:hAnsi="Verdana" w:cs="Verdana"/>
                              <w:color w:val="7F1416"/>
                              <w:spacing w:val="3"/>
                              <w:sz w:val="16"/>
                              <w:szCs w:val="16"/>
                              <w:lang w:val="en-US"/>
                            </w:rPr>
                            <w:t>O</w:t>
                          </w:r>
                          <w:r w:rsidRPr="008C77B5">
                            <w:rPr>
                              <w:rFonts w:ascii="Verdana" w:hAnsi="Verdana" w:cs="Verdana"/>
                              <w:color w:val="7F1416"/>
                              <w:spacing w:val="7"/>
                              <w:sz w:val="16"/>
                              <w:szCs w:val="16"/>
                              <w:lang w:val="en-US"/>
                            </w:rPr>
                            <w:t>C</w:t>
                          </w:r>
                          <w:r w:rsidRPr="008C77B5">
                            <w:rPr>
                              <w:rFonts w:ascii="Verdana" w:hAnsi="Verdana" w:cs="Verdana"/>
                              <w:color w:val="7F1416"/>
                              <w:spacing w:val="-2"/>
                              <w:sz w:val="16"/>
                              <w:szCs w:val="16"/>
                              <w:lang w:val="en-US"/>
                            </w:rPr>
                            <w:t>A</w:t>
                          </w:r>
                          <w:r w:rsidRPr="008C77B5">
                            <w:rPr>
                              <w:rFonts w:ascii="Verdana" w:hAnsi="Verdana" w:cs="Verdana"/>
                              <w:color w:val="7F1416"/>
                              <w:sz w:val="16"/>
                              <w:szCs w:val="16"/>
                              <w:lang w:val="en-US"/>
                            </w:rPr>
                            <w:t>:</w:t>
                          </w:r>
                          <w:r w:rsidRPr="008C77B5">
                            <w:rPr>
                              <w:rFonts w:ascii="Verdana" w:hAnsi="Verdana" w:cs="Verdana"/>
                              <w:color w:val="7F1416"/>
                              <w:spacing w:val="3"/>
                              <w:sz w:val="16"/>
                              <w:szCs w:val="16"/>
                              <w:lang w:val="en-US"/>
                            </w:rPr>
                            <w:t>A</w:t>
                          </w:r>
                          <w:r w:rsidRPr="008C77B5">
                            <w:rPr>
                              <w:rFonts w:ascii="Verdana" w:hAnsi="Verdana" w:cs="Verdana"/>
                              <w:color w:val="7F1416"/>
                              <w:sz w:val="16"/>
                              <w:szCs w:val="16"/>
                              <w:lang w:val="en-US"/>
                            </w:rPr>
                            <w:t>n</w:t>
                          </w:r>
                          <w:proofErr w:type="spellEnd"/>
                          <w:proofErr w:type="gramEnd"/>
                          <w:r w:rsidRPr="008C77B5">
                            <w:rPr>
                              <w:rFonts w:ascii="Verdana" w:hAnsi="Verdana" w:cs="Verdana"/>
                              <w:color w:val="7F1416"/>
                              <w:spacing w:val="-2"/>
                              <w:sz w:val="16"/>
                              <w:szCs w:val="16"/>
                              <w:lang w:val="en-US"/>
                            </w:rPr>
                            <w:t xml:space="preserve"> R</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w:t>
                          </w:r>
                          <w:r w:rsidRPr="008C77B5">
                            <w:rPr>
                              <w:rFonts w:ascii="Verdana" w:hAnsi="Verdana" w:cs="Verdana"/>
                              <w:color w:val="7F1416"/>
                              <w:spacing w:val="-2"/>
                              <w:sz w:val="16"/>
                              <w:szCs w:val="16"/>
                              <w:lang w:val="en-US"/>
                            </w:rPr>
                            <w:t>R</w:t>
                          </w:r>
                          <w:r w:rsidRPr="008C77B5">
                            <w:rPr>
                              <w:rFonts w:ascii="Verdana" w:hAnsi="Verdana" w:cs="Verdana"/>
                              <w:color w:val="7F1416"/>
                              <w:sz w:val="16"/>
                              <w:szCs w:val="16"/>
                              <w:lang w:val="en-US"/>
                            </w:rPr>
                            <w:t xml:space="preserve">C </w:t>
                          </w:r>
                          <w:proofErr w:type="spellStart"/>
                          <w:r w:rsidRPr="008C77B5">
                            <w:rPr>
                              <w:rFonts w:ascii="Verdana" w:hAnsi="Verdana" w:cs="Verdana"/>
                              <w:color w:val="7F1416"/>
                              <w:spacing w:val="-10"/>
                              <w:sz w:val="16"/>
                              <w:szCs w:val="16"/>
                              <w:lang w:val="en-US"/>
                            </w:rPr>
                            <w:t>T</w:t>
                          </w:r>
                          <w:r w:rsidRPr="008C77B5">
                            <w:rPr>
                              <w:rFonts w:ascii="Verdana" w:hAnsi="Verdana" w:cs="Verdana"/>
                              <w:color w:val="7F1416"/>
                              <w:spacing w:val="3"/>
                              <w:sz w:val="16"/>
                              <w:szCs w:val="16"/>
                              <w:lang w:val="en-US"/>
                            </w:rPr>
                            <w:t>o</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l</w:t>
                          </w:r>
                          <w:r w:rsidRPr="008C77B5">
                            <w:rPr>
                              <w:rFonts w:ascii="Verdana" w:hAnsi="Verdana" w:cs="Verdana"/>
                              <w:color w:val="7F1416"/>
                              <w:spacing w:val="2"/>
                              <w:sz w:val="16"/>
                              <w:szCs w:val="16"/>
                              <w:lang w:val="en-US"/>
                            </w:rPr>
                            <w:t>t</w:t>
                          </w:r>
                          <w:r w:rsidRPr="008C77B5">
                            <w:rPr>
                              <w:rFonts w:ascii="Verdana" w:hAnsi="Verdana" w:cs="Verdana"/>
                              <w:color w:val="7F1416"/>
                              <w:sz w:val="16"/>
                              <w:szCs w:val="16"/>
                              <w:lang w:val="en-US"/>
                            </w:rPr>
                            <w:t>o</w:t>
                          </w:r>
                          <w:r w:rsidRPr="008C77B5">
                            <w:rPr>
                              <w:rFonts w:ascii="Verdana" w:hAnsi="Verdana" w:cs="Verdana"/>
                              <w:color w:val="7F1416"/>
                              <w:spacing w:val="6"/>
                              <w:sz w:val="16"/>
                              <w:szCs w:val="16"/>
                              <w:lang w:val="en-US"/>
                            </w:rPr>
                            <w:t>A</w:t>
                          </w:r>
                          <w:r w:rsidRPr="008C77B5">
                            <w:rPr>
                              <w:rFonts w:ascii="Verdana" w:hAnsi="Verdana" w:cs="Verdana"/>
                              <w:color w:val="7F1416"/>
                              <w:spacing w:val="4"/>
                              <w:sz w:val="16"/>
                              <w:szCs w:val="16"/>
                              <w:lang w:val="en-US"/>
                            </w:rPr>
                            <w:t>s</w:t>
                          </w:r>
                          <w:r w:rsidRPr="008C77B5">
                            <w:rPr>
                              <w:rFonts w:ascii="Verdana" w:hAnsi="Verdana" w:cs="Verdana"/>
                              <w:color w:val="7F1416"/>
                              <w:spacing w:val="3"/>
                              <w:sz w:val="16"/>
                              <w:szCs w:val="16"/>
                              <w:lang w:val="en-US"/>
                            </w:rPr>
                            <w:t>s</w:t>
                          </w:r>
                          <w:r w:rsidRPr="008C77B5">
                            <w:rPr>
                              <w:rFonts w:ascii="Verdana" w:hAnsi="Verdana" w:cs="Verdana"/>
                              <w:color w:val="7F1416"/>
                              <w:spacing w:val="4"/>
                              <w:sz w:val="16"/>
                              <w:szCs w:val="16"/>
                              <w:lang w:val="en-US"/>
                            </w:rPr>
                            <w:t>es</w:t>
                          </w:r>
                          <w:r w:rsidRPr="008C77B5">
                            <w:rPr>
                              <w:rFonts w:ascii="Verdana" w:hAnsi="Verdana" w:cs="Verdana"/>
                              <w:color w:val="7F1416"/>
                              <w:sz w:val="16"/>
                              <w:szCs w:val="16"/>
                              <w:lang w:val="en-US"/>
                            </w:rPr>
                            <w:t>s</w:t>
                          </w:r>
                          <w:r w:rsidRPr="008C77B5">
                            <w:rPr>
                              <w:rFonts w:ascii="Verdana" w:hAnsi="Verdana" w:cs="Verdana"/>
                              <w:color w:val="7F1416"/>
                              <w:spacing w:val="3"/>
                              <w:sz w:val="16"/>
                              <w:szCs w:val="16"/>
                              <w:lang w:val="en-US"/>
                            </w:rPr>
                            <w:t>B</w:t>
                          </w:r>
                          <w:r w:rsidRPr="008C77B5">
                            <w:rPr>
                              <w:rFonts w:ascii="Verdana" w:hAnsi="Verdana" w:cs="Verdana"/>
                              <w:color w:val="7F1416"/>
                              <w:spacing w:val="4"/>
                              <w:sz w:val="16"/>
                              <w:szCs w:val="16"/>
                              <w:lang w:val="en-US"/>
                            </w:rPr>
                            <w:t>r</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n</w:t>
                          </w:r>
                          <w:r w:rsidRPr="008C77B5">
                            <w:rPr>
                              <w:rFonts w:ascii="Verdana" w:hAnsi="Verdana" w:cs="Verdana"/>
                              <w:color w:val="7F1416"/>
                              <w:spacing w:val="4"/>
                              <w:sz w:val="16"/>
                              <w:szCs w:val="16"/>
                              <w:lang w:val="en-US"/>
                            </w:rPr>
                            <w:t>c</w:t>
                          </w:r>
                          <w:r w:rsidRPr="008C77B5">
                            <w:rPr>
                              <w:rFonts w:ascii="Verdana" w:hAnsi="Verdana" w:cs="Verdana"/>
                              <w:color w:val="7F1416"/>
                              <w:sz w:val="16"/>
                              <w:szCs w:val="16"/>
                              <w:lang w:val="en-US"/>
                            </w:rPr>
                            <w:t>h</w:t>
                          </w:r>
                          <w:r w:rsidRPr="008C77B5">
                            <w:rPr>
                              <w:rFonts w:ascii="Verdana" w:hAnsi="Verdana" w:cs="Verdana"/>
                              <w:color w:val="7F1416"/>
                              <w:spacing w:val="3"/>
                              <w:sz w:val="16"/>
                              <w:szCs w:val="16"/>
                              <w:lang w:val="en-US"/>
                            </w:rPr>
                            <w: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gan</w:t>
                          </w:r>
                          <w:r w:rsidRPr="008C77B5">
                            <w:rPr>
                              <w:rFonts w:ascii="Verdana" w:hAnsi="Verdana" w:cs="Verdana"/>
                              <w:color w:val="7F1416"/>
                              <w:sz w:val="16"/>
                              <w:szCs w:val="16"/>
                              <w:lang w:val="en-US"/>
                            </w:rPr>
                            <w:t>i</w:t>
                          </w:r>
                          <w:r w:rsidRPr="008C77B5">
                            <w:rPr>
                              <w:rFonts w:ascii="Verdana" w:hAnsi="Verdana" w:cs="Verdana"/>
                              <w:color w:val="7F1416"/>
                              <w:spacing w:val="3"/>
                              <w:sz w:val="16"/>
                              <w:szCs w:val="16"/>
                              <w:lang w:val="en-US"/>
                            </w:rPr>
                            <w:t>z</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tio</w:t>
                          </w:r>
                          <w:r w:rsidRPr="008C77B5">
                            <w:rPr>
                              <w:rFonts w:ascii="Verdana" w:hAnsi="Verdana" w:cs="Verdana"/>
                              <w:color w:val="7F1416"/>
                              <w:spacing w:val="1"/>
                              <w:sz w:val="16"/>
                              <w:szCs w:val="16"/>
                              <w:lang w:val="en-US"/>
                            </w:rPr>
                            <w:t>na</w:t>
                          </w:r>
                          <w:r w:rsidRPr="008C77B5">
                            <w:rPr>
                              <w:rFonts w:ascii="Verdana" w:hAnsi="Verdana" w:cs="Verdana"/>
                              <w:color w:val="7F1416"/>
                              <w:sz w:val="16"/>
                              <w:szCs w:val="16"/>
                              <w:lang w:val="en-US"/>
                            </w:rPr>
                            <w:t>l</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pa</w:t>
                          </w:r>
                          <w:r w:rsidRPr="008C77B5">
                            <w:rPr>
                              <w:rFonts w:ascii="Verdana" w:hAnsi="Verdana" w:cs="Verdana"/>
                              <w:color w:val="7F1416"/>
                              <w:spacing w:val="4"/>
                              <w:sz w:val="16"/>
                              <w:szCs w:val="16"/>
                              <w:lang w:val="en-US"/>
                            </w:rPr>
                            <w:t>c</w:t>
                          </w:r>
                          <w:r w:rsidRPr="008C77B5">
                            <w:rPr>
                              <w:rFonts w:ascii="Verdana" w:hAnsi="Verdana" w:cs="Verdana"/>
                              <w:color w:val="7F1416"/>
                              <w:spacing w:val="2"/>
                              <w:sz w:val="16"/>
                              <w:szCs w:val="16"/>
                              <w:lang w:val="en-US"/>
                            </w:rPr>
                            <w:t>i</w:t>
                          </w:r>
                          <w:r w:rsidRPr="008C77B5">
                            <w:rPr>
                              <w:rFonts w:ascii="Verdana" w:hAnsi="Verdana" w:cs="Verdana"/>
                              <w:color w:val="7F1416"/>
                              <w:spacing w:val="7"/>
                              <w:sz w:val="16"/>
                              <w:szCs w:val="16"/>
                              <w:lang w:val="en-US"/>
                            </w:rPr>
                            <w:t>t</w:t>
                          </w:r>
                          <w:r w:rsidRPr="008C77B5">
                            <w:rPr>
                              <w:rFonts w:ascii="Verdana" w:hAnsi="Verdana" w:cs="Verdana"/>
                              <w:color w:val="7F1416"/>
                              <w:sz w:val="16"/>
                              <w:szCs w:val="16"/>
                              <w:lang w:val="en-US"/>
                            </w:rPr>
                            <w:t>y</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0" type="#_x0000_t202" style="position:absolute;margin-left:55.7pt;margin-top:35.65pt;width:370.45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" o:allowincell="f" filled="f" stroked="f">
              <v:textbox inset="0,0,0,0">
                <w:txbxContent>
                  <w:p w:rsidR="00665727" w:rsidRPr="008C77B5" w:rsidRDefault="00665727">
                    <w:pPr>
                      <w:widowControl w:val="0"/>
                      <w:autoSpaceDE w:val="0"/>
                      <w:autoSpaceDN w:val="0"/>
                      <w:adjustRightInd w:val="0"/>
                      <w:spacing w:line="186" w:lineRule="exact"/>
                      <w:ind w:left="20" w:right="-44"/>
                      <w:rPr>
                        <w:rFonts w:ascii="Verdana" w:hAnsi="Verdana" w:cs="Verdana"/>
                        <w:color w:val="000000"/>
                        <w:sz w:val="16"/>
                        <w:szCs w:val="16"/>
                        <w:lang w:val="en-US"/>
                      </w:rPr>
                    </w:pPr>
                    <w:proofErr w:type="spellStart"/>
                    <w:proofErr w:type="gramStart"/>
                    <w:r w:rsidRPr="008C77B5">
                      <w:rPr>
                        <w:rFonts w:ascii="Verdana" w:hAnsi="Verdana" w:cs="Verdana"/>
                        <w:color w:val="7F1416"/>
                        <w:spacing w:val="-1"/>
                        <w:sz w:val="16"/>
                        <w:szCs w:val="16"/>
                        <w:lang w:val="en-US"/>
                      </w:rPr>
                      <w:t>F</w:t>
                    </w:r>
                    <w:r w:rsidRPr="008C77B5">
                      <w:rPr>
                        <w:rFonts w:ascii="Verdana" w:hAnsi="Verdana" w:cs="Verdana"/>
                        <w:color w:val="7F1416"/>
                        <w:spacing w:val="2"/>
                        <w:sz w:val="16"/>
                        <w:szCs w:val="16"/>
                        <w:lang w:val="en-US"/>
                      </w:rPr>
                      <w:t>a</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il</w:t>
                    </w:r>
                    <w:r w:rsidRPr="008C77B5">
                      <w:rPr>
                        <w:rFonts w:ascii="Verdana" w:hAnsi="Verdana" w:cs="Verdana"/>
                        <w:color w:val="7F1416"/>
                        <w:spacing w:val="2"/>
                        <w:sz w:val="16"/>
                        <w:szCs w:val="16"/>
                        <w:lang w:val="en-US"/>
                      </w:rPr>
                      <w:t>i</w:t>
                    </w:r>
                    <w:r w:rsidRPr="008C77B5">
                      <w:rPr>
                        <w:rFonts w:ascii="Verdana" w:hAnsi="Verdana" w:cs="Verdana"/>
                        <w:color w:val="7F1416"/>
                        <w:spacing w:val="5"/>
                        <w:sz w:val="16"/>
                        <w:szCs w:val="16"/>
                        <w:lang w:val="en-US"/>
                      </w:rPr>
                      <w:t>t</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w:t>
                    </w:r>
                    <w:r w:rsidRPr="008C77B5">
                      <w:rPr>
                        <w:rFonts w:ascii="Verdana" w:hAnsi="Verdana" w:cs="Verdana"/>
                        <w:color w:val="7F1416"/>
                        <w:sz w:val="16"/>
                        <w:szCs w:val="16"/>
                        <w:lang w:val="en-US"/>
                      </w:rPr>
                      <w:t>s</w:t>
                    </w:r>
                    <w:r w:rsidRPr="008C77B5">
                      <w:rPr>
                        <w:rFonts w:ascii="Verdana" w:hAnsi="Verdana" w:cs="Verdana"/>
                        <w:color w:val="7F1416"/>
                        <w:spacing w:val="2"/>
                        <w:sz w:val="16"/>
                        <w:szCs w:val="16"/>
                        <w:lang w:val="en-US"/>
                      </w:rPr>
                      <w:t>G</w:t>
                    </w:r>
                    <w:r w:rsidRPr="008C77B5">
                      <w:rPr>
                        <w:rFonts w:ascii="Verdana" w:hAnsi="Verdana" w:cs="Verdana"/>
                        <w:color w:val="7F1416"/>
                        <w:spacing w:val="1"/>
                        <w:sz w:val="16"/>
                        <w:szCs w:val="16"/>
                        <w:lang w:val="en-US"/>
                      </w:rPr>
                      <w:t>u</w:t>
                    </w:r>
                    <w:r w:rsidRPr="008C77B5">
                      <w:rPr>
                        <w:rFonts w:ascii="Verdana" w:hAnsi="Verdana" w:cs="Verdana"/>
                        <w:color w:val="7F1416"/>
                        <w:spacing w:val="2"/>
                        <w:sz w:val="16"/>
                        <w:szCs w:val="16"/>
                        <w:lang w:val="en-US"/>
                      </w:rPr>
                      <w:t>id</w:t>
                    </w:r>
                    <w:r w:rsidRPr="008C77B5">
                      <w:rPr>
                        <w:rFonts w:ascii="Verdana" w:hAnsi="Verdana" w:cs="Verdana"/>
                        <w:color w:val="7F1416"/>
                        <w:sz w:val="16"/>
                        <w:szCs w:val="16"/>
                        <w:lang w:val="en-US"/>
                      </w:rPr>
                      <w:t>e</w:t>
                    </w:r>
                    <w:r w:rsidRPr="008C77B5">
                      <w:rPr>
                        <w:rFonts w:ascii="Verdana" w:hAnsi="Verdana" w:cs="Verdana"/>
                        <w:color w:val="7F1416"/>
                        <w:spacing w:val="3"/>
                        <w:sz w:val="16"/>
                        <w:szCs w:val="16"/>
                        <w:lang w:val="en-US"/>
                      </w:rPr>
                      <w:t>f</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r</w:t>
                    </w:r>
                    <w:r w:rsidRPr="008C77B5">
                      <w:rPr>
                        <w:rFonts w:ascii="Verdana" w:hAnsi="Verdana" w:cs="Verdana"/>
                        <w:color w:val="7F1416"/>
                        <w:spacing w:val="2"/>
                        <w:sz w:val="16"/>
                        <w:szCs w:val="16"/>
                        <w:lang w:val="en-US"/>
                      </w:rPr>
                      <w:t>th</w:t>
                    </w:r>
                    <w:r w:rsidRPr="008C77B5">
                      <w:rPr>
                        <w:rFonts w:ascii="Verdana" w:hAnsi="Verdana" w:cs="Verdana"/>
                        <w:color w:val="7F1416"/>
                        <w:sz w:val="16"/>
                        <w:szCs w:val="16"/>
                        <w:lang w:val="en-US"/>
                      </w:rPr>
                      <w:t>e</w:t>
                    </w:r>
                    <w:r w:rsidRPr="008C77B5">
                      <w:rPr>
                        <w:rFonts w:ascii="Verdana" w:hAnsi="Verdana" w:cs="Verdana"/>
                        <w:color w:val="7F1416"/>
                        <w:spacing w:val="4"/>
                        <w:sz w:val="16"/>
                        <w:szCs w:val="16"/>
                        <w:lang w:val="en-US"/>
                      </w:rPr>
                      <w:t>B</w:t>
                    </w:r>
                    <w:r w:rsidRPr="008C77B5">
                      <w:rPr>
                        <w:rFonts w:ascii="Verdana" w:hAnsi="Verdana" w:cs="Verdana"/>
                        <w:color w:val="7F1416"/>
                        <w:spacing w:val="3"/>
                        <w:sz w:val="16"/>
                        <w:szCs w:val="16"/>
                        <w:lang w:val="en-US"/>
                      </w:rPr>
                      <w:t>O</w:t>
                    </w:r>
                    <w:r w:rsidRPr="008C77B5">
                      <w:rPr>
                        <w:rFonts w:ascii="Verdana" w:hAnsi="Verdana" w:cs="Verdana"/>
                        <w:color w:val="7F1416"/>
                        <w:spacing w:val="7"/>
                        <w:sz w:val="16"/>
                        <w:szCs w:val="16"/>
                        <w:lang w:val="en-US"/>
                      </w:rPr>
                      <w:t>C</w:t>
                    </w:r>
                    <w:r w:rsidRPr="008C77B5">
                      <w:rPr>
                        <w:rFonts w:ascii="Verdana" w:hAnsi="Verdana" w:cs="Verdana"/>
                        <w:color w:val="7F1416"/>
                        <w:spacing w:val="-2"/>
                        <w:sz w:val="16"/>
                        <w:szCs w:val="16"/>
                        <w:lang w:val="en-US"/>
                      </w:rPr>
                      <w:t>A</w:t>
                    </w:r>
                    <w:r w:rsidRPr="008C77B5">
                      <w:rPr>
                        <w:rFonts w:ascii="Verdana" w:hAnsi="Verdana" w:cs="Verdana"/>
                        <w:color w:val="7F1416"/>
                        <w:sz w:val="16"/>
                        <w:szCs w:val="16"/>
                        <w:lang w:val="en-US"/>
                      </w:rPr>
                      <w:t>:</w:t>
                    </w:r>
                    <w:r w:rsidRPr="008C77B5">
                      <w:rPr>
                        <w:rFonts w:ascii="Verdana" w:hAnsi="Verdana" w:cs="Verdana"/>
                        <w:color w:val="7F1416"/>
                        <w:spacing w:val="3"/>
                        <w:sz w:val="16"/>
                        <w:szCs w:val="16"/>
                        <w:lang w:val="en-US"/>
                      </w:rPr>
                      <w:t>A</w:t>
                    </w:r>
                    <w:r w:rsidRPr="008C77B5">
                      <w:rPr>
                        <w:rFonts w:ascii="Verdana" w:hAnsi="Verdana" w:cs="Verdana"/>
                        <w:color w:val="7F1416"/>
                        <w:sz w:val="16"/>
                        <w:szCs w:val="16"/>
                        <w:lang w:val="en-US"/>
                      </w:rPr>
                      <w:t>n</w:t>
                    </w:r>
                    <w:proofErr w:type="spellEnd"/>
                    <w:proofErr w:type="gramEnd"/>
                    <w:r w:rsidRPr="008C77B5">
                      <w:rPr>
                        <w:rFonts w:ascii="Verdana" w:hAnsi="Verdana" w:cs="Verdana"/>
                        <w:color w:val="7F1416"/>
                        <w:spacing w:val="-2"/>
                        <w:sz w:val="16"/>
                        <w:szCs w:val="16"/>
                        <w:lang w:val="en-US"/>
                      </w:rPr>
                      <w:t xml:space="preserve"> R</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w:t>
                    </w:r>
                    <w:r w:rsidRPr="008C77B5">
                      <w:rPr>
                        <w:rFonts w:ascii="Verdana" w:hAnsi="Verdana" w:cs="Verdana"/>
                        <w:color w:val="7F1416"/>
                        <w:spacing w:val="-2"/>
                        <w:sz w:val="16"/>
                        <w:szCs w:val="16"/>
                        <w:lang w:val="en-US"/>
                      </w:rPr>
                      <w:t>R</w:t>
                    </w:r>
                    <w:r w:rsidRPr="008C77B5">
                      <w:rPr>
                        <w:rFonts w:ascii="Verdana" w:hAnsi="Verdana" w:cs="Verdana"/>
                        <w:color w:val="7F1416"/>
                        <w:sz w:val="16"/>
                        <w:szCs w:val="16"/>
                        <w:lang w:val="en-US"/>
                      </w:rPr>
                      <w:t xml:space="preserve">C </w:t>
                    </w:r>
                    <w:proofErr w:type="spellStart"/>
                    <w:r w:rsidRPr="008C77B5">
                      <w:rPr>
                        <w:rFonts w:ascii="Verdana" w:hAnsi="Verdana" w:cs="Verdana"/>
                        <w:color w:val="7F1416"/>
                        <w:spacing w:val="-10"/>
                        <w:sz w:val="16"/>
                        <w:szCs w:val="16"/>
                        <w:lang w:val="en-US"/>
                      </w:rPr>
                      <w:t>T</w:t>
                    </w:r>
                    <w:r w:rsidRPr="008C77B5">
                      <w:rPr>
                        <w:rFonts w:ascii="Verdana" w:hAnsi="Verdana" w:cs="Verdana"/>
                        <w:color w:val="7F1416"/>
                        <w:spacing w:val="3"/>
                        <w:sz w:val="16"/>
                        <w:szCs w:val="16"/>
                        <w:lang w:val="en-US"/>
                      </w:rPr>
                      <w:t>o</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l</w:t>
                    </w:r>
                    <w:r w:rsidRPr="008C77B5">
                      <w:rPr>
                        <w:rFonts w:ascii="Verdana" w:hAnsi="Verdana" w:cs="Verdana"/>
                        <w:color w:val="7F1416"/>
                        <w:spacing w:val="2"/>
                        <w:sz w:val="16"/>
                        <w:szCs w:val="16"/>
                        <w:lang w:val="en-US"/>
                      </w:rPr>
                      <w:t>t</w:t>
                    </w:r>
                    <w:r w:rsidRPr="008C77B5">
                      <w:rPr>
                        <w:rFonts w:ascii="Verdana" w:hAnsi="Verdana" w:cs="Verdana"/>
                        <w:color w:val="7F1416"/>
                        <w:sz w:val="16"/>
                        <w:szCs w:val="16"/>
                        <w:lang w:val="en-US"/>
                      </w:rPr>
                      <w:t>o</w:t>
                    </w:r>
                    <w:r w:rsidRPr="008C77B5">
                      <w:rPr>
                        <w:rFonts w:ascii="Verdana" w:hAnsi="Verdana" w:cs="Verdana"/>
                        <w:color w:val="7F1416"/>
                        <w:spacing w:val="6"/>
                        <w:sz w:val="16"/>
                        <w:szCs w:val="16"/>
                        <w:lang w:val="en-US"/>
                      </w:rPr>
                      <w:t>A</w:t>
                    </w:r>
                    <w:r w:rsidRPr="008C77B5">
                      <w:rPr>
                        <w:rFonts w:ascii="Verdana" w:hAnsi="Verdana" w:cs="Verdana"/>
                        <w:color w:val="7F1416"/>
                        <w:spacing w:val="4"/>
                        <w:sz w:val="16"/>
                        <w:szCs w:val="16"/>
                        <w:lang w:val="en-US"/>
                      </w:rPr>
                      <w:t>s</w:t>
                    </w:r>
                    <w:r w:rsidRPr="008C77B5">
                      <w:rPr>
                        <w:rFonts w:ascii="Verdana" w:hAnsi="Verdana" w:cs="Verdana"/>
                        <w:color w:val="7F1416"/>
                        <w:spacing w:val="3"/>
                        <w:sz w:val="16"/>
                        <w:szCs w:val="16"/>
                        <w:lang w:val="en-US"/>
                      </w:rPr>
                      <w:t>s</w:t>
                    </w:r>
                    <w:r w:rsidRPr="008C77B5">
                      <w:rPr>
                        <w:rFonts w:ascii="Verdana" w:hAnsi="Verdana" w:cs="Verdana"/>
                        <w:color w:val="7F1416"/>
                        <w:spacing w:val="4"/>
                        <w:sz w:val="16"/>
                        <w:szCs w:val="16"/>
                        <w:lang w:val="en-US"/>
                      </w:rPr>
                      <w:t>es</w:t>
                    </w:r>
                    <w:r w:rsidRPr="008C77B5">
                      <w:rPr>
                        <w:rFonts w:ascii="Verdana" w:hAnsi="Verdana" w:cs="Verdana"/>
                        <w:color w:val="7F1416"/>
                        <w:sz w:val="16"/>
                        <w:szCs w:val="16"/>
                        <w:lang w:val="en-US"/>
                      </w:rPr>
                      <w:t>s</w:t>
                    </w:r>
                    <w:r w:rsidRPr="008C77B5">
                      <w:rPr>
                        <w:rFonts w:ascii="Verdana" w:hAnsi="Verdana" w:cs="Verdana"/>
                        <w:color w:val="7F1416"/>
                        <w:spacing w:val="3"/>
                        <w:sz w:val="16"/>
                        <w:szCs w:val="16"/>
                        <w:lang w:val="en-US"/>
                      </w:rPr>
                      <w:t>B</w:t>
                    </w:r>
                    <w:r w:rsidRPr="008C77B5">
                      <w:rPr>
                        <w:rFonts w:ascii="Verdana" w:hAnsi="Verdana" w:cs="Verdana"/>
                        <w:color w:val="7F1416"/>
                        <w:spacing w:val="4"/>
                        <w:sz w:val="16"/>
                        <w:szCs w:val="16"/>
                        <w:lang w:val="en-US"/>
                      </w:rPr>
                      <w:t>r</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n</w:t>
                    </w:r>
                    <w:r w:rsidRPr="008C77B5">
                      <w:rPr>
                        <w:rFonts w:ascii="Verdana" w:hAnsi="Verdana" w:cs="Verdana"/>
                        <w:color w:val="7F1416"/>
                        <w:spacing w:val="4"/>
                        <w:sz w:val="16"/>
                        <w:szCs w:val="16"/>
                        <w:lang w:val="en-US"/>
                      </w:rPr>
                      <w:t>c</w:t>
                    </w:r>
                    <w:r w:rsidRPr="008C77B5">
                      <w:rPr>
                        <w:rFonts w:ascii="Verdana" w:hAnsi="Verdana" w:cs="Verdana"/>
                        <w:color w:val="7F1416"/>
                        <w:sz w:val="16"/>
                        <w:szCs w:val="16"/>
                        <w:lang w:val="en-US"/>
                      </w:rPr>
                      <w:t>h</w:t>
                    </w:r>
                    <w:r w:rsidRPr="008C77B5">
                      <w:rPr>
                        <w:rFonts w:ascii="Verdana" w:hAnsi="Verdana" w:cs="Verdana"/>
                        <w:color w:val="7F1416"/>
                        <w:spacing w:val="3"/>
                        <w:sz w:val="16"/>
                        <w:szCs w:val="16"/>
                        <w:lang w:val="en-US"/>
                      </w:rPr>
                      <w: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gan</w:t>
                    </w:r>
                    <w:r w:rsidRPr="008C77B5">
                      <w:rPr>
                        <w:rFonts w:ascii="Verdana" w:hAnsi="Verdana" w:cs="Verdana"/>
                        <w:color w:val="7F1416"/>
                        <w:sz w:val="16"/>
                        <w:szCs w:val="16"/>
                        <w:lang w:val="en-US"/>
                      </w:rPr>
                      <w:t>i</w:t>
                    </w:r>
                    <w:r w:rsidRPr="008C77B5">
                      <w:rPr>
                        <w:rFonts w:ascii="Verdana" w:hAnsi="Verdana" w:cs="Verdana"/>
                        <w:color w:val="7F1416"/>
                        <w:spacing w:val="3"/>
                        <w:sz w:val="16"/>
                        <w:szCs w:val="16"/>
                        <w:lang w:val="en-US"/>
                      </w:rPr>
                      <w:t>z</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tio</w:t>
                    </w:r>
                    <w:r w:rsidRPr="008C77B5">
                      <w:rPr>
                        <w:rFonts w:ascii="Verdana" w:hAnsi="Verdana" w:cs="Verdana"/>
                        <w:color w:val="7F1416"/>
                        <w:spacing w:val="1"/>
                        <w:sz w:val="16"/>
                        <w:szCs w:val="16"/>
                        <w:lang w:val="en-US"/>
                      </w:rPr>
                      <w:t>na</w:t>
                    </w:r>
                    <w:r w:rsidRPr="008C77B5">
                      <w:rPr>
                        <w:rFonts w:ascii="Verdana" w:hAnsi="Verdana" w:cs="Verdana"/>
                        <w:color w:val="7F1416"/>
                        <w:sz w:val="16"/>
                        <w:szCs w:val="16"/>
                        <w:lang w:val="en-US"/>
                      </w:rPr>
                      <w:t>l</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pa</w:t>
                    </w:r>
                    <w:r w:rsidRPr="008C77B5">
                      <w:rPr>
                        <w:rFonts w:ascii="Verdana" w:hAnsi="Verdana" w:cs="Verdana"/>
                        <w:color w:val="7F1416"/>
                        <w:spacing w:val="4"/>
                        <w:sz w:val="16"/>
                        <w:szCs w:val="16"/>
                        <w:lang w:val="en-US"/>
                      </w:rPr>
                      <w:t>c</w:t>
                    </w:r>
                    <w:r w:rsidRPr="008C77B5">
                      <w:rPr>
                        <w:rFonts w:ascii="Verdana" w:hAnsi="Verdana" w:cs="Verdana"/>
                        <w:color w:val="7F1416"/>
                        <w:spacing w:val="2"/>
                        <w:sz w:val="16"/>
                        <w:szCs w:val="16"/>
                        <w:lang w:val="en-US"/>
                      </w:rPr>
                      <w:t>i</w:t>
                    </w:r>
                    <w:r w:rsidRPr="008C77B5">
                      <w:rPr>
                        <w:rFonts w:ascii="Verdana" w:hAnsi="Verdana" w:cs="Verdana"/>
                        <w:color w:val="7F1416"/>
                        <w:spacing w:val="7"/>
                        <w:sz w:val="16"/>
                        <w:szCs w:val="16"/>
                        <w:lang w:val="en-US"/>
                      </w:rPr>
                      <w:t>t</w:t>
                    </w:r>
                    <w:r w:rsidRPr="008C77B5">
                      <w:rPr>
                        <w:rFonts w:ascii="Verdana" w:hAnsi="Verdana" w:cs="Verdana"/>
                        <w:color w:val="7F1416"/>
                        <w:sz w:val="16"/>
                        <w:szCs w:val="16"/>
                        <w:lang w:val="en-US"/>
                      </w:rPr>
                      <w:t>y</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8970" w14:textId="77777777" w:rsidR="00665727" w:rsidRDefault="00665727">
    <w:pPr>
      <w:widowControl w:val="0"/>
      <w:autoSpaceDE w:val="0"/>
      <w:autoSpaceDN w:val="0"/>
      <w:adjustRightInd w:val="0"/>
      <w:spacing w:line="200" w:lineRule="exact"/>
      <w:rPr>
        <w:sz w:val="20"/>
        <w:szCs w:val="20"/>
      </w:rPr>
    </w:pPr>
    <w:r>
      <w:rPr>
        <w:noProof/>
        <w:sz w:val="20"/>
        <w:szCs w:val="20"/>
        <w:u w:val="single"/>
        <w:lang w:val="es-ES"/>
      </w:rPr>
      <mc:AlternateContent>
        <mc:Choice Requires="wps">
          <w:drawing>
            <wp:anchor distT="0" distB="0" distL="114300" distR="114300" simplePos="0" relativeHeight="251676672" behindDoc="1" locked="0" layoutInCell="0" allowOverlap="1" wp14:anchorId="312F5C1E" wp14:editId="00EDBBFA">
              <wp:simplePos x="0" y="0"/>
              <wp:positionH relativeFrom="page">
                <wp:posOffset>7823200</wp:posOffset>
              </wp:positionH>
              <wp:positionV relativeFrom="page">
                <wp:posOffset>347345</wp:posOffset>
              </wp:positionV>
              <wp:extent cx="2169795" cy="219075"/>
              <wp:effectExtent l="0" t="0" r="0" b="0"/>
              <wp:wrapNone/>
              <wp:docPr id="36"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6DF45" w14:textId="77777777" w:rsidR="00665727" w:rsidRPr="00D164E7" w:rsidRDefault="00665727"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14:paraId="18E006F3" w14:textId="77777777" w:rsidR="00665727" w:rsidRPr="00D164E7" w:rsidRDefault="00665727"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7" o:spid="_x0000_s1031" type="#_x0000_t202" style="position:absolute;margin-left:616pt;margin-top:27.35pt;width:170.85pt;height:17.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k5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" o:allowincell="f" filled="f" stroked="f">
              <v:textbox inset="0,0,0,0">
                <w:txbxContent>
                  <w:p w:rsidR="00665727" w:rsidRPr="00D164E7" w:rsidRDefault="00665727"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rsidR="00665727" w:rsidRPr="00D164E7" w:rsidRDefault="00665727"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p>
                </w:txbxContent>
              </v:textbox>
              <w10:wrap anchorx="page" anchory="page"/>
            </v:shape>
          </w:pict>
        </mc:Fallback>
      </mc:AlternateContent>
    </w:r>
    <w:r>
      <w:rPr>
        <w:noProof/>
        <w:lang w:val="es-ES"/>
      </w:rPr>
      <mc:AlternateContent>
        <mc:Choice Requires="wps">
          <w:drawing>
            <wp:anchor distT="0" distB="0" distL="114300" distR="114300" simplePos="0" relativeHeight="251668480" behindDoc="1" locked="0" layoutInCell="0" allowOverlap="1" wp14:anchorId="3B510777" wp14:editId="2E982910">
              <wp:simplePos x="0" y="0"/>
              <wp:positionH relativeFrom="page">
                <wp:posOffset>899795</wp:posOffset>
              </wp:positionH>
              <wp:positionV relativeFrom="page">
                <wp:posOffset>638810</wp:posOffset>
              </wp:positionV>
              <wp:extent cx="5939790" cy="0"/>
              <wp:effectExtent l="0" t="0" r="3810" b="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0 h 20"/>
                          <a:gd name="T2" fmla="*/ 9354 w 9354"/>
                          <a:gd name="T3" fmla="*/ 0 h 20"/>
                        </a:gdLst>
                        <a:ahLst/>
                        <a:cxnLst>
                          <a:cxn ang="0">
                            <a:pos x="T0" y="T1"/>
                          </a:cxn>
                          <a:cxn ang="0">
                            <a:pos x="T2" y="T3"/>
                          </a:cxn>
                        </a:cxnLst>
                        <a:rect l="0" t="0" r="r" b="b"/>
                        <a:pathLst>
                          <a:path w="9354" h="20">
                            <a:moveTo>
                              <a:pt x="0" y="0"/>
                            </a:moveTo>
                            <a:lnTo>
                              <a:pt x="9354" y="0"/>
                            </a:lnTo>
                          </a:path>
                        </a:pathLst>
                      </a:custGeom>
                      <a:noFill/>
                      <a:ln w="6350">
                        <a:solidFill>
                          <a:srgbClr val="7F14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866" id="Freeform 48" o:spid="_x0000_s1026" style="position:absolute;margin-left:70.85pt;margin-top:50.3pt;width:467.7pt;height:0;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" o:allowincell="f" path="m,l9354,e" filled="f" strokecolor="#7f1416" strokeweight=".5pt">
              <v:path arrowok="t" o:connecttype="custom" o:connectlocs="0,0;5939790,0" o:connectangles="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3CE8" w14:textId="77777777" w:rsidR="00665727" w:rsidRDefault="00665727">
    <w:pPr>
      <w:widowControl w:val="0"/>
      <w:autoSpaceDE w:val="0"/>
      <w:autoSpaceDN w:val="0"/>
      <w:adjustRightInd w:val="0"/>
      <w:spacing w:line="200" w:lineRule="exact"/>
      <w:rPr>
        <w:sz w:val="20"/>
        <w:szCs w:val="20"/>
      </w:rPr>
    </w:pPr>
    <w:r>
      <w:rPr>
        <w:noProof/>
        <w:lang w:val="es-ES"/>
      </w:rPr>
      <mc:AlternateContent>
        <mc:Choice Requires="wps">
          <w:drawing>
            <wp:anchor distT="0" distB="0" distL="114300" distR="114300" simplePos="0" relativeHeight="251661312" behindDoc="1" locked="0" layoutInCell="0" allowOverlap="1" wp14:anchorId="25E5C4E0" wp14:editId="7ABE81D7">
              <wp:simplePos x="0" y="0"/>
              <wp:positionH relativeFrom="page">
                <wp:posOffset>719455</wp:posOffset>
              </wp:positionH>
              <wp:positionV relativeFrom="page">
                <wp:posOffset>638810</wp:posOffset>
              </wp:positionV>
              <wp:extent cx="5939790" cy="0"/>
              <wp:effectExtent l="0" t="0" r="3810" b="0"/>
              <wp:wrapNone/>
              <wp:docPr id="490"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5"/>
                          <a:gd name="T1" fmla="*/ 0 h 20"/>
                          <a:gd name="T2" fmla="*/ 9354 w 9355"/>
                          <a:gd name="T3" fmla="*/ 0 h 20"/>
                        </a:gdLst>
                        <a:ahLst/>
                        <a:cxnLst>
                          <a:cxn ang="0">
                            <a:pos x="T0" y="T1"/>
                          </a:cxn>
                          <a:cxn ang="0">
                            <a:pos x="T2" y="T3"/>
                          </a:cxn>
                        </a:cxnLst>
                        <a:rect l="0" t="0" r="r" b="b"/>
                        <a:pathLst>
                          <a:path w="9355" h="20">
                            <a:moveTo>
                              <a:pt x="0" y="0"/>
                            </a:moveTo>
                            <a:lnTo>
                              <a:pt x="9354" y="0"/>
                            </a:lnTo>
                          </a:path>
                        </a:pathLst>
                      </a:custGeom>
                      <a:noFill/>
                      <a:ln w="6350">
                        <a:solidFill>
                          <a:srgbClr val="7F14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8CC15" id="Freeform 490" o:spid="_x0000_s1026" style="position:absolute;margin-left:56.65pt;margin-top:50.3pt;width:467.7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" o:allowincell="f" path="m,l9354,e" filled="f" strokecolor="#7f1416" strokeweight=".5pt">
              <v:path arrowok="t" o:connecttype="custom" o:connectlocs="0,0;5939155,0" o:connectangles="0,0"/>
              <w10:wrap anchorx="page" anchory="page"/>
            </v:shape>
          </w:pict>
        </mc:Fallback>
      </mc:AlternateContent>
    </w:r>
    <w:r>
      <w:rPr>
        <w:noProof/>
        <w:lang w:val="es-ES"/>
      </w:rPr>
      <mc:AlternateContent>
        <mc:Choice Requires="wps">
          <w:drawing>
            <wp:anchor distT="0" distB="0" distL="114300" distR="114300" simplePos="0" relativeHeight="251662336" behindDoc="1" locked="0" layoutInCell="0" allowOverlap="1" wp14:anchorId="79880558" wp14:editId="72420511">
              <wp:simplePos x="0" y="0"/>
              <wp:positionH relativeFrom="page">
                <wp:posOffset>707390</wp:posOffset>
              </wp:positionH>
              <wp:positionV relativeFrom="page">
                <wp:posOffset>452755</wp:posOffset>
              </wp:positionV>
              <wp:extent cx="4704715" cy="127000"/>
              <wp:effectExtent l="0" t="0" r="0" b="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92A2" w14:textId="77777777" w:rsidR="00665727" w:rsidRPr="008C77B5" w:rsidRDefault="00665727">
                          <w:pPr>
                            <w:widowControl w:val="0"/>
                            <w:autoSpaceDE w:val="0"/>
                            <w:autoSpaceDN w:val="0"/>
                            <w:adjustRightInd w:val="0"/>
                            <w:spacing w:line="186" w:lineRule="exact"/>
                            <w:ind w:left="20" w:right="-44"/>
                            <w:rPr>
                              <w:rFonts w:ascii="Verdana" w:hAnsi="Verdana" w:cs="Verdana"/>
                              <w:color w:val="000000"/>
                              <w:sz w:val="16"/>
                              <w:szCs w:val="16"/>
                              <w:lang w:val="en-US"/>
                            </w:rPr>
                          </w:pPr>
                          <w:proofErr w:type="spellStart"/>
                          <w:proofErr w:type="gramStart"/>
                          <w:r w:rsidRPr="008C77B5">
                            <w:rPr>
                              <w:rFonts w:ascii="Verdana" w:hAnsi="Verdana" w:cs="Verdana"/>
                              <w:color w:val="7F1416"/>
                              <w:spacing w:val="-1"/>
                              <w:sz w:val="16"/>
                              <w:szCs w:val="16"/>
                              <w:lang w:val="en-US"/>
                            </w:rPr>
                            <w:t>F</w:t>
                          </w:r>
                          <w:r w:rsidRPr="008C77B5">
                            <w:rPr>
                              <w:rFonts w:ascii="Verdana" w:hAnsi="Verdana" w:cs="Verdana"/>
                              <w:color w:val="7F1416"/>
                              <w:spacing w:val="2"/>
                              <w:sz w:val="16"/>
                              <w:szCs w:val="16"/>
                              <w:lang w:val="en-US"/>
                            </w:rPr>
                            <w:t>a</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il</w:t>
                          </w:r>
                          <w:r w:rsidRPr="008C77B5">
                            <w:rPr>
                              <w:rFonts w:ascii="Verdana" w:hAnsi="Verdana" w:cs="Verdana"/>
                              <w:color w:val="7F1416"/>
                              <w:spacing w:val="2"/>
                              <w:sz w:val="16"/>
                              <w:szCs w:val="16"/>
                              <w:lang w:val="en-US"/>
                            </w:rPr>
                            <w:t>i</w:t>
                          </w:r>
                          <w:r w:rsidRPr="008C77B5">
                            <w:rPr>
                              <w:rFonts w:ascii="Verdana" w:hAnsi="Verdana" w:cs="Verdana"/>
                              <w:color w:val="7F1416"/>
                              <w:spacing w:val="5"/>
                              <w:sz w:val="16"/>
                              <w:szCs w:val="16"/>
                              <w:lang w:val="en-US"/>
                            </w:rPr>
                            <w:t>t</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w:t>
                          </w:r>
                          <w:r w:rsidRPr="008C77B5">
                            <w:rPr>
                              <w:rFonts w:ascii="Verdana" w:hAnsi="Verdana" w:cs="Verdana"/>
                              <w:color w:val="7F1416"/>
                              <w:sz w:val="16"/>
                              <w:szCs w:val="16"/>
                              <w:lang w:val="en-US"/>
                            </w:rPr>
                            <w:t>s</w:t>
                          </w:r>
                          <w:r w:rsidRPr="008C77B5">
                            <w:rPr>
                              <w:rFonts w:ascii="Verdana" w:hAnsi="Verdana" w:cs="Verdana"/>
                              <w:color w:val="7F1416"/>
                              <w:spacing w:val="2"/>
                              <w:sz w:val="16"/>
                              <w:szCs w:val="16"/>
                              <w:lang w:val="en-US"/>
                            </w:rPr>
                            <w:t>G</w:t>
                          </w:r>
                          <w:r w:rsidRPr="008C77B5">
                            <w:rPr>
                              <w:rFonts w:ascii="Verdana" w:hAnsi="Verdana" w:cs="Verdana"/>
                              <w:color w:val="7F1416"/>
                              <w:spacing w:val="1"/>
                              <w:sz w:val="16"/>
                              <w:szCs w:val="16"/>
                              <w:lang w:val="en-US"/>
                            </w:rPr>
                            <w:t>u</w:t>
                          </w:r>
                          <w:r w:rsidRPr="008C77B5">
                            <w:rPr>
                              <w:rFonts w:ascii="Verdana" w:hAnsi="Verdana" w:cs="Verdana"/>
                              <w:color w:val="7F1416"/>
                              <w:spacing w:val="2"/>
                              <w:sz w:val="16"/>
                              <w:szCs w:val="16"/>
                              <w:lang w:val="en-US"/>
                            </w:rPr>
                            <w:t>id</w:t>
                          </w:r>
                          <w:r w:rsidRPr="008C77B5">
                            <w:rPr>
                              <w:rFonts w:ascii="Verdana" w:hAnsi="Verdana" w:cs="Verdana"/>
                              <w:color w:val="7F1416"/>
                              <w:sz w:val="16"/>
                              <w:szCs w:val="16"/>
                              <w:lang w:val="en-US"/>
                            </w:rPr>
                            <w:t>e</w:t>
                          </w:r>
                          <w:r w:rsidRPr="008C77B5">
                            <w:rPr>
                              <w:rFonts w:ascii="Verdana" w:hAnsi="Verdana" w:cs="Verdana"/>
                              <w:color w:val="7F1416"/>
                              <w:spacing w:val="3"/>
                              <w:sz w:val="16"/>
                              <w:szCs w:val="16"/>
                              <w:lang w:val="en-US"/>
                            </w:rPr>
                            <w:t>f</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r</w:t>
                          </w:r>
                          <w:r w:rsidRPr="008C77B5">
                            <w:rPr>
                              <w:rFonts w:ascii="Verdana" w:hAnsi="Verdana" w:cs="Verdana"/>
                              <w:color w:val="7F1416"/>
                              <w:spacing w:val="2"/>
                              <w:sz w:val="16"/>
                              <w:szCs w:val="16"/>
                              <w:lang w:val="en-US"/>
                            </w:rPr>
                            <w:t>th</w:t>
                          </w:r>
                          <w:r w:rsidRPr="008C77B5">
                            <w:rPr>
                              <w:rFonts w:ascii="Verdana" w:hAnsi="Verdana" w:cs="Verdana"/>
                              <w:color w:val="7F1416"/>
                              <w:sz w:val="16"/>
                              <w:szCs w:val="16"/>
                              <w:lang w:val="en-US"/>
                            </w:rPr>
                            <w:t>e</w:t>
                          </w:r>
                          <w:r w:rsidRPr="008C77B5">
                            <w:rPr>
                              <w:rFonts w:ascii="Verdana" w:hAnsi="Verdana" w:cs="Verdana"/>
                              <w:color w:val="7F1416"/>
                              <w:spacing w:val="4"/>
                              <w:sz w:val="16"/>
                              <w:szCs w:val="16"/>
                              <w:lang w:val="en-US"/>
                            </w:rPr>
                            <w:t>B</w:t>
                          </w:r>
                          <w:r w:rsidRPr="008C77B5">
                            <w:rPr>
                              <w:rFonts w:ascii="Verdana" w:hAnsi="Verdana" w:cs="Verdana"/>
                              <w:color w:val="7F1416"/>
                              <w:spacing w:val="3"/>
                              <w:sz w:val="16"/>
                              <w:szCs w:val="16"/>
                              <w:lang w:val="en-US"/>
                            </w:rPr>
                            <w:t>O</w:t>
                          </w:r>
                          <w:r w:rsidRPr="008C77B5">
                            <w:rPr>
                              <w:rFonts w:ascii="Verdana" w:hAnsi="Verdana" w:cs="Verdana"/>
                              <w:color w:val="7F1416"/>
                              <w:spacing w:val="7"/>
                              <w:sz w:val="16"/>
                              <w:szCs w:val="16"/>
                              <w:lang w:val="en-US"/>
                            </w:rPr>
                            <w:t>C</w:t>
                          </w:r>
                          <w:r w:rsidRPr="008C77B5">
                            <w:rPr>
                              <w:rFonts w:ascii="Verdana" w:hAnsi="Verdana" w:cs="Verdana"/>
                              <w:color w:val="7F1416"/>
                              <w:spacing w:val="-2"/>
                              <w:sz w:val="16"/>
                              <w:szCs w:val="16"/>
                              <w:lang w:val="en-US"/>
                            </w:rPr>
                            <w:t>A</w:t>
                          </w:r>
                          <w:r w:rsidRPr="008C77B5">
                            <w:rPr>
                              <w:rFonts w:ascii="Verdana" w:hAnsi="Verdana" w:cs="Verdana"/>
                              <w:color w:val="7F1416"/>
                              <w:sz w:val="16"/>
                              <w:szCs w:val="16"/>
                              <w:lang w:val="en-US"/>
                            </w:rPr>
                            <w:t>:</w:t>
                          </w:r>
                          <w:r w:rsidRPr="008C77B5">
                            <w:rPr>
                              <w:rFonts w:ascii="Verdana" w:hAnsi="Verdana" w:cs="Verdana"/>
                              <w:color w:val="7F1416"/>
                              <w:spacing w:val="3"/>
                              <w:sz w:val="16"/>
                              <w:szCs w:val="16"/>
                              <w:lang w:val="en-US"/>
                            </w:rPr>
                            <w:t>A</w:t>
                          </w:r>
                          <w:r w:rsidRPr="008C77B5">
                            <w:rPr>
                              <w:rFonts w:ascii="Verdana" w:hAnsi="Verdana" w:cs="Verdana"/>
                              <w:color w:val="7F1416"/>
                              <w:sz w:val="16"/>
                              <w:szCs w:val="16"/>
                              <w:lang w:val="en-US"/>
                            </w:rPr>
                            <w:t>n</w:t>
                          </w:r>
                          <w:proofErr w:type="spellEnd"/>
                          <w:proofErr w:type="gramEnd"/>
                          <w:r w:rsidRPr="008C77B5">
                            <w:rPr>
                              <w:rFonts w:ascii="Verdana" w:hAnsi="Verdana" w:cs="Verdana"/>
                              <w:color w:val="7F1416"/>
                              <w:spacing w:val="-2"/>
                              <w:sz w:val="16"/>
                              <w:szCs w:val="16"/>
                              <w:lang w:val="en-US"/>
                            </w:rPr>
                            <w:t xml:space="preserve"> R</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w:t>
                          </w:r>
                          <w:r w:rsidRPr="008C77B5">
                            <w:rPr>
                              <w:rFonts w:ascii="Verdana" w:hAnsi="Verdana" w:cs="Verdana"/>
                              <w:color w:val="7F1416"/>
                              <w:spacing w:val="-2"/>
                              <w:sz w:val="16"/>
                              <w:szCs w:val="16"/>
                              <w:lang w:val="en-US"/>
                            </w:rPr>
                            <w:t>R</w:t>
                          </w:r>
                          <w:r w:rsidRPr="008C77B5">
                            <w:rPr>
                              <w:rFonts w:ascii="Verdana" w:hAnsi="Verdana" w:cs="Verdana"/>
                              <w:color w:val="7F1416"/>
                              <w:sz w:val="16"/>
                              <w:szCs w:val="16"/>
                              <w:lang w:val="en-US"/>
                            </w:rPr>
                            <w:t xml:space="preserve">C </w:t>
                          </w:r>
                          <w:proofErr w:type="spellStart"/>
                          <w:r w:rsidRPr="008C77B5">
                            <w:rPr>
                              <w:rFonts w:ascii="Verdana" w:hAnsi="Verdana" w:cs="Verdana"/>
                              <w:color w:val="7F1416"/>
                              <w:spacing w:val="-10"/>
                              <w:sz w:val="16"/>
                              <w:szCs w:val="16"/>
                              <w:lang w:val="en-US"/>
                            </w:rPr>
                            <w:t>T</w:t>
                          </w:r>
                          <w:r w:rsidRPr="008C77B5">
                            <w:rPr>
                              <w:rFonts w:ascii="Verdana" w:hAnsi="Verdana" w:cs="Verdana"/>
                              <w:color w:val="7F1416"/>
                              <w:spacing w:val="3"/>
                              <w:sz w:val="16"/>
                              <w:szCs w:val="16"/>
                              <w:lang w:val="en-US"/>
                            </w:rPr>
                            <w:t>o</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l</w:t>
                          </w:r>
                          <w:r w:rsidRPr="008C77B5">
                            <w:rPr>
                              <w:rFonts w:ascii="Verdana" w:hAnsi="Verdana" w:cs="Verdana"/>
                              <w:color w:val="7F1416"/>
                              <w:spacing w:val="2"/>
                              <w:sz w:val="16"/>
                              <w:szCs w:val="16"/>
                              <w:lang w:val="en-US"/>
                            </w:rPr>
                            <w:t>t</w:t>
                          </w:r>
                          <w:r w:rsidRPr="008C77B5">
                            <w:rPr>
                              <w:rFonts w:ascii="Verdana" w:hAnsi="Verdana" w:cs="Verdana"/>
                              <w:color w:val="7F1416"/>
                              <w:sz w:val="16"/>
                              <w:szCs w:val="16"/>
                              <w:lang w:val="en-US"/>
                            </w:rPr>
                            <w:t>o</w:t>
                          </w:r>
                          <w:r w:rsidRPr="008C77B5">
                            <w:rPr>
                              <w:rFonts w:ascii="Verdana" w:hAnsi="Verdana" w:cs="Verdana"/>
                              <w:color w:val="7F1416"/>
                              <w:spacing w:val="6"/>
                              <w:sz w:val="16"/>
                              <w:szCs w:val="16"/>
                              <w:lang w:val="en-US"/>
                            </w:rPr>
                            <w:t>A</w:t>
                          </w:r>
                          <w:r w:rsidRPr="008C77B5">
                            <w:rPr>
                              <w:rFonts w:ascii="Verdana" w:hAnsi="Verdana" w:cs="Verdana"/>
                              <w:color w:val="7F1416"/>
                              <w:spacing w:val="4"/>
                              <w:sz w:val="16"/>
                              <w:szCs w:val="16"/>
                              <w:lang w:val="en-US"/>
                            </w:rPr>
                            <w:t>s</w:t>
                          </w:r>
                          <w:r w:rsidRPr="008C77B5">
                            <w:rPr>
                              <w:rFonts w:ascii="Verdana" w:hAnsi="Verdana" w:cs="Verdana"/>
                              <w:color w:val="7F1416"/>
                              <w:spacing w:val="3"/>
                              <w:sz w:val="16"/>
                              <w:szCs w:val="16"/>
                              <w:lang w:val="en-US"/>
                            </w:rPr>
                            <w:t>s</w:t>
                          </w:r>
                          <w:r w:rsidRPr="008C77B5">
                            <w:rPr>
                              <w:rFonts w:ascii="Verdana" w:hAnsi="Verdana" w:cs="Verdana"/>
                              <w:color w:val="7F1416"/>
                              <w:spacing w:val="4"/>
                              <w:sz w:val="16"/>
                              <w:szCs w:val="16"/>
                              <w:lang w:val="en-US"/>
                            </w:rPr>
                            <w:t>es</w:t>
                          </w:r>
                          <w:r w:rsidRPr="008C77B5">
                            <w:rPr>
                              <w:rFonts w:ascii="Verdana" w:hAnsi="Verdana" w:cs="Verdana"/>
                              <w:color w:val="7F1416"/>
                              <w:sz w:val="16"/>
                              <w:szCs w:val="16"/>
                              <w:lang w:val="en-US"/>
                            </w:rPr>
                            <w:t>s</w:t>
                          </w:r>
                          <w:r w:rsidRPr="008C77B5">
                            <w:rPr>
                              <w:rFonts w:ascii="Verdana" w:hAnsi="Verdana" w:cs="Verdana"/>
                              <w:color w:val="7F1416"/>
                              <w:spacing w:val="3"/>
                              <w:sz w:val="16"/>
                              <w:szCs w:val="16"/>
                              <w:lang w:val="en-US"/>
                            </w:rPr>
                            <w:t>B</w:t>
                          </w:r>
                          <w:r w:rsidRPr="008C77B5">
                            <w:rPr>
                              <w:rFonts w:ascii="Verdana" w:hAnsi="Verdana" w:cs="Verdana"/>
                              <w:color w:val="7F1416"/>
                              <w:spacing w:val="4"/>
                              <w:sz w:val="16"/>
                              <w:szCs w:val="16"/>
                              <w:lang w:val="en-US"/>
                            </w:rPr>
                            <w:t>r</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n</w:t>
                          </w:r>
                          <w:r w:rsidRPr="008C77B5">
                            <w:rPr>
                              <w:rFonts w:ascii="Verdana" w:hAnsi="Verdana" w:cs="Verdana"/>
                              <w:color w:val="7F1416"/>
                              <w:spacing w:val="4"/>
                              <w:sz w:val="16"/>
                              <w:szCs w:val="16"/>
                              <w:lang w:val="en-US"/>
                            </w:rPr>
                            <w:t>c</w:t>
                          </w:r>
                          <w:r w:rsidRPr="008C77B5">
                            <w:rPr>
                              <w:rFonts w:ascii="Verdana" w:hAnsi="Verdana" w:cs="Verdana"/>
                              <w:color w:val="7F1416"/>
                              <w:sz w:val="16"/>
                              <w:szCs w:val="16"/>
                              <w:lang w:val="en-US"/>
                            </w:rPr>
                            <w:t>h</w:t>
                          </w:r>
                          <w:r w:rsidRPr="008C77B5">
                            <w:rPr>
                              <w:rFonts w:ascii="Verdana" w:hAnsi="Verdana" w:cs="Verdana"/>
                              <w:color w:val="7F1416"/>
                              <w:spacing w:val="3"/>
                              <w:sz w:val="16"/>
                              <w:szCs w:val="16"/>
                              <w:lang w:val="en-US"/>
                            </w:rPr>
                            <w: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gan</w:t>
                          </w:r>
                          <w:r w:rsidRPr="008C77B5">
                            <w:rPr>
                              <w:rFonts w:ascii="Verdana" w:hAnsi="Verdana" w:cs="Verdana"/>
                              <w:color w:val="7F1416"/>
                              <w:sz w:val="16"/>
                              <w:szCs w:val="16"/>
                              <w:lang w:val="en-US"/>
                            </w:rPr>
                            <w:t>i</w:t>
                          </w:r>
                          <w:r w:rsidRPr="008C77B5">
                            <w:rPr>
                              <w:rFonts w:ascii="Verdana" w:hAnsi="Verdana" w:cs="Verdana"/>
                              <w:color w:val="7F1416"/>
                              <w:spacing w:val="3"/>
                              <w:sz w:val="16"/>
                              <w:szCs w:val="16"/>
                              <w:lang w:val="en-US"/>
                            </w:rPr>
                            <w:t>z</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tio</w:t>
                          </w:r>
                          <w:r w:rsidRPr="008C77B5">
                            <w:rPr>
                              <w:rFonts w:ascii="Verdana" w:hAnsi="Verdana" w:cs="Verdana"/>
                              <w:color w:val="7F1416"/>
                              <w:spacing w:val="1"/>
                              <w:sz w:val="16"/>
                              <w:szCs w:val="16"/>
                              <w:lang w:val="en-US"/>
                            </w:rPr>
                            <w:t>na</w:t>
                          </w:r>
                          <w:r w:rsidRPr="008C77B5">
                            <w:rPr>
                              <w:rFonts w:ascii="Verdana" w:hAnsi="Verdana" w:cs="Verdana"/>
                              <w:color w:val="7F1416"/>
                              <w:sz w:val="16"/>
                              <w:szCs w:val="16"/>
                              <w:lang w:val="en-US"/>
                            </w:rPr>
                            <w:t>l</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pa</w:t>
                          </w:r>
                          <w:r w:rsidRPr="008C77B5">
                            <w:rPr>
                              <w:rFonts w:ascii="Verdana" w:hAnsi="Verdana" w:cs="Verdana"/>
                              <w:color w:val="7F1416"/>
                              <w:spacing w:val="4"/>
                              <w:sz w:val="16"/>
                              <w:szCs w:val="16"/>
                              <w:lang w:val="en-US"/>
                            </w:rPr>
                            <w:t>c</w:t>
                          </w:r>
                          <w:r w:rsidRPr="008C77B5">
                            <w:rPr>
                              <w:rFonts w:ascii="Verdana" w:hAnsi="Verdana" w:cs="Verdana"/>
                              <w:color w:val="7F1416"/>
                              <w:spacing w:val="2"/>
                              <w:sz w:val="16"/>
                              <w:szCs w:val="16"/>
                              <w:lang w:val="en-US"/>
                            </w:rPr>
                            <w:t>i</w:t>
                          </w:r>
                          <w:r w:rsidRPr="008C77B5">
                            <w:rPr>
                              <w:rFonts w:ascii="Verdana" w:hAnsi="Verdana" w:cs="Verdana"/>
                              <w:color w:val="7F1416"/>
                              <w:spacing w:val="7"/>
                              <w:sz w:val="16"/>
                              <w:szCs w:val="16"/>
                              <w:lang w:val="en-US"/>
                            </w:rPr>
                            <w:t>t</w:t>
                          </w:r>
                          <w:r w:rsidRPr="008C77B5">
                            <w:rPr>
                              <w:rFonts w:ascii="Verdana" w:hAnsi="Verdana" w:cs="Verdana"/>
                              <w:color w:val="7F1416"/>
                              <w:sz w:val="16"/>
                              <w:szCs w:val="16"/>
                              <w:lang w:val="en-US"/>
                            </w:rPr>
                            <w:t>y</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035" type="#_x0000_t202" style="position:absolute;margin-left:55.7pt;margin-top:35.65pt;width:370.45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" o:allowincell="f" filled="f" stroked="f">
              <v:textbox inset="0,0,0,0">
                <w:txbxContent>
                  <w:p w:rsidR="003723CF" w:rsidRPr="008C77B5" w:rsidRDefault="003723CF">
                    <w:pPr>
                      <w:widowControl w:val="0"/>
                      <w:autoSpaceDE w:val="0"/>
                      <w:autoSpaceDN w:val="0"/>
                      <w:adjustRightInd w:val="0"/>
                      <w:spacing w:line="186" w:lineRule="exact"/>
                      <w:ind w:left="20" w:right="-44"/>
                      <w:rPr>
                        <w:rFonts w:ascii="Verdana" w:hAnsi="Verdana" w:cs="Verdana"/>
                        <w:color w:val="000000"/>
                        <w:sz w:val="16"/>
                        <w:szCs w:val="16"/>
                        <w:lang w:val="en-US"/>
                      </w:rPr>
                    </w:pPr>
                    <w:proofErr w:type="spellStart"/>
                    <w:proofErr w:type="gramStart"/>
                    <w:r w:rsidRPr="008C77B5">
                      <w:rPr>
                        <w:rFonts w:ascii="Verdana" w:hAnsi="Verdana" w:cs="Verdana"/>
                        <w:color w:val="7F1416"/>
                        <w:spacing w:val="-1"/>
                        <w:sz w:val="16"/>
                        <w:szCs w:val="16"/>
                        <w:lang w:val="en-US"/>
                      </w:rPr>
                      <w:t>F</w:t>
                    </w:r>
                    <w:r w:rsidRPr="008C77B5">
                      <w:rPr>
                        <w:rFonts w:ascii="Verdana" w:hAnsi="Verdana" w:cs="Verdana"/>
                        <w:color w:val="7F1416"/>
                        <w:spacing w:val="2"/>
                        <w:sz w:val="16"/>
                        <w:szCs w:val="16"/>
                        <w:lang w:val="en-US"/>
                      </w:rPr>
                      <w:t>a</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il</w:t>
                    </w:r>
                    <w:r w:rsidRPr="008C77B5">
                      <w:rPr>
                        <w:rFonts w:ascii="Verdana" w:hAnsi="Verdana" w:cs="Verdana"/>
                        <w:color w:val="7F1416"/>
                        <w:spacing w:val="2"/>
                        <w:sz w:val="16"/>
                        <w:szCs w:val="16"/>
                        <w:lang w:val="en-US"/>
                      </w:rPr>
                      <w:t>i</w:t>
                    </w:r>
                    <w:r w:rsidRPr="008C77B5">
                      <w:rPr>
                        <w:rFonts w:ascii="Verdana" w:hAnsi="Verdana" w:cs="Verdana"/>
                        <w:color w:val="7F1416"/>
                        <w:spacing w:val="5"/>
                        <w:sz w:val="16"/>
                        <w:szCs w:val="16"/>
                        <w:lang w:val="en-US"/>
                      </w:rPr>
                      <w:t>t</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w:t>
                    </w:r>
                    <w:r w:rsidRPr="008C77B5">
                      <w:rPr>
                        <w:rFonts w:ascii="Verdana" w:hAnsi="Verdana" w:cs="Verdana"/>
                        <w:color w:val="7F1416"/>
                        <w:sz w:val="16"/>
                        <w:szCs w:val="16"/>
                        <w:lang w:val="en-US"/>
                      </w:rPr>
                      <w:t>s</w:t>
                    </w:r>
                    <w:r w:rsidRPr="008C77B5">
                      <w:rPr>
                        <w:rFonts w:ascii="Verdana" w:hAnsi="Verdana" w:cs="Verdana"/>
                        <w:color w:val="7F1416"/>
                        <w:spacing w:val="2"/>
                        <w:sz w:val="16"/>
                        <w:szCs w:val="16"/>
                        <w:lang w:val="en-US"/>
                      </w:rPr>
                      <w:t>G</w:t>
                    </w:r>
                    <w:r w:rsidRPr="008C77B5">
                      <w:rPr>
                        <w:rFonts w:ascii="Verdana" w:hAnsi="Verdana" w:cs="Verdana"/>
                        <w:color w:val="7F1416"/>
                        <w:spacing w:val="1"/>
                        <w:sz w:val="16"/>
                        <w:szCs w:val="16"/>
                        <w:lang w:val="en-US"/>
                      </w:rPr>
                      <w:t>u</w:t>
                    </w:r>
                    <w:r w:rsidRPr="008C77B5">
                      <w:rPr>
                        <w:rFonts w:ascii="Verdana" w:hAnsi="Verdana" w:cs="Verdana"/>
                        <w:color w:val="7F1416"/>
                        <w:spacing w:val="2"/>
                        <w:sz w:val="16"/>
                        <w:szCs w:val="16"/>
                        <w:lang w:val="en-US"/>
                      </w:rPr>
                      <w:t>id</w:t>
                    </w:r>
                    <w:r w:rsidRPr="008C77B5">
                      <w:rPr>
                        <w:rFonts w:ascii="Verdana" w:hAnsi="Verdana" w:cs="Verdana"/>
                        <w:color w:val="7F1416"/>
                        <w:sz w:val="16"/>
                        <w:szCs w:val="16"/>
                        <w:lang w:val="en-US"/>
                      </w:rPr>
                      <w:t>e</w:t>
                    </w:r>
                    <w:r w:rsidRPr="008C77B5">
                      <w:rPr>
                        <w:rFonts w:ascii="Verdana" w:hAnsi="Verdana" w:cs="Verdana"/>
                        <w:color w:val="7F1416"/>
                        <w:spacing w:val="3"/>
                        <w:sz w:val="16"/>
                        <w:szCs w:val="16"/>
                        <w:lang w:val="en-US"/>
                      </w:rPr>
                      <w:t>f</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r</w:t>
                    </w:r>
                    <w:r w:rsidRPr="008C77B5">
                      <w:rPr>
                        <w:rFonts w:ascii="Verdana" w:hAnsi="Verdana" w:cs="Verdana"/>
                        <w:color w:val="7F1416"/>
                        <w:spacing w:val="2"/>
                        <w:sz w:val="16"/>
                        <w:szCs w:val="16"/>
                        <w:lang w:val="en-US"/>
                      </w:rPr>
                      <w:t>th</w:t>
                    </w:r>
                    <w:r w:rsidRPr="008C77B5">
                      <w:rPr>
                        <w:rFonts w:ascii="Verdana" w:hAnsi="Verdana" w:cs="Verdana"/>
                        <w:color w:val="7F1416"/>
                        <w:sz w:val="16"/>
                        <w:szCs w:val="16"/>
                        <w:lang w:val="en-US"/>
                      </w:rPr>
                      <w:t>e</w:t>
                    </w:r>
                    <w:r w:rsidRPr="008C77B5">
                      <w:rPr>
                        <w:rFonts w:ascii="Verdana" w:hAnsi="Verdana" w:cs="Verdana"/>
                        <w:color w:val="7F1416"/>
                        <w:spacing w:val="4"/>
                        <w:sz w:val="16"/>
                        <w:szCs w:val="16"/>
                        <w:lang w:val="en-US"/>
                      </w:rPr>
                      <w:t>B</w:t>
                    </w:r>
                    <w:r w:rsidRPr="008C77B5">
                      <w:rPr>
                        <w:rFonts w:ascii="Verdana" w:hAnsi="Verdana" w:cs="Verdana"/>
                        <w:color w:val="7F1416"/>
                        <w:spacing w:val="3"/>
                        <w:sz w:val="16"/>
                        <w:szCs w:val="16"/>
                        <w:lang w:val="en-US"/>
                      </w:rPr>
                      <w:t>O</w:t>
                    </w:r>
                    <w:r w:rsidRPr="008C77B5">
                      <w:rPr>
                        <w:rFonts w:ascii="Verdana" w:hAnsi="Verdana" w:cs="Verdana"/>
                        <w:color w:val="7F1416"/>
                        <w:spacing w:val="7"/>
                        <w:sz w:val="16"/>
                        <w:szCs w:val="16"/>
                        <w:lang w:val="en-US"/>
                      </w:rPr>
                      <w:t>C</w:t>
                    </w:r>
                    <w:r w:rsidRPr="008C77B5">
                      <w:rPr>
                        <w:rFonts w:ascii="Verdana" w:hAnsi="Verdana" w:cs="Verdana"/>
                        <w:color w:val="7F1416"/>
                        <w:spacing w:val="-2"/>
                        <w:sz w:val="16"/>
                        <w:szCs w:val="16"/>
                        <w:lang w:val="en-US"/>
                      </w:rPr>
                      <w:t>A</w:t>
                    </w:r>
                    <w:r w:rsidRPr="008C77B5">
                      <w:rPr>
                        <w:rFonts w:ascii="Verdana" w:hAnsi="Verdana" w:cs="Verdana"/>
                        <w:color w:val="7F1416"/>
                        <w:sz w:val="16"/>
                        <w:szCs w:val="16"/>
                        <w:lang w:val="en-US"/>
                      </w:rPr>
                      <w:t>:</w:t>
                    </w:r>
                    <w:r w:rsidRPr="008C77B5">
                      <w:rPr>
                        <w:rFonts w:ascii="Verdana" w:hAnsi="Verdana" w:cs="Verdana"/>
                        <w:color w:val="7F1416"/>
                        <w:spacing w:val="3"/>
                        <w:sz w:val="16"/>
                        <w:szCs w:val="16"/>
                        <w:lang w:val="en-US"/>
                      </w:rPr>
                      <w:t>A</w:t>
                    </w:r>
                    <w:r w:rsidRPr="008C77B5">
                      <w:rPr>
                        <w:rFonts w:ascii="Verdana" w:hAnsi="Verdana" w:cs="Verdana"/>
                        <w:color w:val="7F1416"/>
                        <w:sz w:val="16"/>
                        <w:szCs w:val="16"/>
                        <w:lang w:val="en-US"/>
                      </w:rPr>
                      <w:t>n</w:t>
                    </w:r>
                    <w:proofErr w:type="spellEnd"/>
                    <w:proofErr w:type="gramEnd"/>
                    <w:r w:rsidRPr="008C77B5">
                      <w:rPr>
                        <w:rFonts w:ascii="Verdana" w:hAnsi="Verdana" w:cs="Verdana"/>
                        <w:color w:val="7F1416"/>
                        <w:spacing w:val="-2"/>
                        <w:sz w:val="16"/>
                        <w:szCs w:val="16"/>
                        <w:lang w:val="en-US"/>
                      </w:rPr>
                      <w:t xml:space="preserve"> R</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w:t>
                    </w:r>
                    <w:r w:rsidRPr="008C77B5">
                      <w:rPr>
                        <w:rFonts w:ascii="Verdana" w:hAnsi="Verdana" w:cs="Verdana"/>
                        <w:color w:val="7F1416"/>
                        <w:spacing w:val="-2"/>
                        <w:sz w:val="16"/>
                        <w:szCs w:val="16"/>
                        <w:lang w:val="en-US"/>
                      </w:rPr>
                      <w:t>R</w:t>
                    </w:r>
                    <w:r w:rsidRPr="008C77B5">
                      <w:rPr>
                        <w:rFonts w:ascii="Verdana" w:hAnsi="Verdana" w:cs="Verdana"/>
                        <w:color w:val="7F1416"/>
                        <w:sz w:val="16"/>
                        <w:szCs w:val="16"/>
                        <w:lang w:val="en-US"/>
                      </w:rPr>
                      <w:t xml:space="preserve">C </w:t>
                    </w:r>
                    <w:proofErr w:type="spellStart"/>
                    <w:r w:rsidRPr="008C77B5">
                      <w:rPr>
                        <w:rFonts w:ascii="Verdana" w:hAnsi="Verdana" w:cs="Verdana"/>
                        <w:color w:val="7F1416"/>
                        <w:spacing w:val="-10"/>
                        <w:sz w:val="16"/>
                        <w:szCs w:val="16"/>
                        <w:lang w:val="en-US"/>
                      </w:rPr>
                      <w:t>T</w:t>
                    </w:r>
                    <w:r w:rsidRPr="008C77B5">
                      <w:rPr>
                        <w:rFonts w:ascii="Verdana" w:hAnsi="Verdana" w:cs="Verdana"/>
                        <w:color w:val="7F1416"/>
                        <w:spacing w:val="3"/>
                        <w:sz w:val="16"/>
                        <w:szCs w:val="16"/>
                        <w:lang w:val="en-US"/>
                      </w:rPr>
                      <w:t>o</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l</w:t>
                    </w:r>
                    <w:r w:rsidRPr="008C77B5">
                      <w:rPr>
                        <w:rFonts w:ascii="Verdana" w:hAnsi="Verdana" w:cs="Verdana"/>
                        <w:color w:val="7F1416"/>
                        <w:spacing w:val="2"/>
                        <w:sz w:val="16"/>
                        <w:szCs w:val="16"/>
                        <w:lang w:val="en-US"/>
                      </w:rPr>
                      <w:t>t</w:t>
                    </w:r>
                    <w:r w:rsidRPr="008C77B5">
                      <w:rPr>
                        <w:rFonts w:ascii="Verdana" w:hAnsi="Verdana" w:cs="Verdana"/>
                        <w:color w:val="7F1416"/>
                        <w:sz w:val="16"/>
                        <w:szCs w:val="16"/>
                        <w:lang w:val="en-US"/>
                      </w:rPr>
                      <w:t>o</w:t>
                    </w:r>
                    <w:r w:rsidRPr="008C77B5">
                      <w:rPr>
                        <w:rFonts w:ascii="Verdana" w:hAnsi="Verdana" w:cs="Verdana"/>
                        <w:color w:val="7F1416"/>
                        <w:spacing w:val="6"/>
                        <w:sz w:val="16"/>
                        <w:szCs w:val="16"/>
                        <w:lang w:val="en-US"/>
                      </w:rPr>
                      <w:t>A</w:t>
                    </w:r>
                    <w:r w:rsidRPr="008C77B5">
                      <w:rPr>
                        <w:rFonts w:ascii="Verdana" w:hAnsi="Verdana" w:cs="Verdana"/>
                        <w:color w:val="7F1416"/>
                        <w:spacing w:val="4"/>
                        <w:sz w:val="16"/>
                        <w:szCs w:val="16"/>
                        <w:lang w:val="en-US"/>
                      </w:rPr>
                      <w:t>s</w:t>
                    </w:r>
                    <w:r w:rsidRPr="008C77B5">
                      <w:rPr>
                        <w:rFonts w:ascii="Verdana" w:hAnsi="Verdana" w:cs="Verdana"/>
                        <w:color w:val="7F1416"/>
                        <w:spacing w:val="3"/>
                        <w:sz w:val="16"/>
                        <w:szCs w:val="16"/>
                        <w:lang w:val="en-US"/>
                      </w:rPr>
                      <w:t>s</w:t>
                    </w:r>
                    <w:r w:rsidRPr="008C77B5">
                      <w:rPr>
                        <w:rFonts w:ascii="Verdana" w:hAnsi="Verdana" w:cs="Verdana"/>
                        <w:color w:val="7F1416"/>
                        <w:spacing w:val="4"/>
                        <w:sz w:val="16"/>
                        <w:szCs w:val="16"/>
                        <w:lang w:val="en-US"/>
                      </w:rPr>
                      <w:t>es</w:t>
                    </w:r>
                    <w:r w:rsidRPr="008C77B5">
                      <w:rPr>
                        <w:rFonts w:ascii="Verdana" w:hAnsi="Verdana" w:cs="Verdana"/>
                        <w:color w:val="7F1416"/>
                        <w:sz w:val="16"/>
                        <w:szCs w:val="16"/>
                        <w:lang w:val="en-US"/>
                      </w:rPr>
                      <w:t>s</w:t>
                    </w:r>
                    <w:r w:rsidRPr="008C77B5">
                      <w:rPr>
                        <w:rFonts w:ascii="Verdana" w:hAnsi="Verdana" w:cs="Verdana"/>
                        <w:color w:val="7F1416"/>
                        <w:spacing w:val="3"/>
                        <w:sz w:val="16"/>
                        <w:szCs w:val="16"/>
                        <w:lang w:val="en-US"/>
                      </w:rPr>
                      <w:t>B</w:t>
                    </w:r>
                    <w:r w:rsidRPr="008C77B5">
                      <w:rPr>
                        <w:rFonts w:ascii="Verdana" w:hAnsi="Verdana" w:cs="Verdana"/>
                        <w:color w:val="7F1416"/>
                        <w:spacing w:val="4"/>
                        <w:sz w:val="16"/>
                        <w:szCs w:val="16"/>
                        <w:lang w:val="en-US"/>
                      </w:rPr>
                      <w:t>r</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n</w:t>
                    </w:r>
                    <w:r w:rsidRPr="008C77B5">
                      <w:rPr>
                        <w:rFonts w:ascii="Verdana" w:hAnsi="Verdana" w:cs="Verdana"/>
                        <w:color w:val="7F1416"/>
                        <w:spacing w:val="4"/>
                        <w:sz w:val="16"/>
                        <w:szCs w:val="16"/>
                        <w:lang w:val="en-US"/>
                      </w:rPr>
                      <w:t>c</w:t>
                    </w:r>
                    <w:r w:rsidRPr="008C77B5">
                      <w:rPr>
                        <w:rFonts w:ascii="Verdana" w:hAnsi="Verdana" w:cs="Verdana"/>
                        <w:color w:val="7F1416"/>
                        <w:sz w:val="16"/>
                        <w:szCs w:val="16"/>
                        <w:lang w:val="en-US"/>
                      </w:rPr>
                      <w:t>h</w:t>
                    </w:r>
                    <w:r w:rsidRPr="008C77B5">
                      <w:rPr>
                        <w:rFonts w:ascii="Verdana" w:hAnsi="Verdana" w:cs="Verdana"/>
                        <w:color w:val="7F1416"/>
                        <w:spacing w:val="3"/>
                        <w:sz w:val="16"/>
                        <w:szCs w:val="16"/>
                        <w:lang w:val="en-US"/>
                      </w:rPr>
                      <w: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gan</w:t>
                    </w:r>
                    <w:r w:rsidRPr="008C77B5">
                      <w:rPr>
                        <w:rFonts w:ascii="Verdana" w:hAnsi="Verdana" w:cs="Verdana"/>
                        <w:color w:val="7F1416"/>
                        <w:sz w:val="16"/>
                        <w:szCs w:val="16"/>
                        <w:lang w:val="en-US"/>
                      </w:rPr>
                      <w:t>i</w:t>
                    </w:r>
                    <w:r w:rsidRPr="008C77B5">
                      <w:rPr>
                        <w:rFonts w:ascii="Verdana" w:hAnsi="Verdana" w:cs="Verdana"/>
                        <w:color w:val="7F1416"/>
                        <w:spacing w:val="3"/>
                        <w:sz w:val="16"/>
                        <w:szCs w:val="16"/>
                        <w:lang w:val="en-US"/>
                      </w:rPr>
                      <w:t>z</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tio</w:t>
                    </w:r>
                    <w:r w:rsidRPr="008C77B5">
                      <w:rPr>
                        <w:rFonts w:ascii="Verdana" w:hAnsi="Verdana" w:cs="Verdana"/>
                        <w:color w:val="7F1416"/>
                        <w:spacing w:val="1"/>
                        <w:sz w:val="16"/>
                        <w:szCs w:val="16"/>
                        <w:lang w:val="en-US"/>
                      </w:rPr>
                      <w:t>na</w:t>
                    </w:r>
                    <w:r w:rsidRPr="008C77B5">
                      <w:rPr>
                        <w:rFonts w:ascii="Verdana" w:hAnsi="Verdana" w:cs="Verdana"/>
                        <w:color w:val="7F1416"/>
                        <w:sz w:val="16"/>
                        <w:szCs w:val="16"/>
                        <w:lang w:val="en-US"/>
                      </w:rPr>
                      <w:t>l</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pa</w:t>
                    </w:r>
                    <w:r w:rsidRPr="008C77B5">
                      <w:rPr>
                        <w:rFonts w:ascii="Verdana" w:hAnsi="Verdana" w:cs="Verdana"/>
                        <w:color w:val="7F1416"/>
                        <w:spacing w:val="4"/>
                        <w:sz w:val="16"/>
                        <w:szCs w:val="16"/>
                        <w:lang w:val="en-US"/>
                      </w:rPr>
                      <w:t>c</w:t>
                    </w:r>
                    <w:r w:rsidRPr="008C77B5">
                      <w:rPr>
                        <w:rFonts w:ascii="Verdana" w:hAnsi="Verdana" w:cs="Verdana"/>
                        <w:color w:val="7F1416"/>
                        <w:spacing w:val="2"/>
                        <w:sz w:val="16"/>
                        <w:szCs w:val="16"/>
                        <w:lang w:val="en-US"/>
                      </w:rPr>
                      <w:t>i</w:t>
                    </w:r>
                    <w:r w:rsidRPr="008C77B5">
                      <w:rPr>
                        <w:rFonts w:ascii="Verdana" w:hAnsi="Verdana" w:cs="Verdana"/>
                        <w:color w:val="7F1416"/>
                        <w:spacing w:val="7"/>
                        <w:sz w:val="16"/>
                        <w:szCs w:val="16"/>
                        <w:lang w:val="en-US"/>
                      </w:rPr>
                      <w:t>t</w:t>
                    </w:r>
                    <w:r w:rsidRPr="008C77B5">
                      <w:rPr>
                        <w:rFonts w:ascii="Verdana" w:hAnsi="Verdana" w:cs="Verdana"/>
                        <w:color w:val="7F1416"/>
                        <w:sz w:val="16"/>
                        <w:szCs w:val="16"/>
                        <w:lang w:val="en-US"/>
                      </w:rPr>
                      <w:t>y</w:t>
                    </w:r>
                    <w:proofErr w:type="spellEnd"/>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BAA3" w14:textId="77777777" w:rsidR="00665727" w:rsidRDefault="00665727">
    <w:pPr>
      <w:widowControl w:val="0"/>
      <w:autoSpaceDE w:val="0"/>
      <w:autoSpaceDN w:val="0"/>
      <w:adjustRightInd w:val="0"/>
      <w:spacing w:line="200" w:lineRule="exact"/>
      <w:rPr>
        <w:sz w:val="20"/>
        <w:szCs w:val="20"/>
      </w:rPr>
    </w:pPr>
    <w:r>
      <w:rPr>
        <w:noProof/>
        <w:sz w:val="20"/>
        <w:szCs w:val="20"/>
        <w:u w:val="single"/>
        <w:lang w:val="es-ES"/>
      </w:rPr>
      <mc:AlternateContent>
        <mc:Choice Requires="wps">
          <w:drawing>
            <wp:anchor distT="0" distB="0" distL="114300" distR="114300" simplePos="0" relativeHeight="251678720" behindDoc="1" locked="0" layoutInCell="0" allowOverlap="1" wp14:anchorId="69C94001" wp14:editId="68A956AE">
              <wp:simplePos x="0" y="0"/>
              <wp:positionH relativeFrom="page">
                <wp:posOffset>4735195</wp:posOffset>
              </wp:positionH>
              <wp:positionV relativeFrom="page">
                <wp:posOffset>335280</wp:posOffset>
              </wp:positionV>
              <wp:extent cx="2169795" cy="219710"/>
              <wp:effectExtent l="0" t="0" r="0" b="0"/>
              <wp:wrapNone/>
              <wp:docPr id="454"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314F" w14:textId="77777777" w:rsidR="00665727" w:rsidRPr="00D164E7" w:rsidRDefault="00665727"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14:paraId="18817586" w14:textId="77777777" w:rsidR="00665727" w:rsidRPr="00D164E7" w:rsidRDefault="00665727"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72.85pt;margin-top:26.4pt;width:170.85pt;height:17.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zU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" o:allowincell="f" filled="f" stroked="f">
              <v:textbox inset="0,0,0,0">
                <w:txbxContent>
                  <w:p w:rsidR="003723CF" w:rsidRPr="00D164E7" w:rsidRDefault="003723CF"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rsidR="003723CF" w:rsidRPr="00D164E7" w:rsidRDefault="003723CF"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p>
                </w:txbxContent>
              </v:textbox>
              <w10:wrap anchorx="page" anchory="page"/>
            </v:shape>
          </w:pict>
        </mc:Fallback>
      </mc:AlternateContent>
    </w:r>
    <w:r>
      <w:rPr>
        <w:noProof/>
        <w:sz w:val="20"/>
        <w:szCs w:val="20"/>
        <w:u w:val="single"/>
        <w:lang w:val="es-ES"/>
      </w:rPr>
      <mc:AlternateContent>
        <mc:Choice Requires="wps">
          <w:drawing>
            <wp:anchor distT="0" distB="0" distL="114300" distR="114300" simplePos="0" relativeHeight="251677696" behindDoc="1" locked="0" layoutInCell="0" allowOverlap="1" wp14:anchorId="436F35C4" wp14:editId="1C6E70E7">
              <wp:simplePos x="0" y="0"/>
              <wp:positionH relativeFrom="page">
                <wp:posOffset>7832725</wp:posOffset>
              </wp:positionH>
              <wp:positionV relativeFrom="page">
                <wp:posOffset>421005</wp:posOffset>
              </wp:positionV>
              <wp:extent cx="2169795" cy="219710"/>
              <wp:effectExtent l="0" t="0" r="0" b="0"/>
              <wp:wrapNone/>
              <wp:docPr id="40"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BDEC" w14:textId="77777777" w:rsidR="00665727" w:rsidRPr="00D164E7" w:rsidRDefault="00665727"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14:paraId="0AA0F99A" w14:textId="77777777" w:rsidR="00665727" w:rsidRPr="00D164E7" w:rsidRDefault="00665727"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616.75pt;margin-top:33.15pt;width:170.85pt;height:17.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K+tAIAALM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" o:allowincell="f" filled="f" stroked="f">
              <v:textbox inset="0,0,0,0">
                <w:txbxContent>
                  <w:p w:rsidR="003723CF" w:rsidRPr="00D164E7" w:rsidRDefault="003723CF"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rsidR="003723CF" w:rsidRPr="00D164E7" w:rsidRDefault="003723CF" w:rsidP="00580FED">
                    <w:pPr>
                      <w:widowControl w:val="0"/>
                      <w:autoSpaceDE w:val="0"/>
                      <w:autoSpaceDN w:val="0"/>
                      <w:adjustRightInd w:val="0"/>
                      <w:spacing w:line="186" w:lineRule="exact"/>
                      <w:ind w:left="20" w:right="-44"/>
                      <w:jc w:val="right"/>
                      <w:rPr>
                        <w:rFonts w:ascii="Verdana" w:hAnsi="Verdana" w:cs="Verdana"/>
                        <w:color w:val="000000"/>
                        <w:sz w:val="14"/>
                        <w:szCs w:val="14"/>
                        <w:lang w:val="en-US"/>
                      </w:rPr>
                    </w:pPr>
                  </w:p>
                </w:txbxContent>
              </v:textbox>
              <w10:wrap anchorx="page" anchory="page"/>
            </v:shape>
          </w:pict>
        </mc:Fallback>
      </mc:AlternateContent>
    </w:r>
    <w:r>
      <w:rPr>
        <w:noProof/>
        <w:lang w:val="es-ES"/>
      </w:rPr>
      <mc:AlternateContent>
        <mc:Choice Requires="wps">
          <w:drawing>
            <wp:anchor distT="0" distB="0" distL="114300" distR="114300" simplePos="0" relativeHeight="251660288" behindDoc="1" locked="0" layoutInCell="0" allowOverlap="1" wp14:anchorId="53EE1972" wp14:editId="705307D9">
              <wp:simplePos x="0" y="0"/>
              <wp:positionH relativeFrom="page">
                <wp:posOffset>899795</wp:posOffset>
              </wp:positionH>
              <wp:positionV relativeFrom="page">
                <wp:posOffset>638810</wp:posOffset>
              </wp:positionV>
              <wp:extent cx="5939790" cy="0"/>
              <wp:effectExtent l="0" t="0" r="3810" b="0"/>
              <wp:wrapNone/>
              <wp:docPr id="488"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0 h 20"/>
                          <a:gd name="T2" fmla="*/ 9354 w 9354"/>
                          <a:gd name="T3" fmla="*/ 0 h 20"/>
                        </a:gdLst>
                        <a:ahLst/>
                        <a:cxnLst>
                          <a:cxn ang="0">
                            <a:pos x="T0" y="T1"/>
                          </a:cxn>
                          <a:cxn ang="0">
                            <a:pos x="T2" y="T3"/>
                          </a:cxn>
                        </a:cxnLst>
                        <a:rect l="0" t="0" r="r" b="b"/>
                        <a:pathLst>
                          <a:path w="9354" h="20">
                            <a:moveTo>
                              <a:pt x="0" y="0"/>
                            </a:moveTo>
                            <a:lnTo>
                              <a:pt x="9354" y="0"/>
                            </a:lnTo>
                          </a:path>
                        </a:pathLst>
                      </a:custGeom>
                      <a:noFill/>
                      <a:ln w="6350">
                        <a:solidFill>
                          <a:srgbClr val="7F14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D11D0" id="Freeform 488" o:spid="_x0000_s1026" style="position:absolute;margin-left:70.85pt;margin-top:50.3pt;width:467.7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" o:allowincell="f" path="m,l9354,e" filled="f" strokecolor="#7f1416" strokeweight=".5pt">
              <v:path arrowok="t" o:connecttype="custom" o:connectlocs="0,0;5939790,0" o:connectangles="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0000001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rFonts w:ascii="Verdana" w:eastAsia="Verdana" w:hAnsi="Verdana" w:cs="Verdana"/>
        <w:b w:val="0"/>
        <w:bCs w:val="0"/>
        <w:i w:val="0"/>
        <w:iCs w:val="0"/>
        <w:smallCaps w:val="0"/>
        <w:sz w:val="20"/>
        <w:szCs w:val="20"/>
        <w:bdr w:val="ni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11"/>
    <w:multiLevelType w:val="multilevel"/>
    <w:tmpl w:val="00000011"/>
    <w:lvl w:ilvl="0">
      <w:start w:val="3"/>
      <w:numFmt w:val="lowerLetter"/>
      <w:lvlText w:val="%1."/>
      <w:lvlJc w:val="left"/>
      <w:pPr>
        <w:tabs>
          <w:tab w:val="num" w:pos="720"/>
        </w:tabs>
        <w:ind w:left="720" w:hanging="360"/>
      </w:pPr>
    </w:lvl>
    <w:lvl w:ilvl="1">
      <w:start w:val="3"/>
      <w:numFmt w:val="lowerLetter"/>
      <w:lvlText w:val="%2."/>
      <w:lvlJc w:val="left"/>
      <w:pPr>
        <w:tabs>
          <w:tab w:val="num" w:pos="1440"/>
        </w:tabs>
        <w:ind w:left="1440" w:hanging="360"/>
      </w:pPr>
      <w:rPr>
        <w:rFonts w:ascii="Verdana" w:eastAsia="Verdana" w:hAnsi="Verdana" w:cs="Verdana"/>
        <w:b w:val="0"/>
        <w:bCs w:val="0"/>
        <w:i w:val="0"/>
        <w:iCs w:val="0"/>
        <w:smallCaps w:val="0"/>
        <w:sz w:val="20"/>
        <w:szCs w:val="20"/>
        <w:bdr w:val="ni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2"/>
    <w:multiLevelType w:val="multilevel"/>
    <w:tmpl w:val="00000012"/>
    <w:lvl w:ilvl="0">
      <w:start w:val="7"/>
      <w:numFmt w:val="lowerLetter"/>
      <w:lvlText w:val="%1."/>
      <w:lvlJc w:val="left"/>
      <w:pPr>
        <w:tabs>
          <w:tab w:val="num" w:pos="720"/>
        </w:tabs>
        <w:ind w:left="720" w:hanging="360"/>
      </w:pPr>
    </w:lvl>
    <w:lvl w:ilvl="1">
      <w:start w:val="7"/>
      <w:numFmt w:val="lowerLetter"/>
      <w:lvlText w:val="%2."/>
      <w:lvlJc w:val="left"/>
      <w:pPr>
        <w:tabs>
          <w:tab w:val="num" w:pos="1440"/>
        </w:tabs>
        <w:ind w:left="1440" w:hanging="360"/>
      </w:pPr>
      <w:rPr>
        <w:rFonts w:ascii="Verdana" w:eastAsia="Verdana" w:hAnsi="Verdana" w:cs="Verdana"/>
        <w:b w:val="0"/>
        <w:bCs w:val="0"/>
        <w:i w:val="0"/>
        <w:iCs w:val="0"/>
        <w:smallCaps w:val="0"/>
        <w:sz w:val="20"/>
        <w:szCs w:val="20"/>
        <w:bdr w:val="ni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2"/>
    <w:multiLevelType w:val="multilevel"/>
    <w:tmpl w:val="D2BC030E"/>
    <w:lvl w:ilvl="0">
      <w:start w:val="1"/>
      <w:numFmt w:val="lowerLetter"/>
      <w:lvlText w:val="%1."/>
      <w:lvlJc w:val="left"/>
      <w:pPr>
        <w:tabs>
          <w:tab w:val="num" w:pos="720"/>
        </w:tabs>
        <w:ind w:left="720" w:hanging="360"/>
      </w:pPr>
      <w:rPr>
        <w:rFonts w:ascii="Times New Roman" w:eastAsia="Verdana" w:hAnsi="Times New Roman" w:cs="Times New Roman" w:hint="default"/>
        <w:b w:val="0"/>
        <w:bCs w:val="0"/>
        <w:i w:val="0"/>
        <w:iCs w:val="0"/>
        <w:smallCaps w:val="0"/>
        <w:sz w:val="24"/>
        <w:szCs w:val="24"/>
        <w:bdr w:val="nil"/>
      </w:rPr>
    </w:lvl>
    <w:lvl w:ilvl="1">
      <w:start w:val="1"/>
      <w:numFmt w:val="lowerLetter"/>
      <w:lvlText w:val="%2."/>
      <w:lvlJc w:val="left"/>
      <w:pPr>
        <w:tabs>
          <w:tab w:val="num" w:pos="1440"/>
        </w:tabs>
        <w:ind w:left="1440" w:hanging="360"/>
      </w:pPr>
      <w:rPr>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5"/>
    <w:multiLevelType w:val="multilevel"/>
    <w:tmpl w:val="00000025"/>
    <w:lvl w:ilvl="0">
      <w:start w:val="1"/>
      <w:numFmt w:val="decimal"/>
      <w:lvlText w:val="%1."/>
      <w:lvlJc w:val="left"/>
      <w:pPr>
        <w:tabs>
          <w:tab w:val="num" w:pos="720"/>
        </w:tabs>
        <w:ind w:left="720" w:hanging="360"/>
      </w:pPr>
      <w:rPr>
        <w:rFonts w:ascii="Verdana" w:eastAsia="Verdana" w:hAnsi="Verdana" w:cs="Verdana"/>
        <w:b w:val="0"/>
        <w:bCs w:val="0"/>
        <w:i w:val="0"/>
        <w:iCs w:val="0"/>
        <w:smallCaps w:val="0"/>
        <w:sz w:val="20"/>
        <w:szCs w:val="20"/>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7"/>
    <w:multiLevelType w:val="multilevel"/>
    <w:tmpl w:val="00000027"/>
    <w:lvl w:ilvl="0">
      <w:start w:val="1"/>
      <w:numFmt w:val="decimal"/>
      <w:lvlText w:val="%1."/>
      <w:lvlJc w:val="left"/>
      <w:pPr>
        <w:tabs>
          <w:tab w:val="num" w:pos="720"/>
        </w:tabs>
        <w:ind w:left="720" w:hanging="360"/>
      </w:pPr>
      <w:rPr>
        <w:rFonts w:ascii="Verdana" w:eastAsia="Verdana" w:hAnsi="Verdana" w:cs="Verdana"/>
        <w:b w:val="0"/>
        <w:bCs w:val="0"/>
        <w:i w:val="0"/>
        <w:iCs w:val="0"/>
        <w:smallCaps w:val="0"/>
        <w:sz w:val="20"/>
        <w:szCs w:val="20"/>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2C"/>
    <w:multiLevelType w:val="multilevel"/>
    <w:tmpl w:val="071E6AC2"/>
    <w:lvl w:ilvl="0">
      <w:start w:val="1"/>
      <w:numFmt w:val="lowerLetter"/>
      <w:lvlText w:val="%1."/>
      <w:lvlJc w:val="left"/>
      <w:pPr>
        <w:tabs>
          <w:tab w:val="num" w:pos="720"/>
        </w:tabs>
        <w:ind w:left="720" w:hanging="360"/>
      </w:pPr>
      <w:rPr>
        <w:b w:val="0"/>
        <w:bCs w:val="0"/>
        <w:i w:val="0"/>
        <w:iCs w:val="0"/>
        <w:smallCaps w:val="0"/>
        <w:sz w:val="20"/>
        <w:szCs w:val="20"/>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81381F"/>
    <w:multiLevelType w:val="hybridMultilevel"/>
    <w:tmpl w:val="53D6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BD38C9"/>
    <w:multiLevelType w:val="hybridMultilevel"/>
    <w:tmpl w:val="5E94D47C"/>
    <w:lvl w:ilvl="0" w:tplc="08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2D3537"/>
    <w:multiLevelType w:val="hybridMultilevel"/>
    <w:tmpl w:val="7A6AAD16"/>
    <w:lvl w:ilvl="0" w:tplc="88DCFB3A">
      <w:start w:val="1"/>
      <w:numFmt w:val="bullet"/>
      <w:lvlText w:val=""/>
      <w:lvlJc w:val="left"/>
      <w:pPr>
        <w:ind w:left="360" w:hanging="360"/>
      </w:pPr>
      <w:rPr>
        <w:rFonts w:ascii="Symbol" w:hAnsi="Symbol"/>
        <w:b w:val="0"/>
        <w:bCs w:val="0"/>
        <w:i w:val="0"/>
        <w:iCs w:val="0"/>
        <w:smallCaps w:val="0"/>
        <w:sz w:val="15"/>
        <w:szCs w:val="15"/>
        <w:bdr w:val="nil"/>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C4C6023"/>
    <w:multiLevelType w:val="hybridMultilevel"/>
    <w:tmpl w:val="AD983C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302005"/>
    <w:multiLevelType w:val="hybridMultilevel"/>
    <w:tmpl w:val="091EF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E143A8E"/>
    <w:multiLevelType w:val="hybridMultilevel"/>
    <w:tmpl w:val="BD74C4C2"/>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19">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367141B"/>
    <w:multiLevelType w:val="hybridMultilevel"/>
    <w:tmpl w:val="054A32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C73F05"/>
    <w:multiLevelType w:val="hybridMultilevel"/>
    <w:tmpl w:val="A2CAB27C"/>
    <w:lvl w:ilvl="0" w:tplc="08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95629F5"/>
    <w:multiLevelType w:val="hybridMultilevel"/>
    <w:tmpl w:val="CD98F236"/>
    <w:lvl w:ilvl="0" w:tplc="0809000B">
      <w:start w:val="1"/>
      <w:numFmt w:val="bullet"/>
      <w:lvlText w:val=""/>
      <w:lvlJc w:val="left"/>
      <w:pPr>
        <w:ind w:left="1615" w:hanging="360"/>
      </w:pPr>
      <w:rPr>
        <w:rFonts w:ascii="Wingdings" w:hAnsi="Wingdings" w:hint="default"/>
      </w:rPr>
    </w:lvl>
    <w:lvl w:ilvl="1" w:tplc="0C0A0003" w:tentative="1">
      <w:start w:val="1"/>
      <w:numFmt w:val="bullet"/>
      <w:lvlText w:val="o"/>
      <w:lvlJc w:val="left"/>
      <w:pPr>
        <w:ind w:left="2335" w:hanging="360"/>
      </w:pPr>
      <w:rPr>
        <w:rFonts w:ascii="Courier New" w:hAnsi="Courier New" w:cs="Courier New" w:hint="default"/>
      </w:rPr>
    </w:lvl>
    <w:lvl w:ilvl="2" w:tplc="0C0A0005" w:tentative="1">
      <w:start w:val="1"/>
      <w:numFmt w:val="bullet"/>
      <w:lvlText w:val=""/>
      <w:lvlJc w:val="left"/>
      <w:pPr>
        <w:ind w:left="3055" w:hanging="360"/>
      </w:pPr>
      <w:rPr>
        <w:rFonts w:ascii="Wingdings" w:hAnsi="Wingdings" w:hint="default"/>
      </w:rPr>
    </w:lvl>
    <w:lvl w:ilvl="3" w:tplc="0C0A0001" w:tentative="1">
      <w:start w:val="1"/>
      <w:numFmt w:val="bullet"/>
      <w:lvlText w:val=""/>
      <w:lvlJc w:val="left"/>
      <w:pPr>
        <w:ind w:left="3775" w:hanging="360"/>
      </w:pPr>
      <w:rPr>
        <w:rFonts w:ascii="Symbol" w:hAnsi="Symbol" w:hint="default"/>
      </w:rPr>
    </w:lvl>
    <w:lvl w:ilvl="4" w:tplc="0C0A0003" w:tentative="1">
      <w:start w:val="1"/>
      <w:numFmt w:val="bullet"/>
      <w:lvlText w:val="o"/>
      <w:lvlJc w:val="left"/>
      <w:pPr>
        <w:ind w:left="4495" w:hanging="360"/>
      </w:pPr>
      <w:rPr>
        <w:rFonts w:ascii="Courier New" w:hAnsi="Courier New" w:cs="Courier New" w:hint="default"/>
      </w:rPr>
    </w:lvl>
    <w:lvl w:ilvl="5" w:tplc="0C0A0005" w:tentative="1">
      <w:start w:val="1"/>
      <w:numFmt w:val="bullet"/>
      <w:lvlText w:val=""/>
      <w:lvlJc w:val="left"/>
      <w:pPr>
        <w:ind w:left="5215" w:hanging="360"/>
      </w:pPr>
      <w:rPr>
        <w:rFonts w:ascii="Wingdings" w:hAnsi="Wingdings" w:hint="default"/>
      </w:rPr>
    </w:lvl>
    <w:lvl w:ilvl="6" w:tplc="0C0A0001" w:tentative="1">
      <w:start w:val="1"/>
      <w:numFmt w:val="bullet"/>
      <w:lvlText w:val=""/>
      <w:lvlJc w:val="left"/>
      <w:pPr>
        <w:ind w:left="5935" w:hanging="360"/>
      </w:pPr>
      <w:rPr>
        <w:rFonts w:ascii="Symbol" w:hAnsi="Symbol" w:hint="default"/>
      </w:rPr>
    </w:lvl>
    <w:lvl w:ilvl="7" w:tplc="0C0A0003" w:tentative="1">
      <w:start w:val="1"/>
      <w:numFmt w:val="bullet"/>
      <w:lvlText w:val="o"/>
      <w:lvlJc w:val="left"/>
      <w:pPr>
        <w:ind w:left="6655" w:hanging="360"/>
      </w:pPr>
      <w:rPr>
        <w:rFonts w:ascii="Courier New" w:hAnsi="Courier New" w:cs="Courier New" w:hint="default"/>
      </w:rPr>
    </w:lvl>
    <w:lvl w:ilvl="8" w:tplc="0C0A0005" w:tentative="1">
      <w:start w:val="1"/>
      <w:numFmt w:val="bullet"/>
      <w:lvlText w:val=""/>
      <w:lvlJc w:val="left"/>
      <w:pPr>
        <w:ind w:left="7375" w:hanging="360"/>
      </w:pPr>
      <w:rPr>
        <w:rFonts w:ascii="Wingdings" w:hAnsi="Wingdings" w:hint="default"/>
      </w:rPr>
    </w:lvl>
  </w:abstractNum>
  <w:abstractNum w:abstractNumId="16" w15:restartNumberingAfterBreak="0">
    <w:nsid w:val="1A1972C1"/>
    <w:multiLevelType w:val="hybridMultilevel"/>
    <w:tmpl w:val="65B8B2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C312DEE"/>
    <w:multiLevelType w:val="hybridMultilevel"/>
    <w:tmpl w:val="5958F836"/>
    <w:lvl w:ilvl="0" w:tplc="864454D8">
      <w:start w:val="30"/>
      <w:numFmt w:val="bullet"/>
      <w:lvlText w:val=""/>
      <w:lvlJc w:val="left"/>
      <w:pPr>
        <w:ind w:left="720" w:hanging="360"/>
      </w:pPr>
      <w:rPr>
        <w:rFonts w:ascii="Wingdings" w:eastAsia="Wingdings" w:hAnsi="Wingdings"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187763D"/>
    <w:multiLevelType w:val="hybridMultilevel"/>
    <w:tmpl w:val="9BC098FC"/>
    <w:lvl w:ilvl="0" w:tplc="0809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23F730E"/>
    <w:multiLevelType w:val="hybridMultilevel"/>
    <w:tmpl w:val="3EBAE552"/>
    <w:lvl w:ilvl="0" w:tplc="F6FE10F0">
      <w:start w:val="30"/>
      <w:numFmt w:val="bullet"/>
      <w:lvlText w:val=""/>
      <w:lvlJc w:val="left"/>
      <w:pPr>
        <w:ind w:left="927" w:hanging="360"/>
      </w:pPr>
      <w:rPr>
        <w:rFonts w:ascii="Wingdings" w:eastAsia="Wingdings" w:hAnsi="Wingdings" w:cstheme="majorBid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0" w15:restartNumberingAfterBreak="0">
    <w:nsid w:val="236922A3"/>
    <w:multiLevelType w:val="hybridMultilevel"/>
    <w:tmpl w:val="162E53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5E74F01"/>
    <w:multiLevelType w:val="hybridMultilevel"/>
    <w:tmpl w:val="4D1CA034"/>
    <w:lvl w:ilvl="0" w:tplc="08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6D4454B"/>
    <w:multiLevelType w:val="multilevel"/>
    <w:tmpl w:val="19C0578A"/>
    <w:lvl w:ilvl="0">
      <w:start w:val="1"/>
      <w:numFmt w:val="lowerLetter"/>
      <w:lvlText w:val="%1."/>
      <w:lvlJc w:val="left"/>
      <w:pPr>
        <w:tabs>
          <w:tab w:val="num" w:pos="720"/>
        </w:tabs>
        <w:ind w:left="720" w:hanging="360"/>
      </w:pPr>
      <w:rPr>
        <w:b w:val="0"/>
        <w:bCs w:val="0"/>
        <w:i w:val="0"/>
        <w:iCs w:val="0"/>
        <w:smallCaps w:val="0"/>
        <w:sz w:val="24"/>
        <w:szCs w:val="24"/>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BD4E73"/>
    <w:multiLevelType w:val="hybridMultilevel"/>
    <w:tmpl w:val="9BD6D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F201230"/>
    <w:multiLevelType w:val="hybridMultilevel"/>
    <w:tmpl w:val="F86E4A2A"/>
    <w:lvl w:ilvl="0" w:tplc="88DCFB3A">
      <w:start w:val="1"/>
      <w:numFmt w:val="bullet"/>
      <w:lvlText w:val=""/>
      <w:lvlJc w:val="left"/>
      <w:pPr>
        <w:ind w:left="720" w:hanging="360"/>
      </w:pPr>
      <w:rPr>
        <w:rFonts w:ascii="Symbol" w:hAnsi="Symbol"/>
        <w:b w:val="0"/>
        <w:bCs w:val="0"/>
        <w:i w:val="0"/>
        <w:iCs w:val="0"/>
        <w:smallCaps w:val="0"/>
        <w:sz w:val="15"/>
        <w:szCs w:val="15"/>
        <w:bdr w:val="ni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5FE0D35"/>
    <w:multiLevelType w:val="hybridMultilevel"/>
    <w:tmpl w:val="C3482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684293B"/>
    <w:multiLevelType w:val="hybridMultilevel"/>
    <w:tmpl w:val="DFF2D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AB27251"/>
    <w:multiLevelType w:val="hybridMultilevel"/>
    <w:tmpl w:val="D244117E"/>
    <w:lvl w:ilvl="0" w:tplc="88DCFB3A">
      <w:start w:val="1"/>
      <w:numFmt w:val="bullet"/>
      <w:lvlText w:val=""/>
      <w:lvlJc w:val="left"/>
      <w:pPr>
        <w:tabs>
          <w:tab w:val="num" w:pos="720"/>
        </w:tabs>
        <w:ind w:left="720" w:hanging="360"/>
      </w:pPr>
      <w:rPr>
        <w:rFonts w:ascii="Symbol" w:hAnsi="Symbol"/>
        <w:b w:val="0"/>
        <w:bCs w:val="0"/>
        <w:i w:val="0"/>
        <w:iCs w:val="0"/>
        <w:smallCaps w:val="0"/>
        <w:sz w:val="15"/>
        <w:szCs w:val="15"/>
        <w:bdr w:val="nil"/>
      </w:rPr>
    </w:lvl>
    <w:lvl w:ilvl="1" w:tplc="B1547A76">
      <w:start w:val="1"/>
      <w:numFmt w:val="bullet"/>
      <w:lvlText w:val="o"/>
      <w:lvlJc w:val="left"/>
      <w:pPr>
        <w:tabs>
          <w:tab w:val="num" w:pos="1440"/>
        </w:tabs>
        <w:ind w:left="1440" w:hanging="360"/>
      </w:pPr>
      <w:rPr>
        <w:rFonts w:ascii="Courier New" w:hAnsi="Courier New"/>
      </w:rPr>
    </w:lvl>
    <w:lvl w:ilvl="2" w:tplc="9DE025A0">
      <w:start w:val="1"/>
      <w:numFmt w:val="bullet"/>
      <w:lvlText w:val=""/>
      <w:lvlJc w:val="left"/>
      <w:pPr>
        <w:tabs>
          <w:tab w:val="num" w:pos="2160"/>
        </w:tabs>
        <w:ind w:left="2160" w:hanging="360"/>
      </w:pPr>
      <w:rPr>
        <w:rFonts w:ascii="Wingdings" w:hAnsi="Wingdings"/>
      </w:rPr>
    </w:lvl>
    <w:lvl w:ilvl="3" w:tplc="DBAE58CE">
      <w:start w:val="1"/>
      <w:numFmt w:val="bullet"/>
      <w:lvlText w:val=""/>
      <w:lvlJc w:val="left"/>
      <w:pPr>
        <w:tabs>
          <w:tab w:val="num" w:pos="2880"/>
        </w:tabs>
        <w:ind w:left="2880" w:hanging="360"/>
      </w:pPr>
      <w:rPr>
        <w:rFonts w:ascii="Symbol" w:hAnsi="Symbol"/>
      </w:rPr>
    </w:lvl>
    <w:lvl w:ilvl="4" w:tplc="2F7C35AE">
      <w:start w:val="1"/>
      <w:numFmt w:val="bullet"/>
      <w:lvlText w:val="o"/>
      <w:lvlJc w:val="left"/>
      <w:pPr>
        <w:tabs>
          <w:tab w:val="num" w:pos="3600"/>
        </w:tabs>
        <w:ind w:left="3600" w:hanging="360"/>
      </w:pPr>
      <w:rPr>
        <w:rFonts w:ascii="Courier New" w:hAnsi="Courier New"/>
      </w:rPr>
    </w:lvl>
    <w:lvl w:ilvl="5" w:tplc="B3EC0DEE">
      <w:start w:val="1"/>
      <w:numFmt w:val="bullet"/>
      <w:lvlText w:val=""/>
      <w:lvlJc w:val="left"/>
      <w:pPr>
        <w:tabs>
          <w:tab w:val="num" w:pos="4320"/>
        </w:tabs>
        <w:ind w:left="4320" w:hanging="360"/>
      </w:pPr>
      <w:rPr>
        <w:rFonts w:ascii="Wingdings" w:hAnsi="Wingdings"/>
      </w:rPr>
    </w:lvl>
    <w:lvl w:ilvl="6" w:tplc="B6266466">
      <w:start w:val="1"/>
      <w:numFmt w:val="bullet"/>
      <w:lvlText w:val=""/>
      <w:lvlJc w:val="left"/>
      <w:pPr>
        <w:tabs>
          <w:tab w:val="num" w:pos="5040"/>
        </w:tabs>
        <w:ind w:left="5040" w:hanging="360"/>
      </w:pPr>
      <w:rPr>
        <w:rFonts w:ascii="Symbol" w:hAnsi="Symbol"/>
      </w:rPr>
    </w:lvl>
    <w:lvl w:ilvl="7" w:tplc="12163EA2">
      <w:start w:val="1"/>
      <w:numFmt w:val="bullet"/>
      <w:lvlText w:val="o"/>
      <w:lvlJc w:val="left"/>
      <w:pPr>
        <w:tabs>
          <w:tab w:val="num" w:pos="5760"/>
        </w:tabs>
        <w:ind w:left="5760" w:hanging="360"/>
      </w:pPr>
      <w:rPr>
        <w:rFonts w:ascii="Courier New" w:hAnsi="Courier New"/>
      </w:rPr>
    </w:lvl>
    <w:lvl w:ilvl="8" w:tplc="5616DF14">
      <w:start w:val="1"/>
      <w:numFmt w:val="bullet"/>
      <w:lvlText w:val=""/>
      <w:lvlJc w:val="left"/>
      <w:pPr>
        <w:tabs>
          <w:tab w:val="num" w:pos="6480"/>
        </w:tabs>
        <w:ind w:left="6480" w:hanging="360"/>
      </w:pPr>
      <w:rPr>
        <w:rFonts w:ascii="Wingdings" w:hAnsi="Wingdings"/>
      </w:rPr>
    </w:lvl>
  </w:abstractNum>
  <w:abstractNum w:abstractNumId="28" w15:restartNumberingAfterBreak="0">
    <w:nsid w:val="3DC74B25"/>
    <w:multiLevelType w:val="hybridMultilevel"/>
    <w:tmpl w:val="2F66E4A4"/>
    <w:lvl w:ilvl="0" w:tplc="2CECE68C">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2CECE68C">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7F660D3"/>
    <w:multiLevelType w:val="hybridMultilevel"/>
    <w:tmpl w:val="16029230"/>
    <w:lvl w:ilvl="0" w:tplc="88DCFB3A">
      <w:start w:val="1"/>
      <w:numFmt w:val="bullet"/>
      <w:lvlText w:val=""/>
      <w:lvlJc w:val="left"/>
      <w:pPr>
        <w:ind w:left="720" w:hanging="360"/>
      </w:pPr>
      <w:rPr>
        <w:rFonts w:ascii="Symbol" w:hAnsi="Symbol"/>
        <w:b w:val="0"/>
        <w:bCs w:val="0"/>
        <w:i w:val="0"/>
        <w:iCs w:val="0"/>
        <w:smallCaps w:val="0"/>
        <w:sz w:val="15"/>
        <w:szCs w:val="15"/>
        <w:bdr w:val="nil"/>
      </w:rPr>
    </w:lvl>
    <w:lvl w:ilvl="1" w:tplc="0C0A0003">
      <w:start w:val="1"/>
      <w:numFmt w:val="bullet"/>
      <w:lvlText w:val="o"/>
      <w:lvlJc w:val="left"/>
      <w:pPr>
        <w:ind w:left="1440" w:hanging="360"/>
      </w:pPr>
      <w:rPr>
        <w:rFonts w:ascii="Courier New" w:hAnsi="Courier New" w:cs="Courier New" w:hint="default"/>
      </w:rPr>
    </w:lvl>
    <w:lvl w:ilvl="2" w:tplc="BA664F76">
      <w:numFmt w:val="bullet"/>
      <w:lvlText w:val="-"/>
      <w:lvlJc w:val="left"/>
      <w:pPr>
        <w:ind w:left="2160" w:hanging="360"/>
      </w:pPr>
      <w:rPr>
        <w:rFonts w:ascii="Times New Roman" w:eastAsia="Verdana"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82D181B"/>
    <w:multiLevelType w:val="hybridMultilevel"/>
    <w:tmpl w:val="9E640E6E"/>
    <w:lvl w:ilvl="0" w:tplc="08090009">
      <w:start w:val="1"/>
      <w:numFmt w:val="bullet"/>
      <w:lvlText w:val=""/>
      <w:lvlJc w:val="left"/>
      <w:pPr>
        <w:ind w:left="895" w:hanging="360"/>
      </w:pPr>
      <w:rPr>
        <w:rFonts w:ascii="Wingdings" w:hAnsi="Wingdings"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31" w15:restartNumberingAfterBreak="0">
    <w:nsid w:val="4860408E"/>
    <w:multiLevelType w:val="hybridMultilevel"/>
    <w:tmpl w:val="B70852C2"/>
    <w:lvl w:ilvl="0" w:tplc="08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AE639E"/>
    <w:multiLevelType w:val="hybridMultilevel"/>
    <w:tmpl w:val="DB784154"/>
    <w:lvl w:ilvl="0" w:tplc="88DCFB3A">
      <w:start w:val="1"/>
      <w:numFmt w:val="bullet"/>
      <w:lvlText w:val=""/>
      <w:lvlJc w:val="left"/>
      <w:pPr>
        <w:ind w:left="720" w:hanging="360"/>
      </w:pPr>
      <w:rPr>
        <w:rFonts w:ascii="Symbol" w:hAnsi="Symbol"/>
        <w:b w:val="0"/>
        <w:bCs w:val="0"/>
        <w:i w:val="0"/>
        <w:iCs w:val="0"/>
        <w:smallCaps w:val="0"/>
        <w:sz w:val="15"/>
        <w:szCs w:val="15"/>
        <w:bdr w:val="ni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FE2497E"/>
    <w:multiLevelType w:val="hybridMultilevel"/>
    <w:tmpl w:val="742ACC2A"/>
    <w:lvl w:ilvl="0" w:tplc="0809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523E69AE"/>
    <w:multiLevelType w:val="hybridMultilevel"/>
    <w:tmpl w:val="201C50F2"/>
    <w:lvl w:ilvl="0" w:tplc="09EC0C00">
      <w:numFmt w:val="bullet"/>
      <w:lvlText w:val="•"/>
      <w:lvlJc w:val="left"/>
      <w:pPr>
        <w:ind w:left="720" w:hanging="360"/>
      </w:pPr>
      <w:rPr>
        <w:rFonts w:ascii="Verdana" w:eastAsia="Malgun Gothic"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27B7978"/>
    <w:multiLevelType w:val="hybridMultilevel"/>
    <w:tmpl w:val="A67421E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7A35D2F"/>
    <w:multiLevelType w:val="hybridMultilevel"/>
    <w:tmpl w:val="5FB6682A"/>
    <w:lvl w:ilvl="0" w:tplc="88DCFB3A">
      <w:start w:val="1"/>
      <w:numFmt w:val="bullet"/>
      <w:lvlText w:val=""/>
      <w:lvlJc w:val="left"/>
      <w:pPr>
        <w:ind w:left="720" w:hanging="360"/>
      </w:pPr>
      <w:rPr>
        <w:rFonts w:ascii="Symbol" w:hAnsi="Symbol"/>
        <w:b w:val="0"/>
        <w:bCs w:val="0"/>
        <w:i w:val="0"/>
        <w:iCs w:val="0"/>
        <w:smallCaps w:val="0"/>
        <w:sz w:val="15"/>
        <w:szCs w:val="15"/>
        <w:bdr w:val="ni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8D82C4F"/>
    <w:multiLevelType w:val="hybridMultilevel"/>
    <w:tmpl w:val="20A6F5E8"/>
    <w:lvl w:ilvl="0" w:tplc="88DCFB3A">
      <w:start w:val="1"/>
      <w:numFmt w:val="bullet"/>
      <w:lvlText w:val=""/>
      <w:lvlJc w:val="left"/>
      <w:pPr>
        <w:ind w:left="720" w:hanging="360"/>
      </w:pPr>
      <w:rPr>
        <w:rFonts w:ascii="Symbol" w:hAnsi="Symbol"/>
        <w:b w:val="0"/>
        <w:bCs w:val="0"/>
        <w:i w:val="0"/>
        <w:iCs w:val="0"/>
        <w:smallCaps w:val="0"/>
        <w:sz w:val="15"/>
        <w:szCs w:val="15"/>
        <w:bdr w:val="ni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C5E46E6"/>
    <w:multiLevelType w:val="hybridMultilevel"/>
    <w:tmpl w:val="2F3EB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BB2ABB"/>
    <w:multiLevelType w:val="hybridMultilevel"/>
    <w:tmpl w:val="CF64D5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F8B1A7E"/>
    <w:multiLevelType w:val="hybridMultilevel"/>
    <w:tmpl w:val="072EC4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849DE"/>
    <w:multiLevelType w:val="hybridMultilevel"/>
    <w:tmpl w:val="5DC2657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7284291"/>
    <w:multiLevelType w:val="hybridMultilevel"/>
    <w:tmpl w:val="0A20E66C"/>
    <w:lvl w:ilvl="0" w:tplc="08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07B695B"/>
    <w:multiLevelType w:val="hybridMultilevel"/>
    <w:tmpl w:val="22322F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3935D8"/>
    <w:multiLevelType w:val="hybridMultilevel"/>
    <w:tmpl w:val="9B9E8BEC"/>
    <w:lvl w:ilvl="0" w:tplc="08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513234C"/>
    <w:multiLevelType w:val="hybridMultilevel"/>
    <w:tmpl w:val="8FAC4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6D50CDF"/>
    <w:multiLevelType w:val="hybridMultilevel"/>
    <w:tmpl w:val="E5AC8DC2"/>
    <w:lvl w:ilvl="0" w:tplc="0809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7E572970"/>
    <w:multiLevelType w:val="hybridMultilevel"/>
    <w:tmpl w:val="BC16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8D3C60"/>
    <w:multiLevelType w:val="hybridMultilevel"/>
    <w:tmpl w:val="CEA067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8"/>
  </w:num>
  <w:num w:numId="9">
    <w:abstractNumId w:val="27"/>
  </w:num>
  <w:num w:numId="10">
    <w:abstractNumId w:val="46"/>
  </w:num>
  <w:num w:numId="11">
    <w:abstractNumId w:val="38"/>
  </w:num>
  <w:num w:numId="12">
    <w:abstractNumId w:val="35"/>
  </w:num>
  <w:num w:numId="13">
    <w:abstractNumId w:val="37"/>
  </w:num>
  <w:num w:numId="14">
    <w:abstractNumId w:val="24"/>
  </w:num>
  <w:num w:numId="15">
    <w:abstractNumId w:val="32"/>
  </w:num>
  <w:num w:numId="16">
    <w:abstractNumId w:val="22"/>
  </w:num>
  <w:num w:numId="17">
    <w:abstractNumId w:val="39"/>
  </w:num>
  <w:num w:numId="18">
    <w:abstractNumId w:val="47"/>
  </w:num>
  <w:num w:numId="19">
    <w:abstractNumId w:val="43"/>
  </w:num>
  <w:num w:numId="20">
    <w:abstractNumId w:val="13"/>
  </w:num>
  <w:num w:numId="21">
    <w:abstractNumId w:val="41"/>
  </w:num>
  <w:num w:numId="22">
    <w:abstractNumId w:val="40"/>
  </w:num>
  <w:num w:numId="23">
    <w:abstractNumId w:val="10"/>
  </w:num>
  <w:num w:numId="24">
    <w:abstractNumId w:val="34"/>
  </w:num>
  <w:num w:numId="25">
    <w:abstractNumId w:val="16"/>
  </w:num>
  <w:num w:numId="26">
    <w:abstractNumId w:val="29"/>
  </w:num>
  <w:num w:numId="27">
    <w:abstractNumId w:val="36"/>
  </w:num>
  <w:num w:numId="28">
    <w:abstractNumId w:val="9"/>
  </w:num>
  <w:num w:numId="29">
    <w:abstractNumId w:val="12"/>
  </w:num>
  <w:num w:numId="30">
    <w:abstractNumId w:val="48"/>
  </w:num>
  <w:num w:numId="31">
    <w:abstractNumId w:val="8"/>
  </w:num>
  <w:num w:numId="32">
    <w:abstractNumId w:val="33"/>
  </w:num>
  <w:num w:numId="33">
    <w:abstractNumId w:val="42"/>
  </w:num>
  <w:num w:numId="34">
    <w:abstractNumId w:val="14"/>
  </w:num>
  <w:num w:numId="35">
    <w:abstractNumId w:val="21"/>
  </w:num>
  <w:num w:numId="36">
    <w:abstractNumId w:val="31"/>
  </w:num>
  <w:num w:numId="37">
    <w:abstractNumId w:val="45"/>
  </w:num>
  <w:num w:numId="38">
    <w:abstractNumId w:val="20"/>
  </w:num>
  <w:num w:numId="39">
    <w:abstractNumId w:val="11"/>
  </w:num>
  <w:num w:numId="40">
    <w:abstractNumId w:val="25"/>
  </w:num>
  <w:num w:numId="41">
    <w:abstractNumId w:val="28"/>
  </w:num>
  <w:num w:numId="42">
    <w:abstractNumId w:val="23"/>
  </w:num>
  <w:num w:numId="43">
    <w:abstractNumId w:val="26"/>
  </w:num>
  <w:num w:numId="44">
    <w:abstractNumId w:val="17"/>
  </w:num>
  <w:num w:numId="45">
    <w:abstractNumId w:val="19"/>
  </w:num>
  <w:num w:numId="46">
    <w:abstractNumId w:val="30"/>
  </w:num>
  <w:num w:numId="47">
    <w:abstractNumId w:val="15"/>
  </w:num>
  <w:num w:numId="48">
    <w:abstractNumId w:val="44"/>
  </w:num>
  <w:num w:numId="49">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drawingGridHorizontalSpacing w:val="120"/>
  <w:displayHorizontalDrawingGridEvery w:val="2"/>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55D7A50-B4E4-440B-8040-1862C589D4E1}"/>
    <w:docVar w:name="dgnword-eventsink" w:val="410441528"/>
  </w:docVars>
  <w:rsids>
    <w:rsidRoot w:val="00F479F2"/>
    <w:rsid w:val="00003E59"/>
    <w:rsid w:val="00006107"/>
    <w:rsid w:val="0001151E"/>
    <w:rsid w:val="000121AA"/>
    <w:rsid w:val="00016843"/>
    <w:rsid w:val="00017084"/>
    <w:rsid w:val="000171B7"/>
    <w:rsid w:val="00021E12"/>
    <w:rsid w:val="0003052F"/>
    <w:rsid w:val="00030F7F"/>
    <w:rsid w:val="000344F1"/>
    <w:rsid w:val="00034927"/>
    <w:rsid w:val="00035265"/>
    <w:rsid w:val="0003634C"/>
    <w:rsid w:val="00037782"/>
    <w:rsid w:val="00037C0B"/>
    <w:rsid w:val="00040791"/>
    <w:rsid w:val="000426F7"/>
    <w:rsid w:val="0004420A"/>
    <w:rsid w:val="00044A0A"/>
    <w:rsid w:val="00050D2F"/>
    <w:rsid w:val="0005136D"/>
    <w:rsid w:val="0005798B"/>
    <w:rsid w:val="000660E6"/>
    <w:rsid w:val="00066C4B"/>
    <w:rsid w:val="000670EA"/>
    <w:rsid w:val="00072AAE"/>
    <w:rsid w:val="00073349"/>
    <w:rsid w:val="00074291"/>
    <w:rsid w:val="0007571F"/>
    <w:rsid w:val="00076F86"/>
    <w:rsid w:val="00077B7B"/>
    <w:rsid w:val="00077D21"/>
    <w:rsid w:val="00080E96"/>
    <w:rsid w:val="000842A6"/>
    <w:rsid w:val="00084F72"/>
    <w:rsid w:val="000862F2"/>
    <w:rsid w:val="00090646"/>
    <w:rsid w:val="0009128F"/>
    <w:rsid w:val="00091D44"/>
    <w:rsid w:val="0009245B"/>
    <w:rsid w:val="00092EAE"/>
    <w:rsid w:val="00093AC2"/>
    <w:rsid w:val="000A01BB"/>
    <w:rsid w:val="000A0736"/>
    <w:rsid w:val="000A3CC6"/>
    <w:rsid w:val="000A5E40"/>
    <w:rsid w:val="000A6A41"/>
    <w:rsid w:val="000B1DE4"/>
    <w:rsid w:val="000B2864"/>
    <w:rsid w:val="000B41A3"/>
    <w:rsid w:val="000B5BC6"/>
    <w:rsid w:val="000C2960"/>
    <w:rsid w:val="000C4AEC"/>
    <w:rsid w:val="000C67F6"/>
    <w:rsid w:val="000C76C8"/>
    <w:rsid w:val="000C7FBE"/>
    <w:rsid w:val="000D0E89"/>
    <w:rsid w:val="000D1B09"/>
    <w:rsid w:val="000D1ED3"/>
    <w:rsid w:val="000D3D75"/>
    <w:rsid w:val="000E2B2F"/>
    <w:rsid w:val="000E6804"/>
    <w:rsid w:val="000F06B8"/>
    <w:rsid w:val="000F15B5"/>
    <w:rsid w:val="000F1662"/>
    <w:rsid w:val="000F23AD"/>
    <w:rsid w:val="000F3578"/>
    <w:rsid w:val="000F4E95"/>
    <w:rsid w:val="000F6AFE"/>
    <w:rsid w:val="00102042"/>
    <w:rsid w:val="001041CF"/>
    <w:rsid w:val="001049B1"/>
    <w:rsid w:val="00104C9B"/>
    <w:rsid w:val="00105449"/>
    <w:rsid w:val="001111DD"/>
    <w:rsid w:val="001125F9"/>
    <w:rsid w:val="00114E7A"/>
    <w:rsid w:val="001155E4"/>
    <w:rsid w:val="001209FC"/>
    <w:rsid w:val="001230D6"/>
    <w:rsid w:val="001240B6"/>
    <w:rsid w:val="00124B02"/>
    <w:rsid w:val="00124E69"/>
    <w:rsid w:val="00125D60"/>
    <w:rsid w:val="00131267"/>
    <w:rsid w:val="00131F88"/>
    <w:rsid w:val="00140577"/>
    <w:rsid w:val="00141A4F"/>
    <w:rsid w:val="00142247"/>
    <w:rsid w:val="0014337C"/>
    <w:rsid w:val="0014394E"/>
    <w:rsid w:val="0014469D"/>
    <w:rsid w:val="00145099"/>
    <w:rsid w:val="00150974"/>
    <w:rsid w:val="00156BBA"/>
    <w:rsid w:val="001602B4"/>
    <w:rsid w:val="001627BD"/>
    <w:rsid w:val="001652DD"/>
    <w:rsid w:val="001668C2"/>
    <w:rsid w:val="00170EEF"/>
    <w:rsid w:val="001730BA"/>
    <w:rsid w:val="00174D3F"/>
    <w:rsid w:val="00175FEB"/>
    <w:rsid w:val="001761B6"/>
    <w:rsid w:val="00177C51"/>
    <w:rsid w:val="00183867"/>
    <w:rsid w:val="001842FA"/>
    <w:rsid w:val="00187B0D"/>
    <w:rsid w:val="00190F97"/>
    <w:rsid w:val="0019163C"/>
    <w:rsid w:val="001922FC"/>
    <w:rsid w:val="00195369"/>
    <w:rsid w:val="00197551"/>
    <w:rsid w:val="001A15D0"/>
    <w:rsid w:val="001B2757"/>
    <w:rsid w:val="001B33C0"/>
    <w:rsid w:val="001B49A3"/>
    <w:rsid w:val="001B4A1D"/>
    <w:rsid w:val="001B5BFC"/>
    <w:rsid w:val="001C0838"/>
    <w:rsid w:val="001C08BF"/>
    <w:rsid w:val="001C72B1"/>
    <w:rsid w:val="001C7616"/>
    <w:rsid w:val="001D08F9"/>
    <w:rsid w:val="001D429F"/>
    <w:rsid w:val="001D58C0"/>
    <w:rsid w:val="001D5D69"/>
    <w:rsid w:val="001D5E5F"/>
    <w:rsid w:val="001D61A3"/>
    <w:rsid w:val="001D7577"/>
    <w:rsid w:val="001D7667"/>
    <w:rsid w:val="001E5D30"/>
    <w:rsid w:val="001E7273"/>
    <w:rsid w:val="001E7FB3"/>
    <w:rsid w:val="001F3D79"/>
    <w:rsid w:val="0020268E"/>
    <w:rsid w:val="002142F0"/>
    <w:rsid w:val="00214A86"/>
    <w:rsid w:val="0021571A"/>
    <w:rsid w:val="00215C47"/>
    <w:rsid w:val="00216164"/>
    <w:rsid w:val="0021721A"/>
    <w:rsid w:val="00217872"/>
    <w:rsid w:val="00221C20"/>
    <w:rsid w:val="00222B7D"/>
    <w:rsid w:val="00225E1D"/>
    <w:rsid w:val="00225FDD"/>
    <w:rsid w:val="00231065"/>
    <w:rsid w:val="0023288A"/>
    <w:rsid w:val="00233F3A"/>
    <w:rsid w:val="00237156"/>
    <w:rsid w:val="00244046"/>
    <w:rsid w:val="00246121"/>
    <w:rsid w:val="0024614F"/>
    <w:rsid w:val="00247820"/>
    <w:rsid w:val="00247F26"/>
    <w:rsid w:val="00250BDD"/>
    <w:rsid w:val="00251BD8"/>
    <w:rsid w:val="002531EC"/>
    <w:rsid w:val="00253645"/>
    <w:rsid w:val="00254F22"/>
    <w:rsid w:val="00255291"/>
    <w:rsid w:val="00255980"/>
    <w:rsid w:val="00256EEE"/>
    <w:rsid w:val="00256F7D"/>
    <w:rsid w:val="00270F4A"/>
    <w:rsid w:val="0027384F"/>
    <w:rsid w:val="002761CA"/>
    <w:rsid w:val="0028084D"/>
    <w:rsid w:val="002837C0"/>
    <w:rsid w:val="00283BC5"/>
    <w:rsid w:val="002854E2"/>
    <w:rsid w:val="00287586"/>
    <w:rsid w:val="002904B5"/>
    <w:rsid w:val="00295E86"/>
    <w:rsid w:val="00296908"/>
    <w:rsid w:val="00297BD3"/>
    <w:rsid w:val="00297DA0"/>
    <w:rsid w:val="002A0A70"/>
    <w:rsid w:val="002A197F"/>
    <w:rsid w:val="002A23EC"/>
    <w:rsid w:val="002A3946"/>
    <w:rsid w:val="002A3B66"/>
    <w:rsid w:val="002A6849"/>
    <w:rsid w:val="002B3A0C"/>
    <w:rsid w:val="002B3E74"/>
    <w:rsid w:val="002B407D"/>
    <w:rsid w:val="002B5773"/>
    <w:rsid w:val="002B7DE1"/>
    <w:rsid w:val="002C2EB0"/>
    <w:rsid w:val="002C61E5"/>
    <w:rsid w:val="002D20A7"/>
    <w:rsid w:val="002D6C8B"/>
    <w:rsid w:val="002E391E"/>
    <w:rsid w:val="002E4549"/>
    <w:rsid w:val="002F003D"/>
    <w:rsid w:val="002F30A7"/>
    <w:rsid w:val="002F3339"/>
    <w:rsid w:val="002F43E1"/>
    <w:rsid w:val="002F5E15"/>
    <w:rsid w:val="002F634E"/>
    <w:rsid w:val="0030619F"/>
    <w:rsid w:val="00306F87"/>
    <w:rsid w:val="003070B3"/>
    <w:rsid w:val="00307DC7"/>
    <w:rsid w:val="00316011"/>
    <w:rsid w:val="0031642F"/>
    <w:rsid w:val="003218B0"/>
    <w:rsid w:val="00322D7C"/>
    <w:rsid w:val="003306FF"/>
    <w:rsid w:val="00334266"/>
    <w:rsid w:val="003359D4"/>
    <w:rsid w:val="003369B6"/>
    <w:rsid w:val="00342A2B"/>
    <w:rsid w:val="00343CD4"/>
    <w:rsid w:val="00344A84"/>
    <w:rsid w:val="00345B59"/>
    <w:rsid w:val="00347BD0"/>
    <w:rsid w:val="00354B19"/>
    <w:rsid w:val="00360B44"/>
    <w:rsid w:val="00362113"/>
    <w:rsid w:val="00364178"/>
    <w:rsid w:val="00364BC1"/>
    <w:rsid w:val="00370004"/>
    <w:rsid w:val="003723CF"/>
    <w:rsid w:val="00374BC9"/>
    <w:rsid w:val="0037698D"/>
    <w:rsid w:val="00384A9B"/>
    <w:rsid w:val="00387893"/>
    <w:rsid w:val="00391686"/>
    <w:rsid w:val="00391FCA"/>
    <w:rsid w:val="003A03C6"/>
    <w:rsid w:val="003A04FC"/>
    <w:rsid w:val="003A0D3D"/>
    <w:rsid w:val="003A19ED"/>
    <w:rsid w:val="003A4E9F"/>
    <w:rsid w:val="003A4F99"/>
    <w:rsid w:val="003A795B"/>
    <w:rsid w:val="003B0CF2"/>
    <w:rsid w:val="003B2F01"/>
    <w:rsid w:val="003B385C"/>
    <w:rsid w:val="003B60C1"/>
    <w:rsid w:val="003B7933"/>
    <w:rsid w:val="003C151D"/>
    <w:rsid w:val="003C176E"/>
    <w:rsid w:val="003C33C8"/>
    <w:rsid w:val="003C5B62"/>
    <w:rsid w:val="003C5C27"/>
    <w:rsid w:val="003D0FDE"/>
    <w:rsid w:val="003D3792"/>
    <w:rsid w:val="003D62B8"/>
    <w:rsid w:val="003D64D1"/>
    <w:rsid w:val="003E39CF"/>
    <w:rsid w:val="003F0CBB"/>
    <w:rsid w:val="003F0FAB"/>
    <w:rsid w:val="003F1B94"/>
    <w:rsid w:val="003F3924"/>
    <w:rsid w:val="004022FB"/>
    <w:rsid w:val="00403B43"/>
    <w:rsid w:val="0040400E"/>
    <w:rsid w:val="00404A19"/>
    <w:rsid w:val="004058B7"/>
    <w:rsid w:val="00405977"/>
    <w:rsid w:val="00407FEE"/>
    <w:rsid w:val="00411180"/>
    <w:rsid w:val="00411F2F"/>
    <w:rsid w:val="004137EE"/>
    <w:rsid w:val="00414EAC"/>
    <w:rsid w:val="00417BCD"/>
    <w:rsid w:val="00423CDB"/>
    <w:rsid w:val="00425F59"/>
    <w:rsid w:val="00431AB2"/>
    <w:rsid w:val="00432399"/>
    <w:rsid w:val="00434351"/>
    <w:rsid w:val="0043768C"/>
    <w:rsid w:val="004408FF"/>
    <w:rsid w:val="00440B00"/>
    <w:rsid w:val="00442381"/>
    <w:rsid w:val="00443245"/>
    <w:rsid w:val="004442B9"/>
    <w:rsid w:val="0044610B"/>
    <w:rsid w:val="00446D1D"/>
    <w:rsid w:val="004506D1"/>
    <w:rsid w:val="00451B7D"/>
    <w:rsid w:val="0046332A"/>
    <w:rsid w:val="00463618"/>
    <w:rsid w:val="00470D85"/>
    <w:rsid w:val="004714EC"/>
    <w:rsid w:val="00471F40"/>
    <w:rsid w:val="00480E1B"/>
    <w:rsid w:val="00481494"/>
    <w:rsid w:val="00483BE2"/>
    <w:rsid w:val="004843E4"/>
    <w:rsid w:val="00491FD6"/>
    <w:rsid w:val="004949C7"/>
    <w:rsid w:val="00495377"/>
    <w:rsid w:val="004A10C9"/>
    <w:rsid w:val="004A1961"/>
    <w:rsid w:val="004A1C89"/>
    <w:rsid w:val="004A4729"/>
    <w:rsid w:val="004A6C96"/>
    <w:rsid w:val="004A7D5B"/>
    <w:rsid w:val="004B30B3"/>
    <w:rsid w:val="004B415C"/>
    <w:rsid w:val="004B5BC8"/>
    <w:rsid w:val="004B7EF0"/>
    <w:rsid w:val="004C26F9"/>
    <w:rsid w:val="004D0C31"/>
    <w:rsid w:val="004D4C66"/>
    <w:rsid w:val="004D6581"/>
    <w:rsid w:val="004D76CF"/>
    <w:rsid w:val="004E057C"/>
    <w:rsid w:val="004E092F"/>
    <w:rsid w:val="004E1EB6"/>
    <w:rsid w:val="004E3CD6"/>
    <w:rsid w:val="004E40FE"/>
    <w:rsid w:val="004E5567"/>
    <w:rsid w:val="004F2036"/>
    <w:rsid w:val="004F2E3F"/>
    <w:rsid w:val="004F5190"/>
    <w:rsid w:val="004F5FAD"/>
    <w:rsid w:val="004F6B82"/>
    <w:rsid w:val="0050019F"/>
    <w:rsid w:val="005039F7"/>
    <w:rsid w:val="00503D11"/>
    <w:rsid w:val="00503E58"/>
    <w:rsid w:val="00507427"/>
    <w:rsid w:val="00507721"/>
    <w:rsid w:val="00511E88"/>
    <w:rsid w:val="00513F6B"/>
    <w:rsid w:val="00517C68"/>
    <w:rsid w:val="0052043A"/>
    <w:rsid w:val="00522326"/>
    <w:rsid w:val="00523AAF"/>
    <w:rsid w:val="00527898"/>
    <w:rsid w:val="00532A3B"/>
    <w:rsid w:val="00533D30"/>
    <w:rsid w:val="00552050"/>
    <w:rsid w:val="00553347"/>
    <w:rsid w:val="0055787B"/>
    <w:rsid w:val="00564566"/>
    <w:rsid w:val="00567BF3"/>
    <w:rsid w:val="005711B0"/>
    <w:rsid w:val="005720FB"/>
    <w:rsid w:val="00572B9B"/>
    <w:rsid w:val="00580FED"/>
    <w:rsid w:val="00581CA7"/>
    <w:rsid w:val="0058480F"/>
    <w:rsid w:val="00584988"/>
    <w:rsid w:val="00587626"/>
    <w:rsid w:val="00592331"/>
    <w:rsid w:val="005938BE"/>
    <w:rsid w:val="0059398F"/>
    <w:rsid w:val="00596479"/>
    <w:rsid w:val="00596714"/>
    <w:rsid w:val="005A0D5C"/>
    <w:rsid w:val="005B6BC4"/>
    <w:rsid w:val="005B715F"/>
    <w:rsid w:val="005B7804"/>
    <w:rsid w:val="005C1C83"/>
    <w:rsid w:val="005C298B"/>
    <w:rsid w:val="005C2FBE"/>
    <w:rsid w:val="005C5D9F"/>
    <w:rsid w:val="005D783A"/>
    <w:rsid w:val="005E4D78"/>
    <w:rsid w:val="005E619F"/>
    <w:rsid w:val="005E7D57"/>
    <w:rsid w:val="005F4CB0"/>
    <w:rsid w:val="005F5B0E"/>
    <w:rsid w:val="005F5C2B"/>
    <w:rsid w:val="006008AE"/>
    <w:rsid w:val="00602C78"/>
    <w:rsid w:val="00603791"/>
    <w:rsid w:val="00603EAF"/>
    <w:rsid w:val="0060531C"/>
    <w:rsid w:val="00605E80"/>
    <w:rsid w:val="00605EF1"/>
    <w:rsid w:val="006108A0"/>
    <w:rsid w:val="00612A53"/>
    <w:rsid w:val="00613845"/>
    <w:rsid w:val="00615D48"/>
    <w:rsid w:val="00616FB7"/>
    <w:rsid w:val="0061753C"/>
    <w:rsid w:val="00622EEA"/>
    <w:rsid w:val="0062397E"/>
    <w:rsid w:val="00623E21"/>
    <w:rsid w:val="00626803"/>
    <w:rsid w:val="0062691B"/>
    <w:rsid w:val="006338CC"/>
    <w:rsid w:val="00636289"/>
    <w:rsid w:val="0064012E"/>
    <w:rsid w:val="00647EDD"/>
    <w:rsid w:val="00653A0C"/>
    <w:rsid w:val="00654E10"/>
    <w:rsid w:val="00657022"/>
    <w:rsid w:val="0066005E"/>
    <w:rsid w:val="00660CC6"/>
    <w:rsid w:val="006615AB"/>
    <w:rsid w:val="00661B69"/>
    <w:rsid w:val="0066376A"/>
    <w:rsid w:val="00665727"/>
    <w:rsid w:val="006677C0"/>
    <w:rsid w:val="00672223"/>
    <w:rsid w:val="006738CA"/>
    <w:rsid w:val="00675BA7"/>
    <w:rsid w:val="006769DB"/>
    <w:rsid w:val="00677E0C"/>
    <w:rsid w:val="00681F4D"/>
    <w:rsid w:val="00681F96"/>
    <w:rsid w:val="00683443"/>
    <w:rsid w:val="0069027A"/>
    <w:rsid w:val="00690C84"/>
    <w:rsid w:val="00695DE6"/>
    <w:rsid w:val="006A78DA"/>
    <w:rsid w:val="006B16DE"/>
    <w:rsid w:val="006B2498"/>
    <w:rsid w:val="006B458D"/>
    <w:rsid w:val="006C1D17"/>
    <w:rsid w:val="006C20CD"/>
    <w:rsid w:val="006C38CB"/>
    <w:rsid w:val="006C4B3E"/>
    <w:rsid w:val="006C5CE8"/>
    <w:rsid w:val="006C798A"/>
    <w:rsid w:val="006D05D2"/>
    <w:rsid w:val="006D2AB9"/>
    <w:rsid w:val="006D4B6E"/>
    <w:rsid w:val="006D4BA1"/>
    <w:rsid w:val="006D558B"/>
    <w:rsid w:val="006E6AD1"/>
    <w:rsid w:val="006E7ABD"/>
    <w:rsid w:val="006F5EE7"/>
    <w:rsid w:val="006F7603"/>
    <w:rsid w:val="0070014B"/>
    <w:rsid w:val="0070177D"/>
    <w:rsid w:val="0070369A"/>
    <w:rsid w:val="007047DB"/>
    <w:rsid w:val="00705808"/>
    <w:rsid w:val="0070723B"/>
    <w:rsid w:val="007102EF"/>
    <w:rsid w:val="007137C4"/>
    <w:rsid w:val="00715726"/>
    <w:rsid w:val="0071692F"/>
    <w:rsid w:val="00717A35"/>
    <w:rsid w:val="00726EDC"/>
    <w:rsid w:val="0073154D"/>
    <w:rsid w:val="007319CE"/>
    <w:rsid w:val="00735C92"/>
    <w:rsid w:val="00737FA1"/>
    <w:rsid w:val="00742726"/>
    <w:rsid w:val="007432C8"/>
    <w:rsid w:val="00744157"/>
    <w:rsid w:val="00747DD7"/>
    <w:rsid w:val="00754B21"/>
    <w:rsid w:val="0075624D"/>
    <w:rsid w:val="00756623"/>
    <w:rsid w:val="00757E78"/>
    <w:rsid w:val="00762A72"/>
    <w:rsid w:val="00767BA5"/>
    <w:rsid w:val="007716E0"/>
    <w:rsid w:val="0077362F"/>
    <w:rsid w:val="00774014"/>
    <w:rsid w:val="00774E43"/>
    <w:rsid w:val="00777782"/>
    <w:rsid w:val="00790220"/>
    <w:rsid w:val="00792043"/>
    <w:rsid w:val="007A0681"/>
    <w:rsid w:val="007A1A12"/>
    <w:rsid w:val="007A52DA"/>
    <w:rsid w:val="007A67C2"/>
    <w:rsid w:val="007A69B5"/>
    <w:rsid w:val="007B2A2C"/>
    <w:rsid w:val="007B3DA5"/>
    <w:rsid w:val="007B530C"/>
    <w:rsid w:val="007B533A"/>
    <w:rsid w:val="007B62E1"/>
    <w:rsid w:val="007B676D"/>
    <w:rsid w:val="007C2406"/>
    <w:rsid w:val="007C4C0D"/>
    <w:rsid w:val="007D1D26"/>
    <w:rsid w:val="007E0243"/>
    <w:rsid w:val="007E5F7C"/>
    <w:rsid w:val="007F1010"/>
    <w:rsid w:val="007F17CE"/>
    <w:rsid w:val="00800CB0"/>
    <w:rsid w:val="0080360D"/>
    <w:rsid w:val="00804F50"/>
    <w:rsid w:val="00805979"/>
    <w:rsid w:val="00807E4B"/>
    <w:rsid w:val="00811B3F"/>
    <w:rsid w:val="0081454D"/>
    <w:rsid w:val="0081483E"/>
    <w:rsid w:val="00815CEC"/>
    <w:rsid w:val="00822D20"/>
    <w:rsid w:val="00822E07"/>
    <w:rsid w:val="00823F00"/>
    <w:rsid w:val="00826C8A"/>
    <w:rsid w:val="008339AE"/>
    <w:rsid w:val="008368EB"/>
    <w:rsid w:val="00836B6D"/>
    <w:rsid w:val="008427FB"/>
    <w:rsid w:val="00842EB8"/>
    <w:rsid w:val="00843194"/>
    <w:rsid w:val="008445E8"/>
    <w:rsid w:val="00844E0F"/>
    <w:rsid w:val="0084514A"/>
    <w:rsid w:val="008470D6"/>
    <w:rsid w:val="008501A3"/>
    <w:rsid w:val="00850CA2"/>
    <w:rsid w:val="00851FDE"/>
    <w:rsid w:val="008555EF"/>
    <w:rsid w:val="008576EB"/>
    <w:rsid w:val="0086444B"/>
    <w:rsid w:val="008660A2"/>
    <w:rsid w:val="0086642E"/>
    <w:rsid w:val="00867435"/>
    <w:rsid w:val="00870AA5"/>
    <w:rsid w:val="008728F6"/>
    <w:rsid w:val="0087343D"/>
    <w:rsid w:val="0087374D"/>
    <w:rsid w:val="00873A1A"/>
    <w:rsid w:val="00873D4E"/>
    <w:rsid w:val="00874CE6"/>
    <w:rsid w:val="008764BB"/>
    <w:rsid w:val="008802D7"/>
    <w:rsid w:val="00882DF4"/>
    <w:rsid w:val="00884F91"/>
    <w:rsid w:val="00894334"/>
    <w:rsid w:val="0089478C"/>
    <w:rsid w:val="008A213F"/>
    <w:rsid w:val="008A2C05"/>
    <w:rsid w:val="008A419F"/>
    <w:rsid w:val="008A646F"/>
    <w:rsid w:val="008A6CEB"/>
    <w:rsid w:val="008A7FC5"/>
    <w:rsid w:val="008B04C6"/>
    <w:rsid w:val="008B0604"/>
    <w:rsid w:val="008B174F"/>
    <w:rsid w:val="008B4312"/>
    <w:rsid w:val="008B498F"/>
    <w:rsid w:val="008B4C95"/>
    <w:rsid w:val="008B6870"/>
    <w:rsid w:val="008C0A21"/>
    <w:rsid w:val="008C39A7"/>
    <w:rsid w:val="008C463B"/>
    <w:rsid w:val="008C47DB"/>
    <w:rsid w:val="008D3B8D"/>
    <w:rsid w:val="008D71E8"/>
    <w:rsid w:val="008D769D"/>
    <w:rsid w:val="008E1D46"/>
    <w:rsid w:val="008E257E"/>
    <w:rsid w:val="008E3A18"/>
    <w:rsid w:val="008E3E62"/>
    <w:rsid w:val="008E7AC8"/>
    <w:rsid w:val="008E7BA7"/>
    <w:rsid w:val="008E7E6C"/>
    <w:rsid w:val="008F1312"/>
    <w:rsid w:val="008F278D"/>
    <w:rsid w:val="008F2C49"/>
    <w:rsid w:val="008F2E49"/>
    <w:rsid w:val="008F497B"/>
    <w:rsid w:val="008F6EFC"/>
    <w:rsid w:val="0090172A"/>
    <w:rsid w:val="00903C5B"/>
    <w:rsid w:val="00906286"/>
    <w:rsid w:val="0091122F"/>
    <w:rsid w:val="009125ED"/>
    <w:rsid w:val="00915520"/>
    <w:rsid w:val="009171BA"/>
    <w:rsid w:val="0091794B"/>
    <w:rsid w:val="00921FA3"/>
    <w:rsid w:val="0092331D"/>
    <w:rsid w:val="009239D2"/>
    <w:rsid w:val="009257B8"/>
    <w:rsid w:val="0092616D"/>
    <w:rsid w:val="00933A8B"/>
    <w:rsid w:val="00933DD7"/>
    <w:rsid w:val="00940A3F"/>
    <w:rsid w:val="009452C3"/>
    <w:rsid w:val="00950BBC"/>
    <w:rsid w:val="0095381B"/>
    <w:rsid w:val="009545FE"/>
    <w:rsid w:val="009565F2"/>
    <w:rsid w:val="00956BF6"/>
    <w:rsid w:val="00960661"/>
    <w:rsid w:val="00960F44"/>
    <w:rsid w:val="00962785"/>
    <w:rsid w:val="00962DDE"/>
    <w:rsid w:val="00964913"/>
    <w:rsid w:val="0097183C"/>
    <w:rsid w:val="00972098"/>
    <w:rsid w:val="009720E8"/>
    <w:rsid w:val="00974C23"/>
    <w:rsid w:val="00976773"/>
    <w:rsid w:val="00981B37"/>
    <w:rsid w:val="00985C20"/>
    <w:rsid w:val="009860AF"/>
    <w:rsid w:val="00991017"/>
    <w:rsid w:val="009912FA"/>
    <w:rsid w:val="0099133F"/>
    <w:rsid w:val="009960DF"/>
    <w:rsid w:val="00997E4A"/>
    <w:rsid w:val="009A211C"/>
    <w:rsid w:val="009B1E0D"/>
    <w:rsid w:val="009B35B9"/>
    <w:rsid w:val="009B48DA"/>
    <w:rsid w:val="009B6CB9"/>
    <w:rsid w:val="009B6D8B"/>
    <w:rsid w:val="009B78E2"/>
    <w:rsid w:val="009C1764"/>
    <w:rsid w:val="009C36B5"/>
    <w:rsid w:val="009C5821"/>
    <w:rsid w:val="009C7C73"/>
    <w:rsid w:val="009D175C"/>
    <w:rsid w:val="009D21A4"/>
    <w:rsid w:val="009D4B1C"/>
    <w:rsid w:val="009D64DB"/>
    <w:rsid w:val="009E49ED"/>
    <w:rsid w:val="009E7DAF"/>
    <w:rsid w:val="009F0F76"/>
    <w:rsid w:val="009F22C7"/>
    <w:rsid w:val="009F6EF3"/>
    <w:rsid w:val="009F6F4C"/>
    <w:rsid w:val="009F7981"/>
    <w:rsid w:val="00A0253D"/>
    <w:rsid w:val="00A0254A"/>
    <w:rsid w:val="00A05BE3"/>
    <w:rsid w:val="00A1339A"/>
    <w:rsid w:val="00A15350"/>
    <w:rsid w:val="00A1582D"/>
    <w:rsid w:val="00A17A4F"/>
    <w:rsid w:val="00A21689"/>
    <w:rsid w:val="00A2415C"/>
    <w:rsid w:val="00A2418F"/>
    <w:rsid w:val="00A24776"/>
    <w:rsid w:val="00A24D0B"/>
    <w:rsid w:val="00A25B93"/>
    <w:rsid w:val="00A30891"/>
    <w:rsid w:val="00A35618"/>
    <w:rsid w:val="00A360FE"/>
    <w:rsid w:val="00A4190A"/>
    <w:rsid w:val="00A43300"/>
    <w:rsid w:val="00A455E4"/>
    <w:rsid w:val="00A467B5"/>
    <w:rsid w:val="00A46A45"/>
    <w:rsid w:val="00A47949"/>
    <w:rsid w:val="00A47B8F"/>
    <w:rsid w:val="00A5141F"/>
    <w:rsid w:val="00A6302B"/>
    <w:rsid w:val="00A66392"/>
    <w:rsid w:val="00A702C9"/>
    <w:rsid w:val="00A70EA8"/>
    <w:rsid w:val="00A7104A"/>
    <w:rsid w:val="00A77C01"/>
    <w:rsid w:val="00A77D61"/>
    <w:rsid w:val="00A8260D"/>
    <w:rsid w:val="00A838A8"/>
    <w:rsid w:val="00A84425"/>
    <w:rsid w:val="00A8779B"/>
    <w:rsid w:val="00A87D62"/>
    <w:rsid w:val="00A91164"/>
    <w:rsid w:val="00A953A4"/>
    <w:rsid w:val="00A9697A"/>
    <w:rsid w:val="00AA0B4B"/>
    <w:rsid w:val="00AA2CBE"/>
    <w:rsid w:val="00AA2CE4"/>
    <w:rsid w:val="00AA4BA2"/>
    <w:rsid w:val="00AA61B0"/>
    <w:rsid w:val="00AA77E6"/>
    <w:rsid w:val="00AB00F3"/>
    <w:rsid w:val="00AB0253"/>
    <w:rsid w:val="00AB0806"/>
    <w:rsid w:val="00AB27EC"/>
    <w:rsid w:val="00AC307E"/>
    <w:rsid w:val="00AC379B"/>
    <w:rsid w:val="00AC50D4"/>
    <w:rsid w:val="00AC67EB"/>
    <w:rsid w:val="00AC75E3"/>
    <w:rsid w:val="00AD1158"/>
    <w:rsid w:val="00AD1A57"/>
    <w:rsid w:val="00AD2C61"/>
    <w:rsid w:val="00AD3333"/>
    <w:rsid w:val="00AD70C4"/>
    <w:rsid w:val="00AD7FA6"/>
    <w:rsid w:val="00AE0DE4"/>
    <w:rsid w:val="00AE1BFD"/>
    <w:rsid w:val="00AE4401"/>
    <w:rsid w:val="00AE5796"/>
    <w:rsid w:val="00AE6625"/>
    <w:rsid w:val="00AF0CD6"/>
    <w:rsid w:val="00AF31A1"/>
    <w:rsid w:val="00AF5641"/>
    <w:rsid w:val="00AF6166"/>
    <w:rsid w:val="00B0117A"/>
    <w:rsid w:val="00B01E6B"/>
    <w:rsid w:val="00B01F74"/>
    <w:rsid w:val="00B029FB"/>
    <w:rsid w:val="00B03A8E"/>
    <w:rsid w:val="00B03C13"/>
    <w:rsid w:val="00B04883"/>
    <w:rsid w:val="00B06BC2"/>
    <w:rsid w:val="00B12CA9"/>
    <w:rsid w:val="00B137E4"/>
    <w:rsid w:val="00B14D6A"/>
    <w:rsid w:val="00B15614"/>
    <w:rsid w:val="00B22BC5"/>
    <w:rsid w:val="00B22E82"/>
    <w:rsid w:val="00B23F23"/>
    <w:rsid w:val="00B30B76"/>
    <w:rsid w:val="00B3295A"/>
    <w:rsid w:val="00B33B51"/>
    <w:rsid w:val="00B33D97"/>
    <w:rsid w:val="00B37B3A"/>
    <w:rsid w:val="00B42A97"/>
    <w:rsid w:val="00B44491"/>
    <w:rsid w:val="00B44B83"/>
    <w:rsid w:val="00B4584F"/>
    <w:rsid w:val="00B50E18"/>
    <w:rsid w:val="00B5138A"/>
    <w:rsid w:val="00B55AD5"/>
    <w:rsid w:val="00B56D4F"/>
    <w:rsid w:val="00B60E7F"/>
    <w:rsid w:val="00B70863"/>
    <w:rsid w:val="00B73C18"/>
    <w:rsid w:val="00B75C3C"/>
    <w:rsid w:val="00B7700C"/>
    <w:rsid w:val="00B773D5"/>
    <w:rsid w:val="00B8092A"/>
    <w:rsid w:val="00B843CA"/>
    <w:rsid w:val="00B866D5"/>
    <w:rsid w:val="00B86905"/>
    <w:rsid w:val="00B91D0B"/>
    <w:rsid w:val="00B92C75"/>
    <w:rsid w:val="00B97ACC"/>
    <w:rsid w:val="00BA0506"/>
    <w:rsid w:val="00BA7400"/>
    <w:rsid w:val="00BB272E"/>
    <w:rsid w:val="00BB329C"/>
    <w:rsid w:val="00BB3AFA"/>
    <w:rsid w:val="00BB40B4"/>
    <w:rsid w:val="00BB4781"/>
    <w:rsid w:val="00BB67B5"/>
    <w:rsid w:val="00BC24EB"/>
    <w:rsid w:val="00BC4F3A"/>
    <w:rsid w:val="00BC7A31"/>
    <w:rsid w:val="00BD2593"/>
    <w:rsid w:val="00BD437D"/>
    <w:rsid w:val="00BD498A"/>
    <w:rsid w:val="00BD58CA"/>
    <w:rsid w:val="00BD607E"/>
    <w:rsid w:val="00BD697E"/>
    <w:rsid w:val="00BE02D2"/>
    <w:rsid w:val="00BE26CD"/>
    <w:rsid w:val="00BE2A84"/>
    <w:rsid w:val="00BE6776"/>
    <w:rsid w:val="00BE6CD8"/>
    <w:rsid w:val="00BF1290"/>
    <w:rsid w:val="00BF1EDA"/>
    <w:rsid w:val="00BF4D1B"/>
    <w:rsid w:val="00BF68A8"/>
    <w:rsid w:val="00C07F94"/>
    <w:rsid w:val="00C115DA"/>
    <w:rsid w:val="00C1713F"/>
    <w:rsid w:val="00C17C86"/>
    <w:rsid w:val="00C2364C"/>
    <w:rsid w:val="00C250E4"/>
    <w:rsid w:val="00C2598E"/>
    <w:rsid w:val="00C310E3"/>
    <w:rsid w:val="00C34E2B"/>
    <w:rsid w:val="00C35229"/>
    <w:rsid w:val="00C37082"/>
    <w:rsid w:val="00C370CF"/>
    <w:rsid w:val="00C41401"/>
    <w:rsid w:val="00C44300"/>
    <w:rsid w:val="00C44B36"/>
    <w:rsid w:val="00C464B2"/>
    <w:rsid w:val="00C47D71"/>
    <w:rsid w:val="00C51AC5"/>
    <w:rsid w:val="00C54E4F"/>
    <w:rsid w:val="00C56501"/>
    <w:rsid w:val="00C57689"/>
    <w:rsid w:val="00C61296"/>
    <w:rsid w:val="00C63427"/>
    <w:rsid w:val="00C63452"/>
    <w:rsid w:val="00C67287"/>
    <w:rsid w:val="00C700C6"/>
    <w:rsid w:val="00C72F75"/>
    <w:rsid w:val="00C73491"/>
    <w:rsid w:val="00C811FB"/>
    <w:rsid w:val="00C83561"/>
    <w:rsid w:val="00C846FA"/>
    <w:rsid w:val="00C87801"/>
    <w:rsid w:val="00C976E8"/>
    <w:rsid w:val="00CA2A72"/>
    <w:rsid w:val="00CA3EB5"/>
    <w:rsid w:val="00CA51EE"/>
    <w:rsid w:val="00CA69AF"/>
    <w:rsid w:val="00CB1C89"/>
    <w:rsid w:val="00CB2033"/>
    <w:rsid w:val="00CB4CEB"/>
    <w:rsid w:val="00CB6474"/>
    <w:rsid w:val="00CB7B84"/>
    <w:rsid w:val="00CC14A0"/>
    <w:rsid w:val="00CC2982"/>
    <w:rsid w:val="00CC3386"/>
    <w:rsid w:val="00CC54C0"/>
    <w:rsid w:val="00CC6D8E"/>
    <w:rsid w:val="00CC7738"/>
    <w:rsid w:val="00CD0EA1"/>
    <w:rsid w:val="00CD2754"/>
    <w:rsid w:val="00CD2921"/>
    <w:rsid w:val="00CD587A"/>
    <w:rsid w:val="00CD7022"/>
    <w:rsid w:val="00CE17B1"/>
    <w:rsid w:val="00CE23A0"/>
    <w:rsid w:val="00CE4EF8"/>
    <w:rsid w:val="00CE52F6"/>
    <w:rsid w:val="00CF0EC0"/>
    <w:rsid w:val="00CF1A3C"/>
    <w:rsid w:val="00CF29BD"/>
    <w:rsid w:val="00CF485C"/>
    <w:rsid w:val="00CF4B42"/>
    <w:rsid w:val="00CF51BD"/>
    <w:rsid w:val="00CF6C45"/>
    <w:rsid w:val="00D034DA"/>
    <w:rsid w:val="00D05557"/>
    <w:rsid w:val="00D070EC"/>
    <w:rsid w:val="00D140C5"/>
    <w:rsid w:val="00D15C84"/>
    <w:rsid w:val="00D225C9"/>
    <w:rsid w:val="00D24F33"/>
    <w:rsid w:val="00D25072"/>
    <w:rsid w:val="00D258DD"/>
    <w:rsid w:val="00D26B6A"/>
    <w:rsid w:val="00D27504"/>
    <w:rsid w:val="00D27BA9"/>
    <w:rsid w:val="00D27C9D"/>
    <w:rsid w:val="00D32F8A"/>
    <w:rsid w:val="00D35E60"/>
    <w:rsid w:val="00D373FF"/>
    <w:rsid w:val="00D40631"/>
    <w:rsid w:val="00D4769C"/>
    <w:rsid w:val="00D515DC"/>
    <w:rsid w:val="00D51802"/>
    <w:rsid w:val="00D52293"/>
    <w:rsid w:val="00D53275"/>
    <w:rsid w:val="00D54E55"/>
    <w:rsid w:val="00D60D94"/>
    <w:rsid w:val="00D6223F"/>
    <w:rsid w:val="00D668E2"/>
    <w:rsid w:val="00D678DA"/>
    <w:rsid w:val="00D74FF1"/>
    <w:rsid w:val="00D767FF"/>
    <w:rsid w:val="00D82641"/>
    <w:rsid w:val="00D8406C"/>
    <w:rsid w:val="00D86F18"/>
    <w:rsid w:val="00D91316"/>
    <w:rsid w:val="00D94458"/>
    <w:rsid w:val="00DA1814"/>
    <w:rsid w:val="00DA3D43"/>
    <w:rsid w:val="00DA74AF"/>
    <w:rsid w:val="00DB03F3"/>
    <w:rsid w:val="00DB1A25"/>
    <w:rsid w:val="00DB3C0E"/>
    <w:rsid w:val="00DB61C3"/>
    <w:rsid w:val="00DB70B9"/>
    <w:rsid w:val="00DB71FF"/>
    <w:rsid w:val="00DC00A6"/>
    <w:rsid w:val="00DC311E"/>
    <w:rsid w:val="00DC31A4"/>
    <w:rsid w:val="00DC44BB"/>
    <w:rsid w:val="00DC4601"/>
    <w:rsid w:val="00DC530F"/>
    <w:rsid w:val="00DC5436"/>
    <w:rsid w:val="00DD095B"/>
    <w:rsid w:val="00DD25CE"/>
    <w:rsid w:val="00DD27CE"/>
    <w:rsid w:val="00DD7556"/>
    <w:rsid w:val="00DE69F2"/>
    <w:rsid w:val="00DF67BE"/>
    <w:rsid w:val="00E0222F"/>
    <w:rsid w:val="00E0235C"/>
    <w:rsid w:val="00E04521"/>
    <w:rsid w:val="00E04712"/>
    <w:rsid w:val="00E071FE"/>
    <w:rsid w:val="00E075D8"/>
    <w:rsid w:val="00E10DEF"/>
    <w:rsid w:val="00E10E4F"/>
    <w:rsid w:val="00E13CEC"/>
    <w:rsid w:val="00E155F3"/>
    <w:rsid w:val="00E15B03"/>
    <w:rsid w:val="00E22920"/>
    <w:rsid w:val="00E24252"/>
    <w:rsid w:val="00E254D9"/>
    <w:rsid w:val="00E25F06"/>
    <w:rsid w:val="00E2685F"/>
    <w:rsid w:val="00E3234B"/>
    <w:rsid w:val="00E360EA"/>
    <w:rsid w:val="00E368F5"/>
    <w:rsid w:val="00E372B8"/>
    <w:rsid w:val="00E40796"/>
    <w:rsid w:val="00E40DC8"/>
    <w:rsid w:val="00E42E95"/>
    <w:rsid w:val="00E43983"/>
    <w:rsid w:val="00E46512"/>
    <w:rsid w:val="00E50DC7"/>
    <w:rsid w:val="00E528FA"/>
    <w:rsid w:val="00E55EA8"/>
    <w:rsid w:val="00E57549"/>
    <w:rsid w:val="00E578C3"/>
    <w:rsid w:val="00E65848"/>
    <w:rsid w:val="00E65D99"/>
    <w:rsid w:val="00E7661B"/>
    <w:rsid w:val="00E76CF8"/>
    <w:rsid w:val="00E76FC3"/>
    <w:rsid w:val="00E80AEC"/>
    <w:rsid w:val="00E80CC0"/>
    <w:rsid w:val="00E83DD3"/>
    <w:rsid w:val="00E91066"/>
    <w:rsid w:val="00E917CA"/>
    <w:rsid w:val="00E91D1E"/>
    <w:rsid w:val="00E92048"/>
    <w:rsid w:val="00E95DEB"/>
    <w:rsid w:val="00EA01E4"/>
    <w:rsid w:val="00EA0210"/>
    <w:rsid w:val="00EA0BA2"/>
    <w:rsid w:val="00EA6197"/>
    <w:rsid w:val="00EA7927"/>
    <w:rsid w:val="00EB1965"/>
    <w:rsid w:val="00EB1C65"/>
    <w:rsid w:val="00EB2313"/>
    <w:rsid w:val="00EB2F0A"/>
    <w:rsid w:val="00EB370D"/>
    <w:rsid w:val="00EB4A82"/>
    <w:rsid w:val="00EB4FB1"/>
    <w:rsid w:val="00EB572B"/>
    <w:rsid w:val="00EB5A37"/>
    <w:rsid w:val="00EB6475"/>
    <w:rsid w:val="00EC1E5F"/>
    <w:rsid w:val="00EC3E70"/>
    <w:rsid w:val="00EC4E00"/>
    <w:rsid w:val="00ED110F"/>
    <w:rsid w:val="00ED73C0"/>
    <w:rsid w:val="00EE17DD"/>
    <w:rsid w:val="00EE1BDD"/>
    <w:rsid w:val="00EE3C7A"/>
    <w:rsid w:val="00EE3CB3"/>
    <w:rsid w:val="00EE5107"/>
    <w:rsid w:val="00EE7D1D"/>
    <w:rsid w:val="00EE7F8E"/>
    <w:rsid w:val="00EF041D"/>
    <w:rsid w:val="00EF4B70"/>
    <w:rsid w:val="00EF50BA"/>
    <w:rsid w:val="00EF52DA"/>
    <w:rsid w:val="00F015A5"/>
    <w:rsid w:val="00F019F4"/>
    <w:rsid w:val="00F02C28"/>
    <w:rsid w:val="00F035C4"/>
    <w:rsid w:val="00F114B5"/>
    <w:rsid w:val="00F12DF1"/>
    <w:rsid w:val="00F1585E"/>
    <w:rsid w:val="00F16D5B"/>
    <w:rsid w:val="00F205B4"/>
    <w:rsid w:val="00F22158"/>
    <w:rsid w:val="00F22CF1"/>
    <w:rsid w:val="00F23C34"/>
    <w:rsid w:val="00F273AA"/>
    <w:rsid w:val="00F278E7"/>
    <w:rsid w:val="00F27961"/>
    <w:rsid w:val="00F31BAE"/>
    <w:rsid w:val="00F35F2A"/>
    <w:rsid w:val="00F36BBD"/>
    <w:rsid w:val="00F37C00"/>
    <w:rsid w:val="00F37F2D"/>
    <w:rsid w:val="00F40576"/>
    <w:rsid w:val="00F41497"/>
    <w:rsid w:val="00F42C97"/>
    <w:rsid w:val="00F43D09"/>
    <w:rsid w:val="00F463EC"/>
    <w:rsid w:val="00F4678F"/>
    <w:rsid w:val="00F479F2"/>
    <w:rsid w:val="00F503F8"/>
    <w:rsid w:val="00F5199F"/>
    <w:rsid w:val="00F521AA"/>
    <w:rsid w:val="00F53D23"/>
    <w:rsid w:val="00F53DBB"/>
    <w:rsid w:val="00F57C03"/>
    <w:rsid w:val="00F64713"/>
    <w:rsid w:val="00F712C4"/>
    <w:rsid w:val="00F739D5"/>
    <w:rsid w:val="00F76275"/>
    <w:rsid w:val="00F80465"/>
    <w:rsid w:val="00F80EEE"/>
    <w:rsid w:val="00F82AB4"/>
    <w:rsid w:val="00F85F1F"/>
    <w:rsid w:val="00F90F12"/>
    <w:rsid w:val="00F9215D"/>
    <w:rsid w:val="00F93D8D"/>
    <w:rsid w:val="00F94BB8"/>
    <w:rsid w:val="00F94FDE"/>
    <w:rsid w:val="00F973E6"/>
    <w:rsid w:val="00F9769B"/>
    <w:rsid w:val="00F97E0B"/>
    <w:rsid w:val="00FA2B90"/>
    <w:rsid w:val="00FA3535"/>
    <w:rsid w:val="00FB389E"/>
    <w:rsid w:val="00FC10A5"/>
    <w:rsid w:val="00FC1185"/>
    <w:rsid w:val="00FC35C2"/>
    <w:rsid w:val="00FC416A"/>
    <w:rsid w:val="00FC4533"/>
    <w:rsid w:val="00FD16EE"/>
    <w:rsid w:val="00FD1D7A"/>
    <w:rsid w:val="00FE1081"/>
    <w:rsid w:val="00FE206E"/>
    <w:rsid w:val="00FE2681"/>
    <w:rsid w:val="00FE68B9"/>
    <w:rsid w:val="00FE7EEF"/>
    <w:rsid w:val="00FF07D0"/>
    <w:rsid w:val="00FF3913"/>
    <w:rsid w:val="00FF3C4F"/>
    <w:rsid w:val="00FF4E3B"/>
    <w:rsid w:val="00FF5DC3"/>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1"/>
    <o:shapelayout v:ext="edit">
      <o:idmap v:ext="edit" data="1"/>
    </o:shapelayout>
  </w:shapeDefaults>
  <w:decimalSymbol w:val="."/>
  <w:listSeparator w:val=","/>
  <w14:docId w14:val="33B96278"/>
  <w15:docId w15:val="{3A17A490-9D36-45A2-AE03-9ACCAAFA5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bdr w:val="nil"/>
      <w:lang w:val="es-ES_tradnl"/>
    </w:rPr>
  </w:style>
  <w:style w:type="paragraph" w:styleId="Heading1">
    <w:name w:val="heading 1"/>
    <w:basedOn w:val="Normal"/>
    <w:next w:val="Normal"/>
    <w:link w:val="Heading1Char"/>
    <w:qFormat/>
    <w:rsid w:val="00EF7B96"/>
    <w:pPr>
      <w:keepNext/>
      <w:spacing w:before="240" w:after="60"/>
      <w:outlineLvl w:val="0"/>
    </w:pPr>
    <w:rPr>
      <w:b/>
      <w:bCs/>
      <w:kern w:val="32"/>
      <w:sz w:val="48"/>
      <w:szCs w:val="48"/>
    </w:rPr>
  </w:style>
  <w:style w:type="paragraph" w:styleId="Heading2">
    <w:name w:val="heading 2"/>
    <w:basedOn w:val="Normal"/>
    <w:next w:val="Normal"/>
    <w:link w:val="Heading2Char"/>
    <w:qFormat/>
    <w:rsid w:val="00EF7B96"/>
    <w:pPr>
      <w:keepNext/>
      <w:spacing w:before="240" w:after="60"/>
      <w:outlineLvl w:val="1"/>
    </w:pPr>
    <w:rPr>
      <w:b/>
      <w:bCs/>
      <w:iCs/>
      <w:sz w:val="36"/>
      <w:szCs w:val="36"/>
    </w:rPr>
  </w:style>
  <w:style w:type="paragraph" w:styleId="Heading3">
    <w:name w:val="heading 3"/>
    <w:basedOn w:val="Normal"/>
    <w:next w:val="Normal"/>
    <w:link w:val="Heading3Char"/>
    <w:qFormat/>
    <w:rsid w:val="00EF7B96"/>
    <w:pPr>
      <w:keepNext/>
      <w:spacing w:before="240" w:after="60"/>
      <w:outlineLvl w:val="2"/>
    </w:pPr>
    <w:rPr>
      <w:b/>
      <w:bCs/>
      <w:sz w:val="28"/>
      <w:szCs w:val="28"/>
    </w:rPr>
  </w:style>
  <w:style w:type="paragraph" w:styleId="Heading4">
    <w:name w:val="heading 4"/>
    <w:basedOn w:val="Normal"/>
    <w:next w:val="Normal"/>
    <w:link w:val="Heading4Char"/>
    <w:qFormat/>
    <w:rsid w:val="00EF7B96"/>
    <w:pPr>
      <w:keepNext/>
      <w:spacing w:before="240" w:after="60"/>
      <w:outlineLvl w:val="3"/>
    </w:pPr>
    <w:rPr>
      <w:b/>
      <w:bCs/>
    </w:rPr>
  </w:style>
  <w:style w:type="paragraph" w:styleId="Heading5">
    <w:name w:val="heading 5"/>
    <w:basedOn w:val="Normal"/>
    <w:next w:val="Normal"/>
    <w:link w:val="Heading5Char"/>
    <w:qFormat/>
    <w:rsid w:val="00EF7B96"/>
    <w:pPr>
      <w:spacing w:before="240" w:after="60"/>
      <w:outlineLvl w:val="4"/>
    </w:pPr>
    <w:rPr>
      <w:b/>
      <w:bCs/>
      <w:iCs/>
      <w:sz w:val="20"/>
      <w:szCs w:val="20"/>
    </w:rPr>
  </w:style>
  <w:style w:type="paragraph" w:styleId="Heading6">
    <w:name w:val="heading 6"/>
    <w:basedOn w:val="Normal"/>
    <w:next w:val="Normal"/>
    <w:link w:val="Heading6Char"/>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EF8"/>
    <w:pPr>
      <w:ind w:left="720"/>
      <w:contextualSpacing/>
    </w:pPr>
  </w:style>
  <w:style w:type="character" w:styleId="CommentReference">
    <w:name w:val="annotation reference"/>
    <w:uiPriority w:val="99"/>
    <w:semiHidden/>
    <w:unhideWhenUsed/>
    <w:rsid w:val="00B06BC2"/>
    <w:rPr>
      <w:sz w:val="18"/>
      <w:szCs w:val="18"/>
    </w:rPr>
  </w:style>
  <w:style w:type="paragraph" w:styleId="CommentText">
    <w:name w:val="annotation text"/>
    <w:basedOn w:val="Normal"/>
    <w:link w:val="CommentTextChar"/>
    <w:uiPriority w:val="99"/>
    <w:semiHidden/>
    <w:unhideWhenUsed/>
    <w:rsid w:val="00B06BC2"/>
  </w:style>
  <w:style w:type="character" w:customStyle="1" w:styleId="CommentTextChar">
    <w:name w:val="Comment Text Char"/>
    <w:link w:val="CommentText"/>
    <w:uiPriority w:val="99"/>
    <w:semiHidden/>
    <w:rsid w:val="00B06BC2"/>
    <w:rPr>
      <w:sz w:val="24"/>
      <w:szCs w:val="24"/>
      <w:bdr w:val="nil"/>
    </w:rPr>
  </w:style>
  <w:style w:type="paragraph" w:styleId="CommentSubject">
    <w:name w:val="annotation subject"/>
    <w:basedOn w:val="CommentText"/>
    <w:next w:val="CommentText"/>
    <w:link w:val="CommentSubjectChar"/>
    <w:uiPriority w:val="99"/>
    <w:semiHidden/>
    <w:unhideWhenUsed/>
    <w:rsid w:val="00B06BC2"/>
    <w:rPr>
      <w:b/>
      <w:bCs/>
    </w:rPr>
  </w:style>
  <w:style w:type="character" w:customStyle="1" w:styleId="CommentSubjectChar">
    <w:name w:val="Comment Subject Char"/>
    <w:link w:val="CommentSubject"/>
    <w:uiPriority w:val="99"/>
    <w:semiHidden/>
    <w:rsid w:val="00B06BC2"/>
    <w:rPr>
      <w:b/>
      <w:bCs/>
      <w:sz w:val="24"/>
      <w:szCs w:val="24"/>
      <w:bdr w:val="nil"/>
    </w:rPr>
  </w:style>
  <w:style w:type="paragraph" w:styleId="BalloonText">
    <w:name w:val="Balloon Text"/>
    <w:basedOn w:val="Normal"/>
    <w:link w:val="BalloonTextChar"/>
    <w:uiPriority w:val="99"/>
    <w:semiHidden/>
    <w:unhideWhenUsed/>
    <w:rsid w:val="00B06BC2"/>
    <w:rPr>
      <w:rFonts w:ascii="Lucida Grande" w:hAnsi="Lucida Grande"/>
      <w:sz w:val="18"/>
      <w:szCs w:val="18"/>
    </w:rPr>
  </w:style>
  <w:style w:type="character" w:customStyle="1" w:styleId="BalloonTextChar">
    <w:name w:val="Balloon Text Char"/>
    <w:link w:val="BalloonText"/>
    <w:uiPriority w:val="99"/>
    <w:semiHidden/>
    <w:rsid w:val="00B06BC2"/>
    <w:rPr>
      <w:rFonts w:ascii="Lucida Grande" w:hAnsi="Lucida Grande" w:cs="Lucida Grande"/>
      <w:sz w:val="18"/>
      <w:szCs w:val="18"/>
      <w:bdr w:val="nil"/>
    </w:rPr>
  </w:style>
  <w:style w:type="character" w:styleId="Hyperlink">
    <w:name w:val="Hyperlink"/>
    <w:uiPriority w:val="99"/>
    <w:unhideWhenUsed/>
    <w:rsid w:val="00CA3EB5"/>
    <w:rPr>
      <w:color w:val="0000FF"/>
      <w:u w:val="single"/>
    </w:rPr>
  </w:style>
  <w:style w:type="paragraph" w:styleId="Header">
    <w:name w:val="header"/>
    <w:basedOn w:val="Normal"/>
    <w:link w:val="HeaderChar"/>
    <w:uiPriority w:val="99"/>
    <w:unhideWhenUsed/>
    <w:rsid w:val="00BB272E"/>
    <w:pPr>
      <w:tabs>
        <w:tab w:val="center" w:pos="4252"/>
        <w:tab w:val="right" w:pos="8504"/>
      </w:tabs>
    </w:pPr>
  </w:style>
  <w:style w:type="character" w:customStyle="1" w:styleId="HeaderChar">
    <w:name w:val="Header Char"/>
    <w:link w:val="Header"/>
    <w:uiPriority w:val="99"/>
    <w:rsid w:val="00BB272E"/>
    <w:rPr>
      <w:sz w:val="24"/>
      <w:szCs w:val="24"/>
      <w:bdr w:val="nil"/>
    </w:rPr>
  </w:style>
  <w:style w:type="paragraph" w:styleId="Footer">
    <w:name w:val="footer"/>
    <w:basedOn w:val="Normal"/>
    <w:link w:val="FooterChar"/>
    <w:uiPriority w:val="99"/>
    <w:unhideWhenUsed/>
    <w:rsid w:val="00BB272E"/>
    <w:pPr>
      <w:tabs>
        <w:tab w:val="center" w:pos="4252"/>
        <w:tab w:val="right" w:pos="8504"/>
      </w:tabs>
    </w:pPr>
  </w:style>
  <w:style w:type="character" w:customStyle="1" w:styleId="FooterChar">
    <w:name w:val="Footer Char"/>
    <w:link w:val="Footer"/>
    <w:uiPriority w:val="99"/>
    <w:rsid w:val="00BB272E"/>
    <w:rPr>
      <w:sz w:val="24"/>
      <w:szCs w:val="24"/>
      <w:bdr w:val="nil"/>
    </w:rPr>
  </w:style>
  <w:style w:type="character" w:customStyle="1" w:styleId="Heading1Char">
    <w:name w:val="Heading 1 Char"/>
    <w:link w:val="Heading1"/>
    <w:rsid w:val="00A70EA8"/>
    <w:rPr>
      <w:b/>
      <w:bCs/>
      <w:kern w:val="32"/>
      <w:sz w:val="48"/>
      <w:szCs w:val="48"/>
      <w:bdr w:val="nil"/>
      <w:lang w:val="es-ES_tradnl"/>
    </w:rPr>
  </w:style>
  <w:style w:type="character" w:customStyle="1" w:styleId="Heading2Char">
    <w:name w:val="Heading 2 Char"/>
    <w:link w:val="Heading2"/>
    <w:rsid w:val="00A70EA8"/>
    <w:rPr>
      <w:b/>
      <w:bCs/>
      <w:iCs/>
      <w:sz w:val="36"/>
      <w:szCs w:val="36"/>
      <w:bdr w:val="nil"/>
      <w:lang w:val="es-ES_tradnl"/>
    </w:rPr>
  </w:style>
  <w:style w:type="character" w:customStyle="1" w:styleId="Heading3Char">
    <w:name w:val="Heading 3 Char"/>
    <w:link w:val="Heading3"/>
    <w:rsid w:val="00A70EA8"/>
    <w:rPr>
      <w:b/>
      <w:bCs/>
      <w:sz w:val="28"/>
      <w:szCs w:val="28"/>
      <w:bdr w:val="nil"/>
      <w:lang w:val="es-ES_tradnl"/>
    </w:rPr>
  </w:style>
  <w:style w:type="character" w:customStyle="1" w:styleId="Heading4Char">
    <w:name w:val="Heading 4 Char"/>
    <w:link w:val="Heading4"/>
    <w:rsid w:val="00A70EA8"/>
    <w:rPr>
      <w:b/>
      <w:bCs/>
      <w:sz w:val="24"/>
      <w:szCs w:val="24"/>
      <w:bdr w:val="nil"/>
      <w:lang w:val="es-ES_tradnl"/>
    </w:rPr>
  </w:style>
  <w:style w:type="character" w:customStyle="1" w:styleId="Heading5Char">
    <w:name w:val="Heading 5 Char"/>
    <w:link w:val="Heading5"/>
    <w:rsid w:val="00A70EA8"/>
    <w:rPr>
      <w:b/>
      <w:bCs/>
      <w:iCs/>
      <w:bdr w:val="nil"/>
      <w:lang w:val="es-ES_tradnl"/>
    </w:rPr>
  </w:style>
  <w:style w:type="character" w:customStyle="1" w:styleId="Heading6Char">
    <w:name w:val="Heading 6 Char"/>
    <w:link w:val="Heading6"/>
    <w:rsid w:val="00A70EA8"/>
    <w:rPr>
      <w:b/>
      <w:bCs/>
      <w:sz w:val="16"/>
      <w:szCs w:val="16"/>
      <w:bdr w:val="nil"/>
      <w:lang w:val="es-ES_tradnl"/>
    </w:rPr>
  </w:style>
  <w:style w:type="character" w:customStyle="1" w:styleId="goog-gtc-unit">
    <w:name w:val="goog-gtc-unit"/>
    <w:basedOn w:val="DefaultParagraphFont"/>
    <w:rsid w:val="00A70EA8"/>
  </w:style>
  <w:style w:type="character" w:customStyle="1" w:styleId="goog-gtc-translatable">
    <w:name w:val="goog-gtc-translatable"/>
    <w:basedOn w:val="DefaultParagraphFont"/>
    <w:rsid w:val="00A70EA8"/>
  </w:style>
  <w:style w:type="paragraph" w:styleId="NormalWeb">
    <w:name w:val="Normal (Web)"/>
    <w:basedOn w:val="Normal"/>
    <w:uiPriority w:val="99"/>
    <w:unhideWhenUsed/>
    <w:rsid w:val="00A70EA8"/>
    <w:pPr>
      <w:spacing w:before="100" w:beforeAutospacing="1" w:after="100" w:afterAutospacing="1"/>
    </w:pPr>
    <w:rPr>
      <w:bdr w:val="none" w:sz="0" w:space="0" w:color="auto"/>
      <w:lang w:val="es-ES"/>
    </w:rPr>
  </w:style>
  <w:style w:type="character" w:customStyle="1" w:styleId="apple-converted-space">
    <w:name w:val="apple-converted-space"/>
    <w:basedOn w:val="DefaultParagraphFont"/>
    <w:rsid w:val="00A70EA8"/>
  </w:style>
  <w:style w:type="table" w:styleId="TableGrid">
    <w:name w:val="Table Grid"/>
    <w:basedOn w:val="TableNormal"/>
    <w:uiPriority w:val="59"/>
    <w:rsid w:val="00283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CE23A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NoSpacing">
    <w:name w:val="No Spacing"/>
    <w:uiPriority w:val="1"/>
    <w:qFormat/>
    <w:rsid w:val="008B498F"/>
    <w:rPr>
      <w:rFonts w:ascii="Calibri" w:eastAsia="Malgun Gothic" w:hAnsi="Calibri"/>
      <w:sz w:val="22"/>
      <w:szCs w:val="22"/>
      <w:lang w:val="nl-NL" w:eastAsia="nl-NL"/>
    </w:rPr>
  </w:style>
  <w:style w:type="paragraph" w:styleId="TOCHeading">
    <w:name w:val="TOC Heading"/>
    <w:basedOn w:val="Heading1"/>
    <w:next w:val="Normal"/>
    <w:uiPriority w:val="39"/>
    <w:semiHidden/>
    <w:unhideWhenUsed/>
    <w:qFormat/>
    <w:rsid w:val="008B498F"/>
    <w:pPr>
      <w:keepLines/>
      <w:spacing w:before="480" w:after="0" w:line="276" w:lineRule="auto"/>
      <w:outlineLvl w:val="9"/>
    </w:pPr>
    <w:rPr>
      <w:rFonts w:ascii="Cambria" w:eastAsia="Malgun Gothic" w:hAnsi="Cambria"/>
      <w:color w:val="365F91"/>
      <w:kern w:val="0"/>
      <w:sz w:val="28"/>
      <w:szCs w:val="28"/>
      <w:bdr w:val="none" w:sz="0" w:space="0" w:color="auto"/>
      <w:lang w:val="en-US" w:eastAsia="ja-JP"/>
    </w:rPr>
  </w:style>
  <w:style w:type="paragraph" w:styleId="TOC2">
    <w:name w:val="toc 2"/>
    <w:basedOn w:val="Normal"/>
    <w:next w:val="Normal"/>
    <w:autoRedefine/>
    <w:uiPriority w:val="39"/>
    <w:unhideWhenUsed/>
    <w:qFormat/>
    <w:rsid w:val="00873D4E"/>
    <w:pPr>
      <w:tabs>
        <w:tab w:val="left" w:pos="567"/>
        <w:tab w:val="right" w:leader="dot" w:pos="9016"/>
      </w:tabs>
      <w:spacing w:after="120"/>
    </w:pPr>
    <w:rPr>
      <w:rFonts w:eastAsia="Malgun Gothic"/>
      <w:noProof/>
      <w:bdr w:val="none" w:sz="0" w:space="0" w:color="auto"/>
      <w:lang w:val="en-US" w:eastAsia="ja-JP"/>
    </w:rPr>
  </w:style>
  <w:style w:type="paragraph" w:styleId="TOC1">
    <w:name w:val="toc 1"/>
    <w:basedOn w:val="Normal"/>
    <w:next w:val="Normal"/>
    <w:autoRedefine/>
    <w:uiPriority w:val="39"/>
    <w:unhideWhenUsed/>
    <w:qFormat/>
    <w:rsid w:val="008B498F"/>
    <w:pPr>
      <w:spacing w:after="100" w:line="276" w:lineRule="auto"/>
    </w:pPr>
    <w:rPr>
      <w:rFonts w:ascii="Calibri" w:eastAsia="Malgun Gothic" w:hAnsi="Calibri" w:cs="Arial"/>
      <w:sz w:val="22"/>
      <w:szCs w:val="22"/>
      <w:bdr w:val="none" w:sz="0" w:space="0" w:color="auto"/>
      <w:lang w:val="en-US" w:eastAsia="ja-JP"/>
    </w:rPr>
  </w:style>
  <w:style w:type="table" w:styleId="LightShading-Accent4">
    <w:name w:val="Light Shading Accent 4"/>
    <w:basedOn w:val="TableNormal"/>
    <w:uiPriority w:val="60"/>
    <w:rsid w:val="00A6302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GridTable2-Accent6">
    <w:name w:val="Grid Table 2 Accent 6"/>
    <w:basedOn w:val="TableNormal"/>
    <w:uiPriority w:val="47"/>
    <w:rsid w:val="00602C78"/>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leNormal"/>
    <w:next w:val="TableGrid"/>
    <w:uiPriority w:val="59"/>
    <w:rsid w:val="00D52293"/>
    <w:rPr>
      <w:rFonts w:asciiTheme="minorHAnsi" w:eastAsiaTheme="minorHAnsi" w:hAnsiTheme="minorHAnsi" w:cstheme="minorBidi"/>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DA48F-EDAD-4FB4-B0E8-B8B28E47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13519</Words>
  <Characters>77062</Characters>
  <Application>Microsoft Office Word</Application>
  <DocSecurity>0</DocSecurity>
  <Lines>642</Lines>
  <Paragraphs>180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IFRC</Company>
  <LinksUpToDate>false</LinksUpToDate>
  <CharactersWithSpaces>90401</CharactersWithSpaces>
  <SharedDoc>false</SharedDoc>
  <HLinks>
    <vt:vector size="102" baseType="variant">
      <vt:variant>
        <vt:i4>8257632</vt:i4>
      </vt:variant>
      <vt:variant>
        <vt:i4>72</vt:i4>
      </vt:variant>
      <vt:variant>
        <vt:i4>0</vt:i4>
      </vt:variant>
      <vt:variant>
        <vt:i4>5</vt:i4>
      </vt:variant>
      <vt:variant>
        <vt:lpwstr/>
      </vt:variant>
      <vt:variant>
        <vt:lpwstr>TableOfContents</vt:lpwstr>
      </vt:variant>
      <vt:variant>
        <vt:i4>8257632</vt:i4>
      </vt:variant>
      <vt:variant>
        <vt:i4>69</vt:i4>
      </vt:variant>
      <vt:variant>
        <vt:i4>0</vt:i4>
      </vt:variant>
      <vt:variant>
        <vt:i4>5</vt:i4>
      </vt:variant>
      <vt:variant>
        <vt:lpwstr/>
      </vt:variant>
      <vt:variant>
        <vt:lpwstr>TableOfContents</vt:lpwstr>
      </vt:variant>
      <vt:variant>
        <vt:i4>4980743</vt:i4>
      </vt:variant>
      <vt:variant>
        <vt:i4>66</vt:i4>
      </vt:variant>
      <vt:variant>
        <vt:i4>0</vt:i4>
      </vt:variant>
      <vt:variant>
        <vt:i4>5</vt:i4>
      </vt:variant>
      <vt:variant>
        <vt:lpwstr/>
      </vt:variant>
      <vt:variant>
        <vt:lpwstr>Session5</vt:lpwstr>
      </vt:variant>
      <vt:variant>
        <vt:i4>8257635</vt:i4>
      </vt:variant>
      <vt:variant>
        <vt:i4>63</vt:i4>
      </vt:variant>
      <vt:variant>
        <vt:i4>0</vt:i4>
      </vt:variant>
      <vt:variant>
        <vt:i4>5</vt:i4>
      </vt:variant>
      <vt:variant>
        <vt:lpwstr/>
      </vt:variant>
      <vt:variant>
        <vt:lpwstr>D2Session5</vt:lpwstr>
      </vt:variant>
      <vt:variant>
        <vt:i4>7864419</vt:i4>
      </vt:variant>
      <vt:variant>
        <vt:i4>57</vt:i4>
      </vt:variant>
      <vt:variant>
        <vt:i4>0</vt:i4>
      </vt:variant>
      <vt:variant>
        <vt:i4>5</vt:i4>
      </vt:variant>
      <vt:variant>
        <vt:lpwstr/>
      </vt:variant>
      <vt:variant>
        <vt:lpwstr>D2Session3</vt:lpwstr>
      </vt:variant>
      <vt:variant>
        <vt:i4>8323171</vt:i4>
      </vt:variant>
      <vt:variant>
        <vt:i4>51</vt:i4>
      </vt:variant>
      <vt:variant>
        <vt:i4>0</vt:i4>
      </vt:variant>
      <vt:variant>
        <vt:i4>5</vt:i4>
      </vt:variant>
      <vt:variant>
        <vt:lpwstr/>
      </vt:variant>
      <vt:variant>
        <vt:lpwstr>D2Session4</vt:lpwstr>
      </vt:variant>
      <vt:variant>
        <vt:i4>4718599</vt:i4>
      </vt:variant>
      <vt:variant>
        <vt:i4>48</vt:i4>
      </vt:variant>
      <vt:variant>
        <vt:i4>0</vt:i4>
      </vt:variant>
      <vt:variant>
        <vt:i4>5</vt:i4>
      </vt:variant>
      <vt:variant>
        <vt:lpwstr/>
      </vt:variant>
      <vt:variant>
        <vt:lpwstr>Session1</vt:lpwstr>
      </vt:variant>
      <vt:variant>
        <vt:i4>4980743</vt:i4>
      </vt:variant>
      <vt:variant>
        <vt:i4>42</vt:i4>
      </vt:variant>
      <vt:variant>
        <vt:i4>0</vt:i4>
      </vt:variant>
      <vt:variant>
        <vt:i4>5</vt:i4>
      </vt:variant>
      <vt:variant>
        <vt:lpwstr/>
      </vt:variant>
      <vt:variant>
        <vt:lpwstr>Session5</vt:lpwstr>
      </vt:variant>
      <vt:variant>
        <vt:i4>4849671</vt:i4>
      </vt:variant>
      <vt:variant>
        <vt:i4>39</vt:i4>
      </vt:variant>
      <vt:variant>
        <vt:i4>0</vt:i4>
      </vt:variant>
      <vt:variant>
        <vt:i4>5</vt:i4>
      </vt:variant>
      <vt:variant>
        <vt:lpwstr/>
      </vt:variant>
      <vt:variant>
        <vt:lpwstr>Session3</vt:lpwstr>
      </vt:variant>
      <vt:variant>
        <vt:i4>4849671</vt:i4>
      </vt:variant>
      <vt:variant>
        <vt:i4>33</vt:i4>
      </vt:variant>
      <vt:variant>
        <vt:i4>0</vt:i4>
      </vt:variant>
      <vt:variant>
        <vt:i4>5</vt:i4>
      </vt:variant>
      <vt:variant>
        <vt:lpwstr/>
      </vt:variant>
      <vt:variant>
        <vt:lpwstr>Session3</vt:lpwstr>
      </vt:variant>
      <vt:variant>
        <vt:i4>5046279</vt:i4>
      </vt:variant>
      <vt:variant>
        <vt:i4>30</vt:i4>
      </vt:variant>
      <vt:variant>
        <vt:i4>0</vt:i4>
      </vt:variant>
      <vt:variant>
        <vt:i4>5</vt:i4>
      </vt:variant>
      <vt:variant>
        <vt:lpwstr/>
      </vt:variant>
      <vt:variant>
        <vt:lpwstr>Session4</vt:lpwstr>
      </vt:variant>
      <vt:variant>
        <vt:i4>4915207</vt:i4>
      </vt:variant>
      <vt:variant>
        <vt:i4>27</vt:i4>
      </vt:variant>
      <vt:variant>
        <vt:i4>0</vt:i4>
      </vt:variant>
      <vt:variant>
        <vt:i4>5</vt:i4>
      </vt:variant>
      <vt:variant>
        <vt:lpwstr/>
      </vt:variant>
      <vt:variant>
        <vt:lpwstr>Session2</vt:lpwstr>
      </vt:variant>
      <vt:variant>
        <vt:i4>4915207</vt:i4>
      </vt:variant>
      <vt:variant>
        <vt:i4>24</vt:i4>
      </vt:variant>
      <vt:variant>
        <vt:i4>0</vt:i4>
      </vt:variant>
      <vt:variant>
        <vt:i4>5</vt:i4>
      </vt:variant>
      <vt:variant>
        <vt:lpwstr/>
      </vt:variant>
      <vt:variant>
        <vt:lpwstr>Session2</vt:lpwstr>
      </vt:variant>
      <vt:variant>
        <vt:i4>4915207</vt:i4>
      </vt:variant>
      <vt:variant>
        <vt:i4>21</vt:i4>
      </vt:variant>
      <vt:variant>
        <vt:i4>0</vt:i4>
      </vt:variant>
      <vt:variant>
        <vt:i4>5</vt:i4>
      </vt:variant>
      <vt:variant>
        <vt:lpwstr/>
      </vt:variant>
      <vt:variant>
        <vt:lpwstr>Session2</vt:lpwstr>
      </vt:variant>
      <vt:variant>
        <vt:i4>4915207</vt:i4>
      </vt:variant>
      <vt:variant>
        <vt:i4>15</vt:i4>
      </vt:variant>
      <vt:variant>
        <vt:i4>0</vt:i4>
      </vt:variant>
      <vt:variant>
        <vt:i4>5</vt:i4>
      </vt:variant>
      <vt:variant>
        <vt:lpwstr/>
      </vt:variant>
      <vt:variant>
        <vt:lpwstr>Session2</vt:lpwstr>
      </vt:variant>
      <vt:variant>
        <vt:i4>4718599</vt:i4>
      </vt:variant>
      <vt:variant>
        <vt:i4>9</vt:i4>
      </vt:variant>
      <vt:variant>
        <vt:i4>0</vt:i4>
      </vt:variant>
      <vt:variant>
        <vt:i4>5</vt:i4>
      </vt:variant>
      <vt:variant>
        <vt:lpwstr/>
      </vt:variant>
      <vt:variant>
        <vt:lpwstr>Session1</vt:lpwstr>
      </vt:variant>
      <vt:variant>
        <vt:i4>720911</vt:i4>
      </vt:variant>
      <vt:variant>
        <vt:i4>6</vt:i4>
      </vt:variant>
      <vt:variant>
        <vt:i4>0</vt:i4>
      </vt:variant>
      <vt:variant>
        <vt:i4>5</vt:i4>
      </vt:variant>
      <vt:variant>
        <vt:lpwstr/>
      </vt:variant>
      <vt:variant>
        <vt:lpwstr>Annex</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Escribano</dc:creator>
  <cp:keywords/>
  <dc:description/>
  <cp:lastModifiedBy>Fedra Agnes Prekop</cp:lastModifiedBy>
  <cp:revision>2</cp:revision>
  <cp:lastPrinted>2016-08-12T14:23:00Z</cp:lastPrinted>
  <dcterms:created xsi:type="dcterms:W3CDTF">2021-05-13T15:36:00Z</dcterms:created>
  <dcterms:modified xsi:type="dcterms:W3CDTF">2021-05-13T15:36:00Z</dcterms:modified>
</cp:coreProperties>
</file>