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F9F4" w14:textId="3C1F324E" w:rsidR="009E0FB4" w:rsidRPr="007C2CCE" w:rsidRDefault="002E3D41" w:rsidP="00634478">
      <w:pPr>
        <w:pStyle w:val="Heading1"/>
        <w:rPr>
          <w:rFonts w:ascii="Aptos" w:hAnsi="Aptos" w:cs="Courier New"/>
          <w:b/>
          <w:bCs/>
          <w:kern w:val="0"/>
          <w:sz w:val="22"/>
          <w:szCs w:val="22"/>
          <w:lang w:val="en-US"/>
          <w14:ligatures w14:val="none"/>
        </w:rPr>
      </w:pPr>
      <w:bookmarkStart w:id="0" w:name="_Toc220250745"/>
      <w:bookmarkStart w:id="1" w:name="_Toc222302564"/>
      <w:bookmarkStart w:id="2" w:name="_Toc222325252"/>
      <w:r w:rsidRPr="007C2CCE">
        <w:rPr>
          <w:rFonts w:ascii="Aptos" w:hAnsi="Aptos"/>
          <w:noProof/>
          <w:sz w:val="2"/>
          <w:szCs w:val="2"/>
        </w:rPr>
        <mc:AlternateContent>
          <mc:Choice Requires="wps">
            <w:drawing>
              <wp:anchor distT="0" distB="0" distL="114300" distR="114300" simplePos="0" relativeHeight="251675648" behindDoc="1" locked="0" layoutInCell="1" allowOverlap="1" wp14:anchorId="49EECF79" wp14:editId="1EA2E6FA">
                <wp:simplePos x="0" y="0"/>
                <wp:positionH relativeFrom="page">
                  <wp:align>left</wp:align>
                </wp:positionH>
                <wp:positionV relativeFrom="paragraph">
                  <wp:posOffset>215240</wp:posOffset>
                </wp:positionV>
                <wp:extent cx="7595889" cy="9198321"/>
                <wp:effectExtent l="0" t="0" r="5080" b="3175"/>
                <wp:wrapNone/>
                <wp:docPr id="170" name="Graphic 170"/>
                <wp:cNvGraphicFramePr/>
                <a:graphic xmlns:a="http://schemas.openxmlformats.org/drawingml/2006/main">
                  <a:graphicData uri="http://schemas.microsoft.com/office/word/2010/wordprocessingShape">
                    <wps:wsp>
                      <wps:cNvSpPr/>
                      <wps:spPr>
                        <a:xfrm>
                          <a:off x="0" y="0"/>
                          <a:ext cx="7595889" cy="9198321"/>
                        </a:xfrm>
                        <a:custGeom>
                          <a:avLst/>
                          <a:gdLst/>
                          <a:ahLst/>
                          <a:cxnLst/>
                          <a:rect l="l" t="t" r="r" b="b"/>
                          <a:pathLst>
                            <a:path w="7560309" h="8028305">
                              <a:moveTo>
                                <a:pt x="7559992" y="0"/>
                              </a:moveTo>
                              <a:lnTo>
                                <a:pt x="0" y="0"/>
                              </a:lnTo>
                              <a:lnTo>
                                <a:pt x="0" y="8028000"/>
                              </a:lnTo>
                              <a:lnTo>
                                <a:pt x="7559992" y="8028000"/>
                              </a:lnTo>
                              <a:lnTo>
                                <a:pt x="7559992" y="0"/>
                              </a:lnTo>
                              <a:close/>
                            </a:path>
                          </a:pathLst>
                        </a:custGeom>
                        <a:solidFill>
                          <a:srgbClr val="EAEAF2"/>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CD511" id="Graphic 170" o:spid="_x0000_s1026" style="position:absolute;margin-left:0;margin-top:16.95pt;width:598.1pt;height:724.3pt;z-index:-2516408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60309,802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" path="m7559992,l,,,8028000r7559992,l7559992,xe" fillcolor="#eaeaf2" stroked="f">
                <v:path arrowok="t"/>
                <w10:wrap anchorx="page"/>
              </v:shape>
            </w:pict>
          </mc:Fallback>
        </mc:AlternateContent>
      </w:r>
      <w:r w:rsidR="005A3F0A" w:rsidRPr="007C2CCE">
        <w:rPr>
          <w:rFonts w:ascii="Aptos" w:hAnsi="Aptos"/>
          <w:noProof/>
          <w:lang w:eastAsia="ja-JP"/>
        </w:rPr>
        <w:drawing>
          <wp:anchor distT="0" distB="0" distL="114300" distR="114300" simplePos="0" relativeHeight="251676672" behindDoc="1" locked="0" layoutInCell="1" allowOverlap="1" wp14:anchorId="58341B60" wp14:editId="373899B5">
            <wp:simplePos x="0" y="0"/>
            <wp:positionH relativeFrom="page">
              <wp:align>left</wp:align>
            </wp:positionH>
            <wp:positionV relativeFrom="paragraph">
              <wp:posOffset>370557</wp:posOffset>
            </wp:positionV>
            <wp:extent cx="6630233" cy="4815967"/>
            <wp:effectExtent l="0" t="0" r="0" b="381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6630233" cy="4815967"/>
                    </a:xfrm>
                    <a:prstGeom prst="rect">
                      <a:avLst/>
                    </a:prstGeom>
                  </pic:spPr>
                </pic:pic>
              </a:graphicData>
            </a:graphic>
            <wp14:sizeRelV relativeFrom="margin">
              <wp14:pctHeight>0</wp14:pctHeight>
            </wp14:sizeRelV>
          </wp:anchor>
        </w:drawing>
      </w:r>
      <w:r w:rsidR="00BC4C4D" w:rsidRPr="007C2CCE">
        <w:rPr>
          <w:rFonts w:ascii="Aptos" w:hAnsi="Aptos"/>
          <w:noProof/>
          <w:lang w:eastAsia="ja-JP"/>
        </w:rPr>
        <mc:AlternateContent>
          <mc:Choice Requires="wps">
            <w:drawing>
              <wp:anchor distT="0" distB="0" distL="114300" distR="114300" simplePos="0" relativeHeight="251615232" behindDoc="0" locked="0" layoutInCell="1" allowOverlap="1" wp14:anchorId="35B895BF" wp14:editId="604F8F6A">
                <wp:simplePos x="0" y="0"/>
                <wp:positionH relativeFrom="column">
                  <wp:posOffset>-900430</wp:posOffset>
                </wp:positionH>
                <wp:positionV relativeFrom="paragraph">
                  <wp:posOffset>-1281740</wp:posOffset>
                </wp:positionV>
                <wp:extent cx="7464056" cy="1509380"/>
                <wp:effectExtent l="0" t="0" r="0" b="0"/>
                <wp:wrapNone/>
                <wp:docPr id="1143672761" name="Text Box 1"/>
                <wp:cNvGraphicFramePr/>
                <a:graphic xmlns:a="http://schemas.openxmlformats.org/drawingml/2006/main">
                  <a:graphicData uri="http://schemas.microsoft.com/office/word/2010/wordprocessingShape">
                    <wps:wsp>
                      <wps:cNvSpPr txBox="1"/>
                      <wps:spPr>
                        <a:xfrm>
                          <a:off x="0" y="0"/>
                          <a:ext cx="7464056" cy="1509380"/>
                        </a:xfrm>
                        <a:prstGeom prst="rect">
                          <a:avLst/>
                        </a:prstGeom>
                        <a:noFill/>
                        <a:ln w="6350">
                          <a:noFill/>
                        </a:ln>
                      </wps:spPr>
                      <wps:txbx>
                        <w:txbxContent>
                          <w:p w14:paraId="0F62686C" w14:textId="369E3662" w:rsidR="00BC4C4D" w:rsidRDefault="00BC4C4D">
                            <w:r>
                              <w:rPr>
                                <w:rFonts w:ascii="Courier New" w:hAnsi="Courier New" w:cs="Courier New"/>
                                <w:noProof/>
                                <w:sz w:val="22"/>
                                <w:szCs w:val="22"/>
                              </w:rPr>
                              <w:drawing>
                                <wp:inline distT="0" distB="0" distL="0" distR="0" wp14:anchorId="6E992710" wp14:editId="3AC80FFB">
                                  <wp:extent cx="7274560" cy="1466949"/>
                                  <wp:effectExtent l="0" t="0" r="2540" b="6350"/>
                                  <wp:docPr id="12254187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10202" name="Picture 2093110202"/>
                                          <pic:cNvPicPr/>
                                        </pic:nvPicPr>
                                        <pic:blipFill>
                                          <a:blip r:embed="rId9">
                                            <a:extLst>
                                              <a:ext uri="{28A0092B-C50C-407E-A947-70E740481C1C}">
                                                <a14:useLocalDpi xmlns:a14="http://schemas.microsoft.com/office/drawing/2010/main" val="0"/>
                                              </a:ext>
                                            </a:extLst>
                                          </a:blip>
                                          <a:stretch>
                                            <a:fillRect/>
                                          </a:stretch>
                                        </pic:blipFill>
                                        <pic:spPr>
                                          <a:xfrm>
                                            <a:off x="0" y="0"/>
                                            <a:ext cx="7280913" cy="14682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B895BF" id="_x0000_t202" coordsize="21600,21600" o:spt="202" path="m,l,21600r21600,l21600,xe">
                <v:stroke joinstyle="miter"/>
                <v:path gradientshapeok="t" o:connecttype="rect"/>
              </v:shapetype>
              <v:shape id="Text Box 1" o:spid="_x0000_s1026" type="#_x0000_t202" style="position:absolute;margin-left:-70.9pt;margin-top:-100.9pt;width:587.7pt;height:118.8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PiGQIAAC0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" filled="f" stroked="f" strokeweight=".5pt">
                <v:textbox>
                  <w:txbxContent>
                    <w:p w14:paraId="0F62686C" w14:textId="369E3662" w:rsidR="00BC4C4D" w:rsidRDefault="00BC4C4D">
                      <w:r>
                        <w:rPr>
                          <w:rFonts w:ascii="Courier New" w:hAnsi="Courier New" w:cs="Courier New"/>
                          <w:noProof/>
                          <w:sz w:val="22"/>
                          <w:szCs w:val="22"/>
                        </w:rPr>
                        <w:drawing>
                          <wp:inline distT="0" distB="0" distL="0" distR="0" wp14:anchorId="6E992710" wp14:editId="3AC80FFB">
                            <wp:extent cx="7274560" cy="1466949"/>
                            <wp:effectExtent l="0" t="0" r="2540" b="6350"/>
                            <wp:docPr id="12254187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10202" name="Picture 2093110202"/>
                                    <pic:cNvPicPr/>
                                  </pic:nvPicPr>
                                  <pic:blipFill>
                                    <a:blip r:embed="rId9">
                                      <a:extLst>
                                        <a:ext uri="{28A0092B-C50C-407E-A947-70E740481C1C}">
                                          <a14:useLocalDpi xmlns:a14="http://schemas.microsoft.com/office/drawing/2010/main" val="0"/>
                                        </a:ext>
                                      </a:extLst>
                                    </a:blip>
                                    <a:stretch>
                                      <a:fillRect/>
                                    </a:stretch>
                                  </pic:blipFill>
                                  <pic:spPr>
                                    <a:xfrm>
                                      <a:off x="0" y="0"/>
                                      <a:ext cx="7280913" cy="1468230"/>
                                    </a:xfrm>
                                    <a:prstGeom prst="rect">
                                      <a:avLst/>
                                    </a:prstGeom>
                                  </pic:spPr>
                                </pic:pic>
                              </a:graphicData>
                            </a:graphic>
                          </wp:inline>
                        </w:drawing>
                      </w:r>
                    </w:p>
                  </w:txbxContent>
                </v:textbox>
              </v:shape>
            </w:pict>
          </mc:Fallback>
        </mc:AlternateContent>
      </w:r>
      <w:bookmarkEnd w:id="0"/>
      <w:bookmarkEnd w:id="1"/>
      <w:bookmarkEnd w:id="2"/>
    </w:p>
    <w:p w14:paraId="0DD734A8" w14:textId="4D8FF64E" w:rsidR="00C23EDD" w:rsidRDefault="00C23EDD"/>
    <w:p w14:paraId="4E8DB974" w14:textId="000B23B3" w:rsidR="00634478" w:rsidRPr="007C2CCE" w:rsidRDefault="00634478" w:rsidP="00634478">
      <w:pPr>
        <w:pStyle w:val="Heading1"/>
        <w:rPr>
          <w:rFonts w:ascii="Aptos" w:hAnsi="Aptos" w:cs="Courier New"/>
          <w:b/>
          <w:bCs/>
          <w:kern w:val="0"/>
          <w:sz w:val="22"/>
          <w:szCs w:val="22"/>
          <w:lang w:val="en-US"/>
          <w14:ligatures w14:val="none"/>
        </w:rPr>
      </w:pPr>
    </w:p>
    <w:p w14:paraId="197C37D7" w14:textId="081A22A7" w:rsidR="005E5838" w:rsidRPr="007C2CCE" w:rsidRDefault="005E5838">
      <w:pPr>
        <w:rPr>
          <w:rFonts w:ascii="Aptos" w:hAnsi="Aptos" w:cs="Courier New"/>
          <w:b/>
          <w:bCs/>
          <w:kern w:val="0"/>
          <w:sz w:val="22"/>
          <w:szCs w:val="22"/>
          <w:lang w:val="en-US"/>
          <w14:ligatures w14:val="none"/>
        </w:rPr>
      </w:pPr>
    </w:p>
    <w:p w14:paraId="0E46B461" w14:textId="276AECA1" w:rsidR="005E5838" w:rsidRPr="007C2CCE" w:rsidRDefault="005E5838">
      <w:pPr>
        <w:rPr>
          <w:rFonts w:ascii="Aptos" w:hAnsi="Aptos" w:cs="Courier New"/>
          <w:b/>
          <w:bCs/>
          <w:kern w:val="0"/>
          <w:sz w:val="22"/>
          <w:szCs w:val="22"/>
          <w:lang w:val="en-US"/>
          <w14:ligatures w14:val="none"/>
        </w:rPr>
      </w:pPr>
    </w:p>
    <w:p w14:paraId="381DC63B" w14:textId="5282C45B" w:rsidR="005E5838" w:rsidRPr="007C2CCE" w:rsidRDefault="005E5838">
      <w:pPr>
        <w:rPr>
          <w:rFonts w:ascii="Aptos" w:hAnsi="Aptos" w:cs="Courier New"/>
          <w:b/>
          <w:bCs/>
          <w:kern w:val="0"/>
          <w:sz w:val="22"/>
          <w:szCs w:val="22"/>
          <w:lang w:val="en-US"/>
          <w14:ligatures w14:val="none"/>
        </w:rPr>
      </w:pPr>
    </w:p>
    <w:p w14:paraId="270DF4FA" w14:textId="69C6FA99" w:rsidR="005E5838" w:rsidRPr="007C2CCE" w:rsidRDefault="005E5838">
      <w:pPr>
        <w:rPr>
          <w:rFonts w:ascii="Aptos" w:hAnsi="Aptos" w:cs="Courier New"/>
          <w:b/>
          <w:bCs/>
          <w:kern w:val="0"/>
          <w:sz w:val="22"/>
          <w:szCs w:val="22"/>
          <w:lang w:val="en-US"/>
          <w14:ligatures w14:val="none"/>
        </w:rPr>
      </w:pPr>
    </w:p>
    <w:p w14:paraId="1A3B1EF3" w14:textId="70D91CCB" w:rsidR="005E5838" w:rsidRPr="007C2CCE" w:rsidRDefault="005E5838">
      <w:pPr>
        <w:rPr>
          <w:rFonts w:ascii="Aptos" w:hAnsi="Aptos" w:cs="Courier New"/>
          <w:b/>
          <w:bCs/>
          <w:kern w:val="0"/>
          <w:sz w:val="22"/>
          <w:szCs w:val="22"/>
          <w:lang w:val="en-US"/>
          <w14:ligatures w14:val="none"/>
        </w:rPr>
      </w:pPr>
    </w:p>
    <w:p w14:paraId="4DC76820" w14:textId="1188B200" w:rsidR="005E5838" w:rsidRPr="007C2CCE" w:rsidRDefault="00C23EDD">
      <w:pPr>
        <w:rPr>
          <w:rFonts w:ascii="Aptos" w:hAnsi="Aptos" w:cs="Courier New"/>
          <w:b/>
          <w:bCs/>
          <w:kern w:val="0"/>
          <w:sz w:val="22"/>
          <w:szCs w:val="22"/>
          <w:lang w:val="en-US"/>
          <w14:ligatures w14:val="none"/>
        </w:rPr>
      </w:pPr>
      <w:r w:rsidRPr="007C2CCE">
        <w:rPr>
          <w:rFonts w:ascii="Aptos" w:hAnsi="Aptos" w:cs="Courier New"/>
          <w:noProof/>
          <w:sz w:val="22"/>
          <w:szCs w:val="22"/>
        </w:rPr>
        <mc:AlternateContent>
          <mc:Choice Requires="wps">
            <w:drawing>
              <wp:anchor distT="0" distB="0" distL="114300" distR="114300" simplePos="0" relativeHeight="251617280" behindDoc="0" locked="0" layoutInCell="1" allowOverlap="1" wp14:anchorId="25211DED" wp14:editId="7FC37C2D">
                <wp:simplePos x="0" y="0"/>
                <wp:positionH relativeFrom="column">
                  <wp:posOffset>-339614</wp:posOffset>
                </wp:positionH>
                <wp:positionV relativeFrom="paragraph">
                  <wp:posOffset>164079</wp:posOffset>
                </wp:positionV>
                <wp:extent cx="6184900" cy="1727200"/>
                <wp:effectExtent l="0" t="0" r="0" b="0"/>
                <wp:wrapNone/>
                <wp:docPr id="664487087" name="Text Box 9"/>
                <wp:cNvGraphicFramePr/>
                <a:graphic xmlns:a="http://schemas.openxmlformats.org/drawingml/2006/main">
                  <a:graphicData uri="http://schemas.microsoft.com/office/word/2010/wordprocessingShape">
                    <wps:wsp>
                      <wps:cNvSpPr txBox="1"/>
                      <wps:spPr>
                        <a:xfrm>
                          <a:off x="0" y="0"/>
                          <a:ext cx="6184900" cy="1727200"/>
                        </a:xfrm>
                        <a:prstGeom prst="rect">
                          <a:avLst/>
                        </a:prstGeom>
                        <a:noFill/>
                        <a:ln w="6350">
                          <a:noFill/>
                        </a:ln>
                      </wps:spPr>
                      <wps:txbx>
                        <w:txbxContent>
                          <w:p w14:paraId="5ACED3FF" w14:textId="77777777" w:rsidR="00BC4C4D" w:rsidRPr="0047770E" w:rsidRDefault="00BC4C4D" w:rsidP="00BC4C4D">
                            <w:pPr>
                              <w:rPr>
                                <w:rFonts w:ascii="Aptos" w:eastAsia="Times New Roman" w:hAnsi="Aptos" w:cs="Calibri"/>
                                <w:b/>
                                <w:color w:val="FF0000"/>
                                <w:sz w:val="72"/>
                                <w:szCs w:val="72"/>
                                <w:lang w:eastAsia="es-ES_tradnl"/>
                              </w:rPr>
                            </w:pPr>
                            <w:r w:rsidRPr="0047770E">
                              <w:rPr>
                                <w:rFonts w:ascii="Aptos" w:eastAsia="Times New Roman" w:hAnsi="Aptos" w:cs="Calibri"/>
                                <w:b/>
                                <w:color w:val="FF0000"/>
                                <w:sz w:val="72"/>
                                <w:szCs w:val="72"/>
                                <w:lang w:eastAsia="es-ES_tradnl"/>
                              </w:rPr>
                              <w:t xml:space="preserve">Branch Organisational </w:t>
                            </w:r>
                            <w:r w:rsidRPr="0047770E">
                              <w:rPr>
                                <w:rFonts w:ascii="Aptos" w:eastAsia="Times New Roman" w:hAnsi="Aptos" w:cs="Calibri"/>
                                <w:b/>
                                <w:color w:val="FF0000"/>
                                <w:sz w:val="72"/>
                                <w:szCs w:val="72"/>
                                <w:lang w:eastAsia="es-ES_tradnl"/>
                              </w:rPr>
                              <w:br/>
                              <w:t>Capacity to Act (BOCA 2.0)</w:t>
                            </w:r>
                          </w:p>
                          <w:p w14:paraId="4BA7D094" w14:textId="2FA00DDA" w:rsidR="00BC4C4D" w:rsidRPr="003E3E9E" w:rsidRDefault="003E3E9E" w:rsidP="00BC4C4D">
                            <w:pPr>
                              <w:rPr>
                                <w:rFonts w:ascii="Aptos" w:hAnsi="Aptos"/>
                                <w:b/>
                                <w:bCs/>
                                <w:color w:val="000000"/>
                                <w:sz w:val="54"/>
                                <w:szCs w:val="54"/>
                                <w14:numForm w14:val="lining"/>
                              </w:rPr>
                            </w:pPr>
                            <w:r w:rsidRPr="003E3E9E">
                              <w:rPr>
                                <w:rFonts w:ascii="Aptos" w:eastAsia="Times New Roman" w:hAnsi="Aptos" w:cs="Calibri"/>
                                <w:b/>
                                <w:color w:val="000000"/>
                                <w:sz w:val="54"/>
                                <w:szCs w:val="54"/>
                                <w:lang w:eastAsia="es-ES_tradnl"/>
                              </w:rPr>
                              <w:t>Matrix explanatory note for Facilitator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11DED" id="Text Box 9" o:spid="_x0000_s1027" type="#_x0000_t202" style="position:absolute;margin-left:-26.75pt;margin-top:12.9pt;width:487pt;height:13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" filled="f" stroked="f" strokeweight=".5pt">
                <v:textbox>
                  <w:txbxContent>
                    <w:p w14:paraId="5ACED3FF" w14:textId="77777777" w:rsidR="00BC4C4D" w:rsidRPr="0047770E" w:rsidRDefault="00BC4C4D" w:rsidP="00BC4C4D">
                      <w:pPr>
                        <w:rPr>
                          <w:rFonts w:ascii="Aptos" w:eastAsia="Times New Roman" w:hAnsi="Aptos" w:cs="Calibri"/>
                          <w:b/>
                          <w:color w:val="FF0000"/>
                          <w:sz w:val="72"/>
                          <w:szCs w:val="72"/>
                          <w:lang w:eastAsia="es-ES_tradnl"/>
                        </w:rPr>
                      </w:pPr>
                      <w:r w:rsidRPr="0047770E">
                        <w:rPr>
                          <w:rFonts w:ascii="Aptos" w:eastAsia="Times New Roman" w:hAnsi="Aptos" w:cs="Calibri"/>
                          <w:b/>
                          <w:color w:val="FF0000"/>
                          <w:sz w:val="72"/>
                          <w:szCs w:val="72"/>
                          <w:lang w:eastAsia="es-ES_tradnl"/>
                        </w:rPr>
                        <w:t xml:space="preserve">Branch Organisational </w:t>
                      </w:r>
                      <w:r w:rsidRPr="0047770E">
                        <w:rPr>
                          <w:rFonts w:ascii="Aptos" w:eastAsia="Times New Roman" w:hAnsi="Aptos" w:cs="Calibri"/>
                          <w:b/>
                          <w:color w:val="FF0000"/>
                          <w:sz w:val="72"/>
                          <w:szCs w:val="72"/>
                          <w:lang w:eastAsia="es-ES_tradnl"/>
                        </w:rPr>
                        <w:br/>
                        <w:t>Capacity to Act (BOCA 2.0)</w:t>
                      </w:r>
                    </w:p>
                    <w:p w14:paraId="4BA7D094" w14:textId="2FA00DDA" w:rsidR="00BC4C4D" w:rsidRPr="003E3E9E" w:rsidRDefault="003E3E9E" w:rsidP="00BC4C4D">
                      <w:pPr>
                        <w:rPr>
                          <w:rFonts w:ascii="Aptos" w:hAnsi="Aptos"/>
                          <w:b/>
                          <w:bCs/>
                          <w:color w:val="000000"/>
                          <w:sz w:val="54"/>
                          <w:szCs w:val="54"/>
                          <w14:numForm w14:val="lining"/>
                        </w:rPr>
                      </w:pPr>
                      <w:r w:rsidRPr="003E3E9E">
                        <w:rPr>
                          <w:rFonts w:ascii="Aptos" w:eastAsia="Times New Roman" w:hAnsi="Aptos" w:cs="Calibri"/>
                          <w:b/>
                          <w:color w:val="000000"/>
                          <w:sz w:val="54"/>
                          <w:szCs w:val="54"/>
                          <w:lang w:eastAsia="es-ES_tradnl"/>
                        </w:rPr>
                        <w:t>Matrix explanatory note for Facilitator</w:t>
                      </w:r>
                    </w:p>
                  </w:txbxContent>
                </v:textbox>
              </v:shape>
            </w:pict>
          </mc:Fallback>
        </mc:AlternateContent>
      </w:r>
    </w:p>
    <w:p w14:paraId="392853DC" w14:textId="5CFB284B" w:rsidR="005E5838" w:rsidRPr="007C2CCE" w:rsidRDefault="005E5838">
      <w:pPr>
        <w:rPr>
          <w:rFonts w:ascii="Aptos" w:hAnsi="Aptos" w:cs="Courier New"/>
          <w:b/>
          <w:bCs/>
          <w:kern w:val="0"/>
          <w:sz w:val="22"/>
          <w:szCs w:val="22"/>
          <w:lang w:val="en-US"/>
          <w14:ligatures w14:val="none"/>
        </w:rPr>
      </w:pPr>
    </w:p>
    <w:p w14:paraId="683FA579" w14:textId="20D882D7" w:rsidR="005E5838" w:rsidRPr="007C2CCE" w:rsidRDefault="005E5838">
      <w:pPr>
        <w:rPr>
          <w:rFonts w:ascii="Aptos" w:hAnsi="Aptos" w:cs="Courier New"/>
          <w:b/>
          <w:bCs/>
          <w:kern w:val="0"/>
          <w:sz w:val="22"/>
          <w:szCs w:val="22"/>
          <w:lang w:val="en-US"/>
          <w14:ligatures w14:val="none"/>
        </w:rPr>
      </w:pPr>
    </w:p>
    <w:p w14:paraId="38D1016D" w14:textId="62C9BB7B" w:rsidR="005E5838" w:rsidRPr="007C2CCE" w:rsidRDefault="005E5838">
      <w:pPr>
        <w:rPr>
          <w:rFonts w:ascii="Aptos" w:hAnsi="Aptos" w:cs="Courier New"/>
          <w:b/>
          <w:bCs/>
          <w:kern w:val="0"/>
          <w:sz w:val="22"/>
          <w:szCs w:val="22"/>
          <w:lang w:val="en-US"/>
          <w14:ligatures w14:val="none"/>
        </w:rPr>
      </w:pPr>
    </w:p>
    <w:p w14:paraId="28785964" w14:textId="5705B084" w:rsidR="005E5838" w:rsidRPr="007C2CCE" w:rsidRDefault="005E5838">
      <w:pPr>
        <w:rPr>
          <w:rFonts w:ascii="Aptos" w:hAnsi="Aptos" w:cs="Courier New"/>
          <w:b/>
          <w:bCs/>
          <w:kern w:val="0"/>
          <w:sz w:val="22"/>
          <w:szCs w:val="22"/>
          <w:lang w:val="en-US"/>
          <w14:ligatures w14:val="none"/>
        </w:rPr>
      </w:pPr>
    </w:p>
    <w:p w14:paraId="59E3ECF1" w14:textId="5BBD2198" w:rsidR="005E5838" w:rsidRPr="007C2CCE" w:rsidRDefault="005E5838">
      <w:pPr>
        <w:rPr>
          <w:rFonts w:ascii="Aptos" w:hAnsi="Aptos" w:cs="Courier New"/>
          <w:b/>
          <w:bCs/>
          <w:kern w:val="0"/>
          <w:sz w:val="22"/>
          <w:szCs w:val="22"/>
          <w:lang w:val="en-US"/>
          <w14:ligatures w14:val="none"/>
        </w:rPr>
      </w:pPr>
    </w:p>
    <w:p w14:paraId="19F80C44" w14:textId="77777777" w:rsidR="005E5838" w:rsidRPr="007C2CCE" w:rsidRDefault="005E5838">
      <w:pPr>
        <w:rPr>
          <w:rFonts w:ascii="Aptos" w:hAnsi="Aptos" w:cs="Courier New"/>
          <w:b/>
          <w:bCs/>
          <w:kern w:val="0"/>
          <w:sz w:val="22"/>
          <w:szCs w:val="22"/>
          <w:lang w:val="en-US"/>
          <w14:ligatures w14:val="none"/>
        </w:rPr>
      </w:pPr>
    </w:p>
    <w:p w14:paraId="50F688B8" w14:textId="5B31CCF9" w:rsidR="005E5838" w:rsidRPr="007C2CCE" w:rsidRDefault="005E5838">
      <w:pPr>
        <w:rPr>
          <w:rFonts w:ascii="Aptos" w:hAnsi="Aptos" w:cs="Courier New"/>
          <w:b/>
          <w:bCs/>
          <w:kern w:val="0"/>
          <w:sz w:val="22"/>
          <w:szCs w:val="22"/>
          <w:lang w:val="en-US"/>
          <w14:ligatures w14:val="none"/>
        </w:rPr>
      </w:pPr>
    </w:p>
    <w:p w14:paraId="3889C93D" w14:textId="1889B62D" w:rsidR="005E5838" w:rsidRPr="007C2CCE" w:rsidRDefault="005E5838">
      <w:pPr>
        <w:rPr>
          <w:rFonts w:ascii="Aptos" w:hAnsi="Aptos" w:cs="Courier New"/>
          <w:b/>
          <w:bCs/>
          <w:kern w:val="0"/>
          <w:sz w:val="22"/>
          <w:szCs w:val="22"/>
          <w:lang w:val="en-US"/>
          <w14:ligatures w14:val="none"/>
        </w:rPr>
      </w:pPr>
    </w:p>
    <w:p w14:paraId="3F6B518B" w14:textId="4B8B3508" w:rsidR="005E5838" w:rsidRPr="007C2CCE" w:rsidRDefault="005E5838">
      <w:pPr>
        <w:rPr>
          <w:rFonts w:ascii="Aptos" w:hAnsi="Aptos" w:cs="Courier New"/>
          <w:b/>
          <w:bCs/>
          <w:kern w:val="0"/>
          <w:sz w:val="22"/>
          <w:szCs w:val="22"/>
          <w:lang w:val="en-US"/>
          <w14:ligatures w14:val="none"/>
        </w:rPr>
      </w:pPr>
    </w:p>
    <w:p w14:paraId="5EE2E399" w14:textId="4C97D2E6" w:rsidR="005E5838" w:rsidRPr="007C2CCE" w:rsidRDefault="005E5838">
      <w:pPr>
        <w:rPr>
          <w:rFonts w:ascii="Aptos" w:hAnsi="Aptos" w:cs="Courier New"/>
          <w:b/>
          <w:bCs/>
          <w:kern w:val="0"/>
          <w:sz w:val="22"/>
          <w:szCs w:val="22"/>
          <w:lang w:val="en-US"/>
          <w14:ligatures w14:val="none"/>
        </w:rPr>
      </w:pPr>
    </w:p>
    <w:p w14:paraId="0ED4A1A6" w14:textId="77777777" w:rsidR="005E5838" w:rsidRPr="007C2CCE" w:rsidRDefault="005E5838">
      <w:pPr>
        <w:rPr>
          <w:rFonts w:ascii="Aptos" w:hAnsi="Aptos" w:cs="Courier New"/>
          <w:b/>
          <w:bCs/>
          <w:kern w:val="0"/>
          <w:sz w:val="22"/>
          <w:szCs w:val="22"/>
          <w:lang w:val="en-US"/>
          <w14:ligatures w14:val="none"/>
        </w:rPr>
      </w:pPr>
    </w:p>
    <w:p w14:paraId="7EA748D0" w14:textId="210FE9A4" w:rsidR="005E5838" w:rsidRPr="007C2CCE" w:rsidRDefault="005E5838">
      <w:pPr>
        <w:rPr>
          <w:rFonts w:ascii="Aptos" w:hAnsi="Aptos" w:cs="Courier New"/>
          <w:b/>
          <w:bCs/>
          <w:kern w:val="0"/>
          <w:sz w:val="22"/>
          <w:szCs w:val="22"/>
          <w:lang w:val="en-US"/>
          <w14:ligatures w14:val="none"/>
        </w:rPr>
      </w:pPr>
    </w:p>
    <w:p w14:paraId="065FCFF8" w14:textId="46DB8A54" w:rsidR="005E5838" w:rsidRPr="007C2CCE" w:rsidRDefault="005E5838">
      <w:pPr>
        <w:rPr>
          <w:rFonts w:ascii="Aptos" w:hAnsi="Aptos" w:cs="Courier New"/>
          <w:b/>
          <w:bCs/>
          <w:kern w:val="0"/>
          <w:sz w:val="22"/>
          <w:szCs w:val="22"/>
          <w:lang w:val="en-US"/>
          <w14:ligatures w14:val="none"/>
        </w:rPr>
      </w:pPr>
    </w:p>
    <w:p w14:paraId="56F0A8C4" w14:textId="6B2D7E79" w:rsidR="005E5838" w:rsidRPr="007C2CCE" w:rsidRDefault="005E5838">
      <w:pPr>
        <w:rPr>
          <w:rFonts w:ascii="Aptos" w:hAnsi="Aptos" w:cs="Courier New"/>
          <w:b/>
          <w:bCs/>
          <w:kern w:val="0"/>
          <w:sz w:val="22"/>
          <w:szCs w:val="22"/>
          <w:lang w:val="en-US"/>
          <w14:ligatures w14:val="none"/>
        </w:rPr>
      </w:pPr>
    </w:p>
    <w:p w14:paraId="45A785C9" w14:textId="3A62B3D0" w:rsidR="005E5838" w:rsidRPr="007C2CCE" w:rsidRDefault="00C23EDD">
      <w:pPr>
        <w:rPr>
          <w:rFonts w:ascii="Aptos" w:hAnsi="Aptos" w:cs="Courier New"/>
          <w:b/>
          <w:bCs/>
          <w:kern w:val="0"/>
          <w:sz w:val="22"/>
          <w:szCs w:val="22"/>
          <w:lang w:val="en-US"/>
          <w14:ligatures w14:val="none"/>
        </w:rPr>
      </w:pPr>
      <w:r w:rsidRPr="007C2CCE">
        <w:rPr>
          <w:rFonts w:ascii="Aptos" w:hAnsi="Aptos" w:cs="Courier New"/>
          <w:noProof/>
          <w:sz w:val="22"/>
          <w:szCs w:val="22"/>
        </w:rPr>
        <mc:AlternateContent>
          <mc:Choice Requires="wps">
            <w:drawing>
              <wp:anchor distT="0" distB="0" distL="114300" distR="114300" simplePos="0" relativeHeight="251673600" behindDoc="0" locked="0" layoutInCell="1" allowOverlap="1" wp14:anchorId="61C6473A" wp14:editId="5C870066">
                <wp:simplePos x="0" y="0"/>
                <wp:positionH relativeFrom="column">
                  <wp:posOffset>-303889</wp:posOffset>
                </wp:positionH>
                <wp:positionV relativeFrom="paragraph">
                  <wp:posOffset>181969</wp:posOffset>
                </wp:positionV>
                <wp:extent cx="5778500" cy="4102873"/>
                <wp:effectExtent l="0" t="0" r="0" b="0"/>
                <wp:wrapNone/>
                <wp:docPr id="1753114955" name="Text Box 12"/>
                <wp:cNvGraphicFramePr/>
                <a:graphic xmlns:a="http://schemas.openxmlformats.org/drawingml/2006/main">
                  <a:graphicData uri="http://schemas.microsoft.com/office/word/2010/wordprocessingShape">
                    <wps:wsp>
                      <wps:cNvSpPr txBox="1"/>
                      <wps:spPr>
                        <a:xfrm>
                          <a:off x="0" y="0"/>
                          <a:ext cx="5778500" cy="4102873"/>
                        </a:xfrm>
                        <a:prstGeom prst="rect">
                          <a:avLst/>
                        </a:prstGeom>
                        <a:noFill/>
                        <a:ln w="6350">
                          <a:noFill/>
                        </a:ln>
                      </wps:spPr>
                      <wps:txbx>
                        <w:txbxContent>
                          <w:p w14:paraId="2EF37AC3" w14:textId="77777777" w:rsidR="003E3E9E" w:rsidRDefault="003E3E9E" w:rsidP="003E3E9E">
                            <w:pPr>
                              <w:jc w:val="both"/>
                              <w:rPr>
                                <w:rFonts w:ascii="Aptos" w:hAnsi="Aptos" w:cs="Courier New"/>
                                <w:kern w:val="0"/>
                                <w:sz w:val="22"/>
                                <w:szCs w:val="22"/>
                                <w14:ligatures w14:val="none"/>
                              </w:rPr>
                            </w:pPr>
                            <w:r w:rsidRPr="003C3CE5">
                              <w:rPr>
                                <w:rFonts w:ascii="Aptos" w:hAnsi="Aptos" w:cs="Courier New"/>
                                <w:kern w:val="0"/>
                                <w:sz w:val="22"/>
                                <w:szCs w:val="22"/>
                                <w14:ligatures w14:val="none"/>
                              </w:rPr>
                              <w:t xml:space="preserve">This guide aims at equipping Branch Organsiational Capacity to  Act (BOCA) facilitators with background information to clearly explain the different attributes and reflection points in the BOCA matrix to the BOCA workshop participants. </w:t>
                            </w:r>
                          </w:p>
                          <w:sdt>
                            <w:sdtPr>
                              <w:id w:val="1406803277"/>
                              <w:docPartObj>
                                <w:docPartGallery w:val="Table of Contents"/>
                                <w:docPartUnique/>
                              </w:docPartObj>
                            </w:sdtPr>
                            <w:sdtEndPr>
                              <w:rPr>
                                <w:rFonts w:asciiTheme="minorHAnsi" w:eastAsiaTheme="minorEastAsia" w:hAnsiTheme="minorHAnsi" w:cstheme="minorBidi"/>
                                <w:b/>
                                <w:bCs/>
                                <w:noProof/>
                                <w:color w:val="auto"/>
                                <w:kern w:val="2"/>
                                <w:sz w:val="24"/>
                                <w:szCs w:val="24"/>
                                <w:lang w:val="en-MY" w:eastAsia="zh-CN"/>
                                <w14:ligatures w14:val="standardContextual"/>
                              </w:rPr>
                            </w:sdtEndPr>
                            <w:sdtContent>
                              <w:p w14:paraId="2F0E5E97" w14:textId="77777777" w:rsidR="00C23EDD" w:rsidRPr="00C23EDD" w:rsidRDefault="00C23EDD" w:rsidP="00C23EDD">
                                <w:pPr>
                                  <w:pStyle w:val="TOCHeading"/>
                                  <w:rPr>
                                    <w:noProof/>
                                    <w:sz w:val="2"/>
                                    <w:szCs w:val="2"/>
                                    <w:lang w:val="en-CH" w:eastAsia="ja-JP"/>
                                  </w:rPr>
                                </w:pPr>
                                <w:r>
                                  <w:fldChar w:fldCharType="begin"/>
                                </w:r>
                                <w:r>
                                  <w:instrText xml:space="preserve"> TOC \o "1-3" \h \z \u </w:instrText>
                                </w:r>
                                <w:r>
                                  <w:fldChar w:fldCharType="separate"/>
                                </w:r>
                                <w:hyperlink w:anchor="_Toc222325252" w:history="1"/>
                              </w:p>
                              <w:p w14:paraId="554F80A0" w14:textId="77777777" w:rsidR="00C23EDD" w:rsidRDefault="00C23EDD" w:rsidP="00C23EDD">
                                <w:pPr>
                                  <w:pStyle w:val="TOC1"/>
                                  <w:tabs>
                                    <w:tab w:val="right" w:leader="dot" w:pos="9061"/>
                                  </w:tabs>
                                  <w:rPr>
                                    <w:noProof/>
                                    <w:lang w:val="en-CH" w:eastAsia="ja-JP"/>
                                  </w:rPr>
                                </w:pPr>
                                <w:hyperlink w:anchor="_Toc222325253" w:history="1">
                                  <w:r w:rsidRPr="00C81BEB">
                                    <w:rPr>
                                      <w:rStyle w:val="Hyperlink"/>
                                      <w:rFonts w:ascii="Aptos" w:hAnsi="Aptos" w:cs="Courier New"/>
                                      <w:b/>
                                      <w:bCs/>
                                      <w:noProof/>
                                      <w:kern w:val="0"/>
                                      <w:lang w:val="en-US"/>
                                      <w14:ligatures w14:val="none"/>
                                    </w:rPr>
                                    <w:t>Overview of this document</w:t>
                                  </w:r>
                                  <w:r>
                                    <w:rPr>
                                      <w:noProof/>
                                      <w:webHidden/>
                                    </w:rPr>
                                    <w:tab/>
                                  </w:r>
                                  <w:r>
                                    <w:rPr>
                                      <w:noProof/>
                                      <w:webHidden/>
                                    </w:rPr>
                                    <w:fldChar w:fldCharType="begin"/>
                                  </w:r>
                                  <w:r>
                                    <w:rPr>
                                      <w:noProof/>
                                      <w:webHidden/>
                                    </w:rPr>
                                    <w:instrText xml:space="preserve"> PAGEREF _Toc222325253 \h </w:instrText>
                                  </w:r>
                                  <w:r>
                                    <w:rPr>
                                      <w:noProof/>
                                      <w:webHidden/>
                                    </w:rPr>
                                  </w:r>
                                  <w:r>
                                    <w:rPr>
                                      <w:noProof/>
                                      <w:webHidden/>
                                    </w:rPr>
                                    <w:fldChar w:fldCharType="separate"/>
                                  </w:r>
                                  <w:r>
                                    <w:rPr>
                                      <w:noProof/>
                                      <w:webHidden/>
                                    </w:rPr>
                                    <w:t>1</w:t>
                                  </w:r>
                                  <w:r>
                                    <w:rPr>
                                      <w:noProof/>
                                      <w:webHidden/>
                                    </w:rPr>
                                    <w:fldChar w:fldCharType="end"/>
                                  </w:r>
                                </w:hyperlink>
                              </w:p>
                              <w:p w14:paraId="660655AF" w14:textId="77777777" w:rsidR="00C23EDD" w:rsidRDefault="00C23EDD" w:rsidP="00C23EDD">
                                <w:pPr>
                                  <w:pStyle w:val="TOC1"/>
                                  <w:tabs>
                                    <w:tab w:val="right" w:leader="dot" w:pos="9061"/>
                                  </w:tabs>
                                  <w:rPr>
                                    <w:noProof/>
                                    <w:lang w:val="en-CH" w:eastAsia="ja-JP"/>
                                  </w:rPr>
                                </w:pPr>
                                <w:hyperlink w:anchor="_Toc222325254" w:history="1">
                                  <w:r w:rsidRPr="00C81BEB">
                                    <w:rPr>
                                      <w:rStyle w:val="Hyperlink"/>
                                      <w:rFonts w:ascii="Aptos" w:hAnsi="Aptos" w:cs="Courier New"/>
                                      <w:b/>
                                      <w:bCs/>
                                      <w:noProof/>
                                      <w:kern w:val="0"/>
                                      <w:lang w:val="en-GB"/>
                                      <w14:ligatures w14:val="none"/>
                                    </w:rPr>
                                    <w:t>Area: Contribute to the overall strength and visibility of the National Society</w:t>
                                  </w:r>
                                  <w:r>
                                    <w:rPr>
                                      <w:noProof/>
                                      <w:webHidden/>
                                    </w:rPr>
                                    <w:tab/>
                                  </w:r>
                                  <w:r>
                                    <w:rPr>
                                      <w:noProof/>
                                      <w:webHidden/>
                                    </w:rPr>
                                    <w:fldChar w:fldCharType="begin"/>
                                  </w:r>
                                  <w:r>
                                    <w:rPr>
                                      <w:noProof/>
                                      <w:webHidden/>
                                    </w:rPr>
                                    <w:instrText xml:space="preserve"> PAGEREF _Toc222325254 \h </w:instrText>
                                  </w:r>
                                  <w:r>
                                    <w:rPr>
                                      <w:noProof/>
                                      <w:webHidden/>
                                    </w:rPr>
                                  </w:r>
                                  <w:r>
                                    <w:rPr>
                                      <w:noProof/>
                                      <w:webHidden/>
                                    </w:rPr>
                                    <w:fldChar w:fldCharType="separate"/>
                                  </w:r>
                                  <w:r>
                                    <w:rPr>
                                      <w:noProof/>
                                      <w:webHidden/>
                                    </w:rPr>
                                    <w:t>2</w:t>
                                  </w:r>
                                  <w:r>
                                    <w:rPr>
                                      <w:noProof/>
                                      <w:webHidden/>
                                    </w:rPr>
                                    <w:fldChar w:fldCharType="end"/>
                                  </w:r>
                                </w:hyperlink>
                              </w:p>
                              <w:p w14:paraId="1C12196E" w14:textId="77777777" w:rsidR="00C23EDD" w:rsidRDefault="00C23EDD" w:rsidP="00C23EDD">
                                <w:pPr>
                                  <w:pStyle w:val="TOC1"/>
                                  <w:tabs>
                                    <w:tab w:val="right" w:leader="dot" w:pos="9061"/>
                                  </w:tabs>
                                  <w:rPr>
                                    <w:noProof/>
                                    <w:lang w:val="en-CH" w:eastAsia="ja-JP"/>
                                  </w:rPr>
                                </w:pPr>
                                <w:hyperlink w:anchor="_Toc222325255" w:history="1">
                                  <w:r w:rsidRPr="00C81BEB">
                                    <w:rPr>
                                      <w:rStyle w:val="Hyperlink"/>
                                      <w:rFonts w:ascii="Aptos" w:hAnsi="Aptos" w:cs="Courier New"/>
                                      <w:b/>
                                      <w:bCs/>
                                      <w:noProof/>
                                      <w:kern w:val="0"/>
                                      <w14:ligatures w14:val="none"/>
                                    </w:rPr>
                                    <w:t>Area: Understand local and diverse needs of the community</w:t>
                                  </w:r>
                                  <w:r>
                                    <w:rPr>
                                      <w:noProof/>
                                      <w:webHidden/>
                                    </w:rPr>
                                    <w:tab/>
                                  </w:r>
                                  <w:r>
                                    <w:rPr>
                                      <w:noProof/>
                                      <w:webHidden/>
                                    </w:rPr>
                                    <w:fldChar w:fldCharType="begin"/>
                                  </w:r>
                                  <w:r>
                                    <w:rPr>
                                      <w:noProof/>
                                      <w:webHidden/>
                                    </w:rPr>
                                    <w:instrText xml:space="preserve"> PAGEREF _Toc222325255 \h </w:instrText>
                                  </w:r>
                                  <w:r>
                                    <w:rPr>
                                      <w:noProof/>
                                      <w:webHidden/>
                                    </w:rPr>
                                  </w:r>
                                  <w:r>
                                    <w:rPr>
                                      <w:noProof/>
                                      <w:webHidden/>
                                    </w:rPr>
                                    <w:fldChar w:fldCharType="separate"/>
                                  </w:r>
                                  <w:r>
                                    <w:rPr>
                                      <w:noProof/>
                                      <w:webHidden/>
                                    </w:rPr>
                                    <w:t>6</w:t>
                                  </w:r>
                                  <w:r>
                                    <w:rPr>
                                      <w:noProof/>
                                      <w:webHidden/>
                                    </w:rPr>
                                    <w:fldChar w:fldCharType="end"/>
                                  </w:r>
                                </w:hyperlink>
                              </w:p>
                              <w:p w14:paraId="7D66584A" w14:textId="77777777" w:rsidR="00C23EDD" w:rsidRDefault="00C23EDD" w:rsidP="00C23EDD">
                                <w:pPr>
                                  <w:pStyle w:val="TOC1"/>
                                  <w:tabs>
                                    <w:tab w:val="right" w:leader="dot" w:pos="9061"/>
                                  </w:tabs>
                                  <w:rPr>
                                    <w:noProof/>
                                    <w:lang w:val="en-CH" w:eastAsia="ja-JP"/>
                                  </w:rPr>
                                </w:pPr>
                                <w:hyperlink w:anchor="_Toc222325256" w:history="1">
                                  <w:r w:rsidRPr="00C81BEB">
                                    <w:rPr>
                                      <w:rStyle w:val="Hyperlink"/>
                                      <w:rFonts w:ascii="Aptos" w:hAnsi="Aptos" w:cs="Courier New"/>
                                      <w:b/>
                                      <w:bCs/>
                                      <w:noProof/>
                                      <w:kern w:val="0"/>
                                      <w14:ligatures w14:val="none"/>
                                    </w:rPr>
                                    <w:t>Area: Ability to deliver relevant services</w:t>
                                  </w:r>
                                  <w:r>
                                    <w:rPr>
                                      <w:noProof/>
                                      <w:webHidden/>
                                    </w:rPr>
                                    <w:tab/>
                                  </w:r>
                                  <w:r>
                                    <w:rPr>
                                      <w:noProof/>
                                      <w:webHidden/>
                                    </w:rPr>
                                    <w:fldChar w:fldCharType="begin"/>
                                  </w:r>
                                  <w:r>
                                    <w:rPr>
                                      <w:noProof/>
                                      <w:webHidden/>
                                    </w:rPr>
                                    <w:instrText xml:space="preserve"> PAGEREF _Toc222325256 \h </w:instrText>
                                  </w:r>
                                  <w:r>
                                    <w:rPr>
                                      <w:noProof/>
                                      <w:webHidden/>
                                    </w:rPr>
                                  </w:r>
                                  <w:r>
                                    <w:rPr>
                                      <w:noProof/>
                                      <w:webHidden/>
                                    </w:rPr>
                                    <w:fldChar w:fldCharType="separate"/>
                                  </w:r>
                                  <w:r>
                                    <w:rPr>
                                      <w:noProof/>
                                      <w:webHidden/>
                                    </w:rPr>
                                    <w:t>10</w:t>
                                  </w:r>
                                  <w:r>
                                    <w:rPr>
                                      <w:noProof/>
                                      <w:webHidden/>
                                    </w:rPr>
                                    <w:fldChar w:fldCharType="end"/>
                                  </w:r>
                                </w:hyperlink>
                              </w:p>
                              <w:p w14:paraId="5A560C16" w14:textId="77777777" w:rsidR="00C23EDD" w:rsidRDefault="00C23EDD" w:rsidP="00C23EDD">
                                <w:pPr>
                                  <w:pStyle w:val="TOC1"/>
                                  <w:tabs>
                                    <w:tab w:val="right" w:leader="dot" w:pos="9061"/>
                                  </w:tabs>
                                  <w:rPr>
                                    <w:noProof/>
                                    <w:lang w:val="en-CH" w:eastAsia="ja-JP"/>
                                  </w:rPr>
                                </w:pPr>
                                <w:hyperlink w:anchor="_Toc222325257" w:history="1">
                                  <w:r w:rsidRPr="00C81BEB">
                                    <w:rPr>
                                      <w:rStyle w:val="Hyperlink"/>
                                      <w:rFonts w:ascii="Aptos" w:hAnsi="Aptos" w:cs="Courier New"/>
                                      <w:b/>
                                      <w:bCs/>
                                      <w:noProof/>
                                      <w:kern w:val="0"/>
                                      <w14:ligatures w14:val="none"/>
                                    </w:rPr>
                                    <w:t>Area: Cultivate good governance and develop leadership across the branch</w:t>
                                  </w:r>
                                  <w:r>
                                    <w:rPr>
                                      <w:noProof/>
                                      <w:webHidden/>
                                    </w:rPr>
                                    <w:tab/>
                                  </w:r>
                                  <w:r>
                                    <w:rPr>
                                      <w:noProof/>
                                      <w:webHidden/>
                                    </w:rPr>
                                    <w:fldChar w:fldCharType="begin"/>
                                  </w:r>
                                  <w:r>
                                    <w:rPr>
                                      <w:noProof/>
                                      <w:webHidden/>
                                    </w:rPr>
                                    <w:instrText xml:space="preserve"> PAGEREF _Toc222325257 \h </w:instrText>
                                  </w:r>
                                  <w:r>
                                    <w:rPr>
                                      <w:noProof/>
                                      <w:webHidden/>
                                    </w:rPr>
                                  </w:r>
                                  <w:r>
                                    <w:rPr>
                                      <w:noProof/>
                                      <w:webHidden/>
                                    </w:rPr>
                                    <w:fldChar w:fldCharType="separate"/>
                                  </w:r>
                                  <w:r>
                                    <w:rPr>
                                      <w:noProof/>
                                      <w:webHidden/>
                                    </w:rPr>
                                    <w:t>13</w:t>
                                  </w:r>
                                  <w:r>
                                    <w:rPr>
                                      <w:noProof/>
                                      <w:webHidden/>
                                    </w:rPr>
                                    <w:fldChar w:fldCharType="end"/>
                                  </w:r>
                                </w:hyperlink>
                              </w:p>
                              <w:p w14:paraId="321A95EA" w14:textId="77777777" w:rsidR="00C23EDD" w:rsidRDefault="00C23EDD" w:rsidP="00C23EDD">
                                <w:pPr>
                                  <w:pStyle w:val="TOC1"/>
                                  <w:tabs>
                                    <w:tab w:val="right" w:leader="dot" w:pos="9061"/>
                                  </w:tabs>
                                  <w:rPr>
                                    <w:noProof/>
                                    <w:lang w:val="en-CH" w:eastAsia="ja-JP"/>
                                  </w:rPr>
                                </w:pPr>
                                <w:hyperlink w:anchor="_Toc222325258" w:history="1">
                                  <w:r w:rsidRPr="00C81BEB">
                                    <w:rPr>
                                      <w:rStyle w:val="Hyperlink"/>
                                      <w:rFonts w:ascii="Aptos" w:hAnsi="Aptos" w:cs="Courier New"/>
                                      <w:b/>
                                      <w:bCs/>
                                      <w:noProof/>
                                      <w:kern w:val="0"/>
                                      <w14:ligatures w14:val="none"/>
                                    </w:rPr>
                                    <w:t>Area: Shape a network of volunteer-based units</w:t>
                                  </w:r>
                                  <w:r>
                                    <w:rPr>
                                      <w:noProof/>
                                      <w:webHidden/>
                                    </w:rPr>
                                    <w:tab/>
                                  </w:r>
                                  <w:r>
                                    <w:rPr>
                                      <w:noProof/>
                                      <w:webHidden/>
                                    </w:rPr>
                                    <w:fldChar w:fldCharType="begin"/>
                                  </w:r>
                                  <w:r>
                                    <w:rPr>
                                      <w:noProof/>
                                      <w:webHidden/>
                                    </w:rPr>
                                    <w:instrText xml:space="preserve"> PAGEREF _Toc222325258 \h </w:instrText>
                                  </w:r>
                                  <w:r>
                                    <w:rPr>
                                      <w:noProof/>
                                      <w:webHidden/>
                                    </w:rPr>
                                  </w:r>
                                  <w:r>
                                    <w:rPr>
                                      <w:noProof/>
                                      <w:webHidden/>
                                    </w:rPr>
                                    <w:fldChar w:fldCharType="separate"/>
                                  </w:r>
                                  <w:r>
                                    <w:rPr>
                                      <w:noProof/>
                                      <w:webHidden/>
                                    </w:rPr>
                                    <w:t>16</w:t>
                                  </w:r>
                                  <w:r>
                                    <w:rPr>
                                      <w:noProof/>
                                      <w:webHidden/>
                                    </w:rPr>
                                    <w:fldChar w:fldCharType="end"/>
                                  </w:r>
                                </w:hyperlink>
                              </w:p>
                              <w:p w14:paraId="40F5F764" w14:textId="77777777" w:rsidR="00C23EDD" w:rsidRDefault="00C23EDD" w:rsidP="00C23EDD">
                                <w:pPr>
                                  <w:pStyle w:val="TOC1"/>
                                  <w:tabs>
                                    <w:tab w:val="right" w:leader="dot" w:pos="9061"/>
                                  </w:tabs>
                                  <w:rPr>
                                    <w:noProof/>
                                    <w:lang w:val="en-CH" w:eastAsia="ja-JP"/>
                                  </w:rPr>
                                </w:pPr>
                                <w:hyperlink w:anchor="_Toc222325259" w:history="1">
                                  <w:r w:rsidRPr="00C81BEB">
                                    <w:rPr>
                                      <w:rStyle w:val="Hyperlink"/>
                                      <w:rFonts w:ascii="Aptos" w:hAnsi="Aptos" w:cs="Courier New"/>
                                      <w:b/>
                                      <w:bCs/>
                                      <w:noProof/>
                                      <w:kern w:val="0"/>
                                      <w14:ligatures w14:val="none"/>
                                    </w:rPr>
                                    <w:t>Area: Build local relationships</w:t>
                                  </w:r>
                                  <w:r>
                                    <w:rPr>
                                      <w:noProof/>
                                      <w:webHidden/>
                                    </w:rPr>
                                    <w:tab/>
                                  </w:r>
                                  <w:r>
                                    <w:rPr>
                                      <w:noProof/>
                                      <w:webHidden/>
                                    </w:rPr>
                                    <w:fldChar w:fldCharType="begin"/>
                                  </w:r>
                                  <w:r>
                                    <w:rPr>
                                      <w:noProof/>
                                      <w:webHidden/>
                                    </w:rPr>
                                    <w:instrText xml:space="preserve"> PAGEREF _Toc222325259 \h </w:instrText>
                                  </w:r>
                                  <w:r>
                                    <w:rPr>
                                      <w:noProof/>
                                      <w:webHidden/>
                                    </w:rPr>
                                  </w:r>
                                  <w:r>
                                    <w:rPr>
                                      <w:noProof/>
                                      <w:webHidden/>
                                    </w:rPr>
                                    <w:fldChar w:fldCharType="separate"/>
                                  </w:r>
                                  <w:r>
                                    <w:rPr>
                                      <w:noProof/>
                                      <w:webHidden/>
                                    </w:rPr>
                                    <w:t>20</w:t>
                                  </w:r>
                                  <w:r>
                                    <w:rPr>
                                      <w:noProof/>
                                      <w:webHidden/>
                                    </w:rPr>
                                    <w:fldChar w:fldCharType="end"/>
                                  </w:r>
                                </w:hyperlink>
                              </w:p>
                              <w:p w14:paraId="372098D0" w14:textId="77777777" w:rsidR="00C23EDD" w:rsidRDefault="00C23EDD" w:rsidP="00C23EDD">
                                <w:pPr>
                                  <w:pStyle w:val="TOC1"/>
                                  <w:tabs>
                                    <w:tab w:val="right" w:leader="dot" w:pos="9061"/>
                                  </w:tabs>
                                  <w:rPr>
                                    <w:noProof/>
                                    <w:lang w:val="en-CH" w:eastAsia="ja-JP"/>
                                  </w:rPr>
                                </w:pPr>
                                <w:hyperlink w:anchor="_Toc222325260" w:history="1">
                                  <w:r w:rsidRPr="00C81BEB">
                                    <w:rPr>
                                      <w:rStyle w:val="Hyperlink"/>
                                      <w:rFonts w:ascii="Aptos" w:hAnsi="Aptos" w:cs="Courier New"/>
                                      <w:b/>
                                      <w:bCs/>
                                      <w:noProof/>
                                      <w:kern w:val="0"/>
                                      <w14:ligatures w14:val="none"/>
                                    </w:rPr>
                                    <w:t>Area: Sustain for as long as needed</w:t>
                                  </w:r>
                                  <w:r>
                                    <w:rPr>
                                      <w:noProof/>
                                      <w:webHidden/>
                                    </w:rPr>
                                    <w:tab/>
                                  </w:r>
                                  <w:r>
                                    <w:rPr>
                                      <w:noProof/>
                                      <w:webHidden/>
                                    </w:rPr>
                                    <w:fldChar w:fldCharType="begin"/>
                                  </w:r>
                                  <w:r>
                                    <w:rPr>
                                      <w:noProof/>
                                      <w:webHidden/>
                                    </w:rPr>
                                    <w:instrText xml:space="preserve"> PAGEREF _Toc222325260 \h </w:instrText>
                                  </w:r>
                                  <w:r>
                                    <w:rPr>
                                      <w:noProof/>
                                      <w:webHidden/>
                                    </w:rPr>
                                  </w:r>
                                  <w:r>
                                    <w:rPr>
                                      <w:noProof/>
                                      <w:webHidden/>
                                    </w:rPr>
                                    <w:fldChar w:fldCharType="separate"/>
                                  </w:r>
                                  <w:r>
                                    <w:rPr>
                                      <w:noProof/>
                                      <w:webHidden/>
                                    </w:rPr>
                                    <w:t>22</w:t>
                                  </w:r>
                                  <w:r>
                                    <w:rPr>
                                      <w:noProof/>
                                      <w:webHidden/>
                                    </w:rPr>
                                    <w:fldChar w:fldCharType="end"/>
                                  </w:r>
                                </w:hyperlink>
                              </w:p>
                              <w:p w14:paraId="78932319" w14:textId="77777777" w:rsidR="00C23EDD" w:rsidRDefault="00C23EDD" w:rsidP="00C23EDD">
                                <w:pPr>
                                  <w:pStyle w:val="TOC1"/>
                                  <w:tabs>
                                    <w:tab w:val="right" w:leader="dot" w:pos="9061"/>
                                  </w:tabs>
                                  <w:rPr>
                                    <w:noProof/>
                                    <w:lang w:val="en-CH" w:eastAsia="ja-JP"/>
                                  </w:rPr>
                                </w:pPr>
                                <w:hyperlink w:anchor="_Toc222325261" w:history="1">
                                  <w:r w:rsidRPr="00C81BEB">
                                    <w:rPr>
                                      <w:rStyle w:val="Hyperlink"/>
                                      <w:rFonts w:ascii="Aptos" w:hAnsi="Aptos" w:cs="Courier New"/>
                                      <w:b/>
                                      <w:bCs/>
                                      <w:noProof/>
                                      <w:kern w:val="0"/>
                                      <w14:ligatures w14:val="none"/>
                                    </w:rPr>
                                    <w:t>Area: Mobilising and managing resources</w:t>
                                  </w:r>
                                  <w:r>
                                    <w:rPr>
                                      <w:noProof/>
                                      <w:webHidden/>
                                    </w:rPr>
                                    <w:tab/>
                                  </w:r>
                                  <w:r>
                                    <w:rPr>
                                      <w:noProof/>
                                      <w:webHidden/>
                                    </w:rPr>
                                    <w:fldChar w:fldCharType="begin"/>
                                  </w:r>
                                  <w:r>
                                    <w:rPr>
                                      <w:noProof/>
                                      <w:webHidden/>
                                    </w:rPr>
                                    <w:instrText xml:space="preserve"> PAGEREF _Toc222325261 \h </w:instrText>
                                  </w:r>
                                  <w:r>
                                    <w:rPr>
                                      <w:noProof/>
                                      <w:webHidden/>
                                    </w:rPr>
                                  </w:r>
                                  <w:r>
                                    <w:rPr>
                                      <w:noProof/>
                                      <w:webHidden/>
                                    </w:rPr>
                                    <w:fldChar w:fldCharType="separate"/>
                                  </w:r>
                                  <w:r>
                                    <w:rPr>
                                      <w:noProof/>
                                      <w:webHidden/>
                                    </w:rPr>
                                    <w:t>23</w:t>
                                  </w:r>
                                  <w:r>
                                    <w:rPr>
                                      <w:noProof/>
                                      <w:webHidden/>
                                    </w:rPr>
                                    <w:fldChar w:fldCharType="end"/>
                                  </w:r>
                                </w:hyperlink>
                              </w:p>
                              <w:p w14:paraId="3FB6777C" w14:textId="77777777" w:rsidR="00C23EDD" w:rsidRDefault="00C23EDD" w:rsidP="00C23EDD">
                                <w:pPr>
                                  <w:pStyle w:val="TOC1"/>
                                  <w:tabs>
                                    <w:tab w:val="right" w:leader="dot" w:pos="9061"/>
                                  </w:tabs>
                                  <w:rPr>
                                    <w:noProof/>
                                    <w:lang w:val="en-CH" w:eastAsia="ja-JP"/>
                                  </w:rPr>
                                </w:pPr>
                                <w:hyperlink w:anchor="_Toc222325262" w:history="1">
                                  <w:r w:rsidRPr="00C81BEB">
                                    <w:rPr>
                                      <w:rStyle w:val="Hyperlink"/>
                                      <w:rFonts w:ascii="Aptos" w:hAnsi="Aptos" w:cs="Courier New"/>
                                      <w:b/>
                                      <w:bCs/>
                                      <w:noProof/>
                                      <w:kern w:val="0"/>
                                      <w14:ligatures w14:val="none"/>
                                    </w:rPr>
                                    <w:t>Area: Ensure quality and practice integrity</w:t>
                                  </w:r>
                                  <w:r>
                                    <w:rPr>
                                      <w:noProof/>
                                      <w:webHidden/>
                                    </w:rPr>
                                    <w:tab/>
                                  </w:r>
                                  <w:r>
                                    <w:rPr>
                                      <w:noProof/>
                                      <w:webHidden/>
                                    </w:rPr>
                                    <w:fldChar w:fldCharType="begin"/>
                                  </w:r>
                                  <w:r>
                                    <w:rPr>
                                      <w:noProof/>
                                      <w:webHidden/>
                                    </w:rPr>
                                    <w:instrText xml:space="preserve"> PAGEREF _Toc222325262 \h </w:instrText>
                                  </w:r>
                                  <w:r>
                                    <w:rPr>
                                      <w:noProof/>
                                      <w:webHidden/>
                                    </w:rPr>
                                  </w:r>
                                  <w:r>
                                    <w:rPr>
                                      <w:noProof/>
                                      <w:webHidden/>
                                    </w:rPr>
                                    <w:fldChar w:fldCharType="separate"/>
                                  </w:r>
                                  <w:r>
                                    <w:rPr>
                                      <w:noProof/>
                                      <w:webHidden/>
                                    </w:rPr>
                                    <w:t>27</w:t>
                                  </w:r>
                                  <w:r>
                                    <w:rPr>
                                      <w:noProof/>
                                      <w:webHidden/>
                                    </w:rPr>
                                    <w:fldChar w:fldCharType="end"/>
                                  </w:r>
                                </w:hyperlink>
                              </w:p>
                              <w:p w14:paraId="56129E32" w14:textId="77777777" w:rsidR="00C23EDD" w:rsidRDefault="00C23EDD" w:rsidP="00C23EDD">
                                <w:pPr>
                                  <w:pStyle w:val="TOC1"/>
                                  <w:tabs>
                                    <w:tab w:val="right" w:leader="dot" w:pos="9061"/>
                                  </w:tabs>
                                  <w:rPr>
                                    <w:noProof/>
                                    <w:lang w:val="en-CH" w:eastAsia="ja-JP"/>
                                  </w:rPr>
                                </w:pPr>
                                <w:hyperlink w:anchor="_Toc222325263" w:history="1">
                                  <w:r w:rsidRPr="00C81BEB">
                                    <w:rPr>
                                      <w:rStyle w:val="Hyperlink"/>
                                      <w:rFonts w:ascii="Aptos" w:hAnsi="Aptos" w:cs="Courier New"/>
                                      <w:b/>
                                      <w:bCs/>
                                      <w:noProof/>
                                      <w:kern w:val="0"/>
                                      <w14:ligatures w14:val="none"/>
                                    </w:rPr>
                                    <w:t>Area: Ability to scale based on needs</w:t>
                                  </w:r>
                                  <w:r>
                                    <w:rPr>
                                      <w:noProof/>
                                      <w:webHidden/>
                                    </w:rPr>
                                    <w:tab/>
                                  </w:r>
                                  <w:r>
                                    <w:rPr>
                                      <w:noProof/>
                                      <w:webHidden/>
                                    </w:rPr>
                                    <w:fldChar w:fldCharType="begin"/>
                                  </w:r>
                                  <w:r>
                                    <w:rPr>
                                      <w:noProof/>
                                      <w:webHidden/>
                                    </w:rPr>
                                    <w:instrText xml:space="preserve"> PAGEREF _Toc222325263 \h </w:instrText>
                                  </w:r>
                                  <w:r>
                                    <w:rPr>
                                      <w:noProof/>
                                      <w:webHidden/>
                                    </w:rPr>
                                  </w:r>
                                  <w:r>
                                    <w:rPr>
                                      <w:noProof/>
                                      <w:webHidden/>
                                    </w:rPr>
                                    <w:fldChar w:fldCharType="separate"/>
                                  </w:r>
                                  <w:r>
                                    <w:rPr>
                                      <w:noProof/>
                                      <w:webHidden/>
                                    </w:rPr>
                                    <w:t>31</w:t>
                                  </w:r>
                                  <w:r>
                                    <w:rPr>
                                      <w:noProof/>
                                      <w:webHidden/>
                                    </w:rPr>
                                    <w:fldChar w:fldCharType="end"/>
                                  </w:r>
                                </w:hyperlink>
                              </w:p>
                              <w:p w14:paraId="234BCF50" w14:textId="77777777" w:rsidR="00C23EDD" w:rsidRDefault="00C23EDD" w:rsidP="00C23EDD">
                                <w:pPr>
                                  <w:pStyle w:val="TOC1"/>
                                  <w:tabs>
                                    <w:tab w:val="right" w:leader="dot" w:pos="9061"/>
                                  </w:tabs>
                                  <w:rPr>
                                    <w:noProof/>
                                    <w:lang w:val="en-CH" w:eastAsia="ja-JP"/>
                                  </w:rPr>
                                </w:pPr>
                                <w:hyperlink w:anchor="_Toc222325264" w:history="1">
                                  <w:r w:rsidRPr="00C81BEB">
                                    <w:rPr>
                                      <w:rStyle w:val="Hyperlink"/>
                                      <w:rFonts w:ascii="Aptos" w:hAnsi="Aptos" w:cs="Courier New"/>
                                      <w:b/>
                                      <w:bCs/>
                                      <w:noProof/>
                                      <w:kern w:val="0"/>
                                      <w14:ligatures w14:val="none"/>
                                    </w:rPr>
                                    <w:t>Area: Enabling capacities: Branch infrastructure and operational readiness</w:t>
                                  </w:r>
                                  <w:r>
                                    <w:rPr>
                                      <w:noProof/>
                                      <w:webHidden/>
                                    </w:rPr>
                                    <w:tab/>
                                  </w:r>
                                  <w:r>
                                    <w:rPr>
                                      <w:noProof/>
                                      <w:webHidden/>
                                    </w:rPr>
                                    <w:fldChar w:fldCharType="begin"/>
                                  </w:r>
                                  <w:r>
                                    <w:rPr>
                                      <w:noProof/>
                                      <w:webHidden/>
                                    </w:rPr>
                                    <w:instrText xml:space="preserve"> PAGEREF _Toc222325264 \h </w:instrText>
                                  </w:r>
                                  <w:r>
                                    <w:rPr>
                                      <w:noProof/>
                                      <w:webHidden/>
                                    </w:rPr>
                                  </w:r>
                                  <w:r>
                                    <w:rPr>
                                      <w:noProof/>
                                      <w:webHidden/>
                                    </w:rPr>
                                    <w:fldChar w:fldCharType="separate"/>
                                  </w:r>
                                  <w:r>
                                    <w:rPr>
                                      <w:noProof/>
                                      <w:webHidden/>
                                    </w:rPr>
                                    <w:t>33</w:t>
                                  </w:r>
                                  <w:r>
                                    <w:rPr>
                                      <w:noProof/>
                                      <w:webHidden/>
                                    </w:rPr>
                                    <w:fldChar w:fldCharType="end"/>
                                  </w:r>
                                </w:hyperlink>
                              </w:p>
                              <w:p w14:paraId="2E5D002A" w14:textId="77777777" w:rsidR="00C23EDD" w:rsidRDefault="00C23EDD" w:rsidP="00C23EDD">
                                <w:pPr>
                                  <w:rPr>
                                    <w:b/>
                                    <w:bCs/>
                                    <w:noProof/>
                                  </w:rPr>
                                </w:pPr>
                                <w:r>
                                  <w:rPr>
                                    <w:b/>
                                    <w:bCs/>
                                    <w:noProof/>
                                  </w:rPr>
                                  <w:fldChar w:fldCharType="end"/>
                                </w:r>
                              </w:p>
                            </w:sdtContent>
                          </w:sdt>
                          <w:p w14:paraId="52E8B7F2" w14:textId="77777777" w:rsidR="00C23EDD" w:rsidRDefault="00C23EDD" w:rsidP="003E3E9E">
                            <w:pPr>
                              <w:jc w:val="both"/>
                              <w:rPr>
                                <w:rFonts w:ascii="Aptos" w:hAnsi="Aptos" w:cs="Courier New"/>
                                <w:kern w:val="0"/>
                                <w:sz w:val="22"/>
                                <w:szCs w:val="22"/>
                                <w14:ligatures w14:val="none"/>
                              </w:rPr>
                            </w:pPr>
                          </w:p>
                          <w:p w14:paraId="743E0346" w14:textId="4DB968E0" w:rsidR="00BC4C4D" w:rsidRPr="0047770E" w:rsidRDefault="00BC4C4D" w:rsidP="009E0FB4">
                            <w:pPr>
                              <w:rPr>
                                <w:rFonts w:ascii="Open Sans" w:hAnsi="Open Sans" w:cs="Open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C6473A" id="Text Box 12" o:spid="_x0000_s1028" type="#_x0000_t202" style="position:absolute;margin-left:-23.95pt;margin-top:14.35pt;width:455pt;height:323.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" filled="f" stroked="f" strokeweight=".5pt">
                <v:textbox>
                  <w:txbxContent>
                    <w:p w14:paraId="2EF37AC3" w14:textId="77777777" w:rsidR="003E3E9E" w:rsidRDefault="003E3E9E" w:rsidP="003E3E9E">
                      <w:pPr>
                        <w:jc w:val="both"/>
                        <w:rPr>
                          <w:rFonts w:ascii="Aptos" w:hAnsi="Aptos" w:cs="Courier New"/>
                          <w:kern w:val="0"/>
                          <w:sz w:val="22"/>
                          <w:szCs w:val="22"/>
                          <w14:ligatures w14:val="none"/>
                        </w:rPr>
                      </w:pPr>
                      <w:r w:rsidRPr="003C3CE5">
                        <w:rPr>
                          <w:rFonts w:ascii="Aptos" w:hAnsi="Aptos" w:cs="Courier New"/>
                          <w:kern w:val="0"/>
                          <w:sz w:val="22"/>
                          <w:szCs w:val="22"/>
                          <w14:ligatures w14:val="none"/>
                        </w:rPr>
                        <w:t xml:space="preserve">This guide aims at equipping Branch Organsiational Capacity to  Act (BOCA) facilitators with background information to clearly explain the different attributes and reflection points in the BOCA matrix to the BOCA workshop participants. </w:t>
                      </w:r>
                    </w:p>
                    <w:sdt>
                      <w:sdtPr>
                        <w:id w:val="1406803277"/>
                        <w:docPartObj>
                          <w:docPartGallery w:val="Table of Contents"/>
                          <w:docPartUnique/>
                        </w:docPartObj>
                      </w:sdtPr>
                      <w:sdtEndPr>
                        <w:rPr>
                          <w:rFonts w:asciiTheme="minorHAnsi" w:eastAsiaTheme="minorEastAsia" w:hAnsiTheme="minorHAnsi" w:cstheme="minorBidi"/>
                          <w:b/>
                          <w:bCs/>
                          <w:noProof/>
                          <w:color w:val="auto"/>
                          <w:kern w:val="2"/>
                          <w:sz w:val="24"/>
                          <w:szCs w:val="24"/>
                          <w:lang w:val="en-MY" w:eastAsia="zh-CN"/>
                          <w14:ligatures w14:val="standardContextual"/>
                        </w:rPr>
                      </w:sdtEndPr>
                      <w:sdtContent>
                        <w:p w14:paraId="2F0E5E97" w14:textId="77777777" w:rsidR="00C23EDD" w:rsidRPr="00C23EDD" w:rsidRDefault="00C23EDD" w:rsidP="00C23EDD">
                          <w:pPr>
                            <w:pStyle w:val="TOCHeading"/>
                            <w:rPr>
                              <w:noProof/>
                              <w:sz w:val="2"/>
                              <w:szCs w:val="2"/>
                              <w:lang w:val="en-CH" w:eastAsia="ja-JP"/>
                            </w:rPr>
                          </w:pPr>
                          <w:r>
                            <w:fldChar w:fldCharType="begin"/>
                          </w:r>
                          <w:r>
                            <w:instrText xml:space="preserve"> TOC \o "1-3" \h \z \u </w:instrText>
                          </w:r>
                          <w:r>
                            <w:fldChar w:fldCharType="separate"/>
                          </w:r>
                          <w:hyperlink w:anchor="_Toc222325252" w:history="1"/>
                        </w:p>
                        <w:p w14:paraId="554F80A0" w14:textId="77777777" w:rsidR="00C23EDD" w:rsidRDefault="00C23EDD" w:rsidP="00C23EDD">
                          <w:pPr>
                            <w:pStyle w:val="TOC1"/>
                            <w:tabs>
                              <w:tab w:val="right" w:leader="dot" w:pos="9061"/>
                            </w:tabs>
                            <w:rPr>
                              <w:noProof/>
                              <w:lang w:val="en-CH" w:eastAsia="ja-JP"/>
                            </w:rPr>
                          </w:pPr>
                          <w:hyperlink w:anchor="_Toc222325253" w:history="1">
                            <w:r w:rsidRPr="00C81BEB">
                              <w:rPr>
                                <w:rStyle w:val="Hyperlink"/>
                                <w:rFonts w:ascii="Aptos" w:hAnsi="Aptos" w:cs="Courier New"/>
                                <w:b/>
                                <w:bCs/>
                                <w:noProof/>
                                <w:kern w:val="0"/>
                                <w:lang w:val="en-US"/>
                                <w14:ligatures w14:val="none"/>
                              </w:rPr>
                              <w:t>Overview of this document</w:t>
                            </w:r>
                            <w:r>
                              <w:rPr>
                                <w:noProof/>
                                <w:webHidden/>
                              </w:rPr>
                              <w:tab/>
                            </w:r>
                            <w:r>
                              <w:rPr>
                                <w:noProof/>
                                <w:webHidden/>
                              </w:rPr>
                              <w:fldChar w:fldCharType="begin"/>
                            </w:r>
                            <w:r>
                              <w:rPr>
                                <w:noProof/>
                                <w:webHidden/>
                              </w:rPr>
                              <w:instrText xml:space="preserve"> PAGEREF _Toc222325253 \h </w:instrText>
                            </w:r>
                            <w:r>
                              <w:rPr>
                                <w:noProof/>
                                <w:webHidden/>
                              </w:rPr>
                            </w:r>
                            <w:r>
                              <w:rPr>
                                <w:noProof/>
                                <w:webHidden/>
                              </w:rPr>
                              <w:fldChar w:fldCharType="separate"/>
                            </w:r>
                            <w:r>
                              <w:rPr>
                                <w:noProof/>
                                <w:webHidden/>
                              </w:rPr>
                              <w:t>1</w:t>
                            </w:r>
                            <w:r>
                              <w:rPr>
                                <w:noProof/>
                                <w:webHidden/>
                              </w:rPr>
                              <w:fldChar w:fldCharType="end"/>
                            </w:r>
                          </w:hyperlink>
                        </w:p>
                        <w:p w14:paraId="660655AF" w14:textId="77777777" w:rsidR="00C23EDD" w:rsidRDefault="00C23EDD" w:rsidP="00C23EDD">
                          <w:pPr>
                            <w:pStyle w:val="TOC1"/>
                            <w:tabs>
                              <w:tab w:val="right" w:leader="dot" w:pos="9061"/>
                            </w:tabs>
                            <w:rPr>
                              <w:noProof/>
                              <w:lang w:val="en-CH" w:eastAsia="ja-JP"/>
                            </w:rPr>
                          </w:pPr>
                          <w:hyperlink w:anchor="_Toc222325254" w:history="1">
                            <w:r w:rsidRPr="00C81BEB">
                              <w:rPr>
                                <w:rStyle w:val="Hyperlink"/>
                                <w:rFonts w:ascii="Aptos" w:hAnsi="Aptos" w:cs="Courier New"/>
                                <w:b/>
                                <w:bCs/>
                                <w:noProof/>
                                <w:kern w:val="0"/>
                                <w:lang w:val="en-GB"/>
                                <w14:ligatures w14:val="none"/>
                              </w:rPr>
                              <w:t>Area: Contribute to the overall strength and visibility of the National Society</w:t>
                            </w:r>
                            <w:r>
                              <w:rPr>
                                <w:noProof/>
                                <w:webHidden/>
                              </w:rPr>
                              <w:tab/>
                            </w:r>
                            <w:r>
                              <w:rPr>
                                <w:noProof/>
                                <w:webHidden/>
                              </w:rPr>
                              <w:fldChar w:fldCharType="begin"/>
                            </w:r>
                            <w:r>
                              <w:rPr>
                                <w:noProof/>
                                <w:webHidden/>
                              </w:rPr>
                              <w:instrText xml:space="preserve"> PAGEREF _Toc222325254 \h </w:instrText>
                            </w:r>
                            <w:r>
                              <w:rPr>
                                <w:noProof/>
                                <w:webHidden/>
                              </w:rPr>
                            </w:r>
                            <w:r>
                              <w:rPr>
                                <w:noProof/>
                                <w:webHidden/>
                              </w:rPr>
                              <w:fldChar w:fldCharType="separate"/>
                            </w:r>
                            <w:r>
                              <w:rPr>
                                <w:noProof/>
                                <w:webHidden/>
                              </w:rPr>
                              <w:t>2</w:t>
                            </w:r>
                            <w:r>
                              <w:rPr>
                                <w:noProof/>
                                <w:webHidden/>
                              </w:rPr>
                              <w:fldChar w:fldCharType="end"/>
                            </w:r>
                          </w:hyperlink>
                        </w:p>
                        <w:p w14:paraId="1C12196E" w14:textId="77777777" w:rsidR="00C23EDD" w:rsidRDefault="00C23EDD" w:rsidP="00C23EDD">
                          <w:pPr>
                            <w:pStyle w:val="TOC1"/>
                            <w:tabs>
                              <w:tab w:val="right" w:leader="dot" w:pos="9061"/>
                            </w:tabs>
                            <w:rPr>
                              <w:noProof/>
                              <w:lang w:val="en-CH" w:eastAsia="ja-JP"/>
                            </w:rPr>
                          </w:pPr>
                          <w:hyperlink w:anchor="_Toc222325255" w:history="1">
                            <w:r w:rsidRPr="00C81BEB">
                              <w:rPr>
                                <w:rStyle w:val="Hyperlink"/>
                                <w:rFonts w:ascii="Aptos" w:hAnsi="Aptos" w:cs="Courier New"/>
                                <w:b/>
                                <w:bCs/>
                                <w:noProof/>
                                <w:kern w:val="0"/>
                                <w14:ligatures w14:val="none"/>
                              </w:rPr>
                              <w:t>Area: Understand local and diverse needs of the community</w:t>
                            </w:r>
                            <w:r>
                              <w:rPr>
                                <w:noProof/>
                                <w:webHidden/>
                              </w:rPr>
                              <w:tab/>
                            </w:r>
                            <w:r>
                              <w:rPr>
                                <w:noProof/>
                                <w:webHidden/>
                              </w:rPr>
                              <w:fldChar w:fldCharType="begin"/>
                            </w:r>
                            <w:r>
                              <w:rPr>
                                <w:noProof/>
                                <w:webHidden/>
                              </w:rPr>
                              <w:instrText xml:space="preserve"> PAGEREF _Toc222325255 \h </w:instrText>
                            </w:r>
                            <w:r>
                              <w:rPr>
                                <w:noProof/>
                                <w:webHidden/>
                              </w:rPr>
                            </w:r>
                            <w:r>
                              <w:rPr>
                                <w:noProof/>
                                <w:webHidden/>
                              </w:rPr>
                              <w:fldChar w:fldCharType="separate"/>
                            </w:r>
                            <w:r>
                              <w:rPr>
                                <w:noProof/>
                                <w:webHidden/>
                              </w:rPr>
                              <w:t>6</w:t>
                            </w:r>
                            <w:r>
                              <w:rPr>
                                <w:noProof/>
                                <w:webHidden/>
                              </w:rPr>
                              <w:fldChar w:fldCharType="end"/>
                            </w:r>
                          </w:hyperlink>
                        </w:p>
                        <w:p w14:paraId="7D66584A" w14:textId="77777777" w:rsidR="00C23EDD" w:rsidRDefault="00C23EDD" w:rsidP="00C23EDD">
                          <w:pPr>
                            <w:pStyle w:val="TOC1"/>
                            <w:tabs>
                              <w:tab w:val="right" w:leader="dot" w:pos="9061"/>
                            </w:tabs>
                            <w:rPr>
                              <w:noProof/>
                              <w:lang w:val="en-CH" w:eastAsia="ja-JP"/>
                            </w:rPr>
                          </w:pPr>
                          <w:hyperlink w:anchor="_Toc222325256" w:history="1">
                            <w:r w:rsidRPr="00C81BEB">
                              <w:rPr>
                                <w:rStyle w:val="Hyperlink"/>
                                <w:rFonts w:ascii="Aptos" w:hAnsi="Aptos" w:cs="Courier New"/>
                                <w:b/>
                                <w:bCs/>
                                <w:noProof/>
                                <w:kern w:val="0"/>
                                <w14:ligatures w14:val="none"/>
                              </w:rPr>
                              <w:t>Area: Ability to deliver relevant services</w:t>
                            </w:r>
                            <w:r>
                              <w:rPr>
                                <w:noProof/>
                                <w:webHidden/>
                              </w:rPr>
                              <w:tab/>
                            </w:r>
                            <w:r>
                              <w:rPr>
                                <w:noProof/>
                                <w:webHidden/>
                              </w:rPr>
                              <w:fldChar w:fldCharType="begin"/>
                            </w:r>
                            <w:r>
                              <w:rPr>
                                <w:noProof/>
                                <w:webHidden/>
                              </w:rPr>
                              <w:instrText xml:space="preserve"> PAGEREF _Toc222325256 \h </w:instrText>
                            </w:r>
                            <w:r>
                              <w:rPr>
                                <w:noProof/>
                                <w:webHidden/>
                              </w:rPr>
                            </w:r>
                            <w:r>
                              <w:rPr>
                                <w:noProof/>
                                <w:webHidden/>
                              </w:rPr>
                              <w:fldChar w:fldCharType="separate"/>
                            </w:r>
                            <w:r>
                              <w:rPr>
                                <w:noProof/>
                                <w:webHidden/>
                              </w:rPr>
                              <w:t>10</w:t>
                            </w:r>
                            <w:r>
                              <w:rPr>
                                <w:noProof/>
                                <w:webHidden/>
                              </w:rPr>
                              <w:fldChar w:fldCharType="end"/>
                            </w:r>
                          </w:hyperlink>
                        </w:p>
                        <w:p w14:paraId="5A560C16" w14:textId="77777777" w:rsidR="00C23EDD" w:rsidRDefault="00C23EDD" w:rsidP="00C23EDD">
                          <w:pPr>
                            <w:pStyle w:val="TOC1"/>
                            <w:tabs>
                              <w:tab w:val="right" w:leader="dot" w:pos="9061"/>
                            </w:tabs>
                            <w:rPr>
                              <w:noProof/>
                              <w:lang w:val="en-CH" w:eastAsia="ja-JP"/>
                            </w:rPr>
                          </w:pPr>
                          <w:hyperlink w:anchor="_Toc222325257" w:history="1">
                            <w:r w:rsidRPr="00C81BEB">
                              <w:rPr>
                                <w:rStyle w:val="Hyperlink"/>
                                <w:rFonts w:ascii="Aptos" w:hAnsi="Aptos" w:cs="Courier New"/>
                                <w:b/>
                                <w:bCs/>
                                <w:noProof/>
                                <w:kern w:val="0"/>
                                <w14:ligatures w14:val="none"/>
                              </w:rPr>
                              <w:t>Area: Cultivate good governance and develop leadership across the branch</w:t>
                            </w:r>
                            <w:r>
                              <w:rPr>
                                <w:noProof/>
                                <w:webHidden/>
                              </w:rPr>
                              <w:tab/>
                            </w:r>
                            <w:r>
                              <w:rPr>
                                <w:noProof/>
                                <w:webHidden/>
                              </w:rPr>
                              <w:fldChar w:fldCharType="begin"/>
                            </w:r>
                            <w:r>
                              <w:rPr>
                                <w:noProof/>
                                <w:webHidden/>
                              </w:rPr>
                              <w:instrText xml:space="preserve"> PAGEREF _Toc222325257 \h </w:instrText>
                            </w:r>
                            <w:r>
                              <w:rPr>
                                <w:noProof/>
                                <w:webHidden/>
                              </w:rPr>
                            </w:r>
                            <w:r>
                              <w:rPr>
                                <w:noProof/>
                                <w:webHidden/>
                              </w:rPr>
                              <w:fldChar w:fldCharType="separate"/>
                            </w:r>
                            <w:r>
                              <w:rPr>
                                <w:noProof/>
                                <w:webHidden/>
                              </w:rPr>
                              <w:t>13</w:t>
                            </w:r>
                            <w:r>
                              <w:rPr>
                                <w:noProof/>
                                <w:webHidden/>
                              </w:rPr>
                              <w:fldChar w:fldCharType="end"/>
                            </w:r>
                          </w:hyperlink>
                        </w:p>
                        <w:p w14:paraId="321A95EA" w14:textId="77777777" w:rsidR="00C23EDD" w:rsidRDefault="00C23EDD" w:rsidP="00C23EDD">
                          <w:pPr>
                            <w:pStyle w:val="TOC1"/>
                            <w:tabs>
                              <w:tab w:val="right" w:leader="dot" w:pos="9061"/>
                            </w:tabs>
                            <w:rPr>
                              <w:noProof/>
                              <w:lang w:val="en-CH" w:eastAsia="ja-JP"/>
                            </w:rPr>
                          </w:pPr>
                          <w:hyperlink w:anchor="_Toc222325258" w:history="1">
                            <w:r w:rsidRPr="00C81BEB">
                              <w:rPr>
                                <w:rStyle w:val="Hyperlink"/>
                                <w:rFonts w:ascii="Aptos" w:hAnsi="Aptos" w:cs="Courier New"/>
                                <w:b/>
                                <w:bCs/>
                                <w:noProof/>
                                <w:kern w:val="0"/>
                                <w14:ligatures w14:val="none"/>
                              </w:rPr>
                              <w:t>Area: Shape a network of volunteer-based units</w:t>
                            </w:r>
                            <w:r>
                              <w:rPr>
                                <w:noProof/>
                                <w:webHidden/>
                              </w:rPr>
                              <w:tab/>
                            </w:r>
                            <w:r>
                              <w:rPr>
                                <w:noProof/>
                                <w:webHidden/>
                              </w:rPr>
                              <w:fldChar w:fldCharType="begin"/>
                            </w:r>
                            <w:r>
                              <w:rPr>
                                <w:noProof/>
                                <w:webHidden/>
                              </w:rPr>
                              <w:instrText xml:space="preserve"> PAGEREF _Toc222325258 \h </w:instrText>
                            </w:r>
                            <w:r>
                              <w:rPr>
                                <w:noProof/>
                                <w:webHidden/>
                              </w:rPr>
                            </w:r>
                            <w:r>
                              <w:rPr>
                                <w:noProof/>
                                <w:webHidden/>
                              </w:rPr>
                              <w:fldChar w:fldCharType="separate"/>
                            </w:r>
                            <w:r>
                              <w:rPr>
                                <w:noProof/>
                                <w:webHidden/>
                              </w:rPr>
                              <w:t>16</w:t>
                            </w:r>
                            <w:r>
                              <w:rPr>
                                <w:noProof/>
                                <w:webHidden/>
                              </w:rPr>
                              <w:fldChar w:fldCharType="end"/>
                            </w:r>
                          </w:hyperlink>
                        </w:p>
                        <w:p w14:paraId="40F5F764" w14:textId="77777777" w:rsidR="00C23EDD" w:rsidRDefault="00C23EDD" w:rsidP="00C23EDD">
                          <w:pPr>
                            <w:pStyle w:val="TOC1"/>
                            <w:tabs>
                              <w:tab w:val="right" w:leader="dot" w:pos="9061"/>
                            </w:tabs>
                            <w:rPr>
                              <w:noProof/>
                              <w:lang w:val="en-CH" w:eastAsia="ja-JP"/>
                            </w:rPr>
                          </w:pPr>
                          <w:hyperlink w:anchor="_Toc222325259" w:history="1">
                            <w:r w:rsidRPr="00C81BEB">
                              <w:rPr>
                                <w:rStyle w:val="Hyperlink"/>
                                <w:rFonts w:ascii="Aptos" w:hAnsi="Aptos" w:cs="Courier New"/>
                                <w:b/>
                                <w:bCs/>
                                <w:noProof/>
                                <w:kern w:val="0"/>
                                <w14:ligatures w14:val="none"/>
                              </w:rPr>
                              <w:t>Area: Build local relationships</w:t>
                            </w:r>
                            <w:r>
                              <w:rPr>
                                <w:noProof/>
                                <w:webHidden/>
                              </w:rPr>
                              <w:tab/>
                            </w:r>
                            <w:r>
                              <w:rPr>
                                <w:noProof/>
                                <w:webHidden/>
                              </w:rPr>
                              <w:fldChar w:fldCharType="begin"/>
                            </w:r>
                            <w:r>
                              <w:rPr>
                                <w:noProof/>
                                <w:webHidden/>
                              </w:rPr>
                              <w:instrText xml:space="preserve"> PAGEREF _Toc222325259 \h </w:instrText>
                            </w:r>
                            <w:r>
                              <w:rPr>
                                <w:noProof/>
                                <w:webHidden/>
                              </w:rPr>
                            </w:r>
                            <w:r>
                              <w:rPr>
                                <w:noProof/>
                                <w:webHidden/>
                              </w:rPr>
                              <w:fldChar w:fldCharType="separate"/>
                            </w:r>
                            <w:r>
                              <w:rPr>
                                <w:noProof/>
                                <w:webHidden/>
                              </w:rPr>
                              <w:t>20</w:t>
                            </w:r>
                            <w:r>
                              <w:rPr>
                                <w:noProof/>
                                <w:webHidden/>
                              </w:rPr>
                              <w:fldChar w:fldCharType="end"/>
                            </w:r>
                          </w:hyperlink>
                        </w:p>
                        <w:p w14:paraId="372098D0" w14:textId="77777777" w:rsidR="00C23EDD" w:rsidRDefault="00C23EDD" w:rsidP="00C23EDD">
                          <w:pPr>
                            <w:pStyle w:val="TOC1"/>
                            <w:tabs>
                              <w:tab w:val="right" w:leader="dot" w:pos="9061"/>
                            </w:tabs>
                            <w:rPr>
                              <w:noProof/>
                              <w:lang w:val="en-CH" w:eastAsia="ja-JP"/>
                            </w:rPr>
                          </w:pPr>
                          <w:hyperlink w:anchor="_Toc222325260" w:history="1">
                            <w:r w:rsidRPr="00C81BEB">
                              <w:rPr>
                                <w:rStyle w:val="Hyperlink"/>
                                <w:rFonts w:ascii="Aptos" w:hAnsi="Aptos" w:cs="Courier New"/>
                                <w:b/>
                                <w:bCs/>
                                <w:noProof/>
                                <w:kern w:val="0"/>
                                <w14:ligatures w14:val="none"/>
                              </w:rPr>
                              <w:t>Area: Sustain for as long as needed</w:t>
                            </w:r>
                            <w:r>
                              <w:rPr>
                                <w:noProof/>
                                <w:webHidden/>
                              </w:rPr>
                              <w:tab/>
                            </w:r>
                            <w:r>
                              <w:rPr>
                                <w:noProof/>
                                <w:webHidden/>
                              </w:rPr>
                              <w:fldChar w:fldCharType="begin"/>
                            </w:r>
                            <w:r>
                              <w:rPr>
                                <w:noProof/>
                                <w:webHidden/>
                              </w:rPr>
                              <w:instrText xml:space="preserve"> PAGEREF _Toc222325260 \h </w:instrText>
                            </w:r>
                            <w:r>
                              <w:rPr>
                                <w:noProof/>
                                <w:webHidden/>
                              </w:rPr>
                            </w:r>
                            <w:r>
                              <w:rPr>
                                <w:noProof/>
                                <w:webHidden/>
                              </w:rPr>
                              <w:fldChar w:fldCharType="separate"/>
                            </w:r>
                            <w:r>
                              <w:rPr>
                                <w:noProof/>
                                <w:webHidden/>
                              </w:rPr>
                              <w:t>22</w:t>
                            </w:r>
                            <w:r>
                              <w:rPr>
                                <w:noProof/>
                                <w:webHidden/>
                              </w:rPr>
                              <w:fldChar w:fldCharType="end"/>
                            </w:r>
                          </w:hyperlink>
                        </w:p>
                        <w:p w14:paraId="78932319" w14:textId="77777777" w:rsidR="00C23EDD" w:rsidRDefault="00C23EDD" w:rsidP="00C23EDD">
                          <w:pPr>
                            <w:pStyle w:val="TOC1"/>
                            <w:tabs>
                              <w:tab w:val="right" w:leader="dot" w:pos="9061"/>
                            </w:tabs>
                            <w:rPr>
                              <w:noProof/>
                              <w:lang w:val="en-CH" w:eastAsia="ja-JP"/>
                            </w:rPr>
                          </w:pPr>
                          <w:hyperlink w:anchor="_Toc222325261" w:history="1">
                            <w:r w:rsidRPr="00C81BEB">
                              <w:rPr>
                                <w:rStyle w:val="Hyperlink"/>
                                <w:rFonts w:ascii="Aptos" w:hAnsi="Aptos" w:cs="Courier New"/>
                                <w:b/>
                                <w:bCs/>
                                <w:noProof/>
                                <w:kern w:val="0"/>
                                <w14:ligatures w14:val="none"/>
                              </w:rPr>
                              <w:t>Area: Mobilising and managing resources</w:t>
                            </w:r>
                            <w:r>
                              <w:rPr>
                                <w:noProof/>
                                <w:webHidden/>
                              </w:rPr>
                              <w:tab/>
                            </w:r>
                            <w:r>
                              <w:rPr>
                                <w:noProof/>
                                <w:webHidden/>
                              </w:rPr>
                              <w:fldChar w:fldCharType="begin"/>
                            </w:r>
                            <w:r>
                              <w:rPr>
                                <w:noProof/>
                                <w:webHidden/>
                              </w:rPr>
                              <w:instrText xml:space="preserve"> PAGEREF _Toc222325261 \h </w:instrText>
                            </w:r>
                            <w:r>
                              <w:rPr>
                                <w:noProof/>
                                <w:webHidden/>
                              </w:rPr>
                            </w:r>
                            <w:r>
                              <w:rPr>
                                <w:noProof/>
                                <w:webHidden/>
                              </w:rPr>
                              <w:fldChar w:fldCharType="separate"/>
                            </w:r>
                            <w:r>
                              <w:rPr>
                                <w:noProof/>
                                <w:webHidden/>
                              </w:rPr>
                              <w:t>23</w:t>
                            </w:r>
                            <w:r>
                              <w:rPr>
                                <w:noProof/>
                                <w:webHidden/>
                              </w:rPr>
                              <w:fldChar w:fldCharType="end"/>
                            </w:r>
                          </w:hyperlink>
                        </w:p>
                        <w:p w14:paraId="3FB6777C" w14:textId="77777777" w:rsidR="00C23EDD" w:rsidRDefault="00C23EDD" w:rsidP="00C23EDD">
                          <w:pPr>
                            <w:pStyle w:val="TOC1"/>
                            <w:tabs>
                              <w:tab w:val="right" w:leader="dot" w:pos="9061"/>
                            </w:tabs>
                            <w:rPr>
                              <w:noProof/>
                              <w:lang w:val="en-CH" w:eastAsia="ja-JP"/>
                            </w:rPr>
                          </w:pPr>
                          <w:hyperlink w:anchor="_Toc222325262" w:history="1">
                            <w:r w:rsidRPr="00C81BEB">
                              <w:rPr>
                                <w:rStyle w:val="Hyperlink"/>
                                <w:rFonts w:ascii="Aptos" w:hAnsi="Aptos" w:cs="Courier New"/>
                                <w:b/>
                                <w:bCs/>
                                <w:noProof/>
                                <w:kern w:val="0"/>
                                <w14:ligatures w14:val="none"/>
                              </w:rPr>
                              <w:t>Area: Ensure quality and practice integrity</w:t>
                            </w:r>
                            <w:r>
                              <w:rPr>
                                <w:noProof/>
                                <w:webHidden/>
                              </w:rPr>
                              <w:tab/>
                            </w:r>
                            <w:r>
                              <w:rPr>
                                <w:noProof/>
                                <w:webHidden/>
                              </w:rPr>
                              <w:fldChar w:fldCharType="begin"/>
                            </w:r>
                            <w:r>
                              <w:rPr>
                                <w:noProof/>
                                <w:webHidden/>
                              </w:rPr>
                              <w:instrText xml:space="preserve"> PAGEREF _Toc222325262 \h </w:instrText>
                            </w:r>
                            <w:r>
                              <w:rPr>
                                <w:noProof/>
                                <w:webHidden/>
                              </w:rPr>
                            </w:r>
                            <w:r>
                              <w:rPr>
                                <w:noProof/>
                                <w:webHidden/>
                              </w:rPr>
                              <w:fldChar w:fldCharType="separate"/>
                            </w:r>
                            <w:r>
                              <w:rPr>
                                <w:noProof/>
                                <w:webHidden/>
                              </w:rPr>
                              <w:t>27</w:t>
                            </w:r>
                            <w:r>
                              <w:rPr>
                                <w:noProof/>
                                <w:webHidden/>
                              </w:rPr>
                              <w:fldChar w:fldCharType="end"/>
                            </w:r>
                          </w:hyperlink>
                        </w:p>
                        <w:p w14:paraId="56129E32" w14:textId="77777777" w:rsidR="00C23EDD" w:rsidRDefault="00C23EDD" w:rsidP="00C23EDD">
                          <w:pPr>
                            <w:pStyle w:val="TOC1"/>
                            <w:tabs>
                              <w:tab w:val="right" w:leader="dot" w:pos="9061"/>
                            </w:tabs>
                            <w:rPr>
                              <w:noProof/>
                              <w:lang w:val="en-CH" w:eastAsia="ja-JP"/>
                            </w:rPr>
                          </w:pPr>
                          <w:hyperlink w:anchor="_Toc222325263" w:history="1">
                            <w:r w:rsidRPr="00C81BEB">
                              <w:rPr>
                                <w:rStyle w:val="Hyperlink"/>
                                <w:rFonts w:ascii="Aptos" w:hAnsi="Aptos" w:cs="Courier New"/>
                                <w:b/>
                                <w:bCs/>
                                <w:noProof/>
                                <w:kern w:val="0"/>
                                <w14:ligatures w14:val="none"/>
                              </w:rPr>
                              <w:t>Area: Ability to scale based on needs</w:t>
                            </w:r>
                            <w:r>
                              <w:rPr>
                                <w:noProof/>
                                <w:webHidden/>
                              </w:rPr>
                              <w:tab/>
                            </w:r>
                            <w:r>
                              <w:rPr>
                                <w:noProof/>
                                <w:webHidden/>
                              </w:rPr>
                              <w:fldChar w:fldCharType="begin"/>
                            </w:r>
                            <w:r>
                              <w:rPr>
                                <w:noProof/>
                                <w:webHidden/>
                              </w:rPr>
                              <w:instrText xml:space="preserve"> PAGEREF _Toc222325263 \h </w:instrText>
                            </w:r>
                            <w:r>
                              <w:rPr>
                                <w:noProof/>
                                <w:webHidden/>
                              </w:rPr>
                            </w:r>
                            <w:r>
                              <w:rPr>
                                <w:noProof/>
                                <w:webHidden/>
                              </w:rPr>
                              <w:fldChar w:fldCharType="separate"/>
                            </w:r>
                            <w:r>
                              <w:rPr>
                                <w:noProof/>
                                <w:webHidden/>
                              </w:rPr>
                              <w:t>31</w:t>
                            </w:r>
                            <w:r>
                              <w:rPr>
                                <w:noProof/>
                                <w:webHidden/>
                              </w:rPr>
                              <w:fldChar w:fldCharType="end"/>
                            </w:r>
                          </w:hyperlink>
                        </w:p>
                        <w:p w14:paraId="234BCF50" w14:textId="77777777" w:rsidR="00C23EDD" w:rsidRDefault="00C23EDD" w:rsidP="00C23EDD">
                          <w:pPr>
                            <w:pStyle w:val="TOC1"/>
                            <w:tabs>
                              <w:tab w:val="right" w:leader="dot" w:pos="9061"/>
                            </w:tabs>
                            <w:rPr>
                              <w:noProof/>
                              <w:lang w:val="en-CH" w:eastAsia="ja-JP"/>
                            </w:rPr>
                          </w:pPr>
                          <w:hyperlink w:anchor="_Toc222325264" w:history="1">
                            <w:r w:rsidRPr="00C81BEB">
                              <w:rPr>
                                <w:rStyle w:val="Hyperlink"/>
                                <w:rFonts w:ascii="Aptos" w:hAnsi="Aptos" w:cs="Courier New"/>
                                <w:b/>
                                <w:bCs/>
                                <w:noProof/>
                                <w:kern w:val="0"/>
                                <w14:ligatures w14:val="none"/>
                              </w:rPr>
                              <w:t>Area: Enabling capacities: Branch infrastructure and operational readiness</w:t>
                            </w:r>
                            <w:r>
                              <w:rPr>
                                <w:noProof/>
                                <w:webHidden/>
                              </w:rPr>
                              <w:tab/>
                            </w:r>
                            <w:r>
                              <w:rPr>
                                <w:noProof/>
                                <w:webHidden/>
                              </w:rPr>
                              <w:fldChar w:fldCharType="begin"/>
                            </w:r>
                            <w:r>
                              <w:rPr>
                                <w:noProof/>
                                <w:webHidden/>
                              </w:rPr>
                              <w:instrText xml:space="preserve"> PAGEREF _Toc222325264 \h </w:instrText>
                            </w:r>
                            <w:r>
                              <w:rPr>
                                <w:noProof/>
                                <w:webHidden/>
                              </w:rPr>
                            </w:r>
                            <w:r>
                              <w:rPr>
                                <w:noProof/>
                                <w:webHidden/>
                              </w:rPr>
                              <w:fldChar w:fldCharType="separate"/>
                            </w:r>
                            <w:r>
                              <w:rPr>
                                <w:noProof/>
                                <w:webHidden/>
                              </w:rPr>
                              <w:t>33</w:t>
                            </w:r>
                            <w:r>
                              <w:rPr>
                                <w:noProof/>
                                <w:webHidden/>
                              </w:rPr>
                              <w:fldChar w:fldCharType="end"/>
                            </w:r>
                          </w:hyperlink>
                        </w:p>
                        <w:p w14:paraId="2E5D002A" w14:textId="77777777" w:rsidR="00C23EDD" w:rsidRDefault="00C23EDD" w:rsidP="00C23EDD">
                          <w:pPr>
                            <w:rPr>
                              <w:b/>
                              <w:bCs/>
                              <w:noProof/>
                            </w:rPr>
                          </w:pPr>
                          <w:r>
                            <w:rPr>
                              <w:b/>
                              <w:bCs/>
                              <w:noProof/>
                            </w:rPr>
                            <w:fldChar w:fldCharType="end"/>
                          </w:r>
                        </w:p>
                      </w:sdtContent>
                    </w:sdt>
                    <w:p w14:paraId="52E8B7F2" w14:textId="77777777" w:rsidR="00C23EDD" w:rsidRDefault="00C23EDD" w:rsidP="003E3E9E">
                      <w:pPr>
                        <w:jc w:val="both"/>
                        <w:rPr>
                          <w:rFonts w:ascii="Aptos" w:hAnsi="Aptos" w:cs="Courier New"/>
                          <w:kern w:val="0"/>
                          <w:sz w:val="22"/>
                          <w:szCs w:val="22"/>
                          <w14:ligatures w14:val="none"/>
                        </w:rPr>
                      </w:pPr>
                    </w:p>
                    <w:p w14:paraId="743E0346" w14:textId="4DB968E0" w:rsidR="00BC4C4D" w:rsidRPr="0047770E" w:rsidRDefault="00BC4C4D" w:rsidP="009E0FB4">
                      <w:pPr>
                        <w:rPr>
                          <w:rFonts w:ascii="Open Sans" w:hAnsi="Open Sans" w:cs="Open Sans"/>
                          <w:sz w:val="22"/>
                          <w:szCs w:val="22"/>
                        </w:rPr>
                      </w:pPr>
                    </w:p>
                  </w:txbxContent>
                </v:textbox>
              </v:shape>
            </w:pict>
          </mc:Fallback>
        </mc:AlternateContent>
      </w:r>
      <w:r w:rsidR="005A3F0A" w:rsidRPr="007C2CCE">
        <w:rPr>
          <w:rFonts w:ascii="Aptos" w:hAnsi="Aptos" w:cs="Courier New"/>
          <w:b/>
          <w:bCs/>
          <w:noProof/>
          <w:kern w:val="0"/>
          <w:sz w:val="22"/>
          <w:szCs w:val="22"/>
          <w:lang w:val="en-US"/>
        </w:rPr>
        <mc:AlternateContent>
          <mc:Choice Requires="wps">
            <w:drawing>
              <wp:anchor distT="0" distB="0" distL="114300" distR="114300" simplePos="0" relativeHeight="251631616" behindDoc="1" locked="0" layoutInCell="1" allowOverlap="1" wp14:anchorId="4E8F246E" wp14:editId="1070010A">
                <wp:simplePos x="0" y="0"/>
                <wp:positionH relativeFrom="column">
                  <wp:posOffset>-164567</wp:posOffset>
                </wp:positionH>
                <wp:positionV relativeFrom="paragraph">
                  <wp:posOffset>185298</wp:posOffset>
                </wp:positionV>
                <wp:extent cx="2962910" cy="1270"/>
                <wp:effectExtent l="0" t="0" r="0" b="0"/>
                <wp:wrapNone/>
                <wp:docPr id="10" name="Graphic 10"/>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684B1469" id="Graphic 10" o:spid="_x0000_s1026" style="position:absolute;margin-left:-12.95pt;margin-top:14.6pt;width:233.3pt;height:.1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" path="m,l2962617,e" filled="f" strokecolor="#231f20" strokeweight=".5pt">
                <v:stroke dashstyle="dot"/>
                <v:path arrowok="t"/>
              </v:shape>
            </w:pict>
          </mc:Fallback>
        </mc:AlternateContent>
      </w:r>
      <w:r w:rsidR="005A3F0A" w:rsidRPr="007C2CCE">
        <w:rPr>
          <w:rFonts w:ascii="Aptos" w:hAnsi="Aptos" w:cs="Courier New"/>
          <w:b/>
          <w:bCs/>
          <w:noProof/>
          <w:kern w:val="0"/>
          <w:sz w:val="22"/>
          <w:szCs w:val="22"/>
          <w:lang w:val="en-US"/>
        </w:rPr>
        <mc:AlternateContent>
          <mc:Choice Requires="wps">
            <w:drawing>
              <wp:anchor distT="0" distB="0" distL="114300" distR="114300" simplePos="0" relativeHeight="251632640" behindDoc="1" locked="0" layoutInCell="1" allowOverlap="1" wp14:anchorId="5EEFB28E" wp14:editId="658170EC">
                <wp:simplePos x="0" y="0"/>
                <wp:positionH relativeFrom="column">
                  <wp:posOffset>-180442</wp:posOffset>
                </wp:positionH>
                <wp:positionV relativeFrom="paragraph">
                  <wp:posOffset>182132</wp:posOffset>
                </wp:positionV>
                <wp:extent cx="2988310" cy="6350"/>
                <wp:effectExtent l="0" t="0" r="0" b="0"/>
                <wp:wrapNone/>
                <wp:docPr id="11" name="Graphic 11"/>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3427B39" id="Graphic 11" o:spid="_x0000_s1026" style="position:absolute;margin-left:-14.2pt;margin-top:14.35pt;width:235.3pt;height:.5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" path="m6350,3175l5422,927,3175,,939,927,,3175,939,5422r2236,928l5422,5422,6350,3175xem2988005,3175r-927,-2248l2984830,r-2235,927l2981655,3175r940,2247l2984830,6350r2248,-928l2988005,3175xe" fillcolor="#231f20" stroked="f">
                <v:path arrowok="t"/>
              </v:shape>
            </w:pict>
          </mc:Fallback>
        </mc:AlternateContent>
      </w:r>
    </w:p>
    <w:p w14:paraId="05CCCED5" w14:textId="5CC05709"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33664" behindDoc="1" locked="0" layoutInCell="1" allowOverlap="1" wp14:anchorId="27E5159B" wp14:editId="4BDEE23C">
                <wp:simplePos x="0" y="0"/>
                <wp:positionH relativeFrom="column">
                  <wp:posOffset>-164567</wp:posOffset>
                </wp:positionH>
                <wp:positionV relativeFrom="paragraph">
                  <wp:posOffset>220468</wp:posOffset>
                </wp:positionV>
                <wp:extent cx="2962910" cy="1270"/>
                <wp:effectExtent l="0" t="0" r="0" b="0"/>
                <wp:wrapNone/>
                <wp:docPr id="12" name="Graphic 12"/>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7565EDB0" id="Graphic 12" o:spid="_x0000_s1026" style="position:absolute;margin-left:-12.95pt;margin-top:17.35pt;width:233.3pt;height:.1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34688" behindDoc="1" locked="0" layoutInCell="1" allowOverlap="1" wp14:anchorId="69E430A4" wp14:editId="2CAC7FBE">
                <wp:simplePos x="0" y="0"/>
                <wp:positionH relativeFrom="column">
                  <wp:posOffset>-180442</wp:posOffset>
                </wp:positionH>
                <wp:positionV relativeFrom="paragraph">
                  <wp:posOffset>217298</wp:posOffset>
                </wp:positionV>
                <wp:extent cx="2988310" cy="6350"/>
                <wp:effectExtent l="0" t="0" r="0" b="0"/>
                <wp:wrapNone/>
                <wp:docPr id="13" name="Graphic 13"/>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077F855" id="Graphic 13" o:spid="_x0000_s1026" style="position:absolute;margin-left:-14.2pt;margin-top:17.1pt;width:235.3pt;height:.5pt;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" path="m6350,3175l5422,927,3175,,939,927,,3175,939,5422r2236,928l5422,5422,6350,3175xem2988005,3175r-927,-2248l2984830,r-2235,927l2981655,3175r940,2247l2984830,6350r2248,-928l2988005,3175xe" fillcolor="#231f20" stroked="f">
                <v:path arrowok="t"/>
              </v:shape>
            </w:pict>
          </mc:Fallback>
        </mc:AlternateContent>
      </w:r>
    </w:p>
    <w:p w14:paraId="7CBA5FAA" w14:textId="353481C2" w:rsidR="005E5838" w:rsidRPr="007C2CCE" w:rsidRDefault="005E5838">
      <w:pPr>
        <w:rPr>
          <w:rFonts w:ascii="Aptos" w:hAnsi="Aptos" w:cs="Courier New"/>
          <w:b/>
          <w:bCs/>
          <w:kern w:val="0"/>
          <w:sz w:val="22"/>
          <w:szCs w:val="22"/>
          <w:lang w:val="en-US"/>
          <w14:ligatures w14:val="none"/>
        </w:rPr>
      </w:pPr>
    </w:p>
    <w:p w14:paraId="4FC9F792" w14:textId="522C328D"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35712" behindDoc="1" locked="0" layoutInCell="1" allowOverlap="1" wp14:anchorId="722452E3" wp14:editId="2F58E44F">
                <wp:simplePos x="0" y="0"/>
                <wp:positionH relativeFrom="column">
                  <wp:posOffset>-164567</wp:posOffset>
                </wp:positionH>
                <wp:positionV relativeFrom="paragraph">
                  <wp:posOffset>84823</wp:posOffset>
                </wp:positionV>
                <wp:extent cx="2962910" cy="1270"/>
                <wp:effectExtent l="0" t="0" r="0" b="0"/>
                <wp:wrapNone/>
                <wp:docPr id="14" name="Graphic 14"/>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562317B7" id="Graphic 14" o:spid="_x0000_s1026" style="position:absolute;margin-left:-12.95pt;margin-top:6.7pt;width:233.3pt;height:.1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36736" behindDoc="1" locked="0" layoutInCell="1" allowOverlap="1" wp14:anchorId="095C8316" wp14:editId="14F2B1F3">
                <wp:simplePos x="0" y="0"/>
                <wp:positionH relativeFrom="column">
                  <wp:posOffset>-180442</wp:posOffset>
                </wp:positionH>
                <wp:positionV relativeFrom="paragraph">
                  <wp:posOffset>81649</wp:posOffset>
                </wp:positionV>
                <wp:extent cx="2988310" cy="6350"/>
                <wp:effectExtent l="0" t="0" r="0" b="0"/>
                <wp:wrapNone/>
                <wp:docPr id="15" name="Graphic 15"/>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BDAA389" id="Graphic 15" o:spid="_x0000_s1026" style="position:absolute;margin-left:-14.2pt;margin-top:6.45pt;width:235.3pt;height:.5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p>
    <w:p w14:paraId="68FC44B1" w14:textId="1CE350C0" w:rsidR="005E5838" w:rsidRPr="007C2CCE" w:rsidRDefault="005E5838">
      <w:pPr>
        <w:rPr>
          <w:rFonts w:ascii="Aptos" w:hAnsi="Aptos" w:cs="Courier New"/>
          <w:b/>
          <w:bCs/>
          <w:kern w:val="0"/>
          <w:sz w:val="22"/>
          <w:szCs w:val="22"/>
          <w:lang w:val="en-US"/>
          <w14:ligatures w14:val="none"/>
        </w:rPr>
      </w:pPr>
    </w:p>
    <w:p w14:paraId="05E56EDC" w14:textId="159521CF" w:rsidR="005E5838" w:rsidRPr="007C2CCE" w:rsidRDefault="005A3F0A">
      <w:pPr>
        <w:rPr>
          <w:rFonts w:ascii="Aptos" w:hAnsi="Aptos" w:cs="Courier New"/>
          <w:b/>
          <w:bCs/>
          <w:kern w:val="0"/>
          <w:sz w:val="22"/>
          <w:szCs w:val="22"/>
          <w:lang w:val="en-US"/>
          <w14:ligatures w14:val="none"/>
        </w:rPr>
      </w:pPr>
      <w:r w:rsidRPr="007C2CCE">
        <w:rPr>
          <w:rFonts w:ascii="Aptos" w:hAnsi="Aptos"/>
          <w:noProof/>
        </w:rPr>
        <mc:AlternateContent>
          <mc:Choice Requires="wps">
            <w:drawing>
              <wp:anchor distT="0" distB="0" distL="114300" distR="114300" simplePos="0" relativeHeight="251637760" behindDoc="1" locked="0" layoutInCell="1" allowOverlap="1" wp14:anchorId="41E4A5E4" wp14:editId="78BC4F6A">
                <wp:simplePos x="0" y="0"/>
                <wp:positionH relativeFrom="column">
                  <wp:posOffset>-164567</wp:posOffset>
                </wp:positionH>
                <wp:positionV relativeFrom="paragraph">
                  <wp:posOffset>82528</wp:posOffset>
                </wp:positionV>
                <wp:extent cx="2962910" cy="1270"/>
                <wp:effectExtent l="0" t="0" r="0" b="0"/>
                <wp:wrapNone/>
                <wp:docPr id="16" name="Graphic 16"/>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12E585DD" id="Graphic 16" o:spid="_x0000_s1026" style="position:absolute;margin-left:-12.95pt;margin-top:6.5pt;width:233.3pt;height:.1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noProof/>
        </w:rPr>
        <mc:AlternateContent>
          <mc:Choice Requires="wps">
            <w:drawing>
              <wp:anchor distT="0" distB="0" distL="114300" distR="114300" simplePos="0" relativeHeight="251638784" behindDoc="1" locked="0" layoutInCell="1" allowOverlap="1" wp14:anchorId="05109A13" wp14:editId="004B4549">
                <wp:simplePos x="0" y="0"/>
                <wp:positionH relativeFrom="column">
                  <wp:posOffset>-180442</wp:posOffset>
                </wp:positionH>
                <wp:positionV relativeFrom="paragraph">
                  <wp:posOffset>79363</wp:posOffset>
                </wp:positionV>
                <wp:extent cx="2988310" cy="6350"/>
                <wp:effectExtent l="0" t="0" r="0" b="0"/>
                <wp:wrapNone/>
                <wp:docPr id="17" name="Graphic 17"/>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10"/>
                              </a:lnTo>
                              <a:lnTo>
                                <a:pt x="3175" y="6350"/>
                              </a:lnTo>
                              <a:lnTo>
                                <a:pt x="5422" y="5410"/>
                              </a:lnTo>
                              <a:lnTo>
                                <a:pt x="6350" y="3175"/>
                              </a:lnTo>
                              <a:close/>
                            </a:path>
                            <a:path w="2988310" h="6350">
                              <a:moveTo>
                                <a:pt x="2988005" y="3175"/>
                              </a:moveTo>
                              <a:lnTo>
                                <a:pt x="2987078" y="927"/>
                              </a:lnTo>
                              <a:lnTo>
                                <a:pt x="2984830" y="0"/>
                              </a:lnTo>
                              <a:lnTo>
                                <a:pt x="2982595" y="927"/>
                              </a:lnTo>
                              <a:lnTo>
                                <a:pt x="2981655" y="3175"/>
                              </a:lnTo>
                              <a:lnTo>
                                <a:pt x="2982595" y="5410"/>
                              </a:lnTo>
                              <a:lnTo>
                                <a:pt x="2984830" y="6350"/>
                              </a:lnTo>
                              <a:lnTo>
                                <a:pt x="2987078" y="5410"/>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B604877" id="Graphic 17" o:spid="_x0000_s1026" style="position:absolute;margin-left:-14.2pt;margin-top:6.25pt;width:235.3pt;height:.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" path="m6350,3175l5422,927,3175,,939,927,,3175,939,5410r2236,940l5422,5410,6350,3175xem2988005,3175r-927,-2248l2984830,r-2235,927l2981655,3175r940,2235l2984830,6350r2248,-940l2988005,3175xe" fillcolor="#231f20" stroked="f">
                <v:path arrowok="t"/>
              </v:shape>
            </w:pict>
          </mc:Fallback>
        </mc:AlternateContent>
      </w:r>
    </w:p>
    <w:p w14:paraId="6E0D97D5" w14:textId="19A9CD4A"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39808" behindDoc="1" locked="0" layoutInCell="1" allowOverlap="1" wp14:anchorId="3C42E438" wp14:editId="3A0E8E74">
                <wp:simplePos x="0" y="0"/>
                <wp:positionH relativeFrom="column">
                  <wp:posOffset>-164567</wp:posOffset>
                </wp:positionH>
                <wp:positionV relativeFrom="paragraph">
                  <wp:posOffset>117063</wp:posOffset>
                </wp:positionV>
                <wp:extent cx="2962910" cy="1270"/>
                <wp:effectExtent l="0" t="0" r="0" b="0"/>
                <wp:wrapNone/>
                <wp:docPr id="18" name="Graphic 18"/>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03853282" id="Graphic 18" o:spid="_x0000_s1026" style="position:absolute;margin-left:-12.95pt;margin-top:9.2pt;width:233.3pt;height:.1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40832" behindDoc="1" locked="0" layoutInCell="1" allowOverlap="1" wp14:anchorId="22354C0D" wp14:editId="369B2E38">
                <wp:simplePos x="0" y="0"/>
                <wp:positionH relativeFrom="column">
                  <wp:posOffset>-180442</wp:posOffset>
                </wp:positionH>
                <wp:positionV relativeFrom="paragraph">
                  <wp:posOffset>113895</wp:posOffset>
                </wp:positionV>
                <wp:extent cx="2988310" cy="6350"/>
                <wp:effectExtent l="0" t="0" r="0" b="0"/>
                <wp:wrapNone/>
                <wp:docPr id="19" name="Graphic 19"/>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BE22BE8" id="Graphic 19" o:spid="_x0000_s1026" style="position:absolute;margin-left:-14.2pt;margin-top:8.95pt;width:235.3pt;height:.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" path="m6350,3175l5422,927,3175,,939,927,,3175,939,5422r2236,928l5422,5422,6350,3175xem2988005,3175r-927,-2248l2984830,r-2235,927l2981655,3175r940,2247l2984830,6350r2248,-928l2988005,3175xe" fillcolor="#231f20" stroked="f">
                <v:path arrowok="t"/>
              </v:shape>
            </w:pict>
          </mc:Fallback>
        </mc:AlternateContent>
      </w:r>
    </w:p>
    <w:p w14:paraId="25C7856A" w14:textId="77777777" w:rsidR="005E5838" w:rsidRPr="007C2CCE" w:rsidRDefault="005E5838">
      <w:pPr>
        <w:rPr>
          <w:rFonts w:ascii="Aptos" w:hAnsi="Aptos" w:cs="Courier New"/>
          <w:b/>
          <w:bCs/>
          <w:kern w:val="0"/>
          <w:sz w:val="22"/>
          <w:szCs w:val="22"/>
          <w:lang w:val="en-US"/>
          <w14:ligatures w14:val="none"/>
        </w:rPr>
      </w:pPr>
    </w:p>
    <w:p w14:paraId="5745AD52" w14:textId="2F05954B"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41856" behindDoc="1" locked="0" layoutInCell="1" allowOverlap="1" wp14:anchorId="4E819641" wp14:editId="5D30F0B5">
                <wp:simplePos x="0" y="0"/>
                <wp:positionH relativeFrom="column">
                  <wp:posOffset>-164567</wp:posOffset>
                </wp:positionH>
                <wp:positionV relativeFrom="paragraph">
                  <wp:posOffset>114769</wp:posOffset>
                </wp:positionV>
                <wp:extent cx="2962910" cy="1270"/>
                <wp:effectExtent l="0" t="0" r="0" b="0"/>
                <wp:wrapNone/>
                <wp:docPr id="20" name="Graphic 20"/>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5CECB071" id="Graphic 20" o:spid="_x0000_s1026" style="position:absolute;margin-left:-12.95pt;margin-top:9.05pt;width:233.3pt;height:.1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42880" behindDoc="1" locked="0" layoutInCell="1" allowOverlap="1" wp14:anchorId="043D23EF" wp14:editId="48185167">
                <wp:simplePos x="0" y="0"/>
                <wp:positionH relativeFrom="column">
                  <wp:posOffset>-180442</wp:posOffset>
                </wp:positionH>
                <wp:positionV relativeFrom="paragraph">
                  <wp:posOffset>111596</wp:posOffset>
                </wp:positionV>
                <wp:extent cx="2988310" cy="6350"/>
                <wp:effectExtent l="0" t="0" r="0" b="0"/>
                <wp:wrapNone/>
                <wp:docPr id="21" name="Graphic 21"/>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1A65C53" id="Graphic 21" o:spid="_x0000_s1026" style="position:absolute;margin-left:-14.2pt;margin-top:8.8pt;width:235.3pt;height:.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p>
    <w:p w14:paraId="6FC8F833" w14:textId="77777777" w:rsidR="005E5838" w:rsidRPr="007C2CCE" w:rsidRDefault="005E5838">
      <w:pPr>
        <w:rPr>
          <w:rFonts w:ascii="Aptos" w:hAnsi="Aptos" w:cs="Courier New"/>
          <w:b/>
          <w:bCs/>
          <w:kern w:val="0"/>
          <w:sz w:val="22"/>
          <w:szCs w:val="22"/>
          <w:lang w:val="en-US"/>
          <w14:ligatures w14:val="none"/>
        </w:rPr>
      </w:pPr>
    </w:p>
    <w:p w14:paraId="753C2EDE" w14:textId="7CFEF76B"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43904" behindDoc="1" locked="0" layoutInCell="1" allowOverlap="1" wp14:anchorId="09D47F81" wp14:editId="6CFB848B">
                <wp:simplePos x="0" y="0"/>
                <wp:positionH relativeFrom="column">
                  <wp:posOffset>-164567</wp:posOffset>
                </wp:positionH>
                <wp:positionV relativeFrom="paragraph">
                  <wp:posOffset>112472</wp:posOffset>
                </wp:positionV>
                <wp:extent cx="2962910" cy="1270"/>
                <wp:effectExtent l="0" t="0" r="0" b="0"/>
                <wp:wrapNone/>
                <wp:docPr id="22" name="Graphic 22"/>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4827E483" id="Graphic 22" o:spid="_x0000_s1026" style="position:absolute;margin-left:-12.95pt;margin-top:8.85pt;width:233.3pt;height:.1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44928" behindDoc="1" locked="0" layoutInCell="1" allowOverlap="1" wp14:anchorId="1069C2B6" wp14:editId="702AFE89">
                <wp:simplePos x="0" y="0"/>
                <wp:positionH relativeFrom="column">
                  <wp:posOffset>-180442</wp:posOffset>
                </wp:positionH>
                <wp:positionV relativeFrom="paragraph">
                  <wp:posOffset>109297</wp:posOffset>
                </wp:positionV>
                <wp:extent cx="2988310" cy="6350"/>
                <wp:effectExtent l="0" t="0" r="0" b="0"/>
                <wp:wrapNone/>
                <wp:docPr id="23" name="Graphic 23"/>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BE1A429" id="Graphic 23" o:spid="_x0000_s1026" style="position:absolute;margin-left:-14.2pt;margin-top:8.6pt;width:235.3pt;height:.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p>
    <w:p w14:paraId="09758D8E" w14:textId="6008B476"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45952" behindDoc="1" locked="0" layoutInCell="1" allowOverlap="1" wp14:anchorId="1B20EC08" wp14:editId="2205556E">
                <wp:simplePos x="0" y="0"/>
                <wp:positionH relativeFrom="column">
                  <wp:posOffset>-164567</wp:posOffset>
                </wp:positionH>
                <wp:positionV relativeFrom="paragraph">
                  <wp:posOffset>147007</wp:posOffset>
                </wp:positionV>
                <wp:extent cx="2962910" cy="1270"/>
                <wp:effectExtent l="0" t="0" r="0" b="0"/>
                <wp:wrapNone/>
                <wp:docPr id="24" name="Graphic 24"/>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11478813" id="Graphic 24" o:spid="_x0000_s1026" style="position:absolute;margin-left:-12.95pt;margin-top:11.6pt;width:233.3pt;height:.1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46976" behindDoc="1" locked="0" layoutInCell="1" allowOverlap="1" wp14:anchorId="2C3A9155" wp14:editId="3AE11154">
                <wp:simplePos x="0" y="0"/>
                <wp:positionH relativeFrom="column">
                  <wp:posOffset>-180442</wp:posOffset>
                </wp:positionH>
                <wp:positionV relativeFrom="paragraph">
                  <wp:posOffset>143841</wp:posOffset>
                </wp:positionV>
                <wp:extent cx="2988310" cy="6350"/>
                <wp:effectExtent l="0" t="0" r="0" b="0"/>
                <wp:wrapNone/>
                <wp:docPr id="25" name="Graphic 25"/>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996BF2C" id="Graphic 25" o:spid="_x0000_s1026" style="position:absolute;margin-left:-14.2pt;margin-top:11.35pt;width:235.3pt;height:.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" path="m6350,3175l5422,927,3175,,939,927,,3175,939,5422r2236,928l5422,5422,6350,3175xem2988005,3175r-927,-2248l2984830,r-2235,927l2981655,3175r940,2247l2984830,6350r2248,-928l2988005,3175xe" fillcolor="#231f20" stroked="f">
                <v:path arrowok="t"/>
              </v:shape>
            </w:pict>
          </mc:Fallback>
        </mc:AlternateContent>
      </w:r>
    </w:p>
    <w:p w14:paraId="638E02EC" w14:textId="214638CE"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48000" behindDoc="1" locked="0" layoutInCell="1" allowOverlap="1" wp14:anchorId="442A7D8C" wp14:editId="31C508B8">
                <wp:simplePos x="0" y="0"/>
                <wp:positionH relativeFrom="column">
                  <wp:posOffset>-164567</wp:posOffset>
                </wp:positionH>
                <wp:positionV relativeFrom="paragraph">
                  <wp:posOffset>182177</wp:posOffset>
                </wp:positionV>
                <wp:extent cx="2962910" cy="1270"/>
                <wp:effectExtent l="0" t="0" r="0" b="0"/>
                <wp:wrapNone/>
                <wp:docPr id="26" name="Graphic 26"/>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6405E573" id="Graphic 26" o:spid="_x0000_s1026" style="position:absolute;margin-left:-12.95pt;margin-top:14.35pt;width:233.3pt;height:.1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49024" behindDoc="1" locked="0" layoutInCell="1" allowOverlap="1" wp14:anchorId="3B442D42" wp14:editId="75F7E8C1">
                <wp:simplePos x="0" y="0"/>
                <wp:positionH relativeFrom="column">
                  <wp:posOffset>-180442</wp:posOffset>
                </wp:positionH>
                <wp:positionV relativeFrom="paragraph">
                  <wp:posOffset>179007</wp:posOffset>
                </wp:positionV>
                <wp:extent cx="2988310" cy="6350"/>
                <wp:effectExtent l="0" t="0" r="0" b="0"/>
                <wp:wrapNone/>
                <wp:docPr id="27" name="Graphic 27"/>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B55B2C0" id="Graphic 27" o:spid="_x0000_s1026" style="position:absolute;margin-left:-14.2pt;margin-top:14.1pt;width:235.3pt;height:.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" path="m6350,3175l5422,927,3175,,939,927,,3175,939,5422r2236,928l5422,5422,6350,3175xem2988005,3175r-927,-2248l2984830,r-2235,927l2981655,3175r940,2247l2984830,6350r2248,-928l2988005,3175xe" fillcolor="#231f20" stroked="f">
                <v:path arrowok="t"/>
              </v:shape>
            </w:pict>
          </mc:Fallback>
        </mc:AlternateContent>
      </w:r>
    </w:p>
    <w:p w14:paraId="210B534D" w14:textId="4DE81AB4" w:rsidR="005E5838" w:rsidRPr="007C2CCE" w:rsidRDefault="002E3D41">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g">
            <w:drawing>
              <wp:anchor distT="0" distB="0" distL="114300" distR="114300" simplePos="0" relativeHeight="251677696" behindDoc="1" locked="0" layoutInCell="1" allowOverlap="1" wp14:anchorId="3B75135A" wp14:editId="2180C44A">
                <wp:simplePos x="0" y="0"/>
                <wp:positionH relativeFrom="page">
                  <wp:align>right</wp:align>
                </wp:positionH>
                <wp:positionV relativeFrom="paragraph">
                  <wp:posOffset>7815</wp:posOffset>
                </wp:positionV>
                <wp:extent cx="3643932" cy="2736479"/>
                <wp:effectExtent l="0" t="0" r="0" b="6985"/>
                <wp:wrapNone/>
                <wp:docPr id="2106994346" name="Group 2"/>
                <wp:cNvGraphicFramePr/>
                <a:graphic xmlns:a="http://schemas.openxmlformats.org/drawingml/2006/main">
                  <a:graphicData uri="http://schemas.microsoft.com/office/word/2010/wordprocessingGroup">
                    <wpg:wgp>
                      <wpg:cNvGrpSpPr/>
                      <wpg:grpSpPr>
                        <a:xfrm>
                          <a:off x="0" y="0"/>
                          <a:ext cx="3643932" cy="2736479"/>
                          <a:chOff x="0" y="0"/>
                          <a:chExt cx="3643932" cy="2736479"/>
                        </a:xfrm>
                      </wpg:grpSpPr>
                      <wps:wsp>
                        <wps:cNvPr id="4" name="Graphic 4"/>
                        <wps:cNvSpPr/>
                        <wps:spPr>
                          <a:xfrm>
                            <a:off x="0" y="1158843"/>
                            <a:ext cx="3643629" cy="1572260"/>
                          </a:xfrm>
                          <a:custGeom>
                            <a:avLst/>
                            <a:gdLst/>
                            <a:ahLst/>
                            <a:cxnLst/>
                            <a:rect l="l" t="t" r="r" b="b"/>
                            <a:pathLst>
                              <a:path w="3643629" h="1572260">
                                <a:moveTo>
                                  <a:pt x="3643350" y="0"/>
                                </a:moveTo>
                                <a:lnTo>
                                  <a:pt x="0" y="1572145"/>
                                </a:lnTo>
                                <a:lnTo>
                                  <a:pt x="3643350" y="1572145"/>
                                </a:lnTo>
                                <a:lnTo>
                                  <a:pt x="3643350" y="0"/>
                                </a:lnTo>
                                <a:close/>
                              </a:path>
                            </a:pathLst>
                          </a:custGeom>
                          <a:solidFill>
                            <a:srgbClr val="0A203F"/>
                          </a:solidFill>
                        </wps:spPr>
                        <wps:bodyPr wrap="square" lIns="0" tIns="0" rIns="0" bIns="0" rtlCol="0">
                          <a:prstTxWarp prst="textNoShape">
                            <a:avLst/>
                          </a:prstTxWarp>
                          <a:noAutofit/>
                        </wps:bodyPr>
                      </wps:wsp>
                      <wps:wsp>
                        <wps:cNvPr id="5" name="Graphic 5"/>
                        <wps:cNvSpPr/>
                        <wps:spPr>
                          <a:xfrm>
                            <a:off x="579422" y="1421394"/>
                            <a:ext cx="3064510" cy="1315085"/>
                          </a:xfrm>
                          <a:custGeom>
                            <a:avLst/>
                            <a:gdLst/>
                            <a:ahLst/>
                            <a:cxnLst/>
                            <a:rect l="l" t="t" r="r" b="b"/>
                            <a:pathLst>
                              <a:path w="3064510" h="1315085">
                                <a:moveTo>
                                  <a:pt x="3063989" y="0"/>
                                </a:moveTo>
                                <a:lnTo>
                                  <a:pt x="0" y="1314640"/>
                                </a:lnTo>
                                <a:lnTo>
                                  <a:pt x="3063989" y="1314640"/>
                                </a:lnTo>
                                <a:lnTo>
                                  <a:pt x="3063989" y="0"/>
                                </a:lnTo>
                                <a:close/>
                              </a:path>
                            </a:pathLst>
                          </a:custGeom>
                          <a:solidFill>
                            <a:srgbClr val="6F757B"/>
                          </a:solidFill>
                        </wps:spPr>
                        <wps:bodyPr wrap="square" lIns="0" tIns="0" rIns="0" bIns="0" rtlCol="0">
                          <a:prstTxWarp prst="textNoShape">
                            <a:avLst/>
                          </a:prstTxWarp>
                          <a:noAutofit/>
                        </wps:bodyPr>
                      </wps:wsp>
                      <wps:wsp>
                        <wps:cNvPr id="6" name="Graphic 6"/>
                        <wps:cNvSpPr/>
                        <wps:spPr>
                          <a:xfrm>
                            <a:off x="968721" y="1647731"/>
                            <a:ext cx="2671445" cy="1088390"/>
                          </a:xfrm>
                          <a:custGeom>
                            <a:avLst/>
                            <a:gdLst/>
                            <a:ahLst/>
                            <a:cxnLst/>
                            <a:rect l="l" t="t" r="r" b="b"/>
                            <a:pathLst>
                              <a:path w="2671445" h="1088390">
                                <a:moveTo>
                                  <a:pt x="550570" y="569963"/>
                                </a:moveTo>
                                <a:lnTo>
                                  <a:pt x="546138" y="520484"/>
                                </a:lnTo>
                                <a:lnTo>
                                  <a:pt x="533349" y="473913"/>
                                </a:lnTo>
                                <a:lnTo>
                                  <a:pt x="512991" y="431025"/>
                                </a:lnTo>
                                <a:lnTo>
                                  <a:pt x="485825" y="392607"/>
                                </a:lnTo>
                                <a:lnTo>
                                  <a:pt x="452653" y="359422"/>
                                </a:lnTo>
                                <a:lnTo>
                                  <a:pt x="414235" y="332257"/>
                                </a:lnTo>
                                <a:lnTo>
                                  <a:pt x="371348" y="311899"/>
                                </a:lnTo>
                                <a:lnTo>
                                  <a:pt x="324764" y="299110"/>
                                </a:lnTo>
                                <a:lnTo>
                                  <a:pt x="275285" y="294678"/>
                                </a:lnTo>
                                <a:lnTo>
                                  <a:pt x="225806" y="299110"/>
                                </a:lnTo>
                                <a:lnTo>
                                  <a:pt x="179235" y="311899"/>
                                </a:lnTo>
                                <a:lnTo>
                                  <a:pt x="136347" y="332257"/>
                                </a:lnTo>
                                <a:lnTo>
                                  <a:pt x="97929" y="359422"/>
                                </a:lnTo>
                                <a:lnTo>
                                  <a:pt x="64744" y="392607"/>
                                </a:lnTo>
                                <a:lnTo>
                                  <a:pt x="37579" y="431025"/>
                                </a:lnTo>
                                <a:lnTo>
                                  <a:pt x="17221" y="473913"/>
                                </a:lnTo>
                                <a:lnTo>
                                  <a:pt x="4432" y="520484"/>
                                </a:lnTo>
                                <a:lnTo>
                                  <a:pt x="0" y="569963"/>
                                </a:lnTo>
                                <a:lnTo>
                                  <a:pt x="4432" y="619455"/>
                                </a:lnTo>
                                <a:lnTo>
                                  <a:pt x="17221" y="666026"/>
                                </a:lnTo>
                                <a:lnTo>
                                  <a:pt x="37579" y="708914"/>
                                </a:lnTo>
                                <a:lnTo>
                                  <a:pt x="64744" y="747331"/>
                                </a:lnTo>
                                <a:lnTo>
                                  <a:pt x="97917" y="780516"/>
                                </a:lnTo>
                                <a:lnTo>
                                  <a:pt x="136334" y="807669"/>
                                </a:lnTo>
                                <a:lnTo>
                                  <a:pt x="179222" y="828040"/>
                                </a:lnTo>
                                <a:lnTo>
                                  <a:pt x="225793" y="840828"/>
                                </a:lnTo>
                                <a:lnTo>
                                  <a:pt x="275272" y="845261"/>
                                </a:lnTo>
                                <a:lnTo>
                                  <a:pt x="324764" y="840828"/>
                                </a:lnTo>
                                <a:lnTo>
                                  <a:pt x="371335" y="828040"/>
                                </a:lnTo>
                                <a:lnTo>
                                  <a:pt x="414223" y="807669"/>
                                </a:lnTo>
                                <a:lnTo>
                                  <a:pt x="452640" y="780516"/>
                                </a:lnTo>
                                <a:lnTo>
                                  <a:pt x="485825" y="747331"/>
                                </a:lnTo>
                                <a:lnTo>
                                  <a:pt x="512978" y="708914"/>
                                </a:lnTo>
                                <a:lnTo>
                                  <a:pt x="533349" y="666026"/>
                                </a:lnTo>
                                <a:lnTo>
                                  <a:pt x="546138" y="619455"/>
                                </a:lnTo>
                                <a:lnTo>
                                  <a:pt x="550570" y="569963"/>
                                </a:lnTo>
                                <a:close/>
                              </a:path>
                              <a:path w="2671445" h="1088390">
                                <a:moveTo>
                                  <a:pt x="2670937" y="0"/>
                                </a:moveTo>
                                <a:lnTo>
                                  <a:pt x="124040" y="1088250"/>
                                </a:lnTo>
                                <a:lnTo>
                                  <a:pt x="2670937" y="1088250"/>
                                </a:lnTo>
                                <a:lnTo>
                                  <a:pt x="2670937" y="0"/>
                                </a:lnTo>
                                <a:close/>
                              </a:path>
                            </a:pathLst>
                          </a:custGeom>
                          <a:solidFill>
                            <a:srgbClr val="F04B54"/>
                          </a:solidFill>
                        </wps:spPr>
                        <wps:bodyPr wrap="square" lIns="0" tIns="0" rIns="0" bIns="0" rtlCol="0">
                          <a:prstTxWarp prst="textNoShape">
                            <a:avLst/>
                          </a:prstTxWarp>
                          <a:noAutofit/>
                        </wps:bodyPr>
                      </wps:wsp>
                      <wps:wsp>
                        <wps:cNvPr id="7" name="Graphic 7"/>
                        <wps:cNvSpPr/>
                        <wps:spPr>
                          <a:xfrm>
                            <a:off x="1575303" y="0"/>
                            <a:ext cx="1809750" cy="1908810"/>
                          </a:xfrm>
                          <a:custGeom>
                            <a:avLst/>
                            <a:gdLst/>
                            <a:ahLst/>
                            <a:cxnLst/>
                            <a:rect l="l" t="t" r="r" b="b"/>
                            <a:pathLst>
                              <a:path w="1809750" h="1908810">
                                <a:moveTo>
                                  <a:pt x="550570" y="1640916"/>
                                </a:moveTo>
                                <a:lnTo>
                                  <a:pt x="546138" y="1591424"/>
                                </a:lnTo>
                                <a:lnTo>
                                  <a:pt x="533349" y="1544853"/>
                                </a:lnTo>
                                <a:lnTo>
                                  <a:pt x="512991" y="1501965"/>
                                </a:lnTo>
                                <a:lnTo>
                                  <a:pt x="485825" y="1463548"/>
                                </a:lnTo>
                                <a:lnTo>
                                  <a:pt x="452653" y="1430362"/>
                                </a:lnTo>
                                <a:lnTo>
                                  <a:pt x="414235" y="1403197"/>
                                </a:lnTo>
                                <a:lnTo>
                                  <a:pt x="371348" y="1382839"/>
                                </a:lnTo>
                                <a:lnTo>
                                  <a:pt x="324777" y="1370050"/>
                                </a:lnTo>
                                <a:lnTo>
                                  <a:pt x="275297" y="1365618"/>
                                </a:lnTo>
                                <a:lnTo>
                                  <a:pt x="225818" y="1370050"/>
                                </a:lnTo>
                                <a:lnTo>
                                  <a:pt x="179247" y="1382839"/>
                                </a:lnTo>
                                <a:lnTo>
                                  <a:pt x="136359" y="1403197"/>
                                </a:lnTo>
                                <a:lnTo>
                                  <a:pt x="97929" y="1430362"/>
                                </a:lnTo>
                                <a:lnTo>
                                  <a:pt x="64757" y="1463535"/>
                                </a:lnTo>
                                <a:lnTo>
                                  <a:pt x="37592" y="1501965"/>
                                </a:lnTo>
                                <a:lnTo>
                                  <a:pt x="17233" y="1544853"/>
                                </a:lnTo>
                                <a:lnTo>
                                  <a:pt x="4445" y="1591424"/>
                                </a:lnTo>
                                <a:lnTo>
                                  <a:pt x="0" y="1640903"/>
                                </a:lnTo>
                                <a:lnTo>
                                  <a:pt x="0" y="1908683"/>
                                </a:lnTo>
                                <a:lnTo>
                                  <a:pt x="550570" y="1674266"/>
                                </a:lnTo>
                                <a:lnTo>
                                  <a:pt x="550570" y="1640916"/>
                                </a:lnTo>
                                <a:close/>
                              </a:path>
                              <a:path w="1809750" h="1908810">
                                <a:moveTo>
                                  <a:pt x="1173238" y="1051191"/>
                                </a:moveTo>
                                <a:lnTo>
                                  <a:pt x="1168806" y="1001712"/>
                                </a:lnTo>
                                <a:lnTo>
                                  <a:pt x="1156030" y="955128"/>
                                </a:lnTo>
                                <a:lnTo>
                                  <a:pt x="1135659" y="912241"/>
                                </a:lnTo>
                                <a:lnTo>
                                  <a:pt x="1108506" y="873823"/>
                                </a:lnTo>
                                <a:lnTo>
                                  <a:pt x="1075334" y="840638"/>
                                </a:lnTo>
                                <a:lnTo>
                                  <a:pt x="1036904" y="813485"/>
                                </a:lnTo>
                                <a:lnTo>
                                  <a:pt x="994029" y="793115"/>
                                </a:lnTo>
                                <a:lnTo>
                                  <a:pt x="947445" y="780338"/>
                                </a:lnTo>
                                <a:lnTo>
                                  <a:pt x="897966" y="775893"/>
                                </a:lnTo>
                                <a:lnTo>
                                  <a:pt x="848487" y="780338"/>
                                </a:lnTo>
                                <a:lnTo>
                                  <a:pt x="801916" y="793115"/>
                                </a:lnTo>
                                <a:lnTo>
                                  <a:pt x="759028" y="813485"/>
                                </a:lnTo>
                                <a:lnTo>
                                  <a:pt x="720610" y="840638"/>
                                </a:lnTo>
                                <a:lnTo>
                                  <a:pt x="687425" y="873823"/>
                                </a:lnTo>
                                <a:lnTo>
                                  <a:pt x="660273" y="912241"/>
                                </a:lnTo>
                                <a:lnTo>
                                  <a:pt x="639902" y="955128"/>
                                </a:lnTo>
                                <a:lnTo>
                                  <a:pt x="627113" y="1001712"/>
                                </a:lnTo>
                                <a:lnTo>
                                  <a:pt x="622681" y="1051191"/>
                                </a:lnTo>
                                <a:lnTo>
                                  <a:pt x="622668" y="1642300"/>
                                </a:lnTo>
                                <a:lnTo>
                                  <a:pt x="1173238" y="1400784"/>
                                </a:lnTo>
                                <a:lnTo>
                                  <a:pt x="1173238" y="1051191"/>
                                </a:lnTo>
                                <a:close/>
                              </a:path>
                              <a:path w="1809750" h="1908810">
                                <a:moveTo>
                                  <a:pt x="1809407" y="275297"/>
                                </a:moveTo>
                                <a:lnTo>
                                  <a:pt x="1804962" y="225818"/>
                                </a:lnTo>
                                <a:lnTo>
                                  <a:pt x="1792185" y="179235"/>
                                </a:lnTo>
                                <a:lnTo>
                                  <a:pt x="1771815" y="136347"/>
                                </a:lnTo>
                                <a:lnTo>
                                  <a:pt x="1744662" y="97929"/>
                                </a:lnTo>
                                <a:lnTo>
                                  <a:pt x="1711490" y="64744"/>
                                </a:lnTo>
                                <a:lnTo>
                                  <a:pt x="1673059" y="37592"/>
                                </a:lnTo>
                                <a:lnTo>
                                  <a:pt x="1630184" y="17221"/>
                                </a:lnTo>
                                <a:lnTo>
                                  <a:pt x="1583613" y="4432"/>
                                </a:lnTo>
                                <a:lnTo>
                                  <a:pt x="1534134" y="0"/>
                                </a:lnTo>
                                <a:lnTo>
                                  <a:pt x="1484642" y="4432"/>
                                </a:lnTo>
                                <a:lnTo>
                                  <a:pt x="1438071" y="17221"/>
                                </a:lnTo>
                                <a:lnTo>
                                  <a:pt x="1395183" y="37592"/>
                                </a:lnTo>
                                <a:lnTo>
                                  <a:pt x="1356766" y="64744"/>
                                </a:lnTo>
                                <a:lnTo>
                                  <a:pt x="1323581" y="97929"/>
                                </a:lnTo>
                                <a:lnTo>
                                  <a:pt x="1296428" y="136347"/>
                                </a:lnTo>
                                <a:lnTo>
                                  <a:pt x="1276057" y="179235"/>
                                </a:lnTo>
                                <a:lnTo>
                                  <a:pt x="1263269" y="225818"/>
                                </a:lnTo>
                                <a:lnTo>
                                  <a:pt x="1258836" y="275297"/>
                                </a:lnTo>
                                <a:lnTo>
                                  <a:pt x="1258824" y="1361719"/>
                                </a:lnTo>
                                <a:lnTo>
                                  <a:pt x="1809394" y="1120203"/>
                                </a:lnTo>
                                <a:lnTo>
                                  <a:pt x="1809407" y="27529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7EE4CF9" id="Group 2" o:spid="_x0000_s1026" style="position:absolute;margin-left:235.7pt;margin-top:.6pt;width:286.9pt;height:215.45pt;z-index:-251638784;mso-position-horizontal:right;mso-position-horizontal-relative:page" coordsize="36439,2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">
                <v:shape id="Graphic 4" o:spid="_x0000_s1027" style="position:absolute;top:11588;width:36436;height:15723;visibility:visible;mso-wrap-style:square;v-text-anchor:top" coordsize="3643629,157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" path="m3643350,l,1572145r3643350,l3643350,xe" fillcolor="#0a203f" stroked="f">
                  <v:path arrowok="t"/>
                </v:shape>
                <v:shape id="Graphic 5" o:spid="_x0000_s1028" style="position:absolute;left:5794;top:14213;width:30645;height:13151;visibility:visible;mso-wrap-style:square;v-text-anchor:top" coordsize="3064510,131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" path="m3063989,l,1314640r3063989,l3063989,xe" fillcolor="#6f757b" stroked="f">
                  <v:path arrowok="t"/>
                </v:shape>
                <v:shape id="Graphic 6" o:spid="_x0000_s1029" style="position:absolute;left:9687;top:16477;width:26714;height:10884;visibility:visible;mso-wrap-style:square;v-text-anchor:top" coordsize="2671445,10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" path="m550570,569963r-4432,-49479l533349,473913,512991,431025,485825,392607,452653,359422,414235,332257,371348,311899,324764,299110r-49479,-4432l225806,299110r-46571,12789l136347,332257,97929,359422,64744,392607,37579,431025,17221,473913,4432,520484,,569963r4432,49492l17221,666026r20358,42888l64744,747331r33173,33185l136334,807669r42888,20371l225793,840828r49479,4433l324764,840828r46571,-12788l414223,807669r38417,-27153l485825,747331r27153,-38417l533349,666026r12789,-46571l550570,569963xem2670937,l124040,1088250r2546897,l2670937,xe" fillcolor="#f04b54" stroked="f">
                  <v:path arrowok="t"/>
                </v:shape>
                <v:shape id="Graphic 7" o:spid="_x0000_s1030" style="position:absolute;left:15753;width:18097;height:19088;visibility:visible;mso-wrap-style:square;v-text-anchor:top" coordsize="1809750,190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" path="m550570,1640916r-4432,-49492l533349,1544853r-20358,-42888l485825,1463548r-33172,-33186l414235,1403197r-42887,-20358l324777,1370050r-49480,-4432l225818,1370050r-46571,12789l136359,1403197r-38430,27165l64757,1463535r-27165,38430l17233,1544853,4445,1591424,,1640903r,267780l550570,1674266r,-33350xem1173238,1051191r-4432,-49479l1156030,955128r-20371,-42887l1108506,873823r-33172,-33185l1036904,813485,994029,793115,947445,780338r-49479,-4445l848487,780338r-46571,12777l759028,813485r-38418,27153l687425,873823r-27152,38418l639902,955128r-12789,46584l622681,1051191r-13,591109l1173238,1400784r,-349593xem1809407,275297r-4445,-49479l1792185,179235r-20370,-42888l1744662,97929,1711490,64744,1673059,37592,1630184,17221,1583613,4432,1534134,r-49492,4432l1438071,17221r-42888,20371l1356766,64744r-33185,33185l1296428,136347r-20371,42888l1263269,225818r-4433,49479l1258824,1361719r550570,-241516l1809407,275297xe" stroked="f">
                  <v:path arrowok="t"/>
                </v:shape>
                <w10:wrap anchorx="page"/>
              </v:group>
            </w:pict>
          </mc:Fallback>
        </mc:AlternateContent>
      </w:r>
    </w:p>
    <w:p w14:paraId="5E9FCD29" w14:textId="56D1E918"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50048" behindDoc="1" locked="0" layoutInCell="1" allowOverlap="1" wp14:anchorId="7E6C1531" wp14:editId="73EA7B6F">
                <wp:simplePos x="0" y="0"/>
                <wp:positionH relativeFrom="column">
                  <wp:posOffset>-164567</wp:posOffset>
                </wp:positionH>
                <wp:positionV relativeFrom="paragraph">
                  <wp:posOffset>179883</wp:posOffset>
                </wp:positionV>
                <wp:extent cx="2962910" cy="1270"/>
                <wp:effectExtent l="0" t="0" r="0" b="0"/>
                <wp:wrapNone/>
                <wp:docPr id="28" name="Graphic 28"/>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7F44A7D2" id="Graphic 28" o:spid="_x0000_s1026" style="position:absolute;margin-left:-12.95pt;margin-top:14.15pt;width:233.3pt;height:.1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51072" behindDoc="1" locked="0" layoutInCell="1" allowOverlap="1" wp14:anchorId="24765C09" wp14:editId="058E4877">
                <wp:simplePos x="0" y="0"/>
                <wp:positionH relativeFrom="column">
                  <wp:posOffset>-180442</wp:posOffset>
                </wp:positionH>
                <wp:positionV relativeFrom="paragraph">
                  <wp:posOffset>176708</wp:posOffset>
                </wp:positionV>
                <wp:extent cx="2988310" cy="6350"/>
                <wp:effectExtent l="0" t="0" r="0" b="0"/>
                <wp:wrapNone/>
                <wp:docPr id="29" name="Graphic 29"/>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55E87EC" id="Graphic 29" o:spid="_x0000_s1026" style="position:absolute;margin-left:-14.2pt;margin-top:13.9pt;width:235.3pt;height:.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p>
    <w:p w14:paraId="4BEA974D" w14:textId="1C34C0E6" w:rsidR="005E5838" w:rsidRPr="007C2CCE" w:rsidRDefault="005A3F0A">
      <w:pPr>
        <w:rPr>
          <w:rFonts w:ascii="Aptos" w:hAnsi="Aptos" w:cs="Courier New"/>
          <w:b/>
          <w:bCs/>
          <w:kern w:val="0"/>
          <w:sz w:val="22"/>
          <w:szCs w:val="22"/>
          <w:lang w:val="en-US"/>
          <w14:ligatures w14:val="none"/>
        </w:rPr>
      </w:pPr>
      <w:r w:rsidRPr="007C2CCE">
        <w:rPr>
          <w:rFonts w:ascii="Aptos" w:hAnsi="Aptos" w:cs="Courier New"/>
          <w:b/>
          <w:bCs/>
          <w:noProof/>
          <w:kern w:val="0"/>
          <w:sz w:val="22"/>
          <w:szCs w:val="22"/>
          <w:lang w:val="en-US"/>
        </w:rPr>
        <mc:AlternateContent>
          <mc:Choice Requires="wps">
            <w:drawing>
              <wp:anchor distT="0" distB="0" distL="114300" distR="114300" simplePos="0" relativeHeight="251652096" behindDoc="1" locked="0" layoutInCell="1" allowOverlap="1" wp14:anchorId="0158E1F2" wp14:editId="3E7EA983">
                <wp:simplePos x="0" y="0"/>
                <wp:positionH relativeFrom="column">
                  <wp:posOffset>-164567</wp:posOffset>
                </wp:positionH>
                <wp:positionV relativeFrom="paragraph">
                  <wp:posOffset>214418</wp:posOffset>
                </wp:positionV>
                <wp:extent cx="2962910" cy="1270"/>
                <wp:effectExtent l="0" t="0" r="0" b="0"/>
                <wp:wrapNone/>
                <wp:docPr id="30" name="Graphic 30"/>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29DD1370" id="Graphic 30" o:spid="_x0000_s1026" style="position:absolute;margin-left:-12.95pt;margin-top:16.9pt;width:233.3pt;height:.1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" path="m,l2962617,e" filled="f" strokecolor="#231f20" strokeweight=".5pt">
                <v:stroke dashstyle="dot"/>
                <v:path arrowok="t"/>
              </v:shape>
            </w:pict>
          </mc:Fallback>
        </mc:AlternateContent>
      </w:r>
      <w:r w:rsidRPr="007C2CCE">
        <w:rPr>
          <w:rFonts w:ascii="Aptos" w:hAnsi="Aptos" w:cs="Courier New"/>
          <w:b/>
          <w:bCs/>
          <w:noProof/>
          <w:kern w:val="0"/>
          <w:sz w:val="22"/>
          <w:szCs w:val="22"/>
          <w:lang w:val="en-US"/>
        </w:rPr>
        <mc:AlternateContent>
          <mc:Choice Requires="wps">
            <w:drawing>
              <wp:anchor distT="0" distB="0" distL="114300" distR="114300" simplePos="0" relativeHeight="251653120" behindDoc="1" locked="0" layoutInCell="1" allowOverlap="1" wp14:anchorId="2ED8F05A" wp14:editId="1C39EDD8">
                <wp:simplePos x="0" y="0"/>
                <wp:positionH relativeFrom="column">
                  <wp:posOffset>-180442</wp:posOffset>
                </wp:positionH>
                <wp:positionV relativeFrom="paragraph">
                  <wp:posOffset>211253</wp:posOffset>
                </wp:positionV>
                <wp:extent cx="2988310" cy="6350"/>
                <wp:effectExtent l="0" t="0" r="0" b="0"/>
                <wp:wrapNone/>
                <wp:docPr id="31" name="Graphic 31"/>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10"/>
                              </a:lnTo>
                              <a:lnTo>
                                <a:pt x="3175" y="6350"/>
                              </a:lnTo>
                              <a:lnTo>
                                <a:pt x="5422" y="5410"/>
                              </a:lnTo>
                              <a:lnTo>
                                <a:pt x="6350" y="3175"/>
                              </a:lnTo>
                              <a:close/>
                            </a:path>
                            <a:path w="2988310" h="6350">
                              <a:moveTo>
                                <a:pt x="2988005" y="3175"/>
                              </a:moveTo>
                              <a:lnTo>
                                <a:pt x="2987078" y="927"/>
                              </a:lnTo>
                              <a:lnTo>
                                <a:pt x="2984830" y="0"/>
                              </a:lnTo>
                              <a:lnTo>
                                <a:pt x="2982595" y="927"/>
                              </a:lnTo>
                              <a:lnTo>
                                <a:pt x="2981655" y="3175"/>
                              </a:lnTo>
                              <a:lnTo>
                                <a:pt x="2982595" y="5410"/>
                              </a:lnTo>
                              <a:lnTo>
                                <a:pt x="2984830" y="6350"/>
                              </a:lnTo>
                              <a:lnTo>
                                <a:pt x="2987078" y="5410"/>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9E32B78" id="Graphic 31" o:spid="_x0000_s1026" style="position:absolute;margin-left:-14.2pt;margin-top:16.65pt;width:235.3pt;height:.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" path="m6350,3175l5422,927,3175,,939,927,,3175,939,5410r2236,940l5422,5410,6350,3175xem2988005,3175r-927,-2248l2984830,r-2235,927l2981655,3175r940,2235l2984830,6350r2248,-940l2988005,3175xe" fillcolor="#231f20" stroked="f">
                <v:path arrowok="t"/>
              </v:shape>
            </w:pict>
          </mc:Fallback>
        </mc:AlternateContent>
      </w:r>
    </w:p>
    <w:p w14:paraId="22F41507" w14:textId="633FC1BC" w:rsidR="00753933" w:rsidRPr="007C2CCE" w:rsidRDefault="005A3F0A" w:rsidP="005E5838">
      <w:pPr>
        <w:rPr>
          <w:rFonts w:ascii="Aptos" w:hAnsi="Aptos" w:cs="Courier New"/>
          <w:kern w:val="0"/>
          <w:sz w:val="22"/>
          <w:szCs w:val="22"/>
          <w:lang w:val="en-US"/>
          <w14:ligatures w14:val="none"/>
        </w:rPr>
      </w:pPr>
      <w:r w:rsidRPr="007C2CCE">
        <w:rPr>
          <w:rFonts w:ascii="Aptos" w:hAnsi="Aptos" w:cs="Courier New"/>
          <w:noProof/>
          <w:kern w:val="0"/>
          <w:sz w:val="22"/>
          <w:szCs w:val="22"/>
          <w:lang w:val="en-US"/>
        </w:rPr>
        <mc:AlternateContent>
          <mc:Choice Requires="wps">
            <w:drawing>
              <wp:anchor distT="0" distB="0" distL="114300" distR="114300" simplePos="0" relativeHeight="251655168" behindDoc="1" locked="0" layoutInCell="1" allowOverlap="1" wp14:anchorId="016C035C" wp14:editId="7566367B">
                <wp:simplePos x="0" y="0"/>
                <wp:positionH relativeFrom="column">
                  <wp:posOffset>-180442</wp:posOffset>
                </wp:positionH>
                <wp:positionV relativeFrom="paragraph">
                  <wp:posOffset>245784</wp:posOffset>
                </wp:positionV>
                <wp:extent cx="2988310" cy="6350"/>
                <wp:effectExtent l="0" t="0" r="0" b="0"/>
                <wp:wrapNone/>
                <wp:docPr id="33" name="Graphic 33"/>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479EBF4" id="Graphic 33" o:spid="_x0000_s1026" style="position:absolute;margin-left:-14.2pt;margin-top:19.35pt;width:235.3pt;height:.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" path="m6350,3175l5422,927,3175,,939,927,,3175,939,5422r2236,928l5422,5422,6350,3175xem2988005,3175r-927,-2248l2984830,r-2235,927l2981655,3175r940,2247l2984830,6350r2248,-928l2988005,3175xe" fillcolor="#231f20" stroked="f">
                <v:path arrowok="t"/>
              </v:shape>
            </w:pict>
          </mc:Fallback>
        </mc:AlternateContent>
      </w:r>
    </w:p>
    <w:p w14:paraId="7A88C1D2" w14:textId="65A96A00" w:rsidR="00BC4C4D" w:rsidRPr="007C2CCE" w:rsidRDefault="005A3F0A">
      <w:pPr>
        <w:rPr>
          <w:rFonts w:ascii="Aptos" w:hAnsi="Aptos" w:cs="Courier New"/>
          <w:kern w:val="0"/>
          <w:sz w:val="22"/>
          <w:szCs w:val="22"/>
          <w:lang w:val="en-US"/>
          <w14:ligatures w14:val="none"/>
        </w:rPr>
      </w:pPr>
      <w:r w:rsidRPr="007C2CCE">
        <w:rPr>
          <w:rFonts w:ascii="Aptos" w:hAnsi="Aptos" w:cs="Courier New"/>
          <w:noProof/>
          <w:kern w:val="0"/>
          <w:sz w:val="22"/>
          <w:szCs w:val="22"/>
          <w:lang w:val="en-US"/>
        </w:rPr>
        <mc:AlternateContent>
          <mc:Choice Requires="wps">
            <w:drawing>
              <wp:anchor distT="0" distB="0" distL="114300" distR="114300" simplePos="0" relativeHeight="251654144" behindDoc="1" locked="0" layoutInCell="1" allowOverlap="1" wp14:anchorId="00928DF6" wp14:editId="6D4503AB">
                <wp:simplePos x="0" y="0"/>
                <wp:positionH relativeFrom="column">
                  <wp:posOffset>-164567</wp:posOffset>
                </wp:positionH>
                <wp:positionV relativeFrom="paragraph">
                  <wp:posOffset>78772</wp:posOffset>
                </wp:positionV>
                <wp:extent cx="2962910" cy="1270"/>
                <wp:effectExtent l="0" t="0" r="0" b="0"/>
                <wp:wrapNone/>
                <wp:docPr id="32" name="Graphic 32"/>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2AEEBA83" id="Graphic 32" o:spid="_x0000_s1026" style="position:absolute;margin-left:-12.95pt;margin-top:6.2pt;width:233.3pt;height:.1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56192" behindDoc="1" locked="0" layoutInCell="1" allowOverlap="1" wp14:anchorId="4495E953" wp14:editId="0BAAA20C">
                <wp:simplePos x="0" y="0"/>
                <wp:positionH relativeFrom="column">
                  <wp:posOffset>-164567</wp:posOffset>
                </wp:positionH>
                <wp:positionV relativeFrom="paragraph">
                  <wp:posOffset>417473</wp:posOffset>
                </wp:positionV>
                <wp:extent cx="2962910" cy="1270"/>
                <wp:effectExtent l="0" t="0" r="0" b="0"/>
                <wp:wrapNone/>
                <wp:docPr id="34" name="Graphic 34"/>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7E32757E" id="Graphic 34" o:spid="_x0000_s1026" style="position:absolute;margin-left:-12.95pt;margin-top:32.85pt;width:233.3pt;height:.1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57216" behindDoc="1" locked="0" layoutInCell="1" allowOverlap="1" wp14:anchorId="6B6D690A" wp14:editId="2C1761A1">
                <wp:simplePos x="0" y="0"/>
                <wp:positionH relativeFrom="column">
                  <wp:posOffset>-180442</wp:posOffset>
                </wp:positionH>
                <wp:positionV relativeFrom="paragraph">
                  <wp:posOffset>414300</wp:posOffset>
                </wp:positionV>
                <wp:extent cx="2988310" cy="6350"/>
                <wp:effectExtent l="0" t="0" r="0" b="0"/>
                <wp:wrapNone/>
                <wp:docPr id="35" name="Graphic 35"/>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D6CA530" id="Graphic 35" o:spid="_x0000_s1026" style="position:absolute;margin-left:-14.2pt;margin-top:32.6pt;width:235.3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" path="m6350,3175l5422,939,3175,,939,939,,3175,939,5422r2236,928l5422,5422,6350,3175xem2988005,3175r-927,-2236l2984830,r-2235,939l2981655,3175r940,2247l2984830,6350r2248,-928l2988005,3175xe" fillcolor="#231f20" stroked="f">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58240" behindDoc="1" locked="0" layoutInCell="1" allowOverlap="1" wp14:anchorId="21CD64E8" wp14:editId="527BA940">
                <wp:simplePos x="0" y="0"/>
                <wp:positionH relativeFrom="column">
                  <wp:posOffset>-164567</wp:posOffset>
                </wp:positionH>
                <wp:positionV relativeFrom="paragraph">
                  <wp:posOffset>622823</wp:posOffset>
                </wp:positionV>
                <wp:extent cx="2962910" cy="1270"/>
                <wp:effectExtent l="0" t="0" r="0" b="0"/>
                <wp:wrapNone/>
                <wp:docPr id="36" name="Graphic 36"/>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08228379" id="Graphic 36" o:spid="_x0000_s1026" style="position:absolute;margin-left:-12.95pt;margin-top:49.05pt;width:233.3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59264" behindDoc="1" locked="0" layoutInCell="1" allowOverlap="1" wp14:anchorId="4D858769" wp14:editId="6B81118B">
                <wp:simplePos x="0" y="0"/>
                <wp:positionH relativeFrom="column">
                  <wp:posOffset>-180442</wp:posOffset>
                </wp:positionH>
                <wp:positionV relativeFrom="paragraph">
                  <wp:posOffset>619660</wp:posOffset>
                </wp:positionV>
                <wp:extent cx="2988310" cy="6350"/>
                <wp:effectExtent l="0" t="0" r="0" b="0"/>
                <wp:wrapNone/>
                <wp:docPr id="37" name="Graphic 37"/>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10"/>
                              </a:lnTo>
                              <a:lnTo>
                                <a:pt x="3175" y="6350"/>
                              </a:lnTo>
                              <a:lnTo>
                                <a:pt x="5422" y="5410"/>
                              </a:lnTo>
                              <a:lnTo>
                                <a:pt x="6350" y="3175"/>
                              </a:lnTo>
                              <a:close/>
                            </a:path>
                            <a:path w="2988310" h="6350">
                              <a:moveTo>
                                <a:pt x="2988005" y="3175"/>
                              </a:moveTo>
                              <a:lnTo>
                                <a:pt x="2987078" y="927"/>
                              </a:lnTo>
                              <a:lnTo>
                                <a:pt x="2984830" y="0"/>
                              </a:lnTo>
                              <a:lnTo>
                                <a:pt x="2982595" y="927"/>
                              </a:lnTo>
                              <a:lnTo>
                                <a:pt x="2981655" y="3175"/>
                              </a:lnTo>
                              <a:lnTo>
                                <a:pt x="2982595" y="5410"/>
                              </a:lnTo>
                              <a:lnTo>
                                <a:pt x="2984830" y="6350"/>
                              </a:lnTo>
                              <a:lnTo>
                                <a:pt x="2987078" y="5410"/>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B044580" id="Graphic 37" o:spid="_x0000_s1026" style="position:absolute;margin-left:-14.2pt;margin-top:48.8pt;width:235.3pt;height:.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" path="m6350,3175l5422,927,3175,,939,927,,3175,939,5410r2236,940l5422,5410,6350,3175xem2988005,3175r-927,-2248l2984830,r-2235,927l2981655,3175r940,2235l2984830,6350r2248,-940l2988005,3175xe" fillcolor="#231f20" stroked="f">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0288" behindDoc="1" locked="0" layoutInCell="1" allowOverlap="1" wp14:anchorId="10D7E6B4" wp14:editId="5C208988">
                <wp:simplePos x="0" y="0"/>
                <wp:positionH relativeFrom="column">
                  <wp:posOffset>-164567</wp:posOffset>
                </wp:positionH>
                <wp:positionV relativeFrom="paragraph">
                  <wp:posOffset>828173</wp:posOffset>
                </wp:positionV>
                <wp:extent cx="2962910" cy="1270"/>
                <wp:effectExtent l="0" t="0" r="0" b="0"/>
                <wp:wrapNone/>
                <wp:docPr id="38" name="Graphic 38"/>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5DEBDE72" id="Graphic 38" o:spid="_x0000_s1026" style="position:absolute;margin-left:-12.95pt;margin-top:65.2pt;width:233.3pt;height:.1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1312" behindDoc="1" locked="0" layoutInCell="1" allowOverlap="1" wp14:anchorId="5653A0D2" wp14:editId="7A24B9D1">
                <wp:simplePos x="0" y="0"/>
                <wp:positionH relativeFrom="column">
                  <wp:posOffset>-180442</wp:posOffset>
                </wp:positionH>
                <wp:positionV relativeFrom="paragraph">
                  <wp:posOffset>825006</wp:posOffset>
                </wp:positionV>
                <wp:extent cx="2988310" cy="6350"/>
                <wp:effectExtent l="0" t="0" r="0" b="0"/>
                <wp:wrapNone/>
                <wp:docPr id="39" name="Graphic 39"/>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347DFF1" id="Graphic 39" o:spid="_x0000_s1026" style="position:absolute;margin-left:-14.2pt;margin-top:64.95pt;width:235.3pt;height:.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" path="m6350,3175l5422,927,3175,,939,927,,3175,939,5422r2236,928l5422,5422,6350,3175xem2988005,3175r-927,-2248l2984830,r-2235,927l2981655,3175r940,2247l2984830,6350r2248,-928l2988005,3175xe" fillcolor="#231f20" stroked="f">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2336" behindDoc="1" locked="0" layoutInCell="1" allowOverlap="1" wp14:anchorId="260CB8D1" wp14:editId="199F24B4">
                <wp:simplePos x="0" y="0"/>
                <wp:positionH relativeFrom="column">
                  <wp:posOffset>-164567</wp:posOffset>
                </wp:positionH>
                <wp:positionV relativeFrom="paragraph">
                  <wp:posOffset>1033523</wp:posOffset>
                </wp:positionV>
                <wp:extent cx="2962910" cy="1270"/>
                <wp:effectExtent l="0" t="0" r="0" b="0"/>
                <wp:wrapNone/>
                <wp:docPr id="40" name="Graphic 40"/>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4298780C" id="Graphic 40" o:spid="_x0000_s1026" style="position:absolute;margin-left:-12.95pt;margin-top:81.4pt;width:233.3pt;height:.1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3360" behindDoc="1" locked="0" layoutInCell="1" allowOverlap="1" wp14:anchorId="6B377AAD" wp14:editId="57C8A6BA">
                <wp:simplePos x="0" y="0"/>
                <wp:positionH relativeFrom="column">
                  <wp:posOffset>-180442</wp:posOffset>
                </wp:positionH>
                <wp:positionV relativeFrom="paragraph">
                  <wp:posOffset>1030352</wp:posOffset>
                </wp:positionV>
                <wp:extent cx="2988310" cy="6350"/>
                <wp:effectExtent l="0" t="0" r="0" b="0"/>
                <wp:wrapNone/>
                <wp:docPr id="41" name="Graphic 41"/>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C970218" id="Graphic 41" o:spid="_x0000_s1026" style="position:absolute;margin-left:-14.2pt;margin-top:81.15pt;width:235.3pt;height:.5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" path="m6350,3175l5422,927,3175,,939,927,,3175,939,5422r2236,928l5422,5422,6350,3175xem2988005,3175r-927,-2248l2984830,r-2235,927l2981655,3175r940,2247l2984830,6350r2248,-928l2988005,3175xe" fillcolor="#231f20" stroked="f">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4384" behindDoc="1" locked="0" layoutInCell="1" allowOverlap="1" wp14:anchorId="3FC96820" wp14:editId="7016BA8D">
                <wp:simplePos x="0" y="0"/>
                <wp:positionH relativeFrom="column">
                  <wp:posOffset>-164567</wp:posOffset>
                </wp:positionH>
                <wp:positionV relativeFrom="paragraph">
                  <wp:posOffset>1372222</wp:posOffset>
                </wp:positionV>
                <wp:extent cx="2962910" cy="1270"/>
                <wp:effectExtent l="0" t="0" r="0" b="0"/>
                <wp:wrapNone/>
                <wp:docPr id="42" name="Graphic 42"/>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14F6D1AC" id="Graphic 42" o:spid="_x0000_s1026" style="position:absolute;margin-left:-12.95pt;margin-top:108.05pt;width:233.3pt;height:.1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5408" behindDoc="1" locked="0" layoutInCell="1" allowOverlap="1" wp14:anchorId="07611B9D" wp14:editId="15B8B82D">
                <wp:simplePos x="0" y="0"/>
                <wp:positionH relativeFrom="column">
                  <wp:posOffset>-180442</wp:posOffset>
                </wp:positionH>
                <wp:positionV relativeFrom="paragraph">
                  <wp:posOffset>1369048</wp:posOffset>
                </wp:positionV>
                <wp:extent cx="2988310" cy="6350"/>
                <wp:effectExtent l="0" t="0" r="0" b="0"/>
                <wp:wrapNone/>
                <wp:docPr id="43" name="Graphic 43"/>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39"/>
                              </a:lnTo>
                              <a:lnTo>
                                <a:pt x="3175" y="0"/>
                              </a:lnTo>
                              <a:lnTo>
                                <a:pt x="939" y="939"/>
                              </a:lnTo>
                              <a:lnTo>
                                <a:pt x="0" y="3175"/>
                              </a:lnTo>
                              <a:lnTo>
                                <a:pt x="939" y="5422"/>
                              </a:lnTo>
                              <a:lnTo>
                                <a:pt x="3175" y="6350"/>
                              </a:lnTo>
                              <a:lnTo>
                                <a:pt x="5422" y="5422"/>
                              </a:lnTo>
                              <a:lnTo>
                                <a:pt x="6350" y="3175"/>
                              </a:lnTo>
                              <a:close/>
                            </a:path>
                            <a:path w="2988310" h="6350">
                              <a:moveTo>
                                <a:pt x="2988005" y="3175"/>
                              </a:moveTo>
                              <a:lnTo>
                                <a:pt x="2987078" y="939"/>
                              </a:lnTo>
                              <a:lnTo>
                                <a:pt x="2984830" y="0"/>
                              </a:lnTo>
                              <a:lnTo>
                                <a:pt x="2982595" y="939"/>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F14F452" id="Graphic 43" o:spid="_x0000_s1026" style="position:absolute;margin-left:-14.2pt;margin-top:107.8pt;width:235.3pt;height:.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hQ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" path="m6350,3175l5422,939,3175,,939,939,,3175,939,5422r2236,928l5422,5422,6350,3175xem2988005,3175r-927,-2236l2984830,r-2235,939l2981655,3175r940,2247l2984830,6350r2248,-928l2988005,3175xe" fillcolor="#231f20" stroked="f">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6432" behindDoc="1" locked="0" layoutInCell="1" allowOverlap="1" wp14:anchorId="07C05A92" wp14:editId="0BCE7F37">
                <wp:simplePos x="0" y="0"/>
                <wp:positionH relativeFrom="column">
                  <wp:posOffset>-164567</wp:posOffset>
                </wp:positionH>
                <wp:positionV relativeFrom="paragraph">
                  <wp:posOffset>1577573</wp:posOffset>
                </wp:positionV>
                <wp:extent cx="2962910" cy="1270"/>
                <wp:effectExtent l="0" t="0" r="0" b="0"/>
                <wp:wrapNone/>
                <wp:docPr id="44" name="Graphic 44"/>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17589354" id="Graphic 44" o:spid="_x0000_s1026" style="position:absolute;margin-left:-12.95pt;margin-top:124.2pt;width:233.3pt;height:.1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7456" behindDoc="1" locked="0" layoutInCell="1" allowOverlap="1" wp14:anchorId="21452F09" wp14:editId="05341766">
                <wp:simplePos x="0" y="0"/>
                <wp:positionH relativeFrom="column">
                  <wp:posOffset>-180442</wp:posOffset>
                </wp:positionH>
                <wp:positionV relativeFrom="paragraph">
                  <wp:posOffset>1574408</wp:posOffset>
                </wp:positionV>
                <wp:extent cx="2988310" cy="6350"/>
                <wp:effectExtent l="0" t="0" r="0" b="0"/>
                <wp:wrapNone/>
                <wp:docPr id="45" name="Graphic 45"/>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F36CF71" id="Graphic 45" o:spid="_x0000_s1026" style="position:absolute;margin-left:-14.2pt;margin-top:123.95pt;width:235.3pt;height:.5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" path="m6350,3175l5422,927,3175,,939,927,,3175,939,5422r2236,928l5422,5422,6350,3175xem2988005,3175r-927,-2248l2984830,r-2235,927l2981655,3175r940,2247l2984830,6350r2248,-928l2988005,3175xe" fillcolor="#231f20" stroked="f">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8480" behindDoc="1" locked="0" layoutInCell="1" allowOverlap="1" wp14:anchorId="0A2A63EA" wp14:editId="4F35F258">
                <wp:simplePos x="0" y="0"/>
                <wp:positionH relativeFrom="column">
                  <wp:posOffset>-164567</wp:posOffset>
                </wp:positionH>
                <wp:positionV relativeFrom="paragraph">
                  <wp:posOffset>1782923</wp:posOffset>
                </wp:positionV>
                <wp:extent cx="2962910" cy="1270"/>
                <wp:effectExtent l="0" t="0" r="0" b="0"/>
                <wp:wrapNone/>
                <wp:docPr id="46" name="Graphic 46"/>
                <wp:cNvGraphicFramePr/>
                <a:graphic xmlns:a="http://schemas.openxmlformats.org/drawingml/2006/main">
                  <a:graphicData uri="http://schemas.microsoft.com/office/word/2010/wordprocessingShape">
                    <wps:wsp>
                      <wps:cNvSpPr/>
                      <wps:spPr>
                        <a:xfrm>
                          <a:off x="0" y="0"/>
                          <a:ext cx="2962910" cy="1270"/>
                        </a:xfrm>
                        <a:custGeom>
                          <a:avLst/>
                          <a:gdLst/>
                          <a:ahLst/>
                          <a:cxnLst/>
                          <a:rect l="l" t="t" r="r" b="b"/>
                          <a:pathLst>
                            <a:path w="2962910">
                              <a:moveTo>
                                <a:pt x="0" y="0"/>
                              </a:moveTo>
                              <a:lnTo>
                                <a:pt x="2962617" y="0"/>
                              </a:lnTo>
                            </a:path>
                          </a:pathLst>
                        </a:custGeom>
                        <a:ln w="6350">
                          <a:solidFill>
                            <a:srgbClr val="231F20"/>
                          </a:solidFill>
                          <a:prstDash val="dot"/>
                        </a:ln>
                      </wps:spPr>
                      <wps:bodyPr wrap="square" lIns="0" tIns="0" rIns="0" bIns="0" rtlCol="0">
                        <a:prstTxWarp prst="textNoShape">
                          <a:avLst/>
                        </a:prstTxWarp>
                        <a:noAutofit/>
                      </wps:bodyPr>
                    </wps:wsp>
                  </a:graphicData>
                </a:graphic>
              </wp:anchor>
            </w:drawing>
          </mc:Choice>
          <mc:Fallback>
            <w:pict>
              <v:shape w14:anchorId="211BECE4" id="Graphic 46" o:spid="_x0000_s1026" style="position:absolute;margin-left:-12.95pt;margin-top:140.4pt;width:233.3pt;height:.1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2962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" path="m,l2962617,e" filled="f" strokecolor="#231f20" strokeweight=".5pt">
                <v:stroke dashstyle="dot"/>
                <v:path arrowok="t"/>
              </v:shape>
            </w:pict>
          </mc:Fallback>
        </mc:AlternateContent>
      </w:r>
      <w:r w:rsidRPr="007C2CCE">
        <w:rPr>
          <w:rFonts w:ascii="Aptos" w:hAnsi="Aptos" w:cs="Courier New"/>
          <w:noProof/>
          <w:kern w:val="0"/>
          <w:sz w:val="22"/>
          <w:szCs w:val="22"/>
          <w:lang w:val="en-US"/>
        </w:rPr>
        <mc:AlternateContent>
          <mc:Choice Requires="wps">
            <w:drawing>
              <wp:anchor distT="0" distB="0" distL="114300" distR="114300" simplePos="0" relativeHeight="251669504" behindDoc="1" locked="0" layoutInCell="1" allowOverlap="1" wp14:anchorId="0B6B2430" wp14:editId="670CDA90">
                <wp:simplePos x="0" y="0"/>
                <wp:positionH relativeFrom="column">
                  <wp:posOffset>-180442</wp:posOffset>
                </wp:positionH>
                <wp:positionV relativeFrom="paragraph">
                  <wp:posOffset>1779754</wp:posOffset>
                </wp:positionV>
                <wp:extent cx="2988310" cy="6350"/>
                <wp:effectExtent l="0" t="0" r="0" b="0"/>
                <wp:wrapNone/>
                <wp:docPr id="47" name="Graphic 47"/>
                <wp:cNvGraphicFramePr/>
                <a:graphic xmlns:a="http://schemas.openxmlformats.org/drawingml/2006/main">
                  <a:graphicData uri="http://schemas.microsoft.com/office/word/2010/wordprocessingShape">
                    <wps:wsp>
                      <wps:cNvSpPr/>
                      <wps:spPr>
                        <a:xfrm>
                          <a:off x="0" y="0"/>
                          <a:ext cx="2988310" cy="6350"/>
                        </a:xfrm>
                        <a:custGeom>
                          <a:avLst/>
                          <a:gdLst/>
                          <a:ahLst/>
                          <a:cxnLst/>
                          <a:rect l="l" t="t" r="r" b="b"/>
                          <a:pathLst>
                            <a:path w="2988310" h="6350">
                              <a:moveTo>
                                <a:pt x="6350" y="3175"/>
                              </a:moveTo>
                              <a:lnTo>
                                <a:pt x="5422" y="927"/>
                              </a:lnTo>
                              <a:lnTo>
                                <a:pt x="3175" y="0"/>
                              </a:lnTo>
                              <a:lnTo>
                                <a:pt x="939" y="927"/>
                              </a:lnTo>
                              <a:lnTo>
                                <a:pt x="0" y="3175"/>
                              </a:lnTo>
                              <a:lnTo>
                                <a:pt x="939" y="5422"/>
                              </a:lnTo>
                              <a:lnTo>
                                <a:pt x="3175" y="6350"/>
                              </a:lnTo>
                              <a:lnTo>
                                <a:pt x="5422" y="5422"/>
                              </a:lnTo>
                              <a:lnTo>
                                <a:pt x="6350" y="3175"/>
                              </a:lnTo>
                              <a:close/>
                            </a:path>
                            <a:path w="2988310" h="6350">
                              <a:moveTo>
                                <a:pt x="2988005" y="3175"/>
                              </a:moveTo>
                              <a:lnTo>
                                <a:pt x="2987078" y="927"/>
                              </a:lnTo>
                              <a:lnTo>
                                <a:pt x="2984830" y="0"/>
                              </a:lnTo>
                              <a:lnTo>
                                <a:pt x="2982595" y="927"/>
                              </a:lnTo>
                              <a:lnTo>
                                <a:pt x="2981655" y="3175"/>
                              </a:lnTo>
                              <a:lnTo>
                                <a:pt x="2982595" y="5422"/>
                              </a:lnTo>
                              <a:lnTo>
                                <a:pt x="2984830" y="6350"/>
                              </a:lnTo>
                              <a:lnTo>
                                <a:pt x="2987078" y="5422"/>
                              </a:lnTo>
                              <a:lnTo>
                                <a:pt x="2988005" y="317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66A3C91" id="Graphic 47" o:spid="_x0000_s1026" style="position:absolute;margin-left:-14.2pt;margin-top:140.15pt;width:235.3pt;height:.5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2988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" path="m6350,3175l5422,927,3175,,939,927,,3175,939,5422r2236,928l5422,5422,6350,3175xem2988005,3175r-927,-2248l2984830,r-2235,927l2981655,3175r940,2247l2984830,6350r2248,-928l2988005,3175xe" fillcolor="#231f20" stroked="f">
                <v:path arrowok="t"/>
              </v:shape>
            </w:pict>
          </mc:Fallback>
        </mc:AlternateContent>
      </w:r>
      <w:r w:rsidR="00BC4C4D" w:rsidRPr="007C2CCE">
        <w:rPr>
          <w:rFonts w:ascii="Aptos" w:hAnsi="Aptos" w:cs="Courier New"/>
          <w:kern w:val="0"/>
          <w:sz w:val="22"/>
          <w:szCs w:val="22"/>
          <w:lang w:val="en-US"/>
          <w14:ligatures w14:val="none"/>
        </w:rPr>
        <w:br w:type="page"/>
      </w:r>
    </w:p>
    <w:p w14:paraId="386164BB" w14:textId="0AC1A43A" w:rsidR="005C2A63" w:rsidRPr="007C2CCE" w:rsidRDefault="007C2CCE" w:rsidP="00FB7879">
      <w:pPr>
        <w:pStyle w:val="Heading1"/>
        <w:rPr>
          <w:rFonts w:ascii="Aptos" w:hAnsi="Aptos" w:cs="Courier New"/>
          <w:b/>
          <w:bCs/>
          <w:color w:val="C00000"/>
          <w:kern w:val="0"/>
          <w:sz w:val="28"/>
          <w:szCs w:val="28"/>
          <w:lang w:val="en-US"/>
          <w14:ligatures w14:val="none"/>
        </w:rPr>
      </w:pPr>
      <w:bookmarkStart w:id="3" w:name="_Toc222325253"/>
      <w:r w:rsidRPr="007C2CCE">
        <w:rPr>
          <w:rFonts w:ascii="Aptos" w:hAnsi="Aptos" w:cs="Courier New"/>
          <w:b/>
          <w:bCs/>
          <w:color w:val="C00000"/>
          <w:kern w:val="0"/>
          <w:sz w:val="28"/>
          <w:szCs w:val="28"/>
          <w:lang w:val="en-US"/>
          <w14:ligatures w14:val="none"/>
        </w:rPr>
        <w:lastRenderedPageBreak/>
        <w:t>Overview of this document</w:t>
      </w:r>
      <w:bookmarkEnd w:id="3"/>
    </w:p>
    <w:p w14:paraId="029B235C" w14:textId="77777777" w:rsidR="00634478" w:rsidRPr="007C2CCE" w:rsidRDefault="00634478" w:rsidP="00634478">
      <w:pPr>
        <w:rPr>
          <w:rFonts w:ascii="Aptos" w:hAnsi="Aptos" w:cs="Courier New"/>
          <w:b/>
          <w:bCs/>
          <w:kern w:val="0"/>
          <w:sz w:val="22"/>
          <w:szCs w:val="22"/>
          <w14:ligatures w14:val="none"/>
        </w:rPr>
      </w:pPr>
    </w:p>
    <w:p w14:paraId="7C4C8409" w14:textId="17CFFCDE" w:rsidR="00634478" w:rsidRPr="007C2CCE" w:rsidRDefault="007C2CCE" w:rsidP="00634478">
      <w:pPr>
        <w:rPr>
          <w:rFonts w:ascii="Aptos" w:hAnsi="Aptos" w:cs="Courier New"/>
          <w:b/>
          <w:bCs/>
          <w:kern w:val="0"/>
          <w:sz w:val="22"/>
          <w:szCs w:val="22"/>
          <w14:ligatures w14:val="none"/>
        </w:rPr>
      </w:pPr>
      <w:r w:rsidRPr="007C2CCE">
        <w:rPr>
          <w:rFonts w:ascii="Aptos" w:hAnsi="Aptos" w:cs="Courier New"/>
          <w:b/>
          <w:bCs/>
          <w:kern w:val="0"/>
          <w:sz w:val="22"/>
          <w:szCs w:val="22"/>
          <w14:ligatures w14:val="none"/>
        </w:rPr>
        <w:t>Purpose</w:t>
      </w:r>
    </w:p>
    <w:p w14:paraId="67352497" w14:textId="77777777" w:rsidR="003C3CE5" w:rsidRDefault="003C3CE5" w:rsidP="003C3CE5">
      <w:pPr>
        <w:jc w:val="both"/>
        <w:rPr>
          <w:rFonts w:ascii="Aptos" w:hAnsi="Aptos" w:cs="Courier New"/>
          <w:kern w:val="0"/>
          <w:sz w:val="22"/>
          <w:szCs w:val="22"/>
          <w14:ligatures w14:val="none"/>
        </w:rPr>
      </w:pPr>
      <w:r w:rsidRPr="003C3CE5">
        <w:rPr>
          <w:rFonts w:ascii="Aptos" w:hAnsi="Aptos" w:cs="Courier New"/>
          <w:kern w:val="0"/>
          <w:sz w:val="22"/>
          <w:szCs w:val="22"/>
          <w14:ligatures w14:val="none"/>
        </w:rPr>
        <w:t xml:space="preserve">This guide aims at equipping Branch Organsiational Capacity to  Act (BOCA) facilitators with background information to clearly explain the different attributes and reflection points in the BOCA matrix to the BOCA workshop participants. </w:t>
      </w:r>
    </w:p>
    <w:p w14:paraId="794BD822" w14:textId="77777777" w:rsidR="003C3CE5" w:rsidRPr="003C3CE5" w:rsidRDefault="003C3CE5" w:rsidP="003C3CE5">
      <w:pPr>
        <w:jc w:val="both"/>
        <w:rPr>
          <w:rFonts w:ascii="Aptos" w:hAnsi="Aptos" w:cs="Courier New"/>
          <w:kern w:val="0"/>
          <w:sz w:val="22"/>
          <w:szCs w:val="22"/>
          <w14:ligatures w14:val="none"/>
        </w:rPr>
      </w:pPr>
    </w:p>
    <w:p w14:paraId="7CC9A791" w14:textId="77777777" w:rsidR="003C3CE5" w:rsidRPr="003C3CE5" w:rsidRDefault="003C3CE5" w:rsidP="003C3CE5">
      <w:pPr>
        <w:jc w:val="both"/>
        <w:rPr>
          <w:rFonts w:ascii="Aptos" w:hAnsi="Aptos" w:cs="Courier New"/>
          <w:kern w:val="0"/>
          <w:sz w:val="22"/>
          <w:szCs w:val="22"/>
          <w14:ligatures w14:val="none"/>
        </w:rPr>
      </w:pPr>
      <w:r w:rsidRPr="003C3CE5">
        <w:rPr>
          <w:rFonts w:ascii="Aptos" w:hAnsi="Aptos" w:cs="Courier New"/>
          <w:kern w:val="0"/>
          <w:sz w:val="22"/>
          <w:szCs w:val="22"/>
          <w14:ligatures w14:val="none"/>
        </w:rPr>
        <w:t>It also provides guidance on prompting questions to ask participants or examples that could help clarify the discussion during the workshop to ensure a fruitful discussion.</w:t>
      </w:r>
    </w:p>
    <w:p w14:paraId="02F32D37" w14:textId="77777777" w:rsidR="003C3CE5" w:rsidRDefault="003C3CE5" w:rsidP="003C3CE5">
      <w:pPr>
        <w:jc w:val="both"/>
        <w:rPr>
          <w:rFonts w:ascii="Aptos" w:hAnsi="Aptos" w:cs="Courier New"/>
          <w:kern w:val="0"/>
          <w:sz w:val="22"/>
          <w:szCs w:val="22"/>
          <w14:ligatures w14:val="none"/>
        </w:rPr>
      </w:pPr>
    </w:p>
    <w:p w14:paraId="607E316C" w14:textId="6DAF8E4E" w:rsidR="007C2CCE" w:rsidRPr="007C2CCE" w:rsidRDefault="003C3CE5" w:rsidP="003C3CE5">
      <w:pPr>
        <w:jc w:val="both"/>
        <w:rPr>
          <w:rFonts w:ascii="Aptos" w:hAnsi="Aptos" w:cs="Courier New"/>
          <w:kern w:val="0"/>
          <w:sz w:val="22"/>
          <w:szCs w:val="22"/>
          <w14:ligatures w14:val="none"/>
        </w:rPr>
      </w:pPr>
      <w:r w:rsidRPr="003C3CE5">
        <w:rPr>
          <w:rFonts w:ascii="Aptos" w:hAnsi="Aptos" w:cs="Courier New"/>
          <w:kern w:val="0"/>
          <w:sz w:val="22"/>
          <w:szCs w:val="22"/>
          <w14:ligatures w14:val="none"/>
        </w:rPr>
        <w:t>Additionally, it contains an overview of available resources National Societies can use to deep dive further into certain topics. These are meant for reference, and it is not expected of facilitators to be fully conversant with all policies and guidelines.</w:t>
      </w:r>
    </w:p>
    <w:p w14:paraId="5440F541" w14:textId="68BE9D5B" w:rsidR="007C2CCE" w:rsidRPr="007C2CCE" w:rsidRDefault="007C2CCE" w:rsidP="007C2CCE">
      <w:pPr>
        <w:rPr>
          <w:rFonts w:ascii="Aptos" w:hAnsi="Aptos"/>
        </w:rPr>
      </w:pPr>
      <w:r w:rsidRPr="007C2CCE">
        <w:rPr>
          <w:rFonts w:ascii="Aptos" w:hAnsi="Aptos"/>
        </w:rPr>
        <w:t xml:space="preserve"> </w:t>
      </w:r>
    </w:p>
    <w:p w14:paraId="2FF1DADA" w14:textId="7780FC01" w:rsidR="007C2CCE" w:rsidRPr="007C2CCE" w:rsidRDefault="007C2CCE" w:rsidP="007C2CCE">
      <w:pPr>
        <w:rPr>
          <w:rFonts w:ascii="Aptos" w:hAnsi="Aptos"/>
        </w:rPr>
      </w:pPr>
      <w:r w:rsidRPr="007C2CCE">
        <w:rPr>
          <w:rFonts w:ascii="Aptos" w:hAnsi="Aptos"/>
          <w:b/>
          <w:bCs/>
        </w:rPr>
        <w:t>Synergies with other existing tools and framework</w:t>
      </w:r>
    </w:p>
    <w:p w14:paraId="70FF831D" w14:textId="1A8113F6" w:rsidR="007C2CCE" w:rsidRPr="007C2CCE" w:rsidRDefault="003C3CE5" w:rsidP="007C2CCE">
      <w:pPr>
        <w:jc w:val="both"/>
        <w:rPr>
          <w:rFonts w:ascii="Aptos" w:hAnsi="Aptos"/>
          <w:sz w:val="22"/>
          <w:szCs w:val="22"/>
        </w:rPr>
      </w:pPr>
      <w:r w:rsidRPr="003C3CE5">
        <w:rPr>
          <w:rFonts w:ascii="Aptos" w:hAnsi="Aptos"/>
          <w:sz w:val="22"/>
          <w:szCs w:val="22"/>
          <w:lang w:val="en-US" w:eastAsia="ja-JP"/>
        </w:rPr>
        <w:t>Some of the attributes explored in BOCA specifically refer to the Safer Access Framework (17, 19). At the same time, safer access stems from the perpetual cycle between access - perception- acceptance and security and the whole framework hinges on the fundamental principles as the main guiding principle. From this perspective, while some attributes may more directly link with SAF elements (e.g., attributes 1,2,3,5,6,7,8,9,10,15,16, etc.), all attributes (can) contribute to enhance the branch’s access, acceptance, and security. In this sense, the analysis you are undertaking and the information you are collecting can be a precious source for safer access goals and practices, i.e. the operationalisation of the Safer Access Framework.</w:t>
      </w:r>
    </w:p>
    <w:p w14:paraId="5906F21F" w14:textId="77777777" w:rsidR="007C2CCE" w:rsidRDefault="007C2CCE">
      <w:pPr>
        <w:rPr>
          <w:rFonts w:ascii="Aptos" w:hAnsi="Aptos"/>
          <w:u w:val="single"/>
        </w:rPr>
      </w:pPr>
      <w:r>
        <w:rPr>
          <w:rFonts w:ascii="Aptos" w:hAnsi="Aptos"/>
          <w:u w:val="single"/>
        </w:rPr>
        <w:br w:type="page"/>
      </w:r>
    </w:p>
    <w:p w14:paraId="6B3CB860" w14:textId="4876D08D" w:rsidR="007C2CCE" w:rsidRPr="007C2CCE" w:rsidRDefault="00C23EDD" w:rsidP="007C2CCE">
      <w:pPr>
        <w:pStyle w:val="Heading1"/>
        <w:rPr>
          <w:rFonts w:ascii="Aptos" w:hAnsi="Aptos" w:cs="Courier New"/>
          <w:b/>
          <w:bCs/>
          <w:kern w:val="0"/>
          <w:sz w:val="24"/>
          <w:szCs w:val="24"/>
          <w:lang w:val="en-GB"/>
          <w14:ligatures w14:val="none"/>
        </w:rPr>
      </w:pPr>
      <w:bookmarkStart w:id="4" w:name="_Toc222325254"/>
      <w:r>
        <w:rPr>
          <w:rFonts w:ascii="Aptos" w:hAnsi="Aptos" w:cs="Courier New"/>
          <w:b/>
          <w:bCs/>
          <w:color w:val="C00000"/>
          <w:kern w:val="0"/>
          <w:sz w:val="24"/>
          <w:szCs w:val="24"/>
          <w:lang w:val="en-GB"/>
          <w14:ligatures w14:val="none"/>
        </w:rPr>
        <w:lastRenderedPageBreak/>
        <w:t xml:space="preserve">Area: </w:t>
      </w:r>
      <w:r w:rsidR="007C2CCE" w:rsidRPr="007C2CCE">
        <w:rPr>
          <w:rFonts w:ascii="Aptos" w:hAnsi="Aptos" w:cs="Courier New"/>
          <w:b/>
          <w:bCs/>
          <w:color w:val="C00000"/>
          <w:kern w:val="0"/>
          <w:sz w:val="24"/>
          <w:szCs w:val="24"/>
          <w:lang w:val="en-GB"/>
          <w14:ligatures w14:val="none"/>
        </w:rPr>
        <w:t>Contribute to the overall strength and visibility of the National Society</w:t>
      </w:r>
      <w:bookmarkEnd w:id="4"/>
    </w:p>
    <w:p w14:paraId="7A838738" w14:textId="6CBBF623" w:rsidR="007C2CCE" w:rsidRPr="007C2CCE" w:rsidRDefault="007C2CCE" w:rsidP="007C2CCE">
      <w:pPr>
        <w:jc w:val="both"/>
        <w:rPr>
          <w:rFonts w:ascii="Aptos" w:hAnsi="Aptos" w:cs="Courier New"/>
          <w:b/>
          <w:bCs/>
          <w:kern w:val="0"/>
          <w:sz w:val="22"/>
          <w:szCs w:val="22"/>
          <w:lang w:val="en-GB"/>
          <w14:ligatures w14:val="none"/>
        </w:rPr>
      </w:pPr>
    </w:p>
    <w:tbl>
      <w:tblPr>
        <w:tblStyle w:val="TableGrid"/>
        <w:tblW w:w="0" w:type="auto"/>
        <w:tblLook w:val="04A0" w:firstRow="1" w:lastRow="0" w:firstColumn="1" w:lastColumn="0" w:noHBand="0" w:noVBand="1"/>
      </w:tblPr>
      <w:tblGrid>
        <w:gridCol w:w="2263"/>
        <w:gridCol w:w="6798"/>
      </w:tblGrid>
      <w:tr w:rsidR="007C2CCE" w:rsidRPr="007C2CCE" w14:paraId="431B6C99" w14:textId="77777777" w:rsidTr="007C2CCE">
        <w:trPr>
          <w:trHeight w:val="566"/>
        </w:trPr>
        <w:tc>
          <w:tcPr>
            <w:tcW w:w="9061" w:type="dxa"/>
            <w:gridSpan w:val="2"/>
            <w:shd w:val="clear" w:color="auto" w:fill="002060"/>
          </w:tcPr>
          <w:p w14:paraId="2A1357C8" w14:textId="462ED06B" w:rsidR="007C2CCE" w:rsidRPr="007C2CCE" w:rsidRDefault="007C2CCE" w:rsidP="007C2CCE">
            <w:pPr>
              <w:spacing w:before="240" w:after="240"/>
              <w:rPr>
                <w:rFonts w:ascii="Aptos" w:hAnsi="Aptos" w:cs="Courier New"/>
                <w:b/>
                <w:bCs/>
                <w:color w:val="FFFFFF" w:themeColor="background1"/>
                <w:kern w:val="0"/>
                <w:sz w:val="22"/>
                <w:szCs w:val="22"/>
                <w:lang w:val="en-GB"/>
                <w14:ligatures w14:val="none"/>
              </w:rPr>
            </w:pPr>
            <w:r w:rsidRPr="007C2CCE">
              <w:rPr>
                <w:rFonts w:ascii="Aptos" w:hAnsi="Aptos"/>
                <w:b/>
                <w:bCs/>
              </w:rPr>
              <w:t>Attribute 1</w:t>
            </w:r>
            <w:r>
              <w:rPr>
                <w:rFonts w:ascii="Aptos" w:hAnsi="Aptos"/>
                <w:b/>
                <w:bCs/>
              </w:rPr>
              <w:t xml:space="preserve">. </w:t>
            </w:r>
            <w:r w:rsidRPr="007C2CCE">
              <w:rPr>
                <w:rFonts w:ascii="Aptos" w:hAnsi="Aptos"/>
                <w:b/>
                <w:bCs/>
              </w:rPr>
              <w:t>Fundamental principles</w:t>
            </w:r>
          </w:p>
        </w:tc>
      </w:tr>
      <w:tr w:rsidR="003C3CE5" w:rsidRPr="007C2CCE" w14:paraId="2219DAAB" w14:textId="77777777" w:rsidTr="00352B54">
        <w:tc>
          <w:tcPr>
            <w:tcW w:w="9061" w:type="dxa"/>
            <w:gridSpan w:val="2"/>
            <w:shd w:val="clear" w:color="auto" w:fill="E7E6E6" w:themeFill="background2"/>
          </w:tcPr>
          <w:p w14:paraId="68871ABE" w14:textId="7EF6B7E1" w:rsidR="003C3CE5" w:rsidRPr="003C3CE5" w:rsidRDefault="003C3CE5" w:rsidP="003C3CE5">
            <w:pPr>
              <w:spacing w:before="240" w:after="240"/>
              <w:jc w:val="both"/>
              <w:rPr>
                <w:rFonts w:ascii="Aptos" w:eastAsia="Aptos" w:hAnsi="Aptos" w:cs="Aptos"/>
                <w:i/>
                <w:iCs/>
                <w:sz w:val="21"/>
                <w:szCs w:val="21"/>
              </w:rPr>
            </w:pPr>
            <w:r w:rsidRPr="003C3CE5">
              <w:rPr>
                <w:rFonts w:ascii="Aptos" w:eastAsia="Aptos" w:hAnsi="Aptos" w:cs="Aptos"/>
                <w:b/>
                <w:bCs/>
                <w:i/>
                <w:iCs/>
                <w:sz w:val="21"/>
                <w:szCs w:val="21"/>
              </w:rPr>
              <w:t>Guiding question:</w:t>
            </w:r>
            <w:r>
              <w:rPr>
                <w:rFonts w:ascii="Aptos" w:eastAsia="Aptos" w:hAnsi="Aptos" w:cs="Aptos"/>
                <w:i/>
                <w:iCs/>
                <w:sz w:val="21"/>
                <w:szCs w:val="21"/>
              </w:rPr>
              <w:t xml:space="preserve"> </w:t>
            </w:r>
            <w:r w:rsidRPr="003C3CE5">
              <w:rPr>
                <w:rFonts w:ascii="Aptos" w:eastAsia="Aptos" w:hAnsi="Aptos" w:cs="Aptos"/>
                <w:i/>
                <w:iCs/>
                <w:sz w:val="21"/>
                <w:szCs w:val="21"/>
              </w:rPr>
              <w:t>How well are the Fundamental Principles known, applied, and demonstrated in the branch’s daily work by its governing board, volunteers, and staff?</w:t>
            </w:r>
          </w:p>
        </w:tc>
      </w:tr>
      <w:tr w:rsidR="003C3CE5" w:rsidRPr="007C2CCE" w14:paraId="628F8EC0" w14:textId="77777777" w:rsidTr="007C2CCE">
        <w:tc>
          <w:tcPr>
            <w:tcW w:w="2263" w:type="dxa"/>
            <w:shd w:val="clear" w:color="auto" w:fill="E7E6E6" w:themeFill="background2"/>
          </w:tcPr>
          <w:p w14:paraId="134EFFED" w14:textId="0B9A2D70" w:rsidR="003C3CE5" w:rsidRPr="007C2CCE" w:rsidRDefault="003C3CE5" w:rsidP="007C2CCE">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58BCEAFB" w14:textId="616CE3EC" w:rsidR="003C3CE5" w:rsidRPr="003C3CE5" w:rsidRDefault="003C3CE5" w:rsidP="003C3CE5">
            <w:pPr>
              <w:spacing w:before="240" w:after="240" w:line="278" w:lineRule="auto"/>
              <w:jc w:val="both"/>
              <w:rPr>
                <w:rFonts w:ascii="Aptos" w:eastAsia="SimSun" w:hAnsi="Aptos" w:cs="Aptos"/>
                <w:sz w:val="21"/>
                <w:szCs w:val="21"/>
              </w:rPr>
            </w:pPr>
            <w:r w:rsidRPr="003C3CE5">
              <w:rPr>
                <w:rFonts w:ascii="Aptos" w:eastAsia="SimSun" w:hAnsi="Aptos" w:cs="Aptos"/>
                <w:sz w:val="21"/>
                <w:szCs w:val="21"/>
              </w:rPr>
              <w:t>This attribute discusses how deeply the Fundamental Principles are understood and put into practice across all aspects of branch life. It looks at whether governance, staff, and volunteers can explain the Fundamental Principles in their own words, use them to guide decisions, and demonstrate them through their daily actions and interactions. A strong branch ensures that the Fundamental Principles are not only part of induction and training but also visible in how services are delivered, how people are treated, and how the branch represents the National Society in the community.</w:t>
            </w:r>
          </w:p>
        </w:tc>
      </w:tr>
      <w:tr w:rsidR="007C2CCE" w:rsidRPr="007C2CCE" w14:paraId="04746A8B" w14:textId="77777777" w:rsidTr="007C2CCE">
        <w:tc>
          <w:tcPr>
            <w:tcW w:w="2263" w:type="dxa"/>
            <w:shd w:val="clear" w:color="auto" w:fill="E7E6E6" w:themeFill="background2"/>
          </w:tcPr>
          <w:p w14:paraId="6B1E8A9E" w14:textId="044A3689" w:rsidR="007C2CCE" w:rsidRPr="003C3CE5" w:rsidRDefault="003C3CE5" w:rsidP="007C2CCE">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414F7601" w14:textId="77777777" w:rsidR="003C3CE5" w:rsidRPr="003C3CE5" w:rsidRDefault="003C3CE5" w:rsidP="003C3CE5">
            <w:pPr>
              <w:pStyle w:val="ListParagraph"/>
              <w:numPr>
                <w:ilvl w:val="0"/>
                <w:numId w:val="176"/>
              </w:numPr>
              <w:spacing w:before="240" w:after="240" w:line="279" w:lineRule="auto"/>
              <w:rPr>
                <w:rFonts w:ascii="Aptos" w:eastAsia="Aptos" w:hAnsi="Aptos" w:cs="Aptos"/>
                <w:sz w:val="21"/>
                <w:szCs w:val="21"/>
              </w:rPr>
            </w:pPr>
            <w:r w:rsidRPr="003C3CE5">
              <w:rPr>
                <w:rFonts w:ascii="Aptos" w:eastAsia="Aptos" w:hAnsi="Aptos" w:cs="Aptos"/>
                <w:sz w:val="21"/>
                <w:szCs w:val="21"/>
              </w:rPr>
              <w:t>Do you discuss the fundamental principles for example during board meetings?</w:t>
            </w:r>
          </w:p>
          <w:p w14:paraId="0DB8C544" w14:textId="6066232F" w:rsidR="007C2CCE" w:rsidRPr="003C3CE5" w:rsidRDefault="003C3CE5" w:rsidP="003C3CE5">
            <w:pPr>
              <w:pStyle w:val="ListParagraph"/>
              <w:numPr>
                <w:ilvl w:val="0"/>
                <w:numId w:val="176"/>
              </w:numPr>
              <w:spacing w:before="240" w:after="240" w:line="279" w:lineRule="auto"/>
              <w:rPr>
                <w:rFonts w:ascii="Aptos" w:eastAsia="Aptos" w:hAnsi="Aptos" w:cs="Aptos"/>
                <w:sz w:val="21"/>
                <w:szCs w:val="21"/>
              </w:rPr>
            </w:pPr>
            <w:r w:rsidRPr="003C3CE5">
              <w:rPr>
                <w:rFonts w:ascii="Aptos" w:eastAsia="Aptos" w:hAnsi="Aptos" w:cs="Aptos"/>
                <w:sz w:val="21"/>
                <w:szCs w:val="21"/>
              </w:rPr>
              <w:t>How do you consider the fundamental principles when planning any activities?</w:t>
            </w:r>
          </w:p>
        </w:tc>
      </w:tr>
    </w:tbl>
    <w:p w14:paraId="524388C4" w14:textId="1D9D738C" w:rsidR="007C2CCE" w:rsidRDefault="007C2CCE" w:rsidP="007C2CCE">
      <w:pPr>
        <w:rPr>
          <w:rFonts w:ascii="Aptos" w:hAnsi="Aptos"/>
          <w:u w:val="single"/>
        </w:rPr>
      </w:pPr>
    </w:p>
    <w:p w14:paraId="4120FF20" w14:textId="1723D298" w:rsidR="007C2CCE" w:rsidRPr="007C2CCE" w:rsidRDefault="007C2CCE" w:rsidP="007C2CCE">
      <w:pPr>
        <w:rPr>
          <w:rFonts w:ascii="Aptos" w:hAnsi="Aptos"/>
          <w:u w:val="single"/>
        </w:rPr>
      </w:pPr>
      <w:r>
        <w:rPr>
          <w:rFonts w:ascii="Aptos" w:hAnsi="Aptos"/>
          <w:u w:val="single"/>
        </w:rPr>
        <w:br w:type="page"/>
      </w:r>
    </w:p>
    <w:tbl>
      <w:tblPr>
        <w:tblStyle w:val="TableGrid"/>
        <w:tblW w:w="0" w:type="auto"/>
        <w:tblLook w:val="04A0" w:firstRow="1" w:lastRow="0" w:firstColumn="1" w:lastColumn="0" w:noHBand="0" w:noVBand="1"/>
      </w:tblPr>
      <w:tblGrid>
        <w:gridCol w:w="2263"/>
        <w:gridCol w:w="6798"/>
      </w:tblGrid>
      <w:tr w:rsidR="003C3CE5" w:rsidRPr="007C2CCE" w14:paraId="6CB05789" w14:textId="77777777" w:rsidTr="00297748">
        <w:trPr>
          <w:trHeight w:val="566"/>
        </w:trPr>
        <w:tc>
          <w:tcPr>
            <w:tcW w:w="9061" w:type="dxa"/>
            <w:gridSpan w:val="2"/>
            <w:shd w:val="clear" w:color="auto" w:fill="002060"/>
          </w:tcPr>
          <w:p w14:paraId="69EE0E88" w14:textId="52CFC3FA" w:rsidR="003C3CE5" w:rsidRPr="007C2CCE" w:rsidRDefault="003C3CE5" w:rsidP="00297748">
            <w:pPr>
              <w:spacing w:before="240" w:after="240"/>
              <w:rPr>
                <w:rFonts w:ascii="Aptos" w:hAnsi="Aptos" w:cs="Courier New"/>
                <w:b/>
                <w:bCs/>
                <w:color w:val="FFFFFF" w:themeColor="background1"/>
                <w:kern w:val="0"/>
                <w:sz w:val="22"/>
                <w:szCs w:val="22"/>
                <w:lang w:val="en-GB"/>
                <w14:ligatures w14:val="none"/>
              </w:rPr>
            </w:pPr>
            <w:r w:rsidRPr="003C3CE5">
              <w:rPr>
                <w:rFonts w:ascii="Aptos" w:hAnsi="Aptos"/>
                <w:b/>
                <w:bCs/>
              </w:rPr>
              <w:lastRenderedPageBreak/>
              <w:t>Attribute 2 Emblem</w:t>
            </w:r>
          </w:p>
        </w:tc>
      </w:tr>
      <w:tr w:rsidR="003C3CE5" w:rsidRPr="007C2CCE" w14:paraId="605B994D" w14:textId="77777777" w:rsidTr="00297748">
        <w:tc>
          <w:tcPr>
            <w:tcW w:w="9061" w:type="dxa"/>
            <w:gridSpan w:val="2"/>
            <w:shd w:val="clear" w:color="auto" w:fill="E7E6E6" w:themeFill="background2"/>
          </w:tcPr>
          <w:p w14:paraId="441B24B2" w14:textId="6A82D83B" w:rsidR="003C3CE5" w:rsidRPr="003C3CE5" w:rsidRDefault="003C3CE5" w:rsidP="00297748">
            <w:pPr>
              <w:spacing w:before="240" w:after="240"/>
              <w:jc w:val="both"/>
              <w:rPr>
                <w:rFonts w:ascii="Aptos" w:eastAsia="Aptos" w:hAnsi="Aptos" w:cs="Aptos"/>
                <w:i/>
                <w:iCs/>
                <w:sz w:val="21"/>
                <w:szCs w:val="21"/>
              </w:rPr>
            </w:pPr>
            <w:r w:rsidRPr="003C3CE5">
              <w:rPr>
                <w:rFonts w:ascii="Aptos" w:eastAsia="Aptos" w:hAnsi="Aptos" w:cs="Aptos"/>
                <w:b/>
                <w:bCs/>
                <w:i/>
                <w:iCs/>
                <w:sz w:val="21"/>
                <w:szCs w:val="21"/>
              </w:rPr>
              <w:t>Guiding question:</w:t>
            </w:r>
            <w:r>
              <w:rPr>
                <w:rFonts w:ascii="Aptos" w:eastAsia="Aptos" w:hAnsi="Aptos" w:cs="Aptos"/>
                <w:i/>
                <w:iCs/>
                <w:sz w:val="21"/>
                <w:szCs w:val="21"/>
              </w:rPr>
              <w:t xml:space="preserve"> </w:t>
            </w:r>
            <w:r w:rsidRPr="003C3CE5">
              <w:rPr>
                <w:rFonts w:ascii="Aptos" w:eastAsia="Aptos" w:hAnsi="Aptos" w:cs="Aptos"/>
                <w:i/>
                <w:iCs/>
                <w:sz w:val="21"/>
                <w:szCs w:val="21"/>
              </w:rPr>
              <w:t>Does the branch use and promote the Emblem in line with Movement rules and guidance? Is the emblem known and understood by the branch (incl. volunteers and staff if applicable) and all local stakeholders?</w:t>
            </w:r>
          </w:p>
        </w:tc>
      </w:tr>
      <w:tr w:rsidR="003C3CE5" w:rsidRPr="007C2CCE" w14:paraId="783A04DF" w14:textId="77777777" w:rsidTr="00297748">
        <w:tc>
          <w:tcPr>
            <w:tcW w:w="2263" w:type="dxa"/>
            <w:shd w:val="clear" w:color="auto" w:fill="E7E6E6" w:themeFill="background2"/>
          </w:tcPr>
          <w:p w14:paraId="35151A9B" w14:textId="77777777" w:rsidR="003C3CE5" w:rsidRPr="007C2CCE" w:rsidRDefault="003C3CE5"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404F9588" w14:textId="77777777" w:rsidR="003C3CE5" w:rsidRDefault="003C3CE5" w:rsidP="003C3CE5">
            <w:pPr>
              <w:jc w:val="both"/>
              <w:rPr>
                <w:rFonts w:ascii="Aptos" w:eastAsia="Aptos" w:hAnsi="Aptos" w:cs="Aptos"/>
                <w:sz w:val="21"/>
                <w:szCs w:val="21"/>
              </w:rPr>
            </w:pPr>
          </w:p>
          <w:p w14:paraId="56A642EE" w14:textId="6A6503CC" w:rsidR="003C3CE5" w:rsidRPr="003C3CE5" w:rsidRDefault="003C3CE5" w:rsidP="003C3CE5">
            <w:pPr>
              <w:jc w:val="both"/>
              <w:rPr>
                <w:sz w:val="21"/>
                <w:szCs w:val="21"/>
              </w:rPr>
            </w:pPr>
            <w:r w:rsidRPr="003C3CE5">
              <w:rPr>
                <w:rFonts w:ascii="Aptos" w:eastAsia="Aptos" w:hAnsi="Aptos" w:cs="Aptos"/>
                <w:sz w:val="21"/>
                <w:szCs w:val="21"/>
              </w:rPr>
              <w:t xml:space="preserve">This attribute looks at how well the branch understands and applies the correct use of the Red Cross, Red Crescent, or Red Crystal emblem. </w:t>
            </w:r>
          </w:p>
          <w:p w14:paraId="436280EC" w14:textId="77777777" w:rsidR="003C3CE5" w:rsidRPr="003C3CE5" w:rsidRDefault="003C3CE5" w:rsidP="003C3CE5">
            <w:pPr>
              <w:jc w:val="both"/>
              <w:rPr>
                <w:sz w:val="21"/>
                <w:szCs w:val="21"/>
              </w:rPr>
            </w:pPr>
            <w:r w:rsidRPr="003C3CE5">
              <w:rPr>
                <w:rFonts w:ascii="Aptos" w:eastAsia="Aptos" w:hAnsi="Aptos" w:cs="Aptos"/>
                <w:sz w:val="21"/>
                <w:szCs w:val="21"/>
              </w:rPr>
              <w:t xml:space="preserve">Branches must ensure the emblem is used correctly and consistently, following the National Society’s visual identity rules and ICRC/IFRC guidance. Everyone in the branch (governance, staff, and volunteers)  should understand the difference between </w:t>
            </w:r>
            <w:r w:rsidRPr="003C3CE5">
              <w:rPr>
                <w:rFonts w:ascii="Aptos" w:eastAsia="Aptos" w:hAnsi="Aptos" w:cs="Aptos"/>
                <w:b/>
                <w:bCs/>
                <w:sz w:val="21"/>
                <w:szCs w:val="21"/>
              </w:rPr>
              <w:t>protective use</w:t>
            </w:r>
            <w:r w:rsidRPr="003C3CE5">
              <w:rPr>
                <w:rFonts w:ascii="Aptos" w:eastAsia="Aptos" w:hAnsi="Aptos" w:cs="Aptos"/>
                <w:sz w:val="21"/>
                <w:szCs w:val="21"/>
              </w:rPr>
              <w:t xml:space="preserve"> (Red Cross or Red Crescent or Red Crystal on a white background, used as a protective emblem during conflict, under international humanitarian law) and </w:t>
            </w:r>
            <w:r w:rsidRPr="003C3CE5">
              <w:rPr>
                <w:rFonts w:ascii="Aptos" w:eastAsia="Aptos" w:hAnsi="Aptos" w:cs="Aptos"/>
                <w:b/>
                <w:bCs/>
                <w:sz w:val="21"/>
                <w:szCs w:val="21"/>
              </w:rPr>
              <w:t>indicative use</w:t>
            </w:r>
            <w:r w:rsidRPr="003C3CE5">
              <w:rPr>
                <w:rFonts w:ascii="Aptos" w:eastAsia="Aptos" w:hAnsi="Aptos" w:cs="Aptos"/>
                <w:sz w:val="21"/>
                <w:szCs w:val="21"/>
              </w:rPr>
              <w:t xml:space="preserve"> (Red Cross or Red Crescent or Red Crystal with the name of the National Society, used to show the branch’s link to the National Society).</w:t>
            </w:r>
          </w:p>
          <w:p w14:paraId="34F8BD1E" w14:textId="482855E0" w:rsidR="003C3CE5" w:rsidRPr="003C3CE5" w:rsidRDefault="003C3CE5" w:rsidP="003C3CE5">
            <w:pPr>
              <w:jc w:val="both"/>
              <w:rPr>
                <w:rFonts w:eastAsia="SimSun"/>
                <w:sz w:val="21"/>
                <w:szCs w:val="21"/>
              </w:rPr>
            </w:pPr>
            <w:r w:rsidRPr="003C3CE5">
              <w:rPr>
                <w:rFonts w:ascii="Aptos" w:eastAsia="Aptos" w:hAnsi="Aptos" w:cs="Aptos"/>
                <w:b/>
                <w:bCs/>
                <w:sz w:val="21"/>
                <w:szCs w:val="21"/>
              </w:rPr>
              <w:t>Indicative use</w:t>
            </w:r>
            <w:r w:rsidRPr="003C3CE5">
              <w:rPr>
                <w:rFonts w:ascii="Aptos" w:eastAsia="SimSun" w:hAnsi="Aptos" w:cs="Aptos" w:hint="eastAsia"/>
                <w:b/>
                <w:bCs/>
                <w:sz w:val="21"/>
                <w:szCs w:val="21"/>
              </w:rPr>
              <w:t>:</w:t>
            </w:r>
          </w:p>
          <w:p w14:paraId="457C0A81" w14:textId="77777777" w:rsidR="003C3CE5" w:rsidRPr="003C3CE5" w:rsidRDefault="003C3CE5" w:rsidP="003C3CE5">
            <w:pPr>
              <w:pStyle w:val="ListParagraph"/>
              <w:numPr>
                <w:ilvl w:val="0"/>
                <w:numId w:val="189"/>
              </w:numPr>
              <w:spacing w:line="279" w:lineRule="auto"/>
              <w:jc w:val="both"/>
              <w:rPr>
                <w:rFonts w:ascii="Aptos" w:eastAsia="Aptos" w:hAnsi="Aptos" w:cs="Aptos"/>
                <w:sz w:val="21"/>
                <w:szCs w:val="21"/>
              </w:rPr>
            </w:pPr>
            <w:r w:rsidRPr="003C3CE5">
              <w:rPr>
                <w:rFonts w:ascii="Aptos" w:eastAsia="Aptos" w:hAnsi="Aptos" w:cs="Aptos"/>
                <w:sz w:val="21"/>
                <w:szCs w:val="21"/>
              </w:rPr>
              <w:t xml:space="preserve">This is the </w:t>
            </w:r>
            <w:r w:rsidRPr="003C3CE5">
              <w:rPr>
                <w:rFonts w:ascii="Aptos" w:eastAsia="Aptos" w:hAnsi="Aptos" w:cs="Aptos"/>
                <w:i/>
                <w:iCs/>
                <w:sz w:val="21"/>
                <w:szCs w:val="21"/>
              </w:rPr>
              <w:t>everyday</w:t>
            </w:r>
            <w:r w:rsidRPr="003C3CE5">
              <w:rPr>
                <w:rFonts w:ascii="Aptos" w:eastAsia="Aptos" w:hAnsi="Aptos" w:cs="Aptos"/>
                <w:sz w:val="21"/>
                <w:szCs w:val="21"/>
              </w:rPr>
              <w:t xml:space="preserve"> use of the emblem by National Societies.</w:t>
            </w:r>
          </w:p>
          <w:p w14:paraId="42ABD233" w14:textId="77777777" w:rsidR="003C3CE5" w:rsidRPr="003C3CE5" w:rsidRDefault="003C3CE5" w:rsidP="003C3CE5">
            <w:pPr>
              <w:pStyle w:val="ListParagraph"/>
              <w:numPr>
                <w:ilvl w:val="0"/>
                <w:numId w:val="189"/>
              </w:numPr>
              <w:spacing w:line="279" w:lineRule="auto"/>
              <w:jc w:val="both"/>
              <w:rPr>
                <w:rFonts w:ascii="Aptos" w:eastAsia="Aptos" w:hAnsi="Aptos" w:cs="Aptos"/>
                <w:sz w:val="21"/>
                <w:szCs w:val="21"/>
              </w:rPr>
            </w:pPr>
            <w:r w:rsidRPr="003C3CE5">
              <w:rPr>
                <w:rFonts w:ascii="Aptos" w:eastAsia="Aptos" w:hAnsi="Aptos" w:cs="Aptos"/>
                <w:sz w:val="21"/>
                <w:szCs w:val="21"/>
              </w:rPr>
              <w:t>It shows that a person, building, or vehicle belongs to the Red Cross or Red Crescent Movement and is acting in line with its Fundamental Principles.</w:t>
            </w:r>
          </w:p>
          <w:p w14:paraId="54ABD87A" w14:textId="77777777" w:rsidR="003C3CE5" w:rsidRPr="003C3CE5" w:rsidRDefault="003C3CE5" w:rsidP="003C3CE5">
            <w:pPr>
              <w:pStyle w:val="ListParagraph"/>
              <w:numPr>
                <w:ilvl w:val="0"/>
                <w:numId w:val="189"/>
              </w:numPr>
              <w:spacing w:line="279" w:lineRule="auto"/>
              <w:jc w:val="both"/>
              <w:rPr>
                <w:rFonts w:ascii="Aptos" w:eastAsia="Aptos" w:hAnsi="Aptos" w:cs="Aptos"/>
                <w:sz w:val="21"/>
                <w:szCs w:val="21"/>
              </w:rPr>
            </w:pPr>
            <w:r w:rsidRPr="003C3CE5">
              <w:rPr>
                <w:rFonts w:ascii="Aptos" w:eastAsia="Aptos" w:hAnsi="Aptos" w:cs="Aptos"/>
                <w:sz w:val="21"/>
                <w:szCs w:val="21"/>
              </w:rPr>
              <w:t>For example: a branch signboard, volunteer vest, office door, or vehicle used for community activities.</w:t>
            </w:r>
          </w:p>
          <w:p w14:paraId="5F9C9403" w14:textId="77777777" w:rsidR="003C3CE5" w:rsidRPr="003C3CE5" w:rsidRDefault="003C3CE5" w:rsidP="003C3CE5">
            <w:pPr>
              <w:pStyle w:val="ListParagraph"/>
              <w:numPr>
                <w:ilvl w:val="0"/>
                <w:numId w:val="189"/>
              </w:numPr>
              <w:spacing w:line="279" w:lineRule="auto"/>
              <w:jc w:val="both"/>
              <w:rPr>
                <w:rFonts w:ascii="Aptos" w:eastAsia="Aptos" w:hAnsi="Aptos" w:cs="Aptos"/>
                <w:sz w:val="21"/>
                <w:szCs w:val="21"/>
              </w:rPr>
            </w:pPr>
            <w:r w:rsidRPr="003C3CE5">
              <w:rPr>
                <w:rFonts w:ascii="Aptos" w:eastAsia="Aptos" w:hAnsi="Aptos" w:cs="Aptos"/>
                <w:sz w:val="21"/>
                <w:szCs w:val="21"/>
              </w:rPr>
              <w:t>The emblem here says, “We are part of the Red Cross or Red Crescent.”</w:t>
            </w:r>
          </w:p>
          <w:p w14:paraId="14E7332D" w14:textId="77777777" w:rsidR="003C3CE5" w:rsidRPr="003C3CE5" w:rsidRDefault="003C3CE5" w:rsidP="003C3CE5">
            <w:pPr>
              <w:jc w:val="both"/>
              <w:rPr>
                <w:rFonts w:eastAsia="SimSun"/>
                <w:sz w:val="21"/>
                <w:szCs w:val="21"/>
              </w:rPr>
            </w:pPr>
            <w:r w:rsidRPr="003C3CE5">
              <w:rPr>
                <w:rFonts w:ascii="Aptos" w:eastAsia="Aptos" w:hAnsi="Aptos" w:cs="Aptos"/>
                <w:b/>
                <w:bCs/>
                <w:sz w:val="21"/>
                <w:szCs w:val="21"/>
              </w:rPr>
              <w:t>Protective use</w:t>
            </w:r>
            <w:r w:rsidRPr="003C3CE5">
              <w:rPr>
                <w:rFonts w:ascii="Aptos" w:eastAsia="SimSun" w:hAnsi="Aptos" w:cs="Aptos" w:hint="eastAsia"/>
                <w:b/>
                <w:bCs/>
                <w:sz w:val="21"/>
                <w:szCs w:val="21"/>
              </w:rPr>
              <w:t>:</w:t>
            </w:r>
          </w:p>
          <w:p w14:paraId="04A2F109" w14:textId="77777777" w:rsidR="003C3CE5" w:rsidRPr="003C3CE5" w:rsidRDefault="003C3CE5" w:rsidP="003C3CE5">
            <w:pPr>
              <w:pStyle w:val="ListParagraph"/>
              <w:numPr>
                <w:ilvl w:val="0"/>
                <w:numId w:val="188"/>
              </w:numPr>
              <w:spacing w:line="279" w:lineRule="auto"/>
              <w:jc w:val="both"/>
              <w:rPr>
                <w:rFonts w:ascii="Aptos" w:eastAsia="Aptos" w:hAnsi="Aptos" w:cs="Aptos"/>
                <w:sz w:val="21"/>
                <w:szCs w:val="21"/>
              </w:rPr>
            </w:pPr>
            <w:r w:rsidRPr="003C3CE5">
              <w:rPr>
                <w:rFonts w:ascii="Aptos" w:eastAsia="Aptos" w:hAnsi="Aptos" w:cs="Aptos"/>
                <w:sz w:val="21"/>
                <w:szCs w:val="21"/>
              </w:rPr>
              <w:t xml:space="preserve">This use happens </w:t>
            </w:r>
            <w:r w:rsidRPr="003C3CE5">
              <w:rPr>
                <w:rFonts w:ascii="Aptos" w:eastAsia="Aptos" w:hAnsi="Aptos" w:cs="Aptos"/>
                <w:i/>
                <w:iCs/>
                <w:sz w:val="21"/>
                <w:szCs w:val="21"/>
              </w:rPr>
              <w:t>only in times of armed conflict</w:t>
            </w:r>
            <w:r w:rsidRPr="003C3CE5">
              <w:rPr>
                <w:rFonts w:ascii="Aptos" w:eastAsia="Aptos" w:hAnsi="Aptos" w:cs="Aptos"/>
                <w:sz w:val="21"/>
                <w:szCs w:val="21"/>
              </w:rPr>
              <w:t>.</w:t>
            </w:r>
          </w:p>
          <w:p w14:paraId="7A0595C5" w14:textId="77777777" w:rsidR="003C3CE5" w:rsidRPr="003C3CE5" w:rsidRDefault="003C3CE5" w:rsidP="003C3CE5">
            <w:pPr>
              <w:pStyle w:val="ListParagraph"/>
              <w:numPr>
                <w:ilvl w:val="0"/>
                <w:numId w:val="188"/>
              </w:numPr>
              <w:spacing w:line="279" w:lineRule="auto"/>
              <w:jc w:val="both"/>
              <w:rPr>
                <w:rFonts w:ascii="Aptos" w:eastAsia="Aptos" w:hAnsi="Aptos" w:cs="Aptos"/>
                <w:sz w:val="21"/>
                <w:szCs w:val="21"/>
              </w:rPr>
            </w:pPr>
            <w:r w:rsidRPr="003C3CE5">
              <w:rPr>
                <w:rFonts w:ascii="Aptos" w:eastAsia="Aptos" w:hAnsi="Aptos" w:cs="Aptos"/>
                <w:sz w:val="21"/>
                <w:szCs w:val="21"/>
              </w:rPr>
              <w:t>It shows that the person or object is protected under international humanitarian law and must not be attacked or interfered with.</w:t>
            </w:r>
          </w:p>
          <w:p w14:paraId="434FACEA" w14:textId="77777777" w:rsidR="003C3CE5" w:rsidRPr="003C3CE5" w:rsidRDefault="003C3CE5" w:rsidP="003C3CE5">
            <w:pPr>
              <w:pStyle w:val="ListParagraph"/>
              <w:numPr>
                <w:ilvl w:val="0"/>
                <w:numId w:val="188"/>
              </w:numPr>
              <w:spacing w:line="279" w:lineRule="auto"/>
              <w:jc w:val="both"/>
              <w:rPr>
                <w:rFonts w:ascii="Aptos" w:eastAsia="Aptos" w:hAnsi="Aptos" w:cs="Aptos"/>
                <w:sz w:val="21"/>
                <w:szCs w:val="21"/>
              </w:rPr>
            </w:pPr>
            <w:r w:rsidRPr="003C3CE5">
              <w:rPr>
                <w:rFonts w:ascii="Aptos" w:eastAsia="Aptos" w:hAnsi="Aptos" w:cs="Aptos"/>
                <w:sz w:val="21"/>
                <w:szCs w:val="21"/>
              </w:rPr>
              <w:t>It is used mainly by medical services of the armed forces, ICRC staff, and authorised Red Cross or Red Crescent workers providing medical or humanitarian relief in a conflict.</w:t>
            </w:r>
          </w:p>
          <w:p w14:paraId="1609B975" w14:textId="4EA4855C" w:rsidR="003C3CE5" w:rsidRPr="003C3CE5" w:rsidRDefault="003C3CE5" w:rsidP="003C3CE5">
            <w:pPr>
              <w:pStyle w:val="ListParagraph"/>
              <w:numPr>
                <w:ilvl w:val="0"/>
                <w:numId w:val="188"/>
              </w:numPr>
              <w:spacing w:line="279" w:lineRule="auto"/>
              <w:jc w:val="both"/>
              <w:rPr>
                <w:rFonts w:ascii="Aptos" w:eastAsia="Aptos" w:hAnsi="Aptos" w:cs="Aptos"/>
                <w:sz w:val="21"/>
                <w:szCs w:val="21"/>
              </w:rPr>
            </w:pPr>
            <w:r w:rsidRPr="003C3CE5">
              <w:rPr>
                <w:rFonts w:ascii="Aptos" w:eastAsia="Aptos" w:hAnsi="Aptos" w:cs="Aptos"/>
                <w:sz w:val="21"/>
                <w:szCs w:val="21"/>
              </w:rPr>
              <w:t>The emblem here says, “Do not attack — this person or place is protected.”</w:t>
            </w:r>
          </w:p>
          <w:p w14:paraId="0E1C7FF8" w14:textId="77777777" w:rsidR="003C3CE5" w:rsidRPr="003C3CE5" w:rsidRDefault="003C3CE5" w:rsidP="003C3CE5">
            <w:pPr>
              <w:spacing w:line="278" w:lineRule="auto"/>
              <w:jc w:val="both"/>
              <w:rPr>
                <w:rFonts w:eastAsia="SimSun"/>
                <w:sz w:val="21"/>
                <w:szCs w:val="21"/>
              </w:rPr>
            </w:pPr>
            <w:r w:rsidRPr="003C3CE5">
              <w:rPr>
                <w:rFonts w:ascii="Aptos" w:eastAsia="Aptos" w:hAnsi="Aptos" w:cs="Aptos"/>
                <w:b/>
                <w:bCs/>
                <w:sz w:val="21"/>
                <w:szCs w:val="21"/>
              </w:rPr>
              <w:t>Key points for branches:</w:t>
            </w:r>
          </w:p>
          <w:p w14:paraId="766604FD" w14:textId="77777777" w:rsidR="003C3CE5" w:rsidRPr="003C3CE5" w:rsidRDefault="003C3CE5" w:rsidP="003C3CE5">
            <w:pPr>
              <w:spacing w:line="278" w:lineRule="auto"/>
              <w:jc w:val="both"/>
              <w:rPr>
                <w:sz w:val="21"/>
                <w:szCs w:val="21"/>
              </w:rPr>
            </w:pPr>
            <w:r w:rsidRPr="003C3CE5">
              <w:rPr>
                <w:rFonts w:ascii="Aptos" w:eastAsia="Aptos" w:hAnsi="Aptos" w:cs="Aptos"/>
                <w:sz w:val="21"/>
                <w:szCs w:val="21"/>
              </w:rPr>
              <w:t xml:space="preserve">Branches normally use the emblem </w:t>
            </w:r>
            <w:r w:rsidRPr="003C3CE5">
              <w:rPr>
                <w:rFonts w:ascii="Aptos" w:eastAsia="Aptos" w:hAnsi="Aptos" w:cs="Aptos"/>
                <w:i/>
                <w:iCs/>
                <w:sz w:val="21"/>
                <w:szCs w:val="21"/>
              </w:rPr>
              <w:t>indicatively</w:t>
            </w:r>
            <w:r w:rsidRPr="003C3CE5">
              <w:rPr>
                <w:rFonts w:ascii="Aptos" w:eastAsia="Aptos" w:hAnsi="Aptos" w:cs="Aptos"/>
                <w:sz w:val="21"/>
                <w:szCs w:val="21"/>
              </w:rPr>
              <w:t xml:space="preserve"> — to identify themselves as part of the National Society. The </w:t>
            </w:r>
            <w:r w:rsidRPr="003C3CE5">
              <w:rPr>
                <w:rFonts w:ascii="Aptos" w:eastAsia="Aptos" w:hAnsi="Aptos" w:cs="Aptos"/>
                <w:i/>
                <w:iCs/>
                <w:sz w:val="21"/>
                <w:szCs w:val="21"/>
              </w:rPr>
              <w:t>protective</w:t>
            </w:r>
            <w:r w:rsidRPr="003C3CE5">
              <w:rPr>
                <w:rFonts w:ascii="Aptos" w:eastAsia="Aptos" w:hAnsi="Aptos" w:cs="Aptos"/>
                <w:sz w:val="21"/>
                <w:szCs w:val="21"/>
              </w:rPr>
              <w:t xml:space="preserve"> use is strictly regulated and must be authorised at national level, according to international humanitarian law and the National Society’s rules on emblem use.</w:t>
            </w:r>
          </w:p>
          <w:p w14:paraId="05AA7AEA" w14:textId="189CF0AB" w:rsidR="003C3CE5" w:rsidRPr="003C3CE5" w:rsidRDefault="003C3CE5" w:rsidP="003C3CE5">
            <w:pPr>
              <w:jc w:val="both"/>
              <w:rPr>
                <w:rFonts w:ascii="Aptos" w:eastAsia="Aptos" w:hAnsi="Aptos" w:cs="Aptos"/>
                <w:sz w:val="21"/>
                <w:szCs w:val="21"/>
              </w:rPr>
            </w:pPr>
            <w:r w:rsidRPr="003C3CE5">
              <w:rPr>
                <w:rFonts w:ascii="Aptos" w:eastAsia="Aptos" w:hAnsi="Aptos" w:cs="Aptos"/>
                <w:sz w:val="21"/>
                <w:szCs w:val="21"/>
              </w:rPr>
              <w:t>A strong branch trains its people on emblem use, ensures clear and respectful visibility on buildings, vehicles, and clothing, and helps prevent misuse. Proper use of the emblem builds community trust, supports safer access, and protects the Movement’s integrity.</w:t>
            </w:r>
          </w:p>
        </w:tc>
      </w:tr>
      <w:tr w:rsidR="003C3CE5" w:rsidRPr="007C2CCE" w14:paraId="2CED441C" w14:textId="77777777" w:rsidTr="00297748">
        <w:tc>
          <w:tcPr>
            <w:tcW w:w="2263" w:type="dxa"/>
            <w:shd w:val="clear" w:color="auto" w:fill="E7E6E6" w:themeFill="background2"/>
          </w:tcPr>
          <w:p w14:paraId="64D9E31C" w14:textId="77777777" w:rsidR="003C3CE5" w:rsidRPr="003C3CE5" w:rsidRDefault="003C3CE5" w:rsidP="003C3CE5">
            <w:pPr>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6209CC3E" w14:textId="18935446" w:rsidR="003C3CE5" w:rsidRPr="003C3CE5" w:rsidRDefault="003C3CE5" w:rsidP="003C3CE5">
            <w:pPr>
              <w:pStyle w:val="ListParagraph"/>
              <w:numPr>
                <w:ilvl w:val="0"/>
                <w:numId w:val="176"/>
              </w:numPr>
              <w:rPr>
                <w:rFonts w:ascii="Aptos" w:eastAsia="Aptos" w:hAnsi="Aptos" w:cs="Aptos"/>
                <w:sz w:val="21"/>
                <w:szCs w:val="21"/>
              </w:rPr>
            </w:pPr>
            <w:r w:rsidRPr="003C3CE5">
              <w:rPr>
                <w:rFonts w:ascii="Aptos" w:eastAsia="Aptos" w:hAnsi="Aptos" w:cs="Aptos"/>
                <w:sz w:val="21"/>
                <w:szCs w:val="21"/>
              </w:rPr>
              <w:t>Have you ever detected a misuse of the emblem? What did you do about it? What is the usual procedure in such cases?</w:t>
            </w:r>
          </w:p>
        </w:tc>
      </w:tr>
    </w:tbl>
    <w:p w14:paraId="74C6458D" w14:textId="4B5BE943" w:rsidR="007C2CCE" w:rsidRDefault="007C2CCE">
      <w:pPr>
        <w:rPr>
          <w:rFonts w:ascii="Aptos" w:eastAsia="Aptos" w:hAnsi="Aptos" w:cs="Aptos"/>
          <w:u w:val="single"/>
        </w:rPr>
      </w:pPr>
    </w:p>
    <w:tbl>
      <w:tblPr>
        <w:tblStyle w:val="TableGrid"/>
        <w:tblW w:w="0" w:type="auto"/>
        <w:tblLook w:val="04A0" w:firstRow="1" w:lastRow="0" w:firstColumn="1" w:lastColumn="0" w:noHBand="0" w:noVBand="1"/>
      </w:tblPr>
      <w:tblGrid>
        <w:gridCol w:w="2263"/>
        <w:gridCol w:w="6798"/>
      </w:tblGrid>
      <w:tr w:rsidR="003C3CE5" w:rsidRPr="007C2CCE" w14:paraId="6662684C" w14:textId="77777777" w:rsidTr="00297748">
        <w:trPr>
          <w:trHeight w:val="566"/>
        </w:trPr>
        <w:tc>
          <w:tcPr>
            <w:tcW w:w="9061" w:type="dxa"/>
            <w:gridSpan w:val="2"/>
            <w:shd w:val="clear" w:color="auto" w:fill="002060"/>
          </w:tcPr>
          <w:p w14:paraId="1CAAFAC0" w14:textId="2736153D" w:rsidR="003C3CE5" w:rsidRPr="007C2CCE" w:rsidRDefault="003C3CE5" w:rsidP="00297748">
            <w:pPr>
              <w:spacing w:before="240" w:after="240"/>
              <w:rPr>
                <w:rFonts w:ascii="Aptos" w:hAnsi="Aptos" w:cs="Courier New"/>
                <w:b/>
                <w:bCs/>
                <w:color w:val="FFFFFF" w:themeColor="background1"/>
                <w:kern w:val="0"/>
                <w:sz w:val="22"/>
                <w:szCs w:val="22"/>
                <w:lang w:val="en-GB"/>
                <w14:ligatures w14:val="none"/>
              </w:rPr>
            </w:pPr>
            <w:r w:rsidRPr="003C3CE5">
              <w:rPr>
                <w:rFonts w:ascii="Aptos" w:hAnsi="Aptos"/>
                <w:b/>
                <w:bCs/>
              </w:rPr>
              <w:lastRenderedPageBreak/>
              <w:t>Attribute 3, Auxiliary role</w:t>
            </w:r>
          </w:p>
        </w:tc>
      </w:tr>
      <w:tr w:rsidR="003C3CE5" w:rsidRPr="007C2CCE" w14:paraId="2F89ECFE" w14:textId="77777777" w:rsidTr="00297748">
        <w:tc>
          <w:tcPr>
            <w:tcW w:w="9061" w:type="dxa"/>
            <w:gridSpan w:val="2"/>
            <w:shd w:val="clear" w:color="auto" w:fill="E7E6E6" w:themeFill="background2"/>
          </w:tcPr>
          <w:p w14:paraId="68480F90" w14:textId="3A7AFCC6" w:rsidR="003C3CE5" w:rsidRPr="003C3CE5" w:rsidRDefault="003C3CE5" w:rsidP="00297748">
            <w:pPr>
              <w:spacing w:before="240" w:after="240"/>
              <w:jc w:val="both"/>
              <w:rPr>
                <w:rFonts w:ascii="Aptos" w:eastAsia="Aptos" w:hAnsi="Aptos" w:cs="Aptos"/>
                <w:i/>
                <w:iCs/>
                <w:sz w:val="21"/>
                <w:szCs w:val="21"/>
              </w:rPr>
            </w:pPr>
            <w:r w:rsidRPr="003C3CE5">
              <w:rPr>
                <w:rFonts w:ascii="Aptos" w:eastAsia="Aptos" w:hAnsi="Aptos" w:cs="Aptos"/>
                <w:b/>
                <w:bCs/>
                <w:i/>
                <w:iCs/>
                <w:sz w:val="21"/>
                <w:szCs w:val="21"/>
              </w:rPr>
              <w:t>Guiding question:</w:t>
            </w:r>
            <w:r>
              <w:rPr>
                <w:rFonts w:ascii="Aptos" w:eastAsia="Aptos" w:hAnsi="Aptos" w:cs="Aptos"/>
                <w:i/>
                <w:iCs/>
                <w:sz w:val="21"/>
                <w:szCs w:val="21"/>
              </w:rPr>
              <w:t xml:space="preserve"> </w:t>
            </w:r>
            <w:r w:rsidR="00167248" w:rsidRPr="00167248">
              <w:rPr>
                <w:rFonts w:ascii="Aptos" w:eastAsia="Aptos" w:hAnsi="Aptos" w:cs="Aptos"/>
                <w:i/>
                <w:iCs/>
                <w:sz w:val="21"/>
                <w:szCs w:val="21"/>
              </w:rPr>
              <w:t>How clearly are the branch’s mandate and auxiliary role understood within the branch and recognised by communities and local authorities?</w:t>
            </w:r>
          </w:p>
        </w:tc>
      </w:tr>
      <w:tr w:rsidR="003C3CE5" w:rsidRPr="007C2CCE" w14:paraId="6C039966" w14:textId="77777777" w:rsidTr="00297748">
        <w:tc>
          <w:tcPr>
            <w:tcW w:w="2263" w:type="dxa"/>
            <w:shd w:val="clear" w:color="auto" w:fill="E7E6E6" w:themeFill="background2"/>
          </w:tcPr>
          <w:p w14:paraId="59559268" w14:textId="77777777" w:rsidR="003C3CE5" w:rsidRPr="007C2CCE" w:rsidRDefault="003C3CE5"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7CA8E9AC" w14:textId="77777777" w:rsidR="00167248" w:rsidRPr="00167248" w:rsidRDefault="00167248" w:rsidP="00167248">
            <w:pPr>
              <w:spacing w:before="240" w:after="240" w:line="278" w:lineRule="auto"/>
              <w:jc w:val="both"/>
              <w:rPr>
                <w:rFonts w:ascii="Aptos" w:eastAsia="SimSun" w:hAnsi="Aptos" w:cs="Aptos"/>
                <w:sz w:val="21"/>
                <w:szCs w:val="21"/>
              </w:rPr>
            </w:pPr>
            <w:r w:rsidRPr="00167248">
              <w:rPr>
                <w:rFonts w:ascii="Aptos" w:eastAsia="SimSun" w:hAnsi="Aptos" w:cs="Aptos"/>
                <w:sz w:val="21"/>
                <w:szCs w:val="21"/>
              </w:rPr>
              <w:t>This attribute looks at how well the branch understands and practices its auxiliary role — supporting public authorities in the humanitarian field while remaining guided by the Fundamental Principles.</w:t>
            </w:r>
          </w:p>
          <w:p w14:paraId="7719586D" w14:textId="77777777" w:rsidR="00167248" w:rsidRPr="00167248" w:rsidRDefault="00167248" w:rsidP="00167248">
            <w:pPr>
              <w:spacing w:before="240" w:after="240" w:line="278" w:lineRule="auto"/>
              <w:jc w:val="both"/>
              <w:rPr>
                <w:rFonts w:ascii="Aptos" w:eastAsia="SimSun" w:hAnsi="Aptos" w:cs="Aptos"/>
                <w:sz w:val="21"/>
                <w:szCs w:val="21"/>
              </w:rPr>
            </w:pPr>
            <w:r w:rsidRPr="00167248">
              <w:rPr>
                <w:rFonts w:ascii="Aptos" w:eastAsia="SimSun" w:hAnsi="Aptos" w:cs="Aptos"/>
                <w:sz w:val="21"/>
                <w:szCs w:val="21"/>
              </w:rPr>
              <w:t>In practice, this means the branch works in partnership with local authorities on shared humanitarian goals, such as preparedness, response, and community resilience. Cooperation is based on mutual respect, trust, and clear roles. A strong branch is known and valued by local authorities, regularly invited to coordination meetings, and able to balance close collaboration with its independence and neutrality.</w:t>
            </w:r>
          </w:p>
          <w:p w14:paraId="42DE7A38" w14:textId="22625200" w:rsidR="003C3CE5" w:rsidRPr="003C3CE5" w:rsidRDefault="00167248" w:rsidP="00167248">
            <w:pPr>
              <w:spacing w:before="240" w:after="240" w:line="278" w:lineRule="auto"/>
              <w:jc w:val="both"/>
              <w:rPr>
                <w:rFonts w:ascii="Aptos" w:eastAsia="SimSun" w:hAnsi="Aptos" w:cs="Aptos"/>
                <w:sz w:val="21"/>
                <w:szCs w:val="21"/>
              </w:rPr>
            </w:pPr>
            <w:r w:rsidRPr="00167248">
              <w:rPr>
                <w:rFonts w:ascii="Aptos" w:eastAsia="SimSun" w:hAnsi="Aptos" w:cs="Aptos"/>
                <w:sz w:val="21"/>
                <w:szCs w:val="21"/>
              </w:rPr>
              <w:t>By understanding and communicating its auxiliary role clearly, the branch helps strengthen the overall position and credibility of the National Society at the local level.</w:t>
            </w:r>
          </w:p>
        </w:tc>
      </w:tr>
      <w:tr w:rsidR="003C3CE5" w:rsidRPr="007C2CCE" w14:paraId="612DD258" w14:textId="77777777" w:rsidTr="00297748">
        <w:tc>
          <w:tcPr>
            <w:tcW w:w="2263" w:type="dxa"/>
            <w:shd w:val="clear" w:color="auto" w:fill="E7E6E6" w:themeFill="background2"/>
          </w:tcPr>
          <w:p w14:paraId="6120BCD6" w14:textId="77777777" w:rsidR="003C3CE5" w:rsidRPr="003C3CE5" w:rsidRDefault="003C3CE5" w:rsidP="00297748">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54121147" w14:textId="77777777" w:rsidR="00167248" w:rsidRPr="00167248" w:rsidRDefault="00167248" w:rsidP="00167248">
            <w:pPr>
              <w:pStyle w:val="ListParagraph"/>
              <w:numPr>
                <w:ilvl w:val="0"/>
                <w:numId w:val="176"/>
              </w:numPr>
              <w:spacing w:before="240" w:after="240" w:line="279" w:lineRule="auto"/>
              <w:rPr>
                <w:rFonts w:ascii="Aptos" w:eastAsia="Aptos" w:hAnsi="Aptos" w:cs="Aptos"/>
                <w:sz w:val="21"/>
                <w:szCs w:val="21"/>
              </w:rPr>
            </w:pPr>
            <w:r w:rsidRPr="00167248">
              <w:rPr>
                <w:rFonts w:ascii="Aptos" w:eastAsia="Aptos" w:hAnsi="Aptos" w:cs="Aptos"/>
                <w:sz w:val="21"/>
                <w:szCs w:val="21"/>
              </w:rPr>
              <w:t>Are you aware of the National Society’s Auxiliary role? Is it clear to everyone what the mandate of the NS and branch is?</w:t>
            </w:r>
          </w:p>
          <w:p w14:paraId="542DA1DE" w14:textId="77777777" w:rsidR="00167248" w:rsidRPr="00167248" w:rsidRDefault="00167248" w:rsidP="00167248">
            <w:pPr>
              <w:pStyle w:val="ListParagraph"/>
              <w:numPr>
                <w:ilvl w:val="0"/>
                <w:numId w:val="176"/>
              </w:numPr>
              <w:spacing w:before="240" w:after="240" w:line="279" w:lineRule="auto"/>
              <w:rPr>
                <w:rFonts w:ascii="Aptos" w:eastAsia="Aptos" w:hAnsi="Aptos" w:cs="Aptos"/>
                <w:sz w:val="21"/>
                <w:szCs w:val="21"/>
              </w:rPr>
            </w:pPr>
            <w:r w:rsidRPr="00167248">
              <w:rPr>
                <w:rFonts w:ascii="Aptos" w:eastAsia="Aptos" w:hAnsi="Aptos" w:cs="Aptos"/>
                <w:sz w:val="21"/>
                <w:szCs w:val="21"/>
              </w:rPr>
              <w:t>Do you have an action plan or strategy in place to enhance the dialogue with local authorities about strengthening the auxiliary role of the National Society at the local level?</w:t>
            </w:r>
          </w:p>
          <w:p w14:paraId="5B4E2D54" w14:textId="1C558381" w:rsidR="003C3CE5" w:rsidRPr="00167248" w:rsidRDefault="00167248" w:rsidP="00167248">
            <w:pPr>
              <w:pStyle w:val="ListParagraph"/>
              <w:numPr>
                <w:ilvl w:val="0"/>
                <w:numId w:val="176"/>
              </w:numPr>
              <w:spacing w:before="240" w:after="240" w:line="279" w:lineRule="auto"/>
              <w:rPr>
                <w:rFonts w:ascii="Aptos" w:eastAsia="Aptos" w:hAnsi="Aptos" w:cs="Aptos"/>
                <w:sz w:val="21"/>
                <w:szCs w:val="21"/>
              </w:rPr>
            </w:pPr>
            <w:r w:rsidRPr="00167248">
              <w:rPr>
                <w:rFonts w:ascii="Aptos" w:eastAsia="Aptos" w:hAnsi="Aptos" w:cs="Aptos"/>
                <w:sz w:val="21"/>
                <w:szCs w:val="21"/>
              </w:rPr>
              <w:t>Does the National Society have Memorandums of Understanding or agreements in place with local authorities that define the roles and responsibilities of the NS?</w:t>
            </w:r>
          </w:p>
        </w:tc>
      </w:tr>
    </w:tbl>
    <w:p w14:paraId="6C717FB9" w14:textId="6C9E9E91" w:rsidR="007C2CCE" w:rsidRDefault="007C2CCE" w:rsidP="007C2CCE">
      <w:pPr>
        <w:spacing w:before="240" w:after="240" w:line="279" w:lineRule="auto"/>
        <w:rPr>
          <w:rFonts w:ascii="Aptos" w:eastAsia="Aptos" w:hAnsi="Aptos" w:cs="Aptos"/>
        </w:rPr>
      </w:pPr>
    </w:p>
    <w:p w14:paraId="1C361737" w14:textId="77777777" w:rsidR="007C2CCE" w:rsidRDefault="007C2CCE">
      <w:pPr>
        <w:rPr>
          <w:rFonts w:ascii="Aptos" w:eastAsia="Aptos" w:hAnsi="Aptos" w:cs="Aptos"/>
        </w:rPr>
      </w:pPr>
      <w:r>
        <w:rPr>
          <w:rFonts w:ascii="Aptos" w:eastAsia="Aptos" w:hAnsi="Aptos" w:cs="Aptos"/>
        </w:rPr>
        <w:br w:type="page"/>
      </w:r>
    </w:p>
    <w:tbl>
      <w:tblPr>
        <w:tblStyle w:val="TableGrid"/>
        <w:tblW w:w="0" w:type="auto"/>
        <w:tblLook w:val="04A0" w:firstRow="1" w:lastRow="0" w:firstColumn="1" w:lastColumn="0" w:noHBand="0" w:noVBand="1"/>
      </w:tblPr>
      <w:tblGrid>
        <w:gridCol w:w="2263"/>
        <w:gridCol w:w="6798"/>
      </w:tblGrid>
      <w:tr w:rsidR="00167248" w:rsidRPr="007C2CCE" w14:paraId="1CD6ADE7" w14:textId="77777777" w:rsidTr="00297748">
        <w:trPr>
          <w:trHeight w:val="566"/>
        </w:trPr>
        <w:tc>
          <w:tcPr>
            <w:tcW w:w="9061" w:type="dxa"/>
            <w:gridSpan w:val="2"/>
            <w:shd w:val="clear" w:color="auto" w:fill="002060"/>
          </w:tcPr>
          <w:p w14:paraId="7EF51FEC" w14:textId="21C0AA30" w:rsidR="00167248" w:rsidRPr="007C2CCE" w:rsidRDefault="00167248" w:rsidP="00297748">
            <w:pPr>
              <w:spacing w:before="240" w:after="240"/>
              <w:rPr>
                <w:rFonts w:ascii="Aptos" w:hAnsi="Aptos" w:cs="Courier New"/>
                <w:b/>
                <w:bCs/>
                <w:color w:val="FFFFFF" w:themeColor="background1"/>
                <w:kern w:val="0"/>
                <w:sz w:val="22"/>
                <w:szCs w:val="22"/>
                <w:lang w:val="en-GB"/>
                <w14:ligatures w14:val="none"/>
              </w:rPr>
            </w:pPr>
            <w:r w:rsidRPr="00167248">
              <w:rPr>
                <w:rFonts w:ascii="Aptos" w:hAnsi="Aptos"/>
                <w:b/>
                <w:bCs/>
              </w:rPr>
              <w:lastRenderedPageBreak/>
              <w:t>Attribute 4, Cohesion and Unity</w:t>
            </w:r>
          </w:p>
        </w:tc>
      </w:tr>
      <w:tr w:rsidR="00167248" w:rsidRPr="007C2CCE" w14:paraId="37CFA866" w14:textId="77777777" w:rsidTr="00297748">
        <w:tc>
          <w:tcPr>
            <w:tcW w:w="9061" w:type="dxa"/>
            <w:gridSpan w:val="2"/>
            <w:shd w:val="clear" w:color="auto" w:fill="E7E6E6" w:themeFill="background2"/>
          </w:tcPr>
          <w:p w14:paraId="72DA327C" w14:textId="7EE2CFA6" w:rsidR="00167248" w:rsidRPr="003C3CE5" w:rsidRDefault="00167248" w:rsidP="00297748">
            <w:pPr>
              <w:spacing w:before="240" w:after="240"/>
              <w:jc w:val="both"/>
              <w:rPr>
                <w:rFonts w:ascii="Aptos" w:eastAsia="Aptos" w:hAnsi="Aptos" w:cs="Aptos"/>
                <w:i/>
                <w:iCs/>
                <w:sz w:val="21"/>
                <w:szCs w:val="21"/>
              </w:rPr>
            </w:pPr>
            <w:r w:rsidRPr="00167248">
              <w:rPr>
                <w:rFonts w:ascii="Aptos" w:eastAsia="Aptos" w:hAnsi="Aptos" w:cs="Aptos"/>
                <w:b/>
                <w:bCs/>
                <w:i/>
                <w:iCs/>
                <w:sz w:val="21"/>
                <w:szCs w:val="21"/>
              </w:rPr>
              <w:t xml:space="preserve">Guiding question: </w:t>
            </w:r>
            <w:r w:rsidRPr="00167248">
              <w:rPr>
                <w:rFonts w:ascii="Aptos" w:eastAsia="Aptos" w:hAnsi="Aptos" w:cs="Aptos"/>
                <w:i/>
                <w:iCs/>
                <w:sz w:val="21"/>
                <w:szCs w:val="21"/>
              </w:rPr>
              <w:t>How well does the branch act in unity with the wider National Society?</w:t>
            </w:r>
          </w:p>
        </w:tc>
      </w:tr>
      <w:tr w:rsidR="00167248" w:rsidRPr="007C2CCE" w14:paraId="220EFB88" w14:textId="77777777" w:rsidTr="00297748">
        <w:tc>
          <w:tcPr>
            <w:tcW w:w="2263" w:type="dxa"/>
            <w:shd w:val="clear" w:color="auto" w:fill="E7E6E6" w:themeFill="background2"/>
          </w:tcPr>
          <w:p w14:paraId="347C1384" w14:textId="77777777" w:rsidR="00167248" w:rsidRPr="007C2CCE" w:rsidRDefault="00167248"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7390F599" w14:textId="77777777" w:rsidR="00167248" w:rsidRPr="00167248" w:rsidRDefault="00167248" w:rsidP="00167248">
            <w:pPr>
              <w:spacing w:before="240" w:after="240" w:line="278" w:lineRule="auto"/>
              <w:jc w:val="both"/>
              <w:rPr>
                <w:rFonts w:ascii="Aptos" w:eastAsia="SimSun" w:hAnsi="Aptos" w:cs="Aptos"/>
                <w:sz w:val="21"/>
                <w:szCs w:val="21"/>
              </w:rPr>
            </w:pPr>
            <w:r w:rsidRPr="00167248">
              <w:rPr>
                <w:rFonts w:ascii="Aptos" w:eastAsia="SimSun" w:hAnsi="Aptos" w:cs="Aptos"/>
                <w:sz w:val="21"/>
                <w:szCs w:val="21"/>
              </w:rPr>
              <w:t>A strong branch feels and acts as an integral part of its National Society. It understands that belonging to one organisation means working in harmony towards a shared mission. Cohesion and unity show in how consistently the branch represents the National Society’s identity, aligns its own priorities with national strategies, and collaborates across levels and locations. This includes sharing information, learning from peer branches, and contributing ideas that help shape the wider organisation. It also means showing solidarity — supporting other branches when they face challenges or emergencies — and recognising that collective strength comes from working together.</w:t>
            </w:r>
          </w:p>
          <w:p w14:paraId="6FDA3ACF" w14:textId="1B2ADFE0" w:rsidR="00167248" w:rsidRPr="003C3CE5" w:rsidRDefault="00167248" w:rsidP="00167248">
            <w:pPr>
              <w:spacing w:before="240" w:after="240" w:line="278" w:lineRule="auto"/>
              <w:jc w:val="both"/>
              <w:rPr>
                <w:rFonts w:ascii="Aptos" w:eastAsia="SimSun" w:hAnsi="Aptos" w:cs="Aptos"/>
                <w:sz w:val="21"/>
                <w:szCs w:val="21"/>
              </w:rPr>
            </w:pPr>
            <w:r w:rsidRPr="00167248">
              <w:rPr>
                <w:rFonts w:ascii="Aptos" w:eastAsia="SimSun" w:hAnsi="Aptos" w:cs="Aptos"/>
                <w:sz w:val="21"/>
                <w:szCs w:val="21"/>
              </w:rPr>
              <w:t>Branches that act in unity strengthen trust, credibility, and collective impact across the National Society. Together, they embody the Fundamental Principles and ensure that communities receive coherent and coordinated support.</w:t>
            </w:r>
          </w:p>
        </w:tc>
      </w:tr>
      <w:tr w:rsidR="00167248" w:rsidRPr="007C2CCE" w14:paraId="5B90C167" w14:textId="77777777" w:rsidTr="00297748">
        <w:tc>
          <w:tcPr>
            <w:tcW w:w="2263" w:type="dxa"/>
            <w:shd w:val="clear" w:color="auto" w:fill="E7E6E6" w:themeFill="background2"/>
          </w:tcPr>
          <w:p w14:paraId="33D44C46" w14:textId="77777777" w:rsidR="00167248" w:rsidRPr="003C3CE5" w:rsidRDefault="00167248" w:rsidP="00297748">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283A4375" w14:textId="77777777" w:rsidR="00167248" w:rsidRPr="00167248" w:rsidRDefault="00167248" w:rsidP="00167248">
            <w:pPr>
              <w:pStyle w:val="ListParagraph"/>
              <w:numPr>
                <w:ilvl w:val="0"/>
                <w:numId w:val="176"/>
              </w:numPr>
              <w:spacing w:before="240" w:after="240" w:line="279" w:lineRule="auto"/>
              <w:rPr>
                <w:rFonts w:ascii="Aptos" w:eastAsia="Aptos" w:hAnsi="Aptos" w:cs="Aptos"/>
                <w:sz w:val="21"/>
                <w:szCs w:val="21"/>
              </w:rPr>
            </w:pPr>
            <w:r w:rsidRPr="00167248">
              <w:rPr>
                <w:rFonts w:ascii="Aptos" w:eastAsia="Aptos" w:hAnsi="Aptos" w:cs="Aptos"/>
                <w:sz w:val="21"/>
                <w:szCs w:val="21"/>
              </w:rPr>
              <w:t>Are you aware of the strategic priorities of the NS?</w:t>
            </w:r>
          </w:p>
          <w:p w14:paraId="5E3A9B72" w14:textId="77777777" w:rsidR="00167248" w:rsidRPr="00167248" w:rsidRDefault="00167248" w:rsidP="00167248">
            <w:pPr>
              <w:pStyle w:val="ListParagraph"/>
              <w:numPr>
                <w:ilvl w:val="0"/>
                <w:numId w:val="176"/>
              </w:numPr>
              <w:spacing w:before="240" w:after="240" w:line="279" w:lineRule="auto"/>
              <w:rPr>
                <w:rFonts w:ascii="Aptos" w:eastAsia="Aptos" w:hAnsi="Aptos" w:cs="Aptos"/>
                <w:sz w:val="21"/>
                <w:szCs w:val="21"/>
              </w:rPr>
            </w:pPr>
            <w:r w:rsidRPr="00167248">
              <w:rPr>
                <w:rFonts w:ascii="Aptos" w:eastAsia="Aptos" w:hAnsi="Aptos" w:cs="Aptos"/>
                <w:sz w:val="21"/>
                <w:szCs w:val="21"/>
              </w:rPr>
              <w:t xml:space="preserve">Does the branch have a copy of the current strategic plan? </w:t>
            </w:r>
          </w:p>
          <w:p w14:paraId="096A4A3F" w14:textId="77777777" w:rsidR="00167248" w:rsidRPr="00167248" w:rsidRDefault="00167248" w:rsidP="00167248">
            <w:pPr>
              <w:pStyle w:val="ListParagraph"/>
              <w:numPr>
                <w:ilvl w:val="0"/>
                <w:numId w:val="176"/>
              </w:numPr>
              <w:spacing w:before="240" w:after="240" w:line="279" w:lineRule="auto"/>
              <w:rPr>
                <w:rFonts w:ascii="Aptos" w:eastAsia="Aptos" w:hAnsi="Aptos" w:cs="Aptos"/>
                <w:sz w:val="21"/>
                <w:szCs w:val="21"/>
              </w:rPr>
            </w:pPr>
            <w:r w:rsidRPr="00167248">
              <w:rPr>
                <w:rFonts w:ascii="Aptos" w:eastAsia="Aptos" w:hAnsi="Aptos" w:cs="Aptos"/>
                <w:sz w:val="21"/>
                <w:szCs w:val="21"/>
              </w:rPr>
              <w:t>How do you ensure that all organisational levels (sub-branches, local units etc.) are kept informed of important issues?</w:t>
            </w:r>
          </w:p>
          <w:p w14:paraId="2B0435CD" w14:textId="1C7D5D4F" w:rsidR="00167248" w:rsidRPr="00167248" w:rsidRDefault="00167248" w:rsidP="00167248">
            <w:pPr>
              <w:pStyle w:val="ListParagraph"/>
              <w:numPr>
                <w:ilvl w:val="0"/>
                <w:numId w:val="176"/>
              </w:numPr>
              <w:spacing w:before="240" w:after="240" w:line="279" w:lineRule="auto"/>
              <w:rPr>
                <w:rFonts w:ascii="Aptos" w:eastAsia="Aptos" w:hAnsi="Aptos" w:cs="Aptos"/>
                <w:sz w:val="21"/>
                <w:szCs w:val="21"/>
              </w:rPr>
            </w:pPr>
            <w:r w:rsidRPr="00167248">
              <w:rPr>
                <w:rFonts w:ascii="Aptos" w:eastAsia="Aptos" w:hAnsi="Aptos" w:cs="Aptos"/>
                <w:sz w:val="21"/>
                <w:szCs w:val="21"/>
              </w:rPr>
              <w:t>Can you give an example of when you have provided support to other branches?</w:t>
            </w:r>
          </w:p>
        </w:tc>
      </w:tr>
    </w:tbl>
    <w:p w14:paraId="76465A2B" w14:textId="5D18E6BC" w:rsidR="00167248" w:rsidRDefault="00167248" w:rsidP="00167248">
      <w:pPr>
        <w:rPr>
          <w:rFonts w:ascii="Aptos" w:hAnsi="Aptos" w:cs="Courier New"/>
          <w:kern w:val="0"/>
          <w:sz w:val="22"/>
          <w:szCs w:val="22"/>
          <w:lang w:val="en-GB"/>
          <w14:ligatures w14:val="none"/>
        </w:rPr>
      </w:pPr>
    </w:p>
    <w:p w14:paraId="10A4F560" w14:textId="77777777" w:rsidR="003E3E9E" w:rsidRDefault="003E3E9E">
      <w:pPr>
        <w:rPr>
          <w:rFonts w:ascii="Aptos" w:hAnsi="Aptos" w:cs="Courier New"/>
          <w:kern w:val="0"/>
          <w:sz w:val="22"/>
          <w:szCs w:val="22"/>
          <w:lang w:val="en-GB"/>
          <w14:ligatures w14:val="none"/>
        </w:rPr>
      </w:pPr>
    </w:p>
    <w:p w14:paraId="1F58B003" w14:textId="47AB45E3" w:rsidR="00167248" w:rsidRDefault="00167248">
      <w:pPr>
        <w:rPr>
          <w:rFonts w:ascii="Aptos" w:hAnsi="Aptos" w:cs="Courier New"/>
          <w:kern w:val="0"/>
          <w:sz w:val="22"/>
          <w:szCs w:val="22"/>
          <w:lang w:val="en-GB"/>
          <w14:ligatures w14:val="none"/>
        </w:rPr>
      </w:pPr>
      <w:r>
        <w:rPr>
          <w:rFonts w:ascii="Aptos" w:hAnsi="Aptos" w:cs="Courier New"/>
          <w:kern w:val="0"/>
          <w:sz w:val="22"/>
          <w:szCs w:val="22"/>
          <w:lang w:val="en-GB"/>
          <w14:ligatures w14:val="none"/>
        </w:rPr>
        <w:br w:type="page"/>
      </w:r>
    </w:p>
    <w:p w14:paraId="7C68D74F" w14:textId="1427673A" w:rsidR="00167248" w:rsidRPr="003E3E9E" w:rsidRDefault="00C23EDD" w:rsidP="003E3E9E">
      <w:pPr>
        <w:pStyle w:val="Heading1"/>
        <w:rPr>
          <w:rFonts w:ascii="Aptos" w:hAnsi="Aptos" w:cs="Courier New"/>
          <w:b/>
          <w:bCs/>
          <w:color w:val="C00000"/>
          <w:kern w:val="0"/>
          <w:sz w:val="24"/>
          <w:szCs w:val="24"/>
          <w14:ligatures w14:val="none"/>
        </w:rPr>
      </w:pPr>
      <w:bookmarkStart w:id="5" w:name="_Toc222325255"/>
      <w:r>
        <w:rPr>
          <w:rFonts w:ascii="Aptos" w:hAnsi="Aptos" w:cs="Courier New"/>
          <w:b/>
          <w:bCs/>
          <w:color w:val="C00000"/>
          <w:kern w:val="0"/>
          <w:sz w:val="24"/>
          <w:szCs w:val="24"/>
          <w14:ligatures w14:val="none"/>
        </w:rPr>
        <w:lastRenderedPageBreak/>
        <w:t xml:space="preserve">Area: </w:t>
      </w:r>
      <w:r w:rsidR="003E3E9E" w:rsidRPr="003E3E9E">
        <w:rPr>
          <w:rFonts w:ascii="Aptos" w:hAnsi="Aptos" w:cs="Courier New"/>
          <w:b/>
          <w:bCs/>
          <w:color w:val="C00000"/>
          <w:kern w:val="0"/>
          <w:sz w:val="24"/>
          <w:szCs w:val="24"/>
          <w14:ligatures w14:val="none"/>
        </w:rPr>
        <w:t>Understand local and diverse needs of the community</w:t>
      </w:r>
      <w:bookmarkEnd w:id="5"/>
    </w:p>
    <w:tbl>
      <w:tblPr>
        <w:tblStyle w:val="TableGrid"/>
        <w:tblpPr w:leftFromText="180" w:rightFromText="180" w:vertAnchor="page" w:horzAnchor="margin" w:tblpY="2405"/>
        <w:tblW w:w="0" w:type="auto"/>
        <w:tblLook w:val="04A0" w:firstRow="1" w:lastRow="0" w:firstColumn="1" w:lastColumn="0" w:noHBand="0" w:noVBand="1"/>
      </w:tblPr>
      <w:tblGrid>
        <w:gridCol w:w="2263"/>
        <w:gridCol w:w="6798"/>
      </w:tblGrid>
      <w:tr w:rsidR="003E3E9E" w:rsidRPr="007C2CCE" w14:paraId="465F91EC" w14:textId="77777777" w:rsidTr="003E3E9E">
        <w:trPr>
          <w:trHeight w:val="566"/>
        </w:trPr>
        <w:tc>
          <w:tcPr>
            <w:tcW w:w="9061" w:type="dxa"/>
            <w:gridSpan w:val="2"/>
            <w:shd w:val="clear" w:color="auto" w:fill="002060"/>
          </w:tcPr>
          <w:p w14:paraId="7F504B24" w14:textId="77777777" w:rsidR="003E3E9E" w:rsidRPr="007C2CCE" w:rsidRDefault="003E3E9E" w:rsidP="003E3E9E">
            <w:pPr>
              <w:spacing w:before="240" w:after="240"/>
              <w:rPr>
                <w:rFonts w:ascii="Aptos" w:hAnsi="Aptos" w:cs="Courier New"/>
                <w:b/>
                <w:bCs/>
                <w:color w:val="FFFFFF" w:themeColor="background1"/>
                <w:kern w:val="0"/>
                <w:sz w:val="22"/>
                <w:szCs w:val="22"/>
                <w:lang w:val="en-GB"/>
                <w14:ligatures w14:val="none"/>
              </w:rPr>
            </w:pPr>
            <w:r w:rsidRPr="00167248">
              <w:rPr>
                <w:rFonts w:ascii="Aptos" w:hAnsi="Aptos" w:cs="Courier New"/>
                <w:b/>
                <w:bCs/>
                <w:color w:val="FFFFFF" w:themeColor="background1"/>
                <w:kern w:val="0"/>
                <w:sz w:val="22"/>
                <w:szCs w:val="22"/>
                <w:lang w:val="en-GB"/>
                <w14:ligatures w14:val="none"/>
              </w:rPr>
              <w:t>Attribute 5, Local context and needs</w:t>
            </w:r>
          </w:p>
        </w:tc>
      </w:tr>
      <w:tr w:rsidR="003E3E9E" w:rsidRPr="007C2CCE" w14:paraId="239019F0" w14:textId="77777777" w:rsidTr="003E3E9E">
        <w:tc>
          <w:tcPr>
            <w:tcW w:w="9061" w:type="dxa"/>
            <w:gridSpan w:val="2"/>
            <w:shd w:val="clear" w:color="auto" w:fill="E7E6E6" w:themeFill="background2"/>
          </w:tcPr>
          <w:p w14:paraId="5B6DEFA9" w14:textId="77777777" w:rsidR="003E3E9E" w:rsidRPr="00167248" w:rsidRDefault="003E3E9E" w:rsidP="003E3E9E">
            <w:pPr>
              <w:spacing w:before="240" w:after="240" w:line="278" w:lineRule="auto"/>
              <w:rPr>
                <w:rFonts w:ascii="Aptos" w:eastAsia="SimSun" w:hAnsi="Aptos" w:cs="Aptos"/>
                <w:sz w:val="21"/>
                <w:szCs w:val="21"/>
              </w:rPr>
            </w:pPr>
            <w:r w:rsidRPr="00167248">
              <w:rPr>
                <w:rFonts w:ascii="Aptos" w:eastAsia="SimSun" w:hAnsi="Aptos" w:cs="Aptos" w:hint="eastAsia"/>
                <w:b/>
                <w:bCs/>
                <w:i/>
                <w:iCs/>
                <w:sz w:val="21"/>
                <w:szCs w:val="21"/>
              </w:rPr>
              <w:t>Guiding question:</w:t>
            </w:r>
            <w:r w:rsidRPr="00167248">
              <w:rPr>
                <w:rFonts w:ascii="Aptos" w:eastAsia="SimSun" w:hAnsi="Aptos" w:cs="Aptos" w:hint="eastAsia"/>
                <w:i/>
                <w:iCs/>
                <w:sz w:val="21"/>
                <w:szCs w:val="21"/>
              </w:rPr>
              <w:t xml:space="preserve"> </w:t>
            </w:r>
            <w:r w:rsidRPr="00167248">
              <w:rPr>
                <w:rFonts w:ascii="Aptos" w:eastAsia="SimSun" w:hAnsi="Aptos" w:cs="Aptos"/>
                <w:i/>
                <w:iCs/>
                <w:sz w:val="21"/>
                <w:szCs w:val="21"/>
                <w:lang w:val="en-GB"/>
              </w:rPr>
              <w:t>How well does the branch understand the local context, needs, vulnerabilities and capacities? </w:t>
            </w:r>
            <w:r w:rsidRPr="00167248">
              <w:rPr>
                <w:rFonts w:ascii="Aptos" w:eastAsia="SimSun" w:hAnsi="Aptos" w:cs="Aptos"/>
                <w:i/>
                <w:iCs/>
                <w:sz w:val="21"/>
                <w:szCs w:val="21"/>
              </w:rPr>
              <w:t> </w:t>
            </w:r>
          </w:p>
        </w:tc>
      </w:tr>
      <w:tr w:rsidR="003E3E9E" w:rsidRPr="007C2CCE" w14:paraId="6FA3E19C" w14:textId="77777777" w:rsidTr="003E3E9E">
        <w:tc>
          <w:tcPr>
            <w:tcW w:w="2263" w:type="dxa"/>
            <w:shd w:val="clear" w:color="auto" w:fill="E7E6E6" w:themeFill="background2"/>
          </w:tcPr>
          <w:p w14:paraId="6A3FC31C" w14:textId="77777777" w:rsidR="003E3E9E" w:rsidRPr="007C2CCE" w:rsidRDefault="003E3E9E" w:rsidP="003E3E9E">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2B2CE87B" w14:textId="77777777" w:rsidR="003E3E9E" w:rsidRPr="00167248" w:rsidRDefault="003E3E9E" w:rsidP="003E3E9E">
            <w:pPr>
              <w:spacing w:before="240" w:after="240" w:line="278" w:lineRule="auto"/>
              <w:jc w:val="both"/>
              <w:rPr>
                <w:rFonts w:ascii="Aptos" w:eastAsia="SimSun" w:hAnsi="Aptos" w:cs="Aptos"/>
                <w:sz w:val="21"/>
                <w:szCs w:val="21"/>
              </w:rPr>
            </w:pPr>
            <w:r w:rsidRPr="00167248">
              <w:rPr>
                <w:rFonts w:ascii="Aptos" w:eastAsia="SimSun" w:hAnsi="Aptos" w:cs="Aptos"/>
                <w:sz w:val="21"/>
                <w:szCs w:val="21"/>
              </w:rPr>
              <w:t>A strong branch understands the community it serves. This means going beyond personal impressions and building a clear, accurate, shared picture of local needs, vulnerabilities, and capacities. At first, this understanding may rely on informal knowledge and personal experience. Over time, the branch strengthens its approach by using structured assessments, secondary data sources, and feedback from communities. It records and analyses this information to inform decisions, shape activities, and anticipate future changes. Understanding the local context is not a one-off exercise — it is an ongoing process of listening, learning, and updating. Branches that do this well ensure their work remains relevant, inclusive, and focused where it can have the greatest impact.</w:t>
            </w:r>
          </w:p>
          <w:p w14:paraId="74DF9251" w14:textId="77777777" w:rsidR="003E3E9E" w:rsidRPr="00167248" w:rsidRDefault="003E3E9E" w:rsidP="003E3E9E">
            <w:pPr>
              <w:spacing w:before="240" w:after="240" w:line="278" w:lineRule="auto"/>
              <w:jc w:val="both"/>
              <w:rPr>
                <w:rFonts w:ascii="Aptos" w:eastAsia="SimSun" w:hAnsi="Aptos" w:cs="Aptos"/>
                <w:sz w:val="21"/>
                <w:szCs w:val="21"/>
              </w:rPr>
            </w:pPr>
            <w:r w:rsidRPr="00167248">
              <w:rPr>
                <w:rFonts w:ascii="Aptos" w:eastAsia="SimSun" w:hAnsi="Aptos" w:cs="Aptos"/>
                <w:sz w:val="21"/>
                <w:szCs w:val="21"/>
              </w:rPr>
              <w:t>A good understanding of the local context helps branches make better decisions, build community trust, and deliver services that truly meet people’s needs. It also allows the National Society to base its national plans and strategies on real, up-to-date local realities.</w:t>
            </w:r>
          </w:p>
          <w:p w14:paraId="3FFD3340" w14:textId="77777777" w:rsidR="003E3E9E" w:rsidRPr="003C3CE5" w:rsidRDefault="003E3E9E" w:rsidP="003E3E9E">
            <w:pPr>
              <w:spacing w:before="240" w:after="240" w:line="278" w:lineRule="auto"/>
              <w:jc w:val="both"/>
              <w:rPr>
                <w:rFonts w:ascii="Aptos" w:eastAsia="SimSun" w:hAnsi="Aptos" w:cs="Aptos"/>
                <w:sz w:val="21"/>
                <w:szCs w:val="21"/>
              </w:rPr>
            </w:pPr>
            <w:r w:rsidRPr="00167248">
              <w:rPr>
                <w:rFonts w:ascii="Aptos" w:eastAsia="SimSun" w:hAnsi="Aptos" w:cs="Aptos"/>
                <w:sz w:val="21"/>
                <w:szCs w:val="21"/>
              </w:rPr>
              <w:t>In this attribute we are only talking about how the branch works to understand the local context, in attribute 9 we will talk about how this is being used to identify activities and services.</w:t>
            </w:r>
          </w:p>
        </w:tc>
      </w:tr>
      <w:tr w:rsidR="003E3E9E" w:rsidRPr="007C2CCE" w14:paraId="5898C318" w14:textId="77777777" w:rsidTr="003E3E9E">
        <w:tc>
          <w:tcPr>
            <w:tcW w:w="2263" w:type="dxa"/>
            <w:shd w:val="clear" w:color="auto" w:fill="E7E6E6" w:themeFill="background2"/>
          </w:tcPr>
          <w:p w14:paraId="7D1302D2" w14:textId="77777777" w:rsidR="003E3E9E" w:rsidRPr="003C3CE5" w:rsidRDefault="003E3E9E" w:rsidP="003E3E9E">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5D603AE2" w14:textId="77777777" w:rsidR="003E3E9E" w:rsidRPr="00167248" w:rsidRDefault="003E3E9E" w:rsidP="003E3E9E">
            <w:pPr>
              <w:pStyle w:val="ListParagraph"/>
              <w:numPr>
                <w:ilvl w:val="0"/>
                <w:numId w:val="176"/>
              </w:numPr>
              <w:spacing w:before="240" w:after="240" w:line="279" w:lineRule="auto"/>
              <w:rPr>
                <w:rFonts w:ascii="Aptos" w:eastAsia="Aptos" w:hAnsi="Aptos" w:cs="Aptos"/>
                <w:sz w:val="21"/>
                <w:szCs w:val="21"/>
              </w:rPr>
            </w:pPr>
            <w:r w:rsidRPr="00167248">
              <w:rPr>
                <w:rFonts w:ascii="Aptos" w:eastAsia="Aptos" w:hAnsi="Aptos" w:cs="Aptos"/>
                <w:sz w:val="21"/>
                <w:szCs w:val="21"/>
              </w:rPr>
              <w:t>What kind of data are you gathering to help your understanding of local context and needs? Where and who do you get this data from?</w:t>
            </w:r>
          </w:p>
          <w:p w14:paraId="4FBFCF09" w14:textId="77777777" w:rsidR="003E3E9E" w:rsidRPr="00167248" w:rsidRDefault="003E3E9E" w:rsidP="003E3E9E">
            <w:pPr>
              <w:pStyle w:val="ListParagraph"/>
              <w:numPr>
                <w:ilvl w:val="0"/>
                <w:numId w:val="176"/>
              </w:numPr>
              <w:spacing w:before="240" w:after="240" w:line="279" w:lineRule="auto"/>
              <w:rPr>
                <w:rFonts w:ascii="Aptos" w:eastAsia="Aptos" w:hAnsi="Aptos" w:cs="Aptos"/>
                <w:sz w:val="21"/>
                <w:szCs w:val="21"/>
              </w:rPr>
            </w:pPr>
            <w:r w:rsidRPr="00167248">
              <w:rPr>
                <w:rFonts w:ascii="Aptos" w:eastAsia="Aptos" w:hAnsi="Aptos" w:cs="Aptos"/>
                <w:sz w:val="21"/>
                <w:szCs w:val="21"/>
              </w:rPr>
              <w:t>How do you document the findings?</w:t>
            </w:r>
          </w:p>
          <w:p w14:paraId="0C766B6F" w14:textId="77777777" w:rsidR="003E3E9E" w:rsidRPr="00167248" w:rsidRDefault="003E3E9E" w:rsidP="003E3E9E">
            <w:pPr>
              <w:pStyle w:val="ListParagraph"/>
              <w:numPr>
                <w:ilvl w:val="0"/>
                <w:numId w:val="176"/>
              </w:numPr>
              <w:spacing w:before="240" w:after="240" w:line="279" w:lineRule="auto"/>
              <w:rPr>
                <w:rFonts w:ascii="Aptos" w:eastAsia="Aptos" w:hAnsi="Aptos" w:cs="Aptos"/>
                <w:sz w:val="21"/>
                <w:szCs w:val="21"/>
              </w:rPr>
            </w:pPr>
            <w:r w:rsidRPr="00167248">
              <w:rPr>
                <w:rFonts w:ascii="Aptos" w:eastAsia="Aptos" w:hAnsi="Aptos" w:cs="Aptos"/>
                <w:sz w:val="21"/>
                <w:szCs w:val="21"/>
              </w:rPr>
              <w:t>Can you give an example of how data has informed decision making in the branch?</w:t>
            </w:r>
          </w:p>
          <w:p w14:paraId="360428AA" w14:textId="77777777" w:rsidR="003E3E9E" w:rsidRPr="00167248" w:rsidRDefault="003E3E9E" w:rsidP="003E3E9E">
            <w:pPr>
              <w:pStyle w:val="ListParagraph"/>
              <w:numPr>
                <w:ilvl w:val="0"/>
                <w:numId w:val="176"/>
              </w:numPr>
              <w:spacing w:before="240" w:after="240" w:line="279" w:lineRule="auto"/>
              <w:rPr>
                <w:rFonts w:ascii="Aptos" w:eastAsia="Aptos" w:hAnsi="Aptos" w:cs="Aptos"/>
                <w:sz w:val="21"/>
                <w:szCs w:val="21"/>
              </w:rPr>
            </w:pPr>
            <w:r w:rsidRPr="00167248">
              <w:rPr>
                <w:rFonts w:ascii="Aptos" w:eastAsia="Aptos" w:hAnsi="Aptos" w:cs="Aptos"/>
                <w:sz w:val="21"/>
                <w:szCs w:val="21"/>
              </w:rPr>
              <w:t>What kind of disaggregated data do you collect to understand different needs in the community?</w:t>
            </w:r>
          </w:p>
        </w:tc>
      </w:tr>
    </w:tbl>
    <w:p w14:paraId="63728F89" w14:textId="2B5640D3" w:rsidR="00C23EDD" w:rsidRDefault="00C23EDD">
      <w:pPr>
        <w:rPr>
          <w:rFonts w:ascii="Aptos" w:hAnsi="Aptos" w:cs="Courier New"/>
          <w:kern w:val="0"/>
          <w:sz w:val="22"/>
          <w:szCs w:val="22"/>
          <w14:ligatures w14:val="none"/>
        </w:rPr>
      </w:pPr>
    </w:p>
    <w:p w14:paraId="2701A815" w14:textId="77777777" w:rsidR="00C23EDD" w:rsidRDefault="00C23EDD">
      <w:pPr>
        <w:rPr>
          <w:rFonts w:ascii="Aptos" w:hAnsi="Aptos" w:cs="Courier New"/>
          <w:kern w:val="0"/>
          <w:sz w:val="22"/>
          <w:szCs w:val="22"/>
          <w14:ligatures w14:val="none"/>
        </w:rPr>
      </w:pPr>
      <w:r>
        <w:rPr>
          <w:rFonts w:ascii="Aptos" w:hAnsi="Aptos" w:cs="Courier New"/>
          <w:kern w:val="0"/>
          <w:sz w:val="22"/>
          <w:szCs w:val="22"/>
          <w14:ligatures w14:val="none"/>
        </w:rPr>
        <w:br w:type="page"/>
      </w:r>
    </w:p>
    <w:p w14:paraId="0F9D947D" w14:textId="77777777" w:rsidR="00167248" w:rsidRDefault="00167248">
      <w:pPr>
        <w:rPr>
          <w:rFonts w:ascii="Aptos" w:hAnsi="Aptos" w:cs="Courier New"/>
          <w:kern w:val="0"/>
          <w:sz w:val="22"/>
          <w:szCs w:val="22"/>
          <w14:ligatures w14:val="none"/>
        </w:rPr>
      </w:pPr>
    </w:p>
    <w:tbl>
      <w:tblPr>
        <w:tblStyle w:val="TableGrid"/>
        <w:tblW w:w="0" w:type="auto"/>
        <w:tblLook w:val="04A0" w:firstRow="1" w:lastRow="0" w:firstColumn="1" w:lastColumn="0" w:noHBand="0" w:noVBand="1"/>
      </w:tblPr>
      <w:tblGrid>
        <w:gridCol w:w="2263"/>
        <w:gridCol w:w="6798"/>
      </w:tblGrid>
      <w:tr w:rsidR="00167248" w:rsidRPr="007C2CCE" w14:paraId="454C498A" w14:textId="77777777" w:rsidTr="00297748">
        <w:trPr>
          <w:trHeight w:val="566"/>
        </w:trPr>
        <w:tc>
          <w:tcPr>
            <w:tcW w:w="9061" w:type="dxa"/>
            <w:gridSpan w:val="2"/>
            <w:shd w:val="clear" w:color="auto" w:fill="002060"/>
          </w:tcPr>
          <w:p w14:paraId="3CF95C07" w14:textId="3AB94CB7" w:rsidR="00167248" w:rsidRPr="007C2CCE" w:rsidRDefault="00167248" w:rsidP="00297748">
            <w:pPr>
              <w:spacing w:before="240" w:after="240"/>
              <w:rPr>
                <w:rFonts w:ascii="Aptos" w:hAnsi="Aptos" w:cs="Courier New"/>
                <w:b/>
                <w:bCs/>
                <w:color w:val="FFFFFF" w:themeColor="background1"/>
                <w:kern w:val="0"/>
                <w:sz w:val="22"/>
                <w:szCs w:val="22"/>
                <w:lang w:val="en-GB"/>
                <w14:ligatures w14:val="none"/>
              </w:rPr>
            </w:pPr>
            <w:r w:rsidRPr="00167248">
              <w:rPr>
                <w:rFonts w:ascii="Aptos" w:hAnsi="Aptos" w:cs="Courier New"/>
                <w:b/>
                <w:bCs/>
                <w:color w:val="FFFFFF" w:themeColor="background1"/>
                <w:kern w:val="0"/>
                <w:sz w:val="22"/>
                <w:szCs w:val="22"/>
                <w:lang w:val="en-GB"/>
                <w14:ligatures w14:val="none"/>
              </w:rPr>
              <w:t>Attribute 6 and 7, Community Engagement and Accountability</w:t>
            </w:r>
          </w:p>
        </w:tc>
      </w:tr>
      <w:tr w:rsidR="00167248" w:rsidRPr="007C2CCE" w14:paraId="243CC6B9" w14:textId="77777777" w:rsidTr="00297748">
        <w:tc>
          <w:tcPr>
            <w:tcW w:w="9061" w:type="dxa"/>
            <w:gridSpan w:val="2"/>
            <w:shd w:val="clear" w:color="auto" w:fill="E7E6E6" w:themeFill="background2"/>
          </w:tcPr>
          <w:p w14:paraId="1D5C57AC" w14:textId="77777777" w:rsidR="00167248" w:rsidRPr="00167248" w:rsidRDefault="00167248" w:rsidP="00C23EDD">
            <w:pPr>
              <w:spacing w:before="240" w:line="278" w:lineRule="auto"/>
              <w:rPr>
                <w:rFonts w:ascii="Aptos" w:eastAsia="SimSun" w:hAnsi="Aptos" w:cs="Aptos"/>
                <w:i/>
                <w:iCs/>
                <w:sz w:val="21"/>
                <w:szCs w:val="21"/>
              </w:rPr>
            </w:pPr>
            <w:r w:rsidRPr="00167248">
              <w:rPr>
                <w:rFonts w:ascii="Aptos" w:eastAsia="SimSun" w:hAnsi="Aptos" w:cs="Aptos" w:hint="eastAsia"/>
                <w:b/>
                <w:bCs/>
                <w:i/>
                <w:iCs/>
                <w:sz w:val="21"/>
                <w:szCs w:val="21"/>
              </w:rPr>
              <w:t>Guiding questions:</w:t>
            </w:r>
            <w:r w:rsidRPr="00167248">
              <w:rPr>
                <w:rFonts w:ascii="Aptos" w:eastAsia="SimSun" w:hAnsi="Aptos" w:cs="Aptos" w:hint="eastAsia"/>
                <w:i/>
                <w:iCs/>
                <w:sz w:val="21"/>
                <w:szCs w:val="21"/>
              </w:rPr>
              <w:t xml:space="preserve"> </w:t>
            </w:r>
            <w:r w:rsidRPr="00167248">
              <w:rPr>
                <w:rFonts w:ascii="Aptos" w:eastAsia="SimSun" w:hAnsi="Aptos" w:cs="Aptos"/>
                <w:i/>
                <w:iCs/>
                <w:sz w:val="21"/>
                <w:szCs w:val="21"/>
                <w:lang w:val="en-GB"/>
              </w:rPr>
              <w:t>How well does the branch involve communities, including marginalised or vulnerable groups, in designing and managing branch activities?</w:t>
            </w:r>
            <w:r w:rsidRPr="00167248">
              <w:rPr>
                <w:rFonts w:ascii="Aptos" w:eastAsia="SimSun" w:hAnsi="Aptos" w:cs="Aptos"/>
                <w:i/>
                <w:iCs/>
                <w:sz w:val="21"/>
                <w:szCs w:val="21"/>
              </w:rPr>
              <w:t> </w:t>
            </w:r>
          </w:p>
          <w:p w14:paraId="1AAE1A89" w14:textId="74E0032B" w:rsidR="00167248" w:rsidRPr="00167248" w:rsidRDefault="00167248" w:rsidP="00C23EDD">
            <w:pPr>
              <w:spacing w:before="240" w:line="278" w:lineRule="auto"/>
              <w:rPr>
                <w:rFonts w:ascii="Aptos" w:eastAsia="SimSun" w:hAnsi="Aptos" w:cs="Aptos"/>
              </w:rPr>
            </w:pPr>
            <w:r w:rsidRPr="00167248">
              <w:rPr>
                <w:rFonts w:ascii="Aptos" w:eastAsia="SimSun" w:hAnsi="Aptos" w:cs="Aptos"/>
                <w:i/>
                <w:iCs/>
                <w:sz w:val="21"/>
                <w:szCs w:val="21"/>
                <w:lang w:val="en-GB"/>
              </w:rPr>
              <w:t>To what extent does the branch listen to, respond to, and act on feedback from community members, including sensitive complaints?</w:t>
            </w:r>
            <w:r w:rsidRPr="008531BF">
              <w:rPr>
                <w:rFonts w:ascii="Aptos" w:eastAsia="SimSun" w:hAnsi="Aptos" w:cs="Aptos"/>
              </w:rPr>
              <w:t> </w:t>
            </w:r>
          </w:p>
        </w:tc>
      </w:tr>
      <w:tr w:rsidR="00167248" w:rsidRPr="007C2CCE" w14:paraId="12FD5AC6" w14:textId="77777777" w:rsidTr="00297748">
        <w:tc>
          <w:tcPr>
            <w:tcW w:w="2263" w:type="dxa"/>
            <w:shd w:val="clear" w:color="auto" w:fill="E7E6E6" w:themeFill="background2"/>
          </w:tcPr>
          <w:p w14:paraId="4AA06F96" w14:textId="77777777" w:rsidR="00167248" w:rsidRPr="007C2CCE" w:rsidRDefault="00167248"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1C6F12F5" w14:textId="77777777" w:rsidR="00167248" w:rsidRPr="00167248" w:rsidRDefault="00167248" w:rsidP="00167248">
            <w:pPr>
              <w:spacing w:before="240" w:after="240" w:line="278" w:lineRule="auto"/>
              <w:jc w:val="both"/>
              <w:rPr>
                <w:rFonts w:ascii="Aptos" w:eastAsia="SimSun" w:hAnsi="Aptos" w:cs="Aptos"/>
                <w:sz w:val="21"/>
                <w:szCs w:val="21"/>
              </w:rPr>
            </w:pPr>
            <w:r w:rsidRPr="00167248">
              <w:rPr>
                <w:rFonts w:ascii="Aptos" w:eastAsia="SimSun" w:hAnsi="Aptos" w:cs="Aptos"/>
                <w:sz w:val="21"/>
                <w:szCs w:val="21"/>
              </w:rPr>
              <w:t>A strong branch builds close and trusting relationships with the people it serves. Community engagement means involving community members throughout the work of the branch — from understanding their needs and planning activities together to gathering feedback and using it to shape future actions. It is about listening carefully, communicating clearly, and creating opportunities for people to participate and share their views in a respectful and inclusive way. Branches that engage well with communities adapt their activities based on what they hear and ensure that decisions reflect local realities and priorities.</w:t>
            </w:r>
          </w:p>
          <w:p w14:paraId="07E5B92B" w14:textId="6C3707CF" w:rsidR="00167248" w:rsidRPr="003C3CE5" w:rsidRDefault="00167248" w:rsidP="00167248">
            <w:pPr>
              <w:spacing w:before="240" w:after="240" w:line="278" w:lineRule="auto"/>
              <w:jc w:val="both"/>
              <w:rPr>
                <w:rFonts w:ascii="Aptos" w:eastAsia="SimSun" w:hAnsi="Aptos" w:cs="Aptos"/>
                <w:sz w:val="21"/>
                <w:szCs w:val="21"/>
              </w:rPr>
            </w:pPr>
            <w:r w:rsidRPr="00167248">
              <w:rPr>
                <w:rFonts w:ascii="Aptos" w:eastAsia="SimSun" w:hAnsi="Aptos" w:cs="Aptos"/>
                <w:sz w:val="21"/>
                <w:szCs w:val="21"/>
              </w:rPr>
              <w:t>When communities are meaningfully engaged, branch activities become more relevant, trusted, and sustainable. It also strengthens accountability and helps the branch live up to the Fundamental Principles — especially humanity and impartiality — by ensuring that everyone’s voice counts. Conversely, when communities are not engaged, services and activities risk not being needed or accepted, which wastes time, funds and effort and damages the branch’s reputation, relationship and trust with the community.</w:t>
            </w:r>
          </w:p>
        </w:tc>
      </w:tr>
      <w:tr w:rsidR="00167248" w:rsidRPr="007C2CCE" w14:paraId="2FCD57EA" w14:textId="77777777" w:rsidTr="00297748">
        <w:tc>
          <w:tcPr>
            <w:tcW w:w="2263" w:type="dxa"/>
            <w:shd w:val="clear" w:color="auto" w:fill="E7E6E6" w:themeFill="background2"/>
          </w:tcPr>
          <w:p w14:paraId="1C902198" w14:textId="77777777" w:rsidR="00167248" w:rsidRPr="003C3CE5" w:rsidRDefault="00167248" w:rsidP="00297748">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0A01B190" w14:textId="2D3C744F" w:rsidR="00167248" w:rsidRPr="00167248" w:rsidRDefault="00167248" w:rsidP="00167248">
            <w:pPr>
              <w:jc w:val="both"/>
              <w:rPr>
                <w:rFonts w:ascii="Aptos" w:eastAsia="SimSun" w:hAnsi="Aptos" w:cs="Aptos"/>
                <w:sz w:val="21"/>
                <w:szCs w:val="21"/>
              </w:rPr>
            </w:pPr>
            <w:r w:rsidRPr="00167248">
              <w:rPr>
                <w:rFonts w:ascii="Aptos" w:eastAsia="Aptos" w:hAnsi="Aptos" w:cs="Aptos"/>
                <w:b/>
                <w:bCs/>
                <w:sz w:val="21"/>
                <w:szCs w:val="21"/>
              </w:rPr>
              <w:t>community participation</w:t>
            </w:r>
            <w:r>
              <w:rPr>
                <w:rFonts w:ascii="Aptos" w:eastAsia="Aptos" w:hAnsi="Aptos" w:cs="Aptos"/>
                <w:b/>
                <w:bCs/>
                <w:sz w:val="21"/>
                <w:szCs w:val="21"/>
              </w:rPr>
              <w:t xml:space="preserve"> (Attribute 6</w:t>
            </w:r>
            <w:r w:rsidRPr="00167248">
              <w:rPr>
                <w:rFonts w:ascii="Aptos" w:eastAsia="Aptos" w:hAnsi="Aptos" w:cs="Aptos"/>
                <w:b/>
                <w:bCs/>
                <w:sz w:val="21"/>
                <w:szCs w:val="21"/>
              </w:rPr>
              <w:t>):</w:t>
            </w:r>
          </w:p>
          <w:p w14:paraId="7E058DAB" w14:textId="77777777" w:rsidR="00167248" w:rsidRPr="00167248" w:rsidRDefault="00167248" w:rsidP="00167248">
            <w:pPr>
              <w:pStyle w:val="ListParagraph"/>
              <w:numPr>
                <w:ilvl w:val="0"/>
                <w:numId w:val="207"/>
              </w:numPr>
              <w:spacing w:line="279" w:lineRule="auto"/>
              <w:jc w:val="both"/>
              <w:rPr>
                <w:rFonts w:ascii="Aptos" w:eastAsia="Aptos" w:hAnsi="Aptos" w:cs="Aptos"/>
                <w:sz w:val="21"/>
                <w:szCs w:val="21"/>
              </w:rPr>
            </w:pPr>
            <w:r w:rsidRPr="00167248">
              <w:rPr>
                <w:rFonts w:ascii="Aptos" w:eastAsia="Aptos" w:hAnsi="Aptos" w:cs="Aptos"/>
                <w:sz w:val="21"/>
                <w:szCs w:val="21"/>
              </w:rPr>
              <w:t>Does the branch share information with communities about who they are, and what they are doing? For example, about the National Society, the behaviour people can expect from staff and volunteers, about service and activity plans, timelines, methods of delivery and how people can get involved or provide feedback?</w:t>
            </w:r>
          </w:p>
          <w:p w14:paraId="3618C757" w14:textId="77777777" w:rsidR="00167248" w:rsidRPr="00167248" w:rsidRDefault="00167248" w:rsidP="00167248">
            <w:pPr>
              <w:pStyle w:val="ListParagraph"/>
              <w:numPr>
                <w:ilvl w:val="0"/>
                <w:numId w:val="207"/>
              </w:numPr>
              <w:spacing w:line="279" w:lineRule="auto"/>
              <w:jc w:val="both"/>
              <w:rPr>
                <w:rFonts w:ascii="Aptos" w:eastAsia="Aptos" w:hAnsi="Aptos" w:cs="Aptos"/>
                <w:sz w:val="21"/>
                <w:szCs w:val="21"/>
              </w:rPr>
            </w:pPr>
            <w:r w:rsidRPr="00167248">
              <w:rPr>
                <w:rFonts w:ascii="Aptos" w:eastAsia="Aptos" w:hAnsi="Aptos" w:cs="Aptos"/>
                <w:sz w:val="21"/>
                <w:szCs w:val="21"/>
              </w:rPr>
              <w:t>Is information shared regularly and at key points, for example, when new services or activities are starting, when they are ending, or when there are delays or changes?</w:t>
            </w:r>
          </w:p>
          <w:p w14:paraId="6FA435EF" w14:textId="77777777" w:rsidR="00167248" w:rsidRPr="00167248" w:rsidRDefault="00167248" w:rsidP="00167248">
            <w:pPr>
              <w:pStyle w:val="ListParagraph"/>
              <w:numPr>
                <w:ilvl w:val="0"/>
                <w:numId w:val="207"/>
              </w:numPr>
              <w:spacing w:line="279" w:lineRule="auto"/>
              <w:jc w:val="both"/>
              <w:rPr>
                <w:rFonts w:ascii="Aptos" w:eastAsia="Aptos" w:hAnsi="Aptos" w:cs="Aptos"/>
                <w:sz w:val="21"/>
                <w:szCs w:val="21"/>
              </w:rPr>
            </w:pPr>
            <w:r w:rsidRPr="00167248">
              <w:rPr>
                <w:rFonts w:ascii="Aptos" w:eastAsia="Aptos" w:hAnsi="Aptos" w:cs="Aptos"/>
                <w:sz w:val="21"/>
                <w:szCs w:val="21"/>
              </w:rPr>
              <w:t>Is the information shared easily understood and accessible to all groups in the community? Including women, young, elderly, or people with disabilities.</w:t>
            </w:r>
          </w:p>
          <w:p w14:paraId="09B61028" w14:textId="77777777" w:rsidR="00167248" w:rsidRPr="00167248" w:rsidRDefault="00167248" w:rsidP="00167248">
            <w:pPr>
              <w:pStyle w:val="ListParagraph"/>
              <w:numPr>
                <w:ilvl w:val="0"/>
                <w:numId w:val="207"/>
              </w:numPr>
              <w:spacing w:line="279" w:lineRule="auto"/>
              <w:jc w:val="both"/>
              <w:rPr>
                <w:rFonts w:ascii="Aptos" w:eastAsia="Aptos" w:hAnsi="Aptos" w:cs="Aptos"/>
                <w:sz w:val="21"/>
                <w:szCs w:val="21"/>
              </w:rPr>
            </w:pPr>
            <w:r w:rsidRPr="00167248">
              <w:rPr>
                <w:rFonts w:ascii="Aptos" w:eastAsia="Aptos" w:hAnsi="Aptos" w:cs="Aptos"/>
                <w:sz w:val="21"/>
                <w:szCs w:val="21"/>
              </w:rPr>
              <w:t>Are communities given opportunities to participate in making decisions about branch plans, services and activities? For example, where and when to implement activities, selection criteria, roles and responsibilities, timelines, distribution processes, and feedback, participation and communication approaches?</w:t>
            </w:r>
          </w:p>
          <w:p w14:paraId="28968B99" w14:textId="77777777" w:rsidR="00167248" w:rsidRPr="00167248" w:rsidRDefault="00167248" w:rsidP="00167248">
            <w:pPr>
              <w:pStyle w:val="ListParagraph"/>
              <w:numPr>
                <w:ilvl w:val="0"/>
                <w:numId w:val="207"/>
              </w:numPr>
              <w:spacing w:line="279" w:lineRule="auto"/>
              <w:jc w:val="both"/>
              <w:rPr>
                <w:rFonts w:ascii="Aptos" w:eastAsia="Aptos" w:hAnsi="Aptos" w:cs="Aptos"/>
                <w:sz w:val="21"/>
                <w:szCs w:val="21"/>
              </w:rPr>
            </w:pPr>
            <w:r w:rsidRPr="00167248">
              <w:rPr>
                <w:rFonts w:ascii="Aptos" w:eastAsia="Aptos" w:hAnsi="Aptos" w:cs="Aptos"/>
                <w:sz w:val="21"/>
                <w:szCs w:val="21"/>
              </w:rPr>
              <w:lastRenderedPageBreak/>
              <w:t xml:space="preserve">What level of participation do communities have? </w:t>
            </w:r>
          </w:p>
          <w:p w14:paraId="327647D9" w14:textId="77777777" w:rsidR="00167248" w:rsidRPr="00167248" w:rsidRDefault="00167248" w:rsidP="00167248">
            <w:pPr>
              <w:pStyle w:val="ListParagraph"/>
              <w:numPr>
                <w:ilvl w:val="1"/>
                <w:numId w:val="207"/>
              </w:numPr>
              <w:spacing w:line="279" w:lineRule="auto"/>
              <w:jc w:val="both"/>
              <w:rPr>
                <w:rFonts w:ascii="Aptos" w:eastAsia="Aptos" w:hAnsi="Aptos" w:cs="Aptos"/>
                <w:sz w:val="21"/>
                <w:szCs w:val="21"/>
              </w:rPr>
            </w:pPr>
            <w:r w:rsidRPr="00167248">
              <w:rPr>
                <w:rFonts w:ascii="Aptos" w:eastAsia="Aptos" w:hAnsi="Aptos" w:cs="Aptos"/>
                <w:b/>
                <w:bCs/>
                <w:sz w:val="21"/>
                <w:szCs w:val="21"/>
              </w:rPr>
              <w:t>Inform</w:t>
            </w:r>
            <w:r w:rsidRPr="00167248">
              <w:rPr>
                <w:rFonts w:ascii="Aptos" w:eastAsia="Aptos" w:hAnsi="Aptos" w:cs="Aptos"/>
                <w:sz w:val="21"/>
                <w:szCs w:val="21"/>
              </w:rPr>
              <w:t xml:space="preserve"> – the branch shares information through approaches such as social media or notice boards (B)</w:t>
            </w:r>
          </w:p>
          <w:p w14:paraId="7EAF0C72" w14:textId="77777777" w:rsidR="00167248" w:rsidRPr="00167248" w:rsidRDefault="00167248" w:rsidP="00167248">
            <w:pPr>
              <w:pStyle w:val="ListParagraph"/>
              <w:numPr>
                <w:ilvl w:val="1"/>
                <w:numId w:val="207"/>
              </w:numPr>
              <w:spacing w:line="279" w:lineRule="auto"/>
              <w:jc w:val="both"/>
              <w:rPr>
                <w:rFonts w:ascii="Aptos" w:eastAsia="Aptos" w:hAnsi="Aptos" w:cs="Aptos"/>
                <w:sz w:val="21"/>
                <w:szCs w:val="21"/>
              </w:rPr>
            </w:pPr>
            <w:r w:rsidRPr="00167248">
              <w:rPr>
                <w:rFonts w:ascii="Aptos" w:eastAsia="Aptos" w:hAnsi="Aptos" w:cs="Aptos"/>
                <w:b/>
                <w:bCs/>
                <w:sz w:val="21"/>
                <w:szCs w:val="21"/>
              </w:rPr>
              <w:t>Consult</w:t>
            </w:r>
            <w:r w:rsidRPr="00167248">
              <w:rPr>
                <w:rFonts w:ascii="Aptos" w:eastAsia="Aptos" w:hAnsi="Aptos" w:cs="Aptos"/>
                <w:sz w:val="21"/>
                <w:szCs w:val="21"/>
              </w:rPr>
              <w:t xml:space="preserve"> – the branch asks the community about their needs, opinions or priorities through assessments or community meetings (B)</w:t>
            </w:r>
          </w:p>
          <w:p w14:paraId="1C7D6F99" w14:textId="77777777" w:rsidR="00167248" w:rsidRPr="00167248" w:rsidRDefault="00167248" w:rsidP="00167248">
            <w:pPr>
              <w:pStyle w:val="ListParagraph"/>
              <w:numPr>
                <w:ilvl w:val="1"/>
                <w:numId w:val="207"/>
              </w:numPr>
              <w:spacing w:line="279" w:lineRule="auto"/>
              <w:jc w:val="both"/>
              <w:rPr>
                <w:rFonts w:ascii="Aptos" w:eastAsia="Aptos" w:hAnsi="Aptos" w:cs="Aptos"/>
                <w:sz w:val="21"/>
                <w:szCs w:val="21"/>
              </w:rPr>
            </w:pPr>
            <w:r w:rsidRPr="00167248">
              <w:rPr>
                <w:rFonts w:ascii="Aptos" w:eastAsia="Aptos" w:hAnsi="Aptos" w:cs="Aptos"/>
                <w:b/>
                <w:bCs/>
                <w:sz w:val="21"/>
                <w:szCs w:val="21"/>
              </w:rPr>
              <w:t>Involve</w:t>
            </w:r>
            <w:r w:rsidRPr="00167248">
              <w:rPr>
                <w:rFonts w:ascii="Aptos" w:eastAsia="Aptos" w:hAnsi="Aptos" w:cs="Aptos"/>
                <w:sz w:val="21"/>
                <w:szCs w:val="21"/>
              </w:rPr>
              <w:t xml:space="preserve"> – the branch asks communities for input to key decisions such as what services and activities should be delivered, when, or for how long through community meetings or focus group discussions (D)</w:t>
            </w:r>
          </w:p>
          <w:p w14:paraId="132EEF91" w14:textId="77777777" w:rsidR="00167248" w:rsidRPr="00167248" w:rsidRDefault="00167248" w:rsidP="00167248">
            <w:pPr>
              <w:pStyle w:val="ListParagraph"/>
              <w:numPr>
                <w:ilvl w:val="1"/>
                <w:numId w:val="207"/>
              </w:numPr>
              <w:spacing w:line="279" w:lineRule="auto"/>
              <w:jc w:val="both"/>
              <w:rPr>
                <w:rFonts w:ascii="Aptos" w:eastAsia="Aptos" w:hAnsi="Aptos" w:cs="Aptos"/>
                <w:sz w:val="21"/>
                <w:szCs w:val="21"/>
              </w:rPr>
            </w:pPr>
            <w:r w:rsidRPr="00167248">
              <w:rPr>
                <w:rFonts w:ascii="Aptos" w:eastAsia="Aptos" w:hAnsi="Aptos" w:cs="Aptos"/>
                <w:b/>
                <w:bCs/>
                <w:sz w:val="21"/>
                <w:szCs w:val="21"/>
              </w:rPr>
              <w:t>Collaborate</w:t>
            </w:r>
            <w:r w:rsidRPr="00167248">
              <w:rPr>
                <w:rFonts w:ascii="Aptos" w:eastAsia="Aptos" w:hAnsi="Aptos" w:cs="Aptos"/>
                <w:sz w:val="21"/>
                <w:szCs w:val="21"/>
              </w:rPr>
              <w:t xml:space="preserve"> – the branch plans and decides activities with the community through project or advisory committees (F)</w:t>
            </w:r>
          </w:p>
          <w:p w14:paraId="0AA93CE2" w14:textId="77777777" w:rsidR="00167248" w:rsidRPr="00167248" w:rsidRDefault="00167248" w:rsidP="00167248">
            <w:pPr>
              <w:pStyle w:val="ListParagraph"/>
              <w:numPr>
                <w:ilvl w:val="1"/>
                <w:numId w:val="207"/>
              </w:numPr>
              <w:spacing w:line="279" w:lineRule="auto"/>
              <w:jc w:val="both"/>
              <w:rPr>
                <w:rFonts w:ascii="Aptos" w:eastAsia="Aptos" w:hAnsi="Aptos" w:cs="Aptos"/>
                <w:sz w:val="21"/>
                <w:szCs w:val="21"/>
              </w:rPr>
            </w:pPr>
            <w:r w:rsidRPr="00167248">
              <w:rPr>
                <w:rFonts w:ascii="Aptos" w:eastAsia="Aptos" w:hAnsi="Aptos" w:cs="Aptos"/>
                <w:b/>
                <w:bCs/>
                <w:sz w:val="21"/>
                <w:szCs w:val="21"/>
              </w:rPr>
              <w:t>Empower</w:t>
            </w:r>
            <w:r w:rsidRPr="00167248">
              <w:rPr>
                <w:rFonts w:ascii="Aptos" w:eastAsia="Aptos" w:hAnsi="Aptos" w:cs="Aptos"/>
                <w:sz w:val="21"/>
                <w:szCs w:val="21"/>
              </w:rPr>
              <w:t xml:space="preserve"> – the branch gives funding and technical support to the community to plan and implement their own projects and activities.</w:t>
            </w:r>
          </w:p>
          <w:p w14:paraId="4C29E846" w14:textId="77777777" w:rsidR="00167248" w:rsidRDefault="00167248" w:rsidP="00167248">
            <w:pPr>
              <w:jc w:val="both"/>
              <w:rPr>
                <w:rFonts w:ascii="Aptos" w:eastAsia="Aptos" w:hAnsi="Aptos" w:cs="Aptos"/>
                <w:b/>
                <w:bCs/>
                <w:sz w:val="21"/>
                <w:szCs w:val="21"/>
              </w:rPr>
            </w:pPr>
          </w:p>
          <w:p w14:paraId="19916E37" w14:textId="41F343D6" w:rsidR="00167248" w:rsidRPr="00167248" w:rsidRDefault="00167248" w:rsidP="00167248">
            <w:pPr>
              <w:jc w:val="both"/>
              <w:rPr>
                <w:rFonts w:ascii="Aptos" w:eastAsia="Aptos" w:hAnsi="Aptos" w:cs="Aptos"/>
                <w:sz w:val="21"/>
                <w:szCs w:val="21"/>
              </w:rPr>
            </w:pPr>
            <w:r w:rsidRPr="00167248">
              <w:rPr>
                <w:rFonts w:ascii="Aptos" w:eastAsia="Aptos" w:hAnsi="Aptos" w:cs="Aptos"/>
                <w:b/>
                <w:bCs/>
                <w:sz w:val="21"/>
                <w:szCs w:val="21"/>
              </w:rPr>
              <w:t>community feedback</w:t>
            </w:r>
            <w:r>
              <w:rPr>
                <w:rFonts w:ascii="Aptos" w:eastAsia="Aptos" w:hAnsi="Aptos" w:cs="Aptos"/>
                <w:b/>
                <w:bCs/>
                <w:sz w:val="21"/>
                <w:szCs w:val="21"/>
              </w:rPr>
              <w:t xml:space="preserve"> (Attribute 7</w:t>
            </w:r>
            <w:r w:rsidRPr="00167248">
              <w:rPr>
                <w:rFonts w:ascii="Aptos" w:eastAsia="Aptos" w:hAnsi="Aptos" w:cs="Aptos"/>
                <w:b/>
                <w:bCs/>
                <w:sz w:val="21"/>
                <w:szCs w:val="21"/>
              </w:rPr>
              <w:t>):</w:t>
            </w:r>
          </w:p>
          <w:p w14:paraId="7B3DEBB9" w14:textId="77777777" w:rsidR="00167248" w:rsidRPr="00167248" w:rsidRDefault="00167248" w:rsidP="00167248">
            <w:pPr>
              <w:pStyle w:val="ListParagraph"/>
              <w:numPr>
                <w:ilvl w:val="0"/>
                <w:numId w:val="177"/>
              </w:numPr>
              <w:spacing w:line="279" w:lineRule="auto"/>
              <w:ind w:left="644"/>
              <w:jc w:val="both"/>
              <w:rPr>
                <w:rFonts w:ascii="Aptos" w:eastAsia="Aptos" w:hAnsi="Aptos" w:cs="Aptos"/>
                <w:sz w:val="21"/>
                <w:szCs w:val="21"/>
              </w:rPr>
            </w:pPr>
            <w:r w:rsidRPr="00167248">
              <w:rPr>
                <w:rFonts w:ascii="Aptos" w:eastAsia="Aptos" w:hAnsi="Aptos" w:cs="Aptos"/>
                <w:sz w:val="21"/>
                <w:szCs w:val="21"/>
              </w:rPr>
              <w:t>Are most people in the community able to share feedback with the branch? I.e., are there are least two feedback channels available, and do people know about and feel comfortable using them?</w:t>
            </w:r>
          </w:p>
          <w:p w14:paraId="11891DCF" w14:textId="77777777" w:rsidR="00167248" w:rsidRPr="00167248" w:rsidRDefault="00167248" w:rsidP="00167248">
            <w:pPr>
              <w:pStyle w:val="ListParagraph"/>
              <w:numPr>
                <w:ilvl w:val="0"/>
                <w:numId w:val="177"/>
              </w:numPr>
              <w:spacing w:line="279" w:lineRule="auto"/>
              <w:ind w:left="644"/>
              <w:jc w:val="both"/>
              <w:rPr>
                <w:rFonts w:ascii="Aptos" w:eastAsia="Aptos" w:hAnsi="Aptos" w:cs="Aptos"/>
                <w:sz w:val="21"/>
                <w:szCs w:val="21"/>
              </w:rPr>
            </w:pPr>
            <w:r w:rsidRPr="00167248">
              <w:rPr>
                <w:rFonts w:ascii="Aptos" w:eastAsia="Aptos" w:hAnsi="Aptos" w:cs="Aptos"/>
                <w:sz w:val="21"/>
                <w:szCs w:val="21"/>
              </w:rPr>
              <w:t>Are there clear processes to record, analyse, share and track feedback is in place i.e., a feedback logbook, database and feedback reports</w:t>
            </w:r>
          </w:p>
          <w:p w14:paraId="54493C94" w14:textId="77777777" w:rsidR="00167248" w:rsidRPr="00167248" w:rsidRDefault="00167248" w:rsidP="00167248">
            <w:pPr>
              <w:pStyle w:val="ListParagraph"/>
              <w:numPr>
                <w:ilvl w:val="0"/>
                <w:numId w:val="177"/>
              </w:numPr>
              <w:spacing w:line="279" w:lineRule="auto"/>
              <w:ind w:left="644"/>
              <w:jc w:val="both"/>
              <w:rPr>
                <w:rFonts w:ascii="Aptos" w:eastAsia="Aptos" w:hAnsi="Aptos" w:cs="Aptos"/>
                <w:sz w:val="21"/>
                <w:szCs w:val="21"/>
              </w:rPr>
            </w:pPr>
            <w:r w:rsidRPr="00167248">
              <w:rPr>
                <w:rFonts w:ascii="Aptos" w:eastAsia="Aptos" w:hAnsi="Aptos" w:cs="Aptos"/>
                <w:sz w:val="21"/>
                <w:szCs w:val="21"/>
              </w:rPr>
              <w:t>Do community members get a response to the feedback they provide? Ideally, at least 70% of actionable community feedback should be responded to, as per tracking in the feedback database</w:t>
            </w:r>
          </w:p>
          <w:p w14:paraId="18A5E451" w14:textId="77777777" w:rsidR="00167248" w:rsidRPr="00167248" w:rsidRDefault="00167248" w:rsidP="00167248">
            <w:pPr>
              <w:pStyle w:val="ListParagraph"/>
              <w:numPr>
                <w:ilvl w:val="0"/>
                <w:numId w:val="177"/>
              </w:numPr>
              <w:spacing w:line="279" w:lineRule="auto"/>
              <w:ind w:left="644"/>
              <w:jc w:val="both"/>
              <w:rPr>
                <w:rFonts w:ascii="Aptos" w:eastAsia="Aptos" w:hAnsi="Aptos" w:cs="Aptos"/>
                <w:strike/>
                <w:sz w:val="21"/>
                <w:szCs w:val="21"/>
              </w:rPr>
            </w:pPr>
            <w:r w:rsidRPr="00167248">
              <w:rPr>
                <w:rFonts w:ascii="Aptos" w:eastAsia="Aptos" w:hAnsi="Aptos" w:cs="Aptos"/>
                <w:sz w:val="21"/>
                <w:szCs w:val="21"/>
              </w:rPr>
              <w:t>Are changes are made based on feedback received, is it used and acted on?</w:t>
            </w:r>
          </w:p>
          <w:p w14:paraId="2F34B624" w14:textId="77777777" w:rsidR="00167248" w:rsidRPr="00167248" w:rsidRDefault="00167248" w:rsidP="00167248">
            <w:pPr>
              <w:pStyle w:val="ListParagraph"/>
              <w:numPr>
                <w:ilvl w:val="0"/>
                <w:numId w:val="177"/>
              </w:numPr>
              <w:spacing w:line="279" w:lineRule="auto"/>
              <w:ind w:left="644"/>
              <w:jc w:val="both"/>
              <w:rPr>
                <w:rFonts w:ascii="Aptos" w:eastAsia="Aptos" w:hAnsi="Aptos" w:cs="Aptos"/>
                <w:sz w:val="21"/>
                <w:szCs w:val="21"/>
              </w:rPr>
            </w:pPr>
            <w:r w:rsidRPr="00167248">
              <w:rPr>
                <w:rFonts w:ascii="Aptos" w:eastAsia="Aptos" w:hAnsi="Aptos" w:cs="Aptos"/>
                <w:sz w:val="21"/>
                <w:szCs w:val="21"/>
              </w:rPr>
              <w:t>Are there safe and confidential processes to refer, manage and provide an initial response to sensitive feedback within 24-48 hours?</w:t>
            </w:r>
          </w:p>
          <w:p w14:paraId="60657884" w14:textId="77777777" w:rsidR="00167248" w:rsidRPr="00167248" w:rsidRDefault="00167248" w:rsidP="00297748">
            <w:pPr>
              <w:pStyle w:val="ListParagraph"/>
              <w:numPr>
                <w:ilvl w:val="0"/>
                <w:numId w:val="176"/>
              </w:numPr>
              <w:spacing w:before="240" w:after="240" w:line="279" w:lineRule="auto"/>
              <w:rPr>
                <w:rFonts w:ascii="Aptos" w:eastAsia="Aptos" w:hAnsi="Aptos" w:cs="Aptos"/>
                <w:sz w:val="21"/>
                <w:szCs w:val="21"/>
              </w:rPr>
            </w:pPr>
          </w:p>
        </w:tc>
      </w:tr>
      <w:tr w:rsidR="00167248" w:rsidRPr="007C2CCE" w14:paraId="77A54ADF" w14:textId="77777777" w:rsidTr="00297748">
        <w:tc>
          <w:tcPr>
            <w:tcW w:w="2263" w:type="dxa"/>
            <w:shd w:val="clear" w:color="auto" w:fill="E7E6E6" w:themeFill="background2"/>
          </w:tcPr>
          <w:p w14:paraId="12880F14" w14:textId="72B8A2A2" w:rsidR="00167248" w:rsidRPr="003C3CE5" w:rsidRDefault="00167248" w:rsidP="00297748">
            <w:pPr>
              <w:spacing w:before="240" w:after="240"/>
              <w:jc w:val="both"/>
              <w:rPr>
                <w:rFonts w:ascii="Aptos" w:eastAsia="Aptos" w:hAnsi="Aptos" w:cs="Aptos"/>
                <w:i/>
                <w:iCs/>
                <w:sz w:val="21"/>
                <w:szCs w:val="21"/>
              </w:rPr>
            </w:pPr>
            <w:r w:rsidRPr="00167248">
              <w:rPr>
                <w:rFonts w:ascii="Aptos" w:eastAsia="Aptos" w:hAnsi="Aptos" w:cs="Aptos"/>
                <w:i/>
                <w:iCs/>
                <w:sz w:val="21"/>
                <w:szCs w:val="21"/>
              </w:rPr>
              <w:t>Further reading and tools:</w:t>
            </w:r>
          </w:p>
        </w:tc>
        <w:tc>
          <w:tcPr>
            <w:tcW w:w="6798" w:type="dxa"/>
          </w:tcPr>
          <w:p w14:paraId="71247374" w14:textId="77777777" w:rsidR="00167248" w:rsidRPr="00167248" w:rsidRDefault="00167248" w:rsidP="00167248">
            <w:pPr>
              <w:pStyle w:val="ListParagraph"/>
              <w:numPr>
                <w:ilvl w:val="0"/>
                <w:numId w:val="208"/>
              </w:numPr>
              <w:spacing w:before="240" w:after="240" w:line="279" w:lineRule="auto"/>
              <w:rPr>
                <w:rFonts w:ascii="Aptos" w:hAnsi="Aptos"/>
                <w:sz w:val="21"/>
                <w:szCs w:val="21"/>
              </w:rPr>
            </w:pPr>
            <w:hyperlink r:id="rId10">
              <w:r w:rsidRPr="00167248">
                <w:rPr>
                  <w:rStyle w:val="Hyperlink"/>
                  <w:rFonts w:ascii="Aptos" w:eastAsia="Aptos" w:hAnsi="Aptos" w:cs="Aptos"/>
                  <w:sz w:val="21"/>
                  <w:szCs w:val="21"/>
                </w:rPr>
                <w:t>What is CEA?</w:t>
              </w:r>
            </w:hyperlink>
          </w:p>
          <w:p w14:paraId="1E6E2D64" w14:textId="77777777" w:rsidR="00167248" w:rsidRPr="00167248" w:rsidRDefault="00167248" w:rsidP="00167248">
            <w:pPr>
              <w:pStyle w:val="ListParagraph"/>
              <w:numPr>
                <w:ilvl w:val="0"/>
                <w:numId w:val="208"/>
              </w:numPr>
              <w:spacing w:before="240" w:after="240" w:line="279" w:lineRule="auto"/>
              <w:rPr>
                <w:rFonts w:ascii="Aptos" w:eastAsia="Aptos" w:hAnsi="Aptos" w:cs="Aptos"/>
                <w:sz w:val="21"/>
                <w:szCs w:val="21"/>
              </w:rPr>
            </w:pPr>
            <w:hyperlink r:id="rId11">
              <w:r w:rsidRPr="00167248">
                <w:rPr>
                  <w:rStyle w:val="Hyperlink"/>
                  <w:rFonts w:ascii="Aptos" w:eastAsia="Aptos" w:hAnsi="Aptos" w:cs="Aptos"/>
                  <w:sz w:val="21"/>
                  <w:szCs w:val="21"/>
                </w:rPr>
                <w:t>IFRC Guide to Community Engagement and Accountability (CEA)</w:t>
              </w:r>
            </w:hyperlink>
          </w:p>
          <w:p w14:paraId="03D01FBC" w14:textId="77777777" w:rsidR="00167248" w:rsidRPr="00167248" w:rsidRDefault="00167248" w:rsidP="00167248">
            <w:pPr>
              <w:pStyle w:val="ListParagraph"/>
              <w:numPr>
                <w:ilvl w:val="0"/>
                <w:numId w:val="208"/>
              </w:numPr>
              <w:spacing w:before="240" w:after="240" w:line="279" w:lineRule="auto"/>
              <w:rPr>
                <w:rFonts w:ascii="Aptos" w:hAnsi="Aptos"/>
                <w:sz w:val="21"/>
                <w:szCs w:val="21"/>
              </w:rPr>
            </w:pPr>
            <w:hyperlink r:id="rId12">
              <w:r w:rsidRPr="00167248">
                <w:rPr>
                  <w:rStyle w:val="Hyperlink"/>
                  <w:rFonts w:ascii="Aptos" w:eastAsia="Aptos" w:hAnsi="Aptos" w:cs="Aptos"/>
                  <w:sz w:val="21"/>
                  <w:szCs w:val="21"/>
                </w:rPr>
                <w:t>IFRC CEA Toolkit</w:t>
              </w:r>
            </w:hyperlink>
            <w:r w:rsidRPr="00167248">
              <w:rPr>
                <w:rFonts w:ascii="Aptos" w:eastAsia="Aptos" w:hAnsi="Aptos" w:cs="Aptos"/>
                <w:sz w:val="21"/>
                <w:szCs w:val="21"/>
              </w:rPr>
              <w:t xml:space="preserve"> </w:t>
            </w:r>
            <w:r w:rsidRPr="00167248">
              <w:rPr>
                <w:rFonts w:ascii="Aptos" w:eastAsia="Aptos" w:hAnsi="Aptos" w:cs="Aptos"/>
                <w:color w:val="294903"/>
                <w:sz w:val="21"/>
                <w:szCs w:val="21"/>
                <w:u w:val="single"/>
              </w:rPr>
              <w:t>(especially tools 9, 10, 14, 16, 17, 18, 19 and 20)</w:t>
            </w:r>
          </w:p>
          <w:p w14:paraId="625E30EF" w14:textId="77777777" w:rsidR="00167248" w:rsidRPr="00167248" w:rsidRDefault="00167248" w:rsidP="00167248">
            <w:pPr>
              <w:pStyle w:val="ListParagraph"/>
              <w:numPr>
                <w:ilvl w:val="0"/>
                <w:numId w:val="208"/>
              </w:numPr>
              <w:spacing w:before="240" w:after="240" w:line="279" w:lineRule="auto"/>
              <w:rPr>
                <w:rFonts w:ascii="Aptos" w:eastAsia="Aptos" w:hAnsi="Aptos" w:cs="Aptos"/>
                <w:color w:val="498205"/>
                <w:sz w:val="21"/>
                <w:szCs w:val="21"/>
              </w:rPr>
            </w:pPr>
            <w:hyperlink r:id="rId13">
              <w:r w:rsidRPr="00167248">
                <w:rPr>
                  <w:rStyle w:val="Hyperlink"/>
                  <w:rFonts w:ascii="Aptos" w:eastAsia="Aptos" w:hAnsi="Aptos" w:cs="Aptos"/>
                  <w:sz w:val="21"/>
                  <w:szCs w:val="21"/>
                </w:rPr>
                <w:t>IFRC Feedback Kit (Tool 15)</w:t>
              </w:r>
            </w:hyperlink>
          </w:p>
          <w:p w14:paraId="52881F28" w14:textId="77777777" w:rsidR="00167248" w:rsidRPr="00167248" w:rsidRDefault="00167248" w:rsidP="00167248">
            <w:pPr>
              <w:pStyle w:val="ListParagraph"/>
              <w:numPr>
                <w:ilvl w:val="0"/>
                <w:numId w:val="208"/>
              </w:numPr>
              <w:spacing w:before="240" w:after="240" w:line="279" w:lineRule="auto"/>
              <w:rPr>
                <w:rFonts w:ascii="Aptos" w:eastAsia="Aptos" w:hAnsi="Aptos" w:cs="Aptos"/>
                <w:color w:val="498205"/>
                <w:sz w:val="21"/>
                <w:szCs w:val="21"/>
              </w:rPr>
            </w:pPr>
            <w:hyperlink r:id="rId14">
              <w:r w:rsidRPr="00167248">
                <w:rPr>
                  <w:rStyle w:val="Hyperlink"/>
                  <w:rFonts w:ascii="Aptos" w:eastAsia="Aptos" w:hAnsi="Aptos" w:cs="Aptos"/>
                  <w:sz w:val="21"/>
                  <w:szCs w:val="21"/>
                </w:rPr>
                <w:t>Community Engagement Training for branches</w:t>
              </w:r>
            </w:hyperlink>
            <w:r w:rsidRPr="00167248">
              <w:rPr>
                <w:rFonts w:ascii="Aptos" w:eastAsia="Aptos" w:hAnsi="Aptos" w:cs="Aptos"/>
                <w:color w:val="498205"/>
                <w:sz w:val="21"/>
                <w:szCs w:val="21"/>
                <w:u w:val="single"/>
              </w:rPr>
              <w:t xml:space="preserve"> </w:t>
            </w:r>
          </w:p>
          <w:p w14:paraId="4B2035AB" w14:textId="77777777" w:rsidR="00167248" w:rsidRPr="00167248" w:rsidRDefault="00167248" w:rsidP="00167248">
            <w:pPr>
              <w:pStyle w:val="ListParagraph"/>
              <w:numPr>
                <w:ilvl w:val="0"/>
                <w:numId w:val="208"/>
              </w:numPr>
              <w:spacing w:before="240" w:after="240" w:line="279" w:lineRule="auto"/>
              <w:rPr>
                <w:rFonts w:ascii="Aptos" w:eastAsia="Aptos" w:hAnsi="Aptos" w:cs="Aptos"/>
                <w:color w:val="498205"/>
                <w:sz w:val="21"/>
                <w:szCs w:val="21"/>
              </w:rPr>
            </w:pPr>
            <w:hyperlink r:id="rId15">
              <w:r w:rsidRPr="00167248">
                <w:rPr>
                  <w:rStyle w:val="Hyperlink"/>
                  <w:rFonts w:ascii="Aptos" w:eastAsia="Aptos" w:hAnsi="Aptos" w:cs="Aptos"/>
                  <w:sz w:val="21"/>
                  <w:szCs w:val="21"/>
                </w:rPr>
                <w:t>Communication and Feedback Skills Training</w:t>
              </w:r>
            </w:hyperlink>
          </w:p>
          <w:p w14:paraId="2DB7CFCB" w14:textId="77777777" w:rsidR="00167248" w:rsidRPr="00167248" w:rsidRDefault="00167248" w:rsidP="00167248">
            <w:pPr>
              <w:pStyle w:val="ListParagraph"/>
              <w:numPr>
                <w:ilvl w:val="0"/>
                <w:numId w:val="208"/>
              </w:numPr>
              <w:spacing w:before="240" w:after="240" w:line="279" w:lineRule="auto"/>
              <w:rPr>
                <w:rFonts w:ascii="Aptos" w:eastAsia="Aptos" w:hAnsi="Aptos" w:cs="Aptos"/>
                <w:color w:val="000000" w:themeColor="text1"/>
                <w:sz w:val="21"/>
                <w:szCs w:val="21"/>
              </w:rPr>
            </w:pPr>
            <w:hyperlink r:id="rId16">
              <w:r w:rsidRPr="00167248">
                <w:rPr>
                  <w:rStyle w:val="Hyperlink"/>
                  <w:rFonts w:ascii="Aptos" w:eastAsia="Aptos" w:hAnsi="Aptos" w:cs="Aptos"/>
                  <w:sz w:val="21"/>
                  <w:szCs w:val="21"/>
                </w:rPr>
                <w:t>Introduction to CEA session</w:t>
              </w:r>
            </w:hyperlink>
          </w:p>
          <w:p w14:paraId="7FAB5D15" w14:textId="77777777" w:rsidR="00167248" w:rsidRPr="00167248" w:rsidRDefault="00167248" w:rsidP="00167248">
            <w:pPr>
              <w:pStyle w:val="ListParagraph"/>
              <w:numPr>
                <w:ilvl w:val="0"/>
                <w:numId w:val="208"/>
              </w:numPr>
              <w:spacing w:before="240" w:after="240" w:line="279" w:lineRule="auto"/>
              <w:rPr>
                <w:rFonts w:ascii="Aptos" w:eastAsia="Aptos" w:hAnsi="Aptos" w:cs="Aptos"/>
                <w:sz w:val="21"/>
                <w:szCs w:val="21"/>
                <w:u w:val="single"/>
              </w:rPr>
            </w:pPr>
            <w:hyperlink r:id="rId17">
              <w:r w:rsidRPr="00167248">
                <w:rPr>
                  <w:rStyle w:val="Hyperlink"/>
                  <w:rFonts w:ascii="Aptos" w:eastAsia="Aptos" w:hAnsi="Aptos" w:cs="Aptos"/>
                  <w:sz w:val="21"/>
                  <w:szCs w:val="21"/>
                </w:rPr>
                <w:t>Community Engagement Hub – CEA Resource Portal</w:t>
              </w:r>
            </w:hyperlink>
          </w:p>
          <w:p w14:paraId="08B73628" w14:textId="77777777" w:rsidR="00167248" w:rsidRPr="00167248" w:rsidRDefault="00167248" w:rsidP="00167248">
            <w:pPr>
              <w:jc w:val="both"/>
              <w:rPr>
                <w:rFonts w:ascii="Aptos" w:eastAsia="Aptos" w:hAnsi="Aptos" w:cs="Aptos"/>
                <w:b/>
                <w:bCs/>
                <w:sz w:val="21"/>
                <w:szCs w:val="21"/>
              </w:rPr>
            </w:pPr>
          </w:p>
        </w:tc>
      </w:tr>
    </w:tbl>
    <w:p w14:paraId="71136930" w14:textId="5D61DBD9" w:rsidR="00167248" w:rsidRDefault="00167248" w:rsidP="00167248">
      <w:pPr>
        <w:rPr>
          <w:rFonts w:ascii="Aptos" w:hAnsi="Aptos" w:cs="Courier New"/>
          <w:kern w:val="0"/>
          <w:sz w:val="22"/>
          <w:szCs w:val="22"/>
          <w14:ligatures w14:val="none"/>
        </w:rPr>
      </w:pPr>
    </w:p>
    <w:p w14:paraId="0E3BFD7C" w14:textId="77777777" w:rsidR="00167248" w:rsidRDefault="00167248">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167248" w:rsidRPr="007C2CCE" w14:paraId="54B76BDA" w14:textId="77777777" w:rsidTr="00297748">
        <w:trPr>
          <w:trHeight w:val="566"/>
        </w:trPr>
        <w:tc>
          <w:tcPr>
            <w:tcW w:w="9061" w:type="dxa"/>
            <w:gridSpan w:val="2"/>
            <w:shd w:val="clear" w:color="auto" w:fill="002060"/>
          </w:tcPr>
          <w:p w14:paraId="2E7835DF" w14:textId="52580BFC" w:rsidR="00167248" w:rsidRPr="007C2CCE" w:rsidRDefault="00167248" w:rsidP="00297748">
            <w:pPr>
              <w:spacing w:before="240" w:after="240"/>
              <w:rPr>
                <w:rFonts w:ascii="Aptos" w:hAnsi="Aptos" w:cs="Courier New"/>
                <w:b/>
                <w:bCs/>
                <w:color w:val="FFFFFF" w:themeColor="background1"/>
                <w:kern w:val="0"/>
                <w:sz w:val="22"/>
                <w:szCs w:val="22"/>
                <w:lang w:val="en-GB"/>
                <w14:ligatures w14:val="none"/>
              </w:rPr>
            </w:pPr>
            <w:r w:rsidRPr="00167248">
              <w:rPr>
                <w:rFonts w:ascii="Aptos" w:hAnsi="Aptos" w:cs="Courier New"/>
                <w:b/>
                <w:bCs/>
                <w:color w:val="FFFFFF" w:themeColor="background1"/>
                <w:kern w:val="0"/>
                <w:sz w:val="22"/>
                <w:szCs w:val="22"/>
                <w:lang w:val="en-GB"/>
                <w14:ligatures w14:val="none"/>
              </w:rPr>
              <w:lastRenderedPageBreak/>
              <w:t>Attribute 8, Inclusion and diversity</w:t>
            </w:r>
          </w:p>
        </w:tc>
      </w:tr>
      <w:tr w:rsidR="00167248" w:rsidRPr="007C2CCE" w14:paraId="7DF30EF9" w14:textId="77777777" w:rsidTr="00297748">
        <w:tc>
          <w:tcPr>
            <w:tcW w:w="9061" w:type="dxa"/>
            <w:gridSpan w:val="2"/>
            <w:shd w:val="clear" w:color="auto" w:fill="E7E6E6" w:themeFill="background2"/>
          </w:tcPr>
          <w:p w14:paraId="1BB15ABF" w14:textId="202F912C" w:rsidR="00167248" w:rsidRPr="00167248" w:rsidRDefault="00167248" w:rsidP="00167248">
            <w:pPr>
              <w:spacing w:before="240" w:after="240"/>
              <w:rPr>
                <w:rFonts w:ascii="Aptos" w:eastAsia="SimSun" w:hAnsi="Aptos" w:cs="Aptos"/>
              </w:rPr>
            </w:pPr>
            <w:r w:rsidRPr="003F1425">
              <w:rPr>
                <w:rFonts w:ascii="Aptos" w:eastAsia="SimSun" w:hAnsi="Aptos" w:cs="Aptos" w:hint="eastAsia"/>
                <w:b/>
                <w:bCs/>
                <w:i/>
                <w:iCs/>
              </w:rPr>
              <w:t>Guiding question:</w:t>
            </w:r>
            <w:r>
              <w:rPr>
                <w:rFonts w:ascii="Aptos" w:eastAsia="SimSun" w:hAnsi="Aptos" w:cs="Aptos" w:hint="eastAsia"/>
                <w:i/>
                <w:iCs/>
              </w:rPr>
              <w:t xml:space="preserve"> </w:t>
            </w:r>
            <w:r w:rsidRPr="00207330">
              <w:rPr>
                <w:rFonts w:ascii="Aptos" w:eastAsia="SimSun" w:hAnsi="Aptos" w:cs="Aptos"/>
                <w:i/>
                <w:iCs/>
              </w:rPr>
              <w:t>To what extent does the branch reflect the diversity of the community it works with?</w:t>
            </w:r>
          </w:p>
        </w:tc>
      </w:tr>
      <w:tr w:rsidR="00167248" w:rsidRPr="007C2CCE" w14:paraId="4321273C" w14:textId="77777777" w:rsidTr="00297748">
        <w:tc>
          <w:tcPr>
            <w:tcW w:w="2263" w:type="dxa"/>
            <w:shd w:val="clear" w:color="auto" w:fill="E7E6E6" w:themeFill="background2"/>
          </w:tcPr>
          <w:p w14:paraId="7092727F" w14:textId="77777777" w:rsidR="00167248" w:rsidRPr="007C2CCE" w:rsidRDefault="00167248"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30B7FA29" w14:textId="77777777" w:rsidR="00167248" w:rsidRPr="00167248" w:rsidRDefault="00167248" w:rsidP="00167248">
            <w:pPr>
              <w:spacing w:before="240" w:after="240" w:line="278" w:lineRule="auto"/>
              <w:jc w:val="both"/>
              <w:rPr>
                <w:rFonts w:ascii="Aptos" w:eastAsia="SimSun" w:hAnsi="Aptos" w:cs="Aptos"/>
                <w:sz w:val="21"/>
                <w:szCs w:val="21"/>
              </w:rPr>
            </w:pPr>
            <w:r w:rsidRPr="00167248">
              <w:rPr>
                <w:rFonts w:ascii="Aptos" w:eastAsia="SimSun" w:hAnsi="Aptos" w:cs="Aptos"/>
                <w:sz w:val="21"/>
                <w:szCs w:val="21"/>
              </w:rPr>
              <w:t xml:space="preserve">A strong branch represents and welcomes the full diversity of its community. Inclusion means ensuring that everyone — regardless of gender, age, ability, ethnicity, background, or beliefs — has equal opportunities to participate and contribute. It goes beyond words: it is about understanding and addressing barriers that might prevent some people from joining as a volunteer or taking leadership roles. </w:t>
            </w:r>
          </w:p>
          <w:p w14:paraId="1D04BD8E" w14:textId="77777777" w:rsidR="00167248" w:rsidRPr="00167248" w:rsidRDefault="00167248" w:rsidP="00167248">
            <w:pPr>
              <w:spacing w:before="240" w:after="240" w:line="278" w:lineRule="auto"/>
              <w:jc w:val="both"/>
              <w:rPr>
                <w:rFonts w:ascii="Aptos" w:eastAsia="SimSun" w:hAnsi="Aptos" w:cs="Aptos"/>
                <w:sz w:val="21"/>
                <w:szCs w:val="21"/>
              </w:rPr>
            </w:pPr>
            <w:r w:rsidRPr="00167248">
              <w:rPr>
                <w:rFonts w:ascii="Aptos" w:eastAsia="SimSun" w:hAnsi="Aptos" w:cs="Aptos"/>
                <w:sz w:val="21"/>
                <w:szCs w:val="21"/>
              </w:rPr>
              <w:t>A diverse branch benefits from a wide range of skills, experiences, and perspectives, which makes its work more creative, fair, and relevant to the people it serves. It can also ensure that the branch has access to work with all communities and groups in the area.  Aligning with the National Society’s inclusion and diversity policy helps ensure a consistent and principled approach across all branches.</w:t>
            </w:r>
          </w:p>
          <w:p w14:paraId="3D3F5EB5" w14:textId="59E8AF13" w:rsidR="00167248" w:rsidRPr="003C3CE5" w:rsidRDefault="00167248" w:rsidP="00167248">
            <w:pPr>
              <w:spacing w:before="240" w:after="240" w:line="278" w:lineRule="auto"/>
              <w:jc w:val="both"/>
              <w:rPr>
                <w:rFonts w:ascii="Aptos" w:eastAsia="SimSun" w:hAnsi="Aptos" w:cs="Aptos"/>
                <w:sz w:val="21"/>
                <w:szCs w:val="21"/>
              </w:rPr>
            </w:pPr>
            <w:r w:rsidRPr="00167248">
              <w:rPr>
                <w:rFonts w:ascii="Aptos" w:eastAsia="SimSun" w:hAnsi="Aptos" w:cs="Aptos"/>
                <w:sz w:val="21"/>
                <w:szCs w:val="21"/>
              </w:rPr>
              <w:t>When branches reflect the diversity of their communities, they build trust and strengthen their connection with all groups. Inclusion helps ensure that no one is left behind and that the Fundamental Principles — especially humanity, impartiality, and unity — are lived in practice.</w:t>
            </w:r>
          </w:p>
        </w:tc>
      </w:tr>
      <w:tr w:rsidR="00167248" w:rsidRPr="007C2CCE" w14:paraId="01318E41" w14:textId="77777777" w:rsidTr="00297748">
        <w:tc>
          <w:tcPr>
            <w:tcW w:w="2263" w:type="dxa"/>
            <w:shd w:val="clear" w:color="auto" w:fill="E7E6E6" w:themeFill="background2"/>
          </w:tcPr>
          <w:p w14:paraId="69EB0EB2" w14:textId="77777777" w:rsidR="00167248" w:rsidRPr="003C3CE5" w:rsidRDefault="00167248" w:rsidP="00167248">
            <w:pPr>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04A0E7F3" w14:textId="77777777" w:rsidR="00167248" w:rsidRPr="00167248" w:rsidRDefault="00167248" w:rsidP="00167248">
            <w:pPr>
              <w:pStyle w:val="ListParagraph"/>
              <w:numPr>
                <w:ilvl w:val="0"/>
                <w:numId w:val="176"/>
              </w:numPr>
              <w:spacing w:line="279" w:lineRule="auto"/>
              <w:rPr>
                <w:rFonts w:ascii="Aptos" w:eastAsia="Aptos" w:hAnsi="Aptos" w:cs="Aptos"/>
                <w:sz w:val="21"/>
                <w:szCs w:val="21"/>
              </w:rPr>
            </w:pPr>
            <w:r w:rsidRPr="00167248">
              <w:rPr>
                <w:rFonts w:ascii="Aptos" w:eastAsia="Aptos" w:hAnsi="Aptos" w:cs="Aptos"/>
                <w:sz w:val="21"/>
                <w:szCs w:val="21"/>
              </w:rPr>
              <w:t>Are you aware of any NS policies related to diversity and inclusion?</w:t>
            </w:r>
          </w:p>
          <w:p w14:paraId="2BEEF92B" w14:textId="77777777" w:rsidR="00167248" w:rsidRPr="00167248" w:rsidRDefault="00167248" w:rsidP="00167248">
            <w:pPr>
              <w:pStyle w:val="ListParagraph"/>
              <w:numPr>
                <w:ilvl w:val="0"/>
                <w:numId w:val="176"/>
              </w:numPr>
              <w:spacing w:line="279" w:lineRule="auto"/>
              <w:rPr>
                <w:rFonts w:ascii="Aptos" w:eastAsia="Aptos" w:hAnsi="Aptos" w:cs="Aptos"/>
                <w:sz w:val="21"/>
                <w:szCs w:val="21"/>
              </w:rPr>
            </w:pPr>
            <w:r w:rsidRPr="00167248">
              <w:rPr>
                <w:rFonts w:ascii="Aptos" w:eastAsia="Aptos" w:hAnsi="Aptos" w:cs="Aptos"/>
                <w:sz w:val="21"/>
                <w:szCs w:val="21"/>
              </w:rPr>
              <w:t xml:space="preserve">Can you give an example of types of barriers that you have identified that could make it more challenging for some groups than others to be a volunteer? </w:t>
            </w:r>
          </w:p>
          <w:p w14:paraId="799FC410" w14:textId="0E284001" w:rsidR="00167248" w:rsidRPr="00167248" w:rsidRDefault="00167248" w:rsidP="00167248">
            <w:pPr>
              <w:pStyle w:val="ListParagraph"/>
              <w:numPr>
                <w:ilvl w:val="0"/>
                <w:numId w:val="176"/>
              </w:numPr>
              <w:spacing w:line="279" w:lineRule="auto"/>
              <w:rPr>
                <w:rFonts w:ascii="Aptos" w:eastAsia="Aptos" w:hAnsi="Aptos" w:cs="Aptos"/>
                <w:sz w:val="21"/>
                <w:szCs w:val="21"/>
              </w:rPr>
            </w:pPr>
            <w:r w:rsidRPr="00167248">
              <w:rPr>
                <w:rFonts w:ascii="Aptos" w:eastAsia="Aptos" w:hAnsi="Aptos" w:cs="Aptos"/>
                <w:sz w:val="21"/>
                <w:szCs w:val="21"/>
              </w:rPr>
              <w:t>What are some things you have done to address such barriers?</w:t>
            </w:r>
          </w:p>
        </w:tc>
      </w:tr>
      <w:tr w:rsidR="00167248" w:rsidRPr="007C2CCE" w14:paraId="0822AF41" w14:textId="77777777" w:rsidTr="00297748">
        <w:tc>
          <w:tcPr>
            <w:tcW w:w="2263" w:type="dxa"/>
            <w:shd w:val="clear" w:color="auto" w:fill="E7E6E6" w:themeFill="background2"/>
          </w:tcPr>
          <w:p w14:paraId="58F11E84" w14:textId="55FD72D8" w:rsidR="00167248" w:rsidRPr="003C3CE5" w:rsidRDefault="00167248" w:rsidP="00297748">
            <w:pPr>
              <w:spacing w:before="240" w:after="240"/>
              <w:jc w:val="both"/>
              <w:rPr>
                <w:rFonts w:ascii="Aptos" w:eastAsia="Aptos" w:hAnsi="Aptos" w:cs="Aptos"/>
                <w:i/>
                <w:iCs/>
                <w:sz w:val="21"/>
                <w:szCs w:val="21"/>
              </w:rPr>
            </w:pPr>
            <w:r>
              <w:rPr>
                <w:rFonts w:ascii="Aptos" w:eastAsia="Aptos" w:hAnsi="Aptos" w:cs="Aptos"/>
                <w:i/>
                <w:iCs/>
                <w:sz w:val="21"/>
                <w:szCs w:val="21"/>
              </w:rPr>
              <w:t>Further reading and tools:</w:t>
            </w:r>
          </w:p>
        </w:tc>
        <w:tc>
          <w:tcPr>
            <w:tcW w:w="6798" w:type="dxa"/>
          </w:tcPr>
          <w:p w14:paraId="11B14F48" w14:textId="77777777" w:rsidR="00167248" w:rsidRDefault="00167248" w:rsidP="00167248">
            <w:pPr>
              <w:pStyle w:val="ListParagraph"/>
              <w:numPr>
                <w:ilvl w:val="0"/>
                <w:numId w:val="176"/>
              </w:numPr>
              <w:spacing w:line="279" w:lineRule="auto"/>
              <w:jc w:val="both"/>
              <w:rPr>
                <w:sz w:val="21"/>
                <w:szCs w:val="21"/>
              </w:rPr>
            </w:pPr>
            <w:r w:rsidRPr="00167248">
              <w:rPr>
                <w:sz w:val="21"/>
                <w:szCs w:val="21"/>
              </w:rPr>
              <w:t>IFRC Diversity and Inclusion Policy (2018):</w:t>
            </w:r>
          </w:p>
          <w:p w14:paraId="7BF8E269" w14:textId="5A3B259E" w:rsidR="00167248" w:rsidRPr="00167248" w:rsidRDefault="00167248" w:rsidP="00167248">
            <w:pPr>
              <w:pStyle w:val="ListParagraph"/>
              <w:spacing w:line="279" w:lineRule="auto"/>
              <w:jc w:val="both"/>
              <w:rPr>
                <w:sz w:val="21"/>
                <w:szCs w:val="21"/>
              </w:rPr>
            </w:pPr>
            <w:hyperlink r:id="rId18">
              <w:r w:rsidRPr="00167248">
                <w:rPr>
                  <w:rStyle w:val="Hyperlink"/>
                  <w:sz w:val="21"/>
                  <w:szCs w:val="21"/>
                </w:rPr>
                <w:t>https://www.ifrc.org/document/ifrc-diversity-and-inclusion-policy</w:t>
              </w:r>
            </w:hyperlink>
          </w:p>
          <w:p w14:paraId="1DE479CC" w14:textId="77777777" w:rsidR="00167248" w:rsidRDefault="00167248" w:rsidP="00167248">
            <w:pPr>
              <w:pStyle w:val="ListParagraph"/>
              <w:numPr>
                <w:ilvl w:val="0"/>
                <w:numId w:val="176"/>
              </w:numPr>
              <w:spacing w:line="279" w:lineRule="auto"/>
              <w:jc w:val="both"/>
              <w:rPr>
                <w:sz w:val="21"/>
                <w:szCs w:val="21"/>
              </w:rPr>
            </w:pPr>
            <w:r w:rsidRPr="00167248">
              <w:rPr>
                <w:sz w:val="21"/>
                <w:szCs w:val="21"/>
              </w:rPr>
              <w:t>IFRC Gender and Diversity Toolbox:</w:t>
            </w:r>
          </w:p>
          <w:p w14:paraId="1612E0FD" w14:textId="61214260" w:rsidR="00167248" w:rsidRPr="00167248" w:rsidRDefault="00167248" w:rsidP="00167248">
            <w:pPr>
              <w:pStyle w:val="ListParagraph"/>
              <w:spacing w:line="279" w:lineRule="auto"/>
              <w:jc w:val="both"/>
              <w:rPr>
                <w:sz w:val="21"/>
                <w:szCs w:val="21"/>
              </w:rPr>
            </w:pPr>
            <w:hyperlink r:id="rId19">
              <w:r w:rsidRPr="00167248">
                <w:rPr>
                  <w:rStyle w:val="Hyperlink"/>
                  <w:sz w:val="21"/>
                  <w:szCs w:val="21"/>
                </w:rPr>
                <w:t>https://www.ifrc.org/document/gender-and-diversity-toolbox</w:t>
              </w:r>
            </w:hyperlink>
          </w:p>
          <w:p w14:paraId="4368D37A" w14:textId="77777777" w:rsidR="00167248" w:rsidRDefault="00167248" w:rsidP="00167248">
            <w:pPr>
              <w:pStyle w:val="ListParagraph"/>
              <w:numPr>
                <w:ilvl w:val="0"/>
                <w:numId w:val="176"/>
              </w:numPr>
              <w:spacing w:line="279" w:lineRule="auto"/>
              <w:jc w:val="both"/>
              <w:rPr>
                <w:sz w:val="21"/>
                <w:szCs w:val="21"/>
              </w:rPr>
            </w:pPr>
            <w:r w:rsidRPr="00167248">
              <w:rPr>
                <w:sz w:val="21"/>
                <w:szCs w:val="21"/>
              </w:rPr>
              <w:t>IFRC Inclusive Programming Guidance Note:</w:t>
            </w:r>
          </w:p>
          <w:p w14:paraId="6D4E13B6" w14:textId="2785BDB2" w:rsidR="00167248" w:rsidRPr="00167248" w:rsidRDefault="00167248" w:rsidP="00167248">
            <w:pPr>
              <w:pStyle w:val="ListParagraph"/>
              <w:spacing w:line="279" w:lineRule="auto"/>
              <w:jc w:val="both"/>
              <w:rPr>
                <w:sz w:val="21"/>
                <w:szCs w:val="21"/>
              </w:rPr>
            </w:pPr>
            <w:hyperlink r:id="rId20">
              <w:r w:rsidRPr="00167248">
                <w:rPr>
                  <w:rStyle w:val="Hyperlink"/>
                  <w:sz w:val="21"/>
                  <w:szCs w:val="21"/>
                </w:rPr>
                <w:t>https://www.ifrc.org/document/inclusive-programming-guidance-note</w:t>
              </w:r>
            </w:hyperlink>
          </w:p>
          <w:p w14:paraId="606E9D53" w14:textId="77777777" w:rsidR="00167248" w:rsidRPr="00167248" w:rsidRDefault="00167248" w:rsidP="00167248">
            <w:pPr>
              <w:pStyle w:val="ListParagraph"/>
              <w:numPr>
                <w:ilvl w:val="0"/>
                <w:numId w:val="176"/>
              </w:numPr>
              <w:spacing w:line="279" w:lineRule="auto"/>
              <w:jc w:val="both"/>
              <w:rPr>
                <w:rFonts w:ascii="Aptos" w:eastAsia="Aptos" w:hAnsi="Aptos" w:cs="Aptos"/>
                <w:sz w:val="21"/>
                <w:szCs w:val="21"/>
              </w:rPr>
            </w:pPr>
            <w:r w:rsidRPr="00167248">
              <w:rPr>
                <w:sz w:val="21"/>
                <w:szCs w:val="21"/>
              </w:rPr>
              <w:t>IFRC Global Framework on Protection, Gender and Inclusion (PGI):</w:t>
            </w:r>
          </w:p>
          <w:p w14:paraId="352C8623" w14:textId="0E9671B7" w:rsidR="00167248" w:rsidRPr="00167248" w:rsidRDefault="00167248" w:rsidP="00167248">
            <w:pPr>
              <w:pStyle w:val="ListParagraph"/>
              <w:spacing w:line="279" w:lineRule="auto"/>
              <w:jc w:val="both"/>
              <w:rPr>
                <w:rFonts w:ascii="Aptos" w:eastAsia="Aptos" w:hAnsi="Aptos" w:cs="Aptos"/>
                <w:sz w:val="21"/>
                <w:szCs w:val="21"/>
              </w:rPr>
            </w:pPr>
            <w:hyperlink r:id="rId21">
              <w:r w:rsidRPr="00167248">
                <w:rPr>
                  <w:rStyle w:val="Hyperlink"/>
                  <w:sz w:val="21"/>
                  <w:szCs w:val="21"/>
                </w:rPr>
                <w:t>https://www.ifrc.org/document/ifrc-protection-gender-and-inclusion-pgi-framework</w:t>
              </w:r>
            </w:hyperlink>
            <w:r w:rsidRPr="00167248">
              <w:rPr>
                <w:rFonts w:eastAsia="SimSun"/>
                <w:sz w:val="21"/>
                <w:szCs w:val="21"/>
              </w:rPr>
              <w:br w:type="page"/>
            </w:r>
          </w:p>
        </w:tc>
      </w:tr>
    </w:tbl>
    <w:p w14:paraId="3C45D0A3" w14:textId="448DEAF2" w:rsidR="00167248" w:rsidRDefault="00167248" w:rsidP="00167248">
      <w:pPr>
        <w:rPr>
          <w:rFonts w:ascii="Aptos" w:hAnsi="Aptos" w:cs="Courier New"/>
          <w:kern w:val="0"/>
          <w:sz w:val="22"/>
          <w:szCs w:val="22"/>
          <w14:ligatures w14:val="none"/>
        </w:rPr>
      </w:pPr>
    </w:p>
    <w:p w14:paraId="137B1EDB" w14:textId="77777777" w:rsidR="00167248" w:rsidRDefault="00167248">
      <w:pPr>
        <w:rPr>
          <w:rFonts w:ascii="Aptos" w:hAnsi="Aptos" w:cs="Courier New"/>
          <w:kern w:val="0"/>
          <w:sz w:val="22"/>
          <w:szCs w:val="22"/>
          <w14:ligatures w14:val="none"/>
        </w:rPr>
      </w:pPr>
      <w:r>
        <w:rPr>
          <w:rFonts w:ascii="Aptos" w:hAnsi="Aptos" w:cs="Courier New"/>
          <w:kern w:val="0"/>
          <w:sz w:val="22"/>
          <w:szCs w:val="22"/>
          <w14:ligatures w14:val="none"/>
        </w:rPr>
        <w:br w:type="page"/>
      </w:r>
    </w:p>
    <w:p w14:paraId="40E8F864" w14:textId="1587D085" w:rsidR="00167248" w:rsidRPr="003E3E9E" w:rsidRDefault="00C23EDD" w:rsidP="003E3E9E">
      <w:pPr>
        <w:pStyle w:val="Heading1"/>
        <w:rPr>
          <w:rFonts w:ascii="Aptos" w:hAnsi="Aptos" w:cs="Courier New"/>
          <w:b/>
          <w:bCs/>
          <w:color w:val="C00000"/>
          <w:kern w:val="0"/>
          <w:sz w:val="24"/>
          <w:szCs w:val="24"/>
          <w14:ligatures w14:val="none"/>
        </w:rPr>
      </w:pPr>
      <w:bookmarkStart w:id="6" w:name="_Toc222325256"/>
      <w:r>
        <w:rPr>
          <w:rFonts w:ascii="Aptos" w:hAnsi="Aptos" w:cs="Courier New"/>
          <w:b/>
          <w:bCs/>
          <w:color w:val="C00000"/>
          <w:kern w:val="0"/>
          <w:sz w:val="24"/>
          <w:szCs w:val="24"/>
          <w14:ligatures w14:val="none"/>
        </w:rPr>
        <w:lastRenderedPageBreak/>
        <w:t xml:space="preserve">Area: </w:t>
      </w:r>
      <w:r w:rsidR="003E3E9E" w:rsidRPr="003E3E9E">
        <w:rPr>
          <w:rFonts w:ascii="Aptos" w:hAnsi="Aptos" w:cs="Courier New"/>
          <w:b/>
          <w:bCs/>
          <w:color w:val="C00000"/>
          <w:kern w:val="0"/>
          <w:sz w:val="24"/>
          <w:szCs w:val="24"/>
          <w14:ligatures w14:val="none"/>
        </w:rPr>
        <w:t>Ability to deliver relevant services</w:t>
      </w:r>
      <w:bookmarkEnd w:id="6"/>
    </w:p>
    <w:tbl>
      <w:tblPr>
        <w:tblStyle w:val="TableGrid"/>
        <w:tblpPr w:leftFromText="180" w:rightFromText="180" w:vertAnchor="page" w:horzAnchor="margin" w:tblpY="2505"/>
        <w:tblW w:w="0" w:type="auto"/>
        <w:tblLook w:val="04A0" w:firstRow="1" w:lastRow="0" w:firstColumn="1" w:lastColumn="0" w:noHBand="0" w:noVBand="1"/>
      </w:tblPr>
      <w:tblGrid>
        <w:gridCol w:w="2263"/>
        <w:gridCol w:w="6798"/>
      </w:tblGrid>
      <w:tr w:rsidR="003E3E9E" w:rsidRPr="007C2CCE" w14:paraId="304FFA56" w14:textId="77777777" w:rsidTr="003E3E9E">
        <w:trPr>
          <w:trHeight w:val="566"/>
        </w:trPr>
        <w:tc>
          <w:tcPr>
            <w:tcW w:w="9061" w:type="dxa"/>
            <w:gridSpan w:val="2"/>
            <w:shd w:val="clear" w:color="auto" w:fill="002060"/>
          </w:tcPr>
          <w:p w14:paraId="3A1770D2" w14:textId="77777777" w:rsidR="003E3E9E" w:rsidRPr="007C2CCE" w:rsidRDefault="003E3E9E" w:rsidP="003E3E9E">
            <w:pPr>
              <w:spacing w:before="240" w:after="240"/>
              <w:rPr>
                <w:rFonts w:ascii="Aptos" w:hAnsi="Aptos" w:cs="Courier New"/>
                <w:b/>
                <w:bCs/>
                <w:color w:val="FFFFFF" w:themeColor="background1"/>
                <w:kern w:val="0"/>
                <w:sz w:val="22"/>
                <w:szCs w:val="22"/>
                <w:lang w:val="en-GB"/>
                <w14:ligatures w14:val="none"/>
              </w:rPr>
            </w:pPr>
            <w:r w:rsidRPr="001969B9">
              <w:rPr>
                <w:rFonts w:ascii="Aptos" w:hAnsi="Aptos" w:cs="Courier New"/>
                <w:b/>
                <w:bCs/>
                <w:color w:val="FFFFFF" w:themeColor="background1"/>
                <w:kern w:val="0"/>
                <w:sz w:val="22"/>
                <w:szCs w:val="22"/>
                <w:lang w:val="en-GB"/>
                <w14:ligatures w14:val="none"/>
              </w:rPr>
              <w:t>Attribute 9, Defining activities and services</w:t>
            </w:r>
          </w:p>
        </w:tc>
      </w:tr>
      <w:tr w:rsidR="003E3E9E" w:rsidRPr="007C2CCE" w14:paraId="453C9128" w14:textId="77777777" w:rsidTr="003E3E9E">
        <w:tc>
          <w:tcPr>
            <w:tcW w:w="9061" w:type="dxa"/>
            <w:gridSpan w:val="2"/>
            <w:shd w:val="clear" w:color="auto" w:fill="E7E6E6" w:themeFill="background2"/>
          </w:tcPr>
          <w:p w14:paraId="07438B1D" w14:textId="77777777" w:rsidR="003E3E9E" w:rsidRPr="003C3CE5" w:rsidRDefault="003E3E9E" w:rsidP="003E3E9E">
            <w:pPr>
              <w:spacing w:before="240" w:after="240"/>
              <w:jc w:val="both"/>
              <w:rPr>
                <w:rFonts w:ascii="Aptos" w:eastAsia="Aptos" w:hAnsi="Aptos" w:cs="Aptos"/>
                <w:i/>
                <w:iCs/>
                <w:sz w:val="21"/>
                <w:szCs w:val="21"/>
              </w:rPr>
            </w:pPr>
            <w:r w:rsidRPr="003F1425">
              <w:rPr>
                <w:rFonts w:ascii="Aptos" w:eastAsia="SimSun" w:hAnsi="Aptos" w:cs="Aptos" w:hint="eastAsia"/>
                <w:b/>
                <w:bCs/>
                <w:i/>
                <w:iCs/>
              </w:rPr>
              <w:t>Guiding question:</w:t>
            </w:r>
            <w:r>
              <w:rPr>
                <w:rFonts w:ascii="Aptos" w:eastAsia="SimSun" w:hAnsi="Aptos" w:cs="Aptos" w:hint="eastAsia"/>
                <w:i/>
                <w:iCs/>
              </w:rPr>
              <w:t xml:space="preserve"> </w:t>
            </w:r>
            <w:r w:rsidRPr="00716ADD">
              <w:rPr>
                <w:rFonts w:ascii="Aptos" w:eastAsia="SimSun" w:hAnsi="Aptos" w:cs="Aptos"/>
                <w:i/>
                <w:iCs/>
                <w:lang w:val="en-GB"/>
              </w:rPr>
              <w:t>How well does the branch use information on local context and needs to inform activities or services to ensure relevance?</w:t>
            </w:r>
            <w:r w:rsidRPr="00716ADD">
              <w:rPr>
                <w:rFonts w:ascii="Aptos" w:eastAsia="SimSun" w:hAnsi="Aptos" w:cs="Aptos"/>
                <w:i/>
                <w:iCs/>
              </w:rPr>
              <w:t> </w:t>
            </w:r>
          </w:p>
        </w:tc>
      </w:tr>
      <w:tr w:rsidR="003E3E9E" w:rsidRPr="007C2CCE" w14:paraId="4C14FD8E" w14:textId="77777777" w:rsidTr="003E3E9E">
        <w:tc>
          <w:tcPr>
            <w:tcW w:w="2263" w:type="dxa"/>
            <w:shd w:val="clear" w:color="auto" w:fill="E7E6E6" w:themeFill="background2"/>
          </w:tcPr>
          <w:p w14:paraId="3F997928" w14:textId="77777777" w:rsidR="003E3E9E" w:rsidRPr="007C2CCE" w:rsidRDefault="003E3E9E" w:rsidP="003E3E9E">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7DC9D443" w14:textId="77777777" w:rsidR="003E3E9E" w:rsidRPr="001969B9" w:rsidRDefault="003E3E9E" w:rsidP="003E3E9E">
            <w:pPr>
              <w:spacing w:before="240" w:after="240" w:line="278" w:lineRule="auto"/>
              <w:jc w:val="both"/>
              <w:rPr>
                <w:rFonts w:ascii="Aptos" w:eastAsia="SimSun" w:hAnsi="Aptos" w:cs="Aptos"/>
                <w:sz w:val="21"/>
                <w:szCs w:val="21"/>
              </w:rPr>
            </w:pPr>
            <w:r w:rsidRPr="001969B9">
              <w:rPr>
                <w:rFonts w:ascii="Aptos" w:eastAsia="SimSun" w:hAnsi="Aptos" w:cs="Aptos"/>
                <w:sz w:val="21"/>
                <w:szCs w:val="21"/>
              </w:rPr>
              <w:t>A strong branch plans and delivers activities that respond to real needs in the community it serves and make good use of its own strengths. Defining relevant activities means reflecting on what the branch can do best, given its resources, experience, and mandate, and ensuring that this work complements rather than duplicates what others are doing. Over time, branches move from acting on assumptions or short-term opportunities to using evidence and community feedback to guide decisions. Relevance also means being flexible — adapting or ending activities when needs or circumstances change.</w:t>
            </w:r>
          </w:p>
          <w:p w14:paraId="42E0FB49" w14:textId="77777777" w:rsidR="003E3E9E" w:rsidRPr="003C3CE5" w:rsidRDefault="003E3E9E" w:rsidP="003E3E9E">
            <w:pPr>
              <w:spacing w:before="240" w:after="240" w:line="278" w:lineRule="auto"/>
              <w:jc w:val="both"/>
              <w:rPr>
                <w:rFonts w:ascii="Aptos" w:eastAsia="SimSun" w:hAnsi="Aptos" w:cs="Aptos"/>
                <w:sz w:val="21"/>
                <w:szCs w:val="21"/>
              </w:rPr>
            </w:pPr>
            <w:r w:rsidRPr="001969B9">
              <w:rPr>
                <w:rFonts w:ascii="Aptos" w:eastAsia="SimSun" w:hAnsi="Aptos" w:cs="Aptos"/>
                <w:sz w:val="21"/>
                <w:szCs w:val="21"/>
              </w:rPr>
              <w:t>When branches choose activities based on a clear understanding of local community needs and their own comparative advantage, they achieve greater and more sustainable impact. This focus also strengthens alignment with the National Society’s strategy and ensures that resources are used where they bring the most value. Sometimes a branch might identify needs that it does not have the capacity to meet. In such cases, the branch should discuss with NHQ to try and find solutions, for example by identifying the best approach to scale up branch activities or by initiating partnerships with others.</w:t>
            </w:r>
          </w:p>
        </w:tc>
      </w:tr>
      <w:tr w:rsidR="003E3E9E" w:rsidRPr="007C2CCE" w14:paraId="6DD02AE1" w14:textId="77777777" w:rsidTr="003E3E9E">
        <w:tc>
          <w:tcPr>
            <w:tcW w:w="2263" w:type="dxa"/>
            <w:shd w:val="clear" w:color="auto" w:fill="E7E6E6" w:themeFill="background2"/>
          </w:tcPr>
          <w:p w14:paraId="5C5008DA" w14:textId="77777777" w:rsidR="003E3E9E" w:rsidRPr="003C3CE5" w:rsidRDefault="003E3E9E" w:rsidP="003E3E9E">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05706BFD"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 xml:space="preserve">How do you make sure that you are doing the right things? </w:t>
            </w:r>
          </w:p>
          <w:p w14:paraId="44EB85C1"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Are you sometimes adding new activities and services based on what you have learned?</w:t>
            </w:r>
          </w:p>
          <w:p w14:paraId="1A770379"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How do you think about the future and what might be required for the branch to stay relevant?</w:t>
            </w:r>
          </w:p>
          <w:p w14:paraId="62CD01EF"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What do you do if you identify needs that you don’t have the capacity to address?</w:t>
            </w:r>
          </w:p>
        </w:tc>
      </w:tr>
      <w:tr w:rsidR="003E3E9E" w:rsidRPr="007C2CCE" w14:paraId="5FCB5DEA" w14:textId="77777777" w:rsidTr="003E3E9E">
        <w:tc>
          <w:tcPr>
            <w:tcW w:w="2263" w:type="dxa"/>
            <w:shd w:val="clear" w:color="auto" w:fill="E7E6E6" w:themeFill="background2"/>
          </w:tcPr>
          <w:p w14:paraId="6609D9A5" w14:textId="77777777" w:rsidR="003E3E9E" w:rsidRPr="003C3CE5" w:rsidRDefault="003E3E9E" w:rsidP="003E3E9E">
            <w:pPr>
              <w:spacing w:before="240" w:after="240"/>
              <w:jc w:val="both"/>
              <w:rPr>
                <w:rFonts w:ascii="Aptos" w:eastAsia="Aptos" w:hAnsi="Aptos" w:cs="Aptos"/>
                <w:i/>
                <w:iCs/>
                <w:sz w:val="21"/>
                <w:szCs w:val="21"/>
              </w:rPr>
            </w:pPr>
            <w:r>
              <w:rPr>
                <w:rFonts w:ascii="Aptos" w:eastAsia="Aptos" w:hAnsi="Aptos" w:cs="Aptos"/>
                <w:i/>
                <w:iCs/>
                <w:sz w:val="21"/>
                <w:szCs w:val="21"/>
              </w:rPr>
              <w:t>Further reading and tools:</w:t>
            </w:r>
          </w:p>
        </w:tc>
        <w:tc>
          <w:tcPr>
            <w:tcW w:w="6798" w:type="dxa"/>
          </w:tcPr>
          <w:p w14:paraId="22EF7BF7"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 xml:space="preserve">IFRC Branch Development Framework (2024): </w:t>
            </w:r>
            <w:hyperlink r:id="rId22">
              <w:r w:rsidRPr="001969B9">
                <w:rPr>
                  <w:rStyle w:val="Hyperlink"/>
                  <w:rFonts w:ascii="Aptos" w:eastAsia="Aptos" w:hAnsi="Aptos" w:cs="Aptos"/>
                  <w:sz w:val="21"/>
                  <w:szCs w:val="21"/>
                </w:rPr>
                <w:t>https://www.ifrc.org/document/branch-development-framework</w:t>
              </w:r>
            </w:hyperlink>
          </w:p>
          <w:p w14:paraId="58737138" w14:textId="77777777" w:rsidR="003E3E9E" w:rsidRPr="001969B9" w:rsidRDefault="003E3E9E" w:rsidP="003E3E9E">
            <w:pPr>
              <w:pStyle w:val="ListParagraph"/>
              <w:numPr>
                <w:ilvl w:val="0"/>
                <w:numId w:val="176"/>
              </w:numPr>
              <w:spacing w:before="240" w:after="240" w:line="279" w:lineRule="auto"/>
              <w:rPr>
                <w:rFonts w:ascii="Aptos" w:eastAsia="Aptos" w:hAnsi="Aptos" w:cs="Aptos"/>
              </w:rPr>
            </w:pPr>
            <w:r w:rsidRPr="001969B9">
              <w:rPr>
                <w:rFonts w:ascii="Aptos" w:eastAsia="Aptos" w:hAnsi="Aptos" w:cs="Aptos"/>
                <w:sz w:val="21"/>
                <w:szCs w:val="21"/>
              </w:rPr>
              <w:t xml:space="preserve">IFRC Programme and Project Planning Guidance Manual: </w:t>
            </w:r>
            <w:hyperlink r:id="rId23">
              <w:r w:rsidRPr="001969B9">
                <w:rPr>
                  <w:rStyle w:val="Hyperlink"/>
                  <w:rFonts w:ascii="Aptos" w:eastAsia="Aptos" w:hAnsi="Aptos" w:cs="Aptos"/>
                  <w:sz w:val="21"/>
                  <w:szCs w:val="21"/>
                </w:rPr>
                <w:t>https://www.ifrc.org/document/programme-and-project-planning-guidance-manual</w:t>
              </w:r>
            </w:hyperlink>
          </w:p>
        </w:tc>
      </w:tr>
    </w:tbl>
    <w:p w14:paraId="46578909" w14:textId="17DEBB6B" w:rsidR="00167248" w:rsidRDefault="003E3E9E">
      <w:pPr>
        <w:rPr>
          <w:rFonts w:ascii="Aptos" w:hAnsi="Aptos" w:cs="Courier New"/>
          <w:kern w:val="0"/>
          <w:sz w:val="22"/>
          <w:szCs w:val="22"/>
          <w14:ligatures w14:val="none"/>
        </w:rPr>
      </w:pPr>
      <w:r>
        <w:rPr>
          <w:rFonts w:ascii="Aptos" w:hAnsi="Aptos" w:cs="Courier New"/>
          <w:kern w:val="0"/>
          <w:sz w:val="22"/>
          <w:szCs w:val="22"/>
          <w14:ligatures w14:val="none"/>
        </w:rPr>
        <w:t xml:space="preserve"> </w:t>
      </w:r>
      <w:r w:rsidR="00167248">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167248" w:rsidRPr="007C2CCE" w14:paraId="1DA81077" w14:textId="77777777" w:rsidTr="00297748">
        <w:trPr>
          <w:trHeight w:val="566"/>
        </w:trPr>
        <w:tc>
          <w:tcPr>
            <w:tcW w:w="9061" w:type="dxa"/>
            <w:gridSpan w:val="2"/>
            <w:shd w:val="clear" w:color="auto" w:fill="002060"/>
          </w:tcPr>
          <w:p w14:paraId="2730FEB4" w14:textId="470DF511" w:rsidR="00167248" w:rsidRPr="007C2CCE" w:rsidRDefault="001969B9" w:rsidP="00297748">
            <w:pPr>
              <w:spacing w:before="240" w:after="240"/>
              <w:rPr>
                <w:rFonts w:ascii="Aptos" w:hAnsi="Aptos" w:cs="Courier New"/>
                <w:b/>
                <w:bCs/>
                <w:color w:val="FFFFFF" w:themeColor="background1"/>
                <w:kern w:val="0"/>
                <w:sz w:val="22"/>
                <w:szCs w:val="22"/>
                <w:lang w:val="en-GB"/>
                <w14:ligatures w14:val="none"/>
              </w:rPr>
            </w:pPr>
            <w:r w:rsidRPr="001969B9">
              <w:rPr>
                <w:rFonts w:ascii="Aptos" w:hAnsi="Aptos" w:cs="Courier New"/>
                <w:b/>
                <w:bCs/>
                <w:color w:val="FFFFFF" w:themeColor="background1"/>
                <w:kern w:val="0"/>
                <w:sz w:val="22"/>
                <w:szCs w:val="22"/>
                <w:lang w:val="en-GB"/>
                <w14:ligatures w14:val="none"/>
              </w:rPr>
              <w:lastRenderedPageBreak/>
              <w:t>Attribute 10, Defining delivery modality</w:t>
            </w:r>
          </w:p>
        </w:tc>
      </w:tr>
      <w:tr w:rsidR="00167248" w:rsidRPr="007C2CCE" w14:paraId="4D4785FD" w14:textId="77777777" w:rsidTr="00297748">
        <w:tc>
          <w:tcPr>
            <w:tcW w:w="9061" w:type="dxa"/>
            <w:gridSpan w:val="2"/>
            <w:shd w:val="clear" w:color="auto" w:fill="E7E6E6" w:themeFill="background2"/>
          </w:tcPr>
          <w:p w14:paraId="538C6D3C" w14:textId="5D7DF8DC" w:rsidR="00167248" w:rsidRPr="001969B9" w:rsidRDefault="001969B9" w:rsidP="001969B9">
            <w:pPr>
              <w:spacing w:before="240" w:after="240"/>
              <w:rPr>
                <w:rFonts w:ascii="Aptos" w:eastAsia="SimSun" w:hAnsi="Aptos" w:cs="Aptos"/>
              </w:rPr>
            </w:pPr>
            <w:r w:rsidRPr="003F1425">
              <w:rPr>
                <w:rFonts w:ascii="Aptos" w:eastAsia="SimSun" w:hAnsi="Aptos" w:cs="Aptos" w:hint="eastAsia"/>
                <w:b/>
                <w:bCs/>
                <w:i/>
                <w:iCs/>
              </w:rPr>
              <w:t>Guiding question:</w:t>
            </w:r>
            <w:r>
              <w:rPr>
                <w:rFonts w:ascii="Aptos" w:eastAsia="SimSun" w:hAnsi="Aptos" w:cs="Aptos" w:hint="eastAsia"/>
                <w:i/>
                <w:iCs/>
              </w:rPr>
              <w:t xml:space="preserve"> </w:t>
            </w:r>
            <w:r w:rsidRPr="00716ADD">
              <w:rPr>
                <w:rFonts w:ascii="Aptos" w:eastAsia="SimSun" w:hAnsi="Aptos" w:cs="Aptos"/>
                <w:i/>
                <w:iCs/>
                <w:lang w:val="en-GB"/>
              </w:rPr>
              <w:t>To what extent does the branch consider and plan how best to deliver its services and activities, including how volunteers and staff will be involved?</w:t>
            </w:r>
            <w:r w:rsidRPr="00716ADD">
              <w:rPr>
                <w:rFonts w:ascii="Aptos" w:eastAsia="SimSun" w:hAnsi="Aptos" w:cs="Aptos"/>
                <w:i/>
                <w:iCs/>
              </w:rPr>
              <w:t> </w:t>
            </w:r>
          </w:p>
        </w:tc>
      </w:tr>
      <w:tr w:rsidR="00167248" w:rsidRPr="007C2CCE" w14:paraId="4EE01092" w14:textId="77777777" w:rsidTr="00297748">
        <w:tc>
          <w:tcPr>
            <w:tcW w:w="2263" w:type="dxa"/>
            <w:shd w:val="clear" w:color="auto" w:fill="E7E6E6" w:themeFill="background2"/>
          </w:tcPr>
          <w:p w14:paraId="4BEC2A07" w14:textId="77777777" w:rsidR="00167248" w:rsidRPr="007C2CCE" w:rsidRDefault="00167248"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6BD01234" w14:textId="77777777" w:rsidR="001969B9" w:rsidRPr="001969B9" w:rsidRDefault="001969B9" w:rsidP="001969B9">
            <w:pPr>
              <w:spacing w:before="240" w:after="240" w:line="278" w:lineRule="auto"/>
              <w:jc w:val="both"/>
              <w:rPr>
                <w:rFonts w:ascii="Aptos" w:eastAsia="SimSun" w:hAnsi="Aptos" w:cs="Aptos"/>
                <w:sz w:val="21"/>
                <w:szCs w:val="21"/>
              </w:rPr>
            </w:pPr>
            <w:r w:rsidRPr="001969B9">
              <w:rPr>
                <w:rFonts w:ascii="Aptos" w:eastAsia="SimSun" w:hAnsi="Aptos" w:cs="Aptos"/>
                <w:sz w:val="21"/>
                <w:szCs w:val="21"/>
              </w:rPr>
              <w:t xml:space="preserve">This attribute is closely linked to 5, 6, 7 and 9. A strong branch understands the best way to organise itself to deliver its activities effectively. This includes deciding which services can be carried out by trained volunteers and which require staff or specialised support. A clear delivery modality helps ensure that everyone knows their roles and that volunteer-led and staff-supported activities complement each other. It also means giving space for volunteers and youth to take initiative, while ensuring that these initiatives remain aligned with the branch’s plans and contribute to addressing real community needs. </w:t>
            </w:r>
          </w:p>
          <w:p w14:paraId="2857571E" w14:textId="77777777" w:rsidR="001969B9" w:rsidRPr="001969B9" w:rsidRDefault="001969B9" w:rsidP="001969B9">
            <w:pPr>
              <w:spacing w:before="240" w:after="240" w:line="278" w:lineRule="auto"/>
              <w:jc w:val="both"/>
              <w:rPr>
                <w:rFonts w:ascii="Aptos" w:eastAsia="SimSun" w:hAnsi="Aptos" w:cs="Aptos"/>
                <w:sz w:val="21"/>
                <w:szCs w:val="21"/>
              </w:rPr>
            </w:pPr>
            <w:r w:rsidRPr="001969B9">
              <w:rPr>
                <w:rFonts w:ascii="Aptos" w:eastAsia="SimSun" w:hAnsi="Aptos" w:cs="Aptos"/>
                <w:sz w:val="21"/>
                <w:szCs w:val="21"/>
              </w:rPr>
              <w:t>Branches that run professionalised services or manage larger, externally funded projects need to take care to maintain this balance — ensuring that professional standards do not create gaps or parallel systems that weaken volunteer engagement or create sustainability challenges for the branch.</w:t>
            </w:r>
          </w:p>
          <w:p w14:paraId="3E1536B2" w14:textId="39B5E80D" w:rsidR="00167248" w:rsidRPr="003C3CE5" w:rsidRDefault="001969B9" w:rsidP="001969B9">
            <w:pPr>
              <w:spacing w:before="240" w:after="240" w:line="278" w:lineRule="auto"/>
              <w:jc w:val="both"/>
              <w:rPr>
                <w:rFonts w:ascii="Aptos" w:eastAsia="SimSun" w:hAnsi="Aptos" w:cs="Aptos"/>
                <w:sz w:val="21"/>
                <w:szCs w:val="21"/>
              </w:rPr>
            </w:pPr>
            <w:r w:rsidRPr="001969B9">
              <w:rPr>
                <w:rFonts w:ascii="Aptos" w:eastAsia="SimSun" w:hAnsi="Aptos" w:cs="Aptos"/>
                <w:sz w:val="21"/>
                <w:szCs w:val="21"/>
              </w:rPr>
              <w:t>Choosing the right way to deliver services helps the branch stay efficient, inclusive, and true to its volunteer-based nature. It also supports sustainability by ensuring that community-driven and volunteer-led work continues even as external funding or staffing changes. With this in mind, a strong branch keeps reflecting on whether the service delivery modality is right or will have to change if the branch for example take on new services or activities.</w:t>
            </w:r>
          </w:p>
        </w:tc>
      </w:tr>
      <w:tr w:rsidR="00167248" w:rsidRPr="007C2CCE" w14:paraId="321A642F" w14:textId="77777777" w:rsidTr="00297748">
        <w:tc>
          <w:tcPr>
            <w:tcW w:w="2263" w:type="dxa"/>
            <w:shd w:val="clear" w:color="auto" w:fill="E7E6E6" w:themeFill="background2"/>
          </w:tcPr>
          <w:p w14:paraId="04E89CF1" w14:textId="77777777" w:rsidR="00167248" w:rsidRPr="003C3CE5" w:rsidRDefault="00167248" w:rsidP="00297748">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3FB23DA1" w14:textId="77777777" w:rsidR="001969B9"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Have you thought about how to organise the branch in order to be able to best meet the needs you have identified and expectations from the community?</w:t>
            </w:r>
          </w:p>
          <w:p w14:paraId="33F30EA6" w14:textId="77777777" w:rsidR="001969B9"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If you have both volunteers and staff in the branch, is it clear who does what?</w:t>
            </w:r>
          </w:p>
          <w:p w14:paraId="0E85C2E2" w14:textId="77777777" w:rsidR="001969B9"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Can you give an example of volunteer-led activities currently being implemented?</w:t>
            </w:r>
          </w:p>
          <w:p w14:paraId="6AD96C3E" w14:textId="423F6A7A" w:rsidR="00167248"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Have you been able to find a balance between projects or professional services and volunteer-led activities?</w:t>
            </w:r>
          </w:p>
        </w:tc>
      </w:tr>
    </w:tbl>
    <w:p w14:paraId="1008429D" w14:textId="3961938A" w:rsidR="00167248" w:rsidRDefault="00167248" w:rsidP="00167248">
      <w:pPr>
        <w:rPr>
          <w:rFonts w:ascii="Aptos" w:hAnsi="Aptos" w:cs="Courier New"/>
          <w:kern w:val="0"/>
          <w:sz w:val="22"/>
          <w:szCs w:val="22"/>
          <w14:ligatures w14:val="none"/>
        </w:rPr>
      </w:pPr>
    </w:p>
    <w:p w14:paraId="6F65EDD8" w14:textId="77777777" w:rsidR="00167248" w:rsidRDefault="00167248">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167248" w:rsidRPr="007C2CCE" w14:paraId="40F1CF18" w14:textId="77777777" w:rsidTr="00297748">
        <w:trPr>
          <w:trHeight w:val="566"/>
        </w:trPr>
        <w:tc>
          <w:tcPr>
            <w:tcW w:w="9061" w:type="dxa"/>
            <w:gridSpan w:val="2"/>
            <w:shd w:val="clear" w:color="auto" w:fill="002060"/>
          </w:tcPr>
          <w:p w14:paraId="34627A12" w14:textId="111606D9" w:rsidR="00167248" w:rsidRPr="007C2CCE" w:rsidRDefault="001969B9" w:rsidP="00297748">
            <w:pPr>
              <w:spacing w:before="240" w:after="240"/>
              <w:rPr>
                <w:rFonts w:ascii="Aptos" w:hAnsi="Aptos" w:cs="Courier New"/>
                <w:b/>
                <w:bCs/>
                <w:color w:val="FFFFFF" w:themeColor="background1"/>
                <w:kern w:val="0"/>
                <w:sz w:val="22"/>
                <w:szCs w:val="22"/>
                <w:lang w:val="en-GB"/>
                <w14:ligatures w14:val="none"/>
              </w:rPr>
            </w:pPr>
            <w:r w:rsidRPr="001969B9">
              <w:rPr>
                <w:rFonts w:ascii="Aptos" w:hAnsi="Aptos" w:cs="Courier New"/>
                <w:b/>
                <w:bCs/>
                <w:color w:val="FFFFFF" w:themeColor="background1"/>
                <w:kern w:val="0"/>
                <w:sz w:val="22"/>
                <w:szCs w:val="22"/>
                <w:lang w:val="en-GB"/>
                <w14:ligatures w14:val="none"/>
              </w:rPr>
              <w:lastRenderedPageBreak/>
              <w:t>Attribute 11, Monitoring, Evaluation, and Learning</w:t>
            </w:r>
          </w:p>
        </w:tc>
      </w:tr>
      <w:tr w:rsidR="00167248" w:rsidRPr="007C2CCE" w14:paraId="542C6256" w14:textId="77777777" w:rsidTr="00297748">
        <w:tc>
          <w:tcPr>
            <w:tcW w:w="9061" w:type="dxa"/>
            <w:gridSpan w:val="2"/>
            <w:shd w:val="clear" w:color="auto" w:fill="E7E6E6" w:themeFill="background2"/>
          </w:tcPr>
          <w:p w14:paraId="17A29B4C" w14:textId="40766276" w:rsidR="00167248" w:rsidRPr="003C3CE5" w:rsidRDefault="001969B9" w:rsidP="00297748">
            <w:pPr>
              <w:spacing w:before="240" w:after="240"/>
              <w:jc w:val="both"/>
              <w:rPr>
                <w:rFonts w:ascii="Aptos" w:eastAsia="Aptos" w:hAnsi="Aptos" w:cs="Aptos"/>
                <w:i/>
                <w:iCs/>
                <w:sz w:val="21"/>
                <w:szCs w:val="21"/>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716ADD">
              <w:rPr>
                <w:rFonts w:ascii="Aptos" w:eastAsia="SimSun" w:hAnsi="Aptos" w:cs="Aptos"/>
                <w:i/>
                <w:iCs/>
                <w:lang w:val="en-GB"/>
              </w:rPr>
              <w:t>How well does the branch collect learning and make necessary adjustments to improve and remain relevant? </w:t>
            </w:r>
            <w:r w:rsidRPr="00716ADD">
              <w:rPr>
                <w:rFonts w:ascii="Aptos" w:eastAsia="SimSun" w:hAnsi="Aptos" w:cs="Aptos"/>
                <w:i/>
                <w:iCs/>
              </w:rPr>
              <w:t> </w:t>
            </w:r>
          </w:p>
        </w:tc>
      </w:tr>
      <w:tr w:rsidR="00167248" w:rsidRPr="007C2CCE" w14:paraId="3206BFE5" w14:textId="77777777" w:rsidTr="00297748">
        <w:tc>
          <w:tcPr>
            <w:tcW w:w="2263" w:type="dxa"/>
            <w:shd w:val="clear" w:color="auto" w:fill="E7E6E6" w:themeFill="background2"/>
          </w:tcPr>
          <w:p w14:paraId="45C57221" w14:textId="77777777" w:rsidR="00167248" w:rsidRPr="007C2CCE" w:rsidRDefault="00167248"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783ECF43" w14:textId="77777777" w:rsidR="001969B9" w:rsidRPr="001969B9" w:rsidRDefault="001969B9" w:rsidP="001969B9">
            <w:pPr>
              <w:spacing w:before="240" w:after="240"/>
              <w:jc w:val="both"/>
              <w:rPr>
                <w:rFonts w:ascii="Aptos" w:hAnsi="Aptos"/>
                <w:sz w:val="21"/>
                <w:szCs w:val="21"/>
              </w:rPr>
            </w:pPr>
            <w:r w:rsidRPr="001969B9">
              <w:rPr>
                <w:rFonts w:ascii="Aptos" w:eastAsia="Aptos" w:hAnsi="Aptos" w:cs="Aptos"/>
                <w:b/>
                <w:bCs/>
                <w:sz w:val="21"/>
                <w:szCs w:val="21"/>
              </w:rPr>
              <w:t>Monitoring and evaluation</w:t>
            </w:r>
            <w:r w:rsidRPr="001969B9">
              <w:rPr>
                <w:rFonts w:ascii="Aptos" w:eastAsia="Aptos" w:hAnsi="Aptos" w:cs="Aptos"/>
                <w:sz w:val="21"/>
                <w:szCs w:val="21"/>
              </w:rPr>
              <w:t xml:space="preserve"> means how the branch tracks what it does, reviews what it achieves, and learns from experience. The purpose of monitoring and evaluation should not be done only to fulfil backdonor requirements, but are tools that branches can use </w:t>
            </w:r>
            <w:r w:rsidRPr="001969B9">
              <w:rPr>
                <w:rFonts w:ascii="Aptos" w:hAnsi="Aptos"/>
                <w:sz w:val="21"/>
                <w:szCs w:val="21"/>
              </w:rPr>
              <w:br/>
              <w:t>to ensure that services are relevant and delivered with quality.</w:t>
            </w:r>
          </w:p>
          <w:p w14:paraId="1CA245A2" w14:textId="77777777" w:rsidR="001969B9" w:rsidRPr="001969B9" w:rsidRDefault="001969B9" w:rsidP="001969B9">
            <w:pPr>
              <w:pStyle w:val="ListParagraph"/>
              <w:numPr>
                <w:ilvl w:val="0"/>
                <w:numId w:val="199"/>
              </w:numPr>
              <w:spacing w:before="240" w:after="240" w:line="279" w:lineRule="auto"/>
              <w:jc w:val="both"/>
              <w:rPr>
                <w:rFonts w:ascii="Aptos" w:eastAsia="Aptos" w:hAnsi="Aptos" w:cs="Aptos"/>
                <w:sz w:val="21"/>
                <w:szCs w:val="21"/>
              </w:rPr>
            </w:pPr>
            <w:r w:rsidRPr="001969B9">
              <w:rPr>
                <w:rFonts w:ascii="Aptos" w:eastAsia="Aptos" w:hAnsi="Aptos" w:cs="Aptos"/>
                <w:b/>
                <w:bCs/>
                <w:sz w:val="21"/>
                <w:szCs w:val="21"/>
              </w:rPr>
              <w:t>Monitoring</w:t>
            </w:r>
            <w:r w:rsidRPr="001969B9">
              <w:rPr>
                <w:rFonts w:ascii="Aptos" w:eastAsia="Aptos" w:hAnsi="Aptos" w:cs="Aptos"/>
                <w:sz w:val="21"/>
                <w:szCs w:val="21"/>
              </w:rPr>
              <w:t xml:space="preserve"> – keeping regular track of activities, outputs, and participation.</w:t>
            </w:r>
          </w:p>
          <w:p w14:paraId="185607BC" w14:textId="77777777" w:rsidR="001969B9" w:rsidRPr="001969B9" w:rsidRDefault="001969B9" w:rsidP="001969B9">
            <w:pPr>
              <w:pStyle w:val="ListParagraph"/>
              <w:numPr>
                <w:ilvl w:val="0"/>
                <w:numId w:val="199"/>
              </w:numPr>
              <w:spacing w:before="240" w:after="240" w:line="279" w:lineRule="auto"/>
              <w:jc w:val="both"/>
              <w:rPr>
                <w:rFonts w:ascii="Aptos" w:eastAsia="Aptos" w:hAnsi="Aptos" w:cs="Aptos"/>
                <w:sz w:val="21"/>
                <w:szCs w:val="21"/>
              </w:rPr>
            </w:pPr>
            <w:r w:rsidRPr="001969B9">
              <w:rPr>
                <w:rFonts w:ascii="Aptos" w:eastAsia="Aptos" w:hAnsi="Aptos" w:cs="Aptos"/>
                <w:b/>
                <w:bCs/>
                <w:sz w:val="21"/>
                <w:szCs w:val="21"/>
              </w:rPr>
              <w:t>Evaluation</w:t>
            </w:r>
            <w:r w:rsidRPr="001969B9">
              <w:rPr>
                <w:rFonts w:ascii="Aptos" w:eastAsia="Aptos" w:hAnsi="Aptos" w:cs="Aptos"/>
                <w:sz w:val="21"/>
                <w:szCs w:val="21"/>
              </w:rPr>
              <w:t xml:space="preserve"> – reflecting on the results, relevance, and value of what was done.</w:t>
            </w:r>
          </w:p>
          <w:p w14:paraId="37736D65" w14:textId="77777777" w:rsidR="001969B9" w:rsidRPr="001969B9" w:rsidRDefault="001969B9" w:rsidP="001969B9">
            <w:pPr>
              <w:spacing w:before="240" w:after="240"/>
              <w:jc w:val="both"/>
              <w:rPr>
                <w:rFonts w:ascii="Aptos" w:hAnsi="Aptos"/>
                <w:b/>
                <w:bCs/>
                <w:sz w:val="21"/>
                <w:szCs w:val="21"/>
              </w:rPr>
            </w:pPr>
            <w:r w:rsidRPr="001969B9">
              <w:rPr>
                <w:rFonts w:ascii="Aptos" w:eastAsia="Aptos" w:hAnsi="Aptos" w:cs="Aptos"/>
                <w:b/>
                <w:bCs/>
                <w:sz w:val="21"/>
                <w:szCs w:val="21"/>
              </w:rPr>
              <w:t>Good practice includes:</w:t>
            </w:r>
          </w:p>
          <w:p w14:paraId="62389B13" w14:textId="77777777" w:rsidR="001969B9" w:rsidRPr="001969B9" w:rsidRDefault="001969B9" w:rsidP="001969B9">
            <w:pPr>
              <w:pStyle w:val="ListParagraph"/>
              <w:numPr>
                <w:ilvl w:val="0"/>
                <w:numId w:val="198"/>
              </w:numPr>
              <w:spacing w:before="240" w:after="240" w:line="279" w:lineRule="auto"/>
              <w:jc w:val="both"/>
              <w:rPr>
                <w:rFonts w:ascii="Aptos" w:eastAsia="Aptos" w:hAnsi="Aptos" w:cs="Aptos"/>
                <w:sz w:val="21"/>
                <w:szCs w:val="21"/>
              </w:rPr>
            </w:pPr>
            <w:r w:rsidRPr="001969B9">
              <w:rPr>
                <w:rFonts w:ascii="Aptos" w:eastAsia="Aptos" w:hAnsi="Aptos" w:cs="Aptos"/>
                <w:sz w:val="21"/>
                <w:szCs w:val="21"/>
              </w:rPr>
              <w:t>Regularly reviewing progress and challenges.</w:t>
            </w:r>
          </w:p>
          <w:p w14:paraId="30A20A82" w14:textId="77777777" w:rsidR="001969B9" w:rsidRPr="001969B9" w:rsidRDefault="001969B9" w:rsidP="001969B9">
            <w:pPr>
              <w:pStyle w:val="ListParagraph"/>
              <w:numPr>
                <w:ilvl w:val="0"/>
                <w:numId w:val="198"/>
              </w:numPr>
              <w:spacing w:before="240" w:after="240" w:line="279" w:lineRule="auto"/>
              <w:jc w:val="both"/>
              <w:rPr>
                <w:rFonts w:ascii="Aptos" w:eastAsia="Aptos" w:hAnsi="Aptos" w:cs="Aptos"/>
                <w:sz w:val="21"/>
                <w:szCs w:val="21"/>
              </w:rPr>
            </w:pPr>
            <w:r w:rsidRPr="001969B9">
              <w:rPr>
                <w:rFonts w:ascii="Aptos" w:eastAsia="Aptos" w:hAnsi="Aptos" w:cs="Aptos"/>
                <w:sz w:val="21"/>
                <w:szCs w:val="21"/>
              </w:rPr>
              <w:t>Checking whether activities remain relevant to community needs.</w:t>
            </w:r>
          </w:p>
          <w:p w14:paraId="5379F890" w14:textId="77777777" w:rsidR="001969B9" w:rsidRPr="001969B9" w:rsidRDefault="001969B9" w:rsidP="001969B9">
            <w:pPr>
              <w:pStyle w:val="ListParagraph"/>
              <w:numPr>
                <w:ilvl w:val="0"/>
                <w:numId w:val="198"/>
              </w:numPr>
              <w:spacing w:before="240" w:after="240" w:line="279" w:lineRule="auto"/>
              <w:jc w:val="both"/>
              <w:rPr>
                <w:rFonts w:ascii="Aptos" w:eastAsia="Aptos" w:hAnsi="Aptos" w:cs="Aptos"/>
                <w:sz w:val="21"/>
                <w:szCs w:val="21"/>
              </w:rPr>
            </w:pPr>
            <w:r w:rsidRPr="001969B9">
              <w:rPr>
                <w:rFonts w:ascii="Aptos" w:eastAsia="Aptos" w:hAnsi="Aptos" w:cs="Aptos"/>
                <w:sz w:val="21"/>
                <w:szCs w:val="21"/>
              </w:rPr>
              <w:t>Following up with local branches or units to gather information and lessons.</w:t>
            </w:r>
          </w:p>
          <w:p w14:paraId="09419644" w14:textId="77777777" w:rsidR="001969B9" w:rsidRPr="001969B9" w:rsidRDefault="001969B9" w:rsidP="001969B9">
            <w:pPr>
              <w:pStyle w:val="ListParagraph"/>
              <w:numPr>
                <w:ilvl w:val="0"/>
                <w:numId w:val="198"/>
              </w:numPr>
              <w:spacing w:before="240" w:after="240" w:line="279" w:lineRule="auto"/>
              <w:jc w:val="both"/>
              <w:rPr>
                <w:rFonts w:ascii="Aptos" w:eastAsia="Aptos" w:hAnsi="Aptos" w:cs="Aptos"/>
                <w:sz w:val="21"/>
                <w:szCs w:val="21"/>
              </w:rPr>
            </w:pPr>
            <w:r w:rsidRPr="001969B9">
              <w:rPr>
                <w:rFonts w:ascii="Aptos" w:eastAsia="Aptos" w:hAnsi="Aptos" w:cs="Aptos"/>
                <w:sz w:val="21"/>
                <w:szCs w:val="21"/>
              </w:rPr>
              <w:t>Using findings to improve plans and strengthen accountability.</w:t>
            </w:r>
          </w:p>
          <w:p w14:paraId="342E5C09" w14:textId="77777777" w:rsidR="001969B9" w:rsidRPr="001969B9" w:rsidRDefault="001969B9" w:rsidP="001969B9">
            <w:pPr>
              <w:spacing w:before="240" w:after="240"/>
              <w:jc w:val="both"/>
              <w:rPr>
                <w:rFonts w:ascii="Aptos" w:hAnsi="Aptos"/>
                <w:sz w:val="21"/>
                <w:szCs w:val="21"/>
              </w:rPr>
            </w:pPr>
            <w:r w:rsidRPr="001969B9">
              <w:rPr>
                <w:rFonts w:ascii="Aptos" w:eastAsia="Aptos" w:hAnsi="Aptos" w:cs="Aptos"/>
                <w:sz w:val="21"/>
                <w:szCs w:val="21"/>
              </w:rPr>
              <w:t>Evaluation at branch level can be simple — for example, an annual review, a lessons-learned meeting, or a short reflection with volunteers and community representatives.</w:t>
            </w:r>
          </w:p>
          <w:p w14:paraId="42B8439D" w14:textId="72332AFF" w:rsidR="00167248" w:rsidRPr="001969B9" w:rsidRDefault="001969B9" w:rsidP="001969B9">
            <w:pPr>
              <w:spacing w:before="240" w:after="240"/>
              <w:jc w:val="both"/>
              <w:rPr>
                <w:rFonts w:ascii="Aptos" w:eastAsia="Aptos" w:hAnsi="Aptos" w:cs="Aptos"/>
                <w:sz w:val="21"/>
                <w:szCs w:val="21"/>
              </w:rPr>
            </w:pPr>
            <w:r w:rsidRPr="001969B9">
              <w:rPr>
                <w:rFonts w:ascii="Aptos" w:eastAsia="Aptos" w:hAnsi="Aptos" w:cs="Aptos"/>
                <w:sz w:val="21"/>
                <w:szCs w:val="21"/>
              </w:rPr>
              <w:t xml:space="preserve">Most importantly, a strong branch </w:t>
            </w:r>
            <w:r w:rsidRPr="001969B9">
              <w:rPr>
                <w:rFonts w:ascii="Aptos" w:eastAsia="Aptos" w:hAnsi="Aptos" w:cs="Aptos"/>
                <w:b/>
                <w:bCs/>
                <w:sz w:val="21"/>
                <w:szCs w:val="21"/>
              </w:rPr>
              <w:t xml:space="preserve">learns </w:t>
            </w:r>
            <w:r w:rsidRPr="001969B9">
              <w:rPr>
                <w:rFonts w:ascii="Aptos" w:eastAsia="Aptos" w:hAnsi="Aptos" w:cs="Aptos"/>
                <w:sz w:val="21"/>
                <w:szCs w:val="21"/>
              </w:rPr>
              <w:t>from these initiatives and makes decisions to change or adapt based on findings from evaluations and recommendations.</w:t>
            </w:r>
          </w:p>
        </w:tc>
      </w:tr>
      <w:tr w:rsidR="00167248" w:rsidRPr="007C2CCE" w14:paraId="7E7B58AB" w14:textId="77777777" w:rsidTr="00297748">
        <w:tc>
          <w:tcPr>
            <w:tcW w:w="2263" w:type="dxa"/>
            <w:shd w:val="clear" w:color="auto" w:fill="E7E6E6" w:themeFill="background2"/>
          </w:tcPr>
          <w:p w14:paraId="47FC7035" w14:textId="77777777" w:rsidR="00167248" w:rsidRPr="003C3CE5" w:rsidRDefault="00167248" w:rsidP="00297748">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2C1175D2" w14:textId="77777777" w:rsidR="001969B9"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How do you monitor your activities and services in the branch?</w:t>
            </w:r>
          </w:p>
          <w:p w14:paraId="34E1C2DF" w14:textId="77777777" w:rsidR="001969B9"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 xml:space="preserve">What kind of evaluations do you undertake? </w:t>
            </w:r>
          </w:p>
          <w:p w14:paraId="3A698E0D" w14:textId="11C4FEC9" w:rsidR="00167248"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How do you ensure learning and sharing of the findings of evaluations, can you give some examples?</w:t>
            </w:r>
          </w:p>
        </w:tc>
      </w:tr>
    </w:tbl>
    <w:p w14:paraId="541EB70F" w14:textId="7CF30D63" w:rsidR="00167248" w:rsidRDefault="00167248" w:rsidP="00167248">
      <w:pPr>
        <w:rPr>
          <w:rFonts w:ascii="Aptos" w:hAnsi="Aptos" w:cs="Courier New"/>
          <w:kern w:val="0"/>
          <w:sz w:val="22"/>
          <w:szCs w:val="22"/>
          <w14:ligatures w14:val="none"/>
        </w:rPr>
      </w:pPr>
    </w:p>
    <w:p w14:paraId="13557D56" w14:textId="77777777" w:rsidR="00167248" w:rsidRDefault="00167248">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pPr w:leftFromText="180" w:rightFromText="180" w:horzAnchor="margin" w:tblpY="513"/>
        <w:tblW w:w="0" w:type="auto"/>
        <w:tblLook w:val="04A0" w:firstRow="1" w:lastRow="0" w:firstColumn="1" w:lastColumn="0" w:noHBand="0" w:noVBand="1"/>
      </w:tblPr>
      <w:tblGrid>
        <w:gridCol w:w="2263"/>
        <w:gridCol w:w="6798"/>
      </w:tblGrid>
      <w:tr w:rsidR="00167248" w:rsidRPr="007C2CCE" w14:paraId="51562287" w14:textId="77777777" w:rsidTr="003E3E9E">
        <w:trPr>
          <w:trHeight w:val="566"/>
        </w:trPr>
        <w:tc>
          <w:tcPr>
            <w:tcW w:w="9061" w:type="dxa"/>
            <w:gridSpan w:val="2"/>
            <w:shd w:val="clear" w:color="auto" w:fill="002060"/>
          </w:tcPr>
          <w:p w14:paraId="51B61526" w14:textId="010CEBC2" w:rsidR="00167248" w:rsidRPr="007C2CCE" w:rsidRDefault="001969B9" w:rsidP="003E3E9E">
            <w:pPr>
              <w:spacing w:before="240" w:after="240"/>
              <w:rPr>
                <w:rFonts w:ascii="Aptos" w:hAnsi="Aptos" w:cs="Courier New"/>
                <w:b/>
                <w:bCs/>
                <w:color w:val="FFFFFF" w:themeColor="background1"/>
                <w:kern w:val="0"/>
                <w:sz w:val="22"/>
                <w:szCs w:val="22"/>
                <w:lang w:val="en-GB"/>
                <w14:ligatures w14:val="none"/>
              </w:rPr>
            </w:pPr>
            <w:r w:rsidRPr="001969B9">
              <w:rPr>
                <w:rFonts w:ascii="Aptos" w:hAnsi="Aptos" w:cs="Courier New"/>
                <w:b/>
                <w:bCs/>
                <w:color w:val="FFFFFF" w:themeColor="background1"/>
                <w:kern w:val="0"/>
                <w:sz w:val="22"/>
                <w:szCs w:val="22"/>
                <w:lang w:val="en-GB"/>
                <w14:ligatures w14:val="none"/>
              </w:rPr>
              <w:lastRenderedPageBreak/>
              <w:t>Attribute 12, Branch Governance</w:t>
            </w:r>
          </w:p>
        </w:tc>
      </w:tr>
      <w:tr w:rsidR="00167248" w:rsidRPr="007C2CCE" w14:paraId="326C9430" w14:textId="77777777" w:rsidTr="003E3E9E">
        <w:tc>
          <w:tcPr>
            <w:tcW w:w="9061" w:type="dxa"/>
            <w:gridSpan w:val="2"/>
            <w:shd w:val="clear" w:color="auto" w:fill="E7E6E6" w:themeFill="background2"/>
          </w:tcPr>
          <w:p w14:paraId="70777912" w14:textId="64D9B0C0" w:rsidR="00167248" w:rsidRPr="003C3CE5" w:rsidRDefault="001969B9" w:rsidP="003E3E9E">
            <w:pPr>
              <w:spacing w:before="240" w:after="240"/>
              <w:jc w:val="both"/>
              <w:rPr>
                <w:rFonts w:ascii="Aptos" w:eastAsia="Aptos" w:hAnsi="Aptos" w:cs="Aptos"/>
                <w:i/>
                <w:iCs/>
                <w:sz w:val="21"/>
                <w:szCs w:val="21"/>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DF5F0D">
              <w:rPr>
                <w:rFonts w:ascii="Aptos" w:eastAsia="SimSun" w:hAnsi="Aptos" w:cs="Aptos"/>
                <w:i/>
                <w:iCs/>
                <w:lang w:val="en-GB"/>
              </w:rPr>
              <w:t>To what extent are decisions in the branch taken and documented in a transparent manner in accordance with the statutes?</w:t>
            </w:r>
            <w:r w:rsidRPr="00DF5F0D">
              <w:rPr>
                <w:rFonts w:ascii="Aptos" w:eastAsia="SimSun" w:hAnsi="Aptos" w:cs="Aptos"/>
                <w:i/>
                <w:iCs/>
              </w:rPr>
              <w:t> </w:t>
            </w:r>
          </w:p>
        </w:tc>
      </w:tr>
      <w:tr w:rsidR="00167248" w:rsidRPr="007C2CCE" w14:paraId="5EB2012B" w14:textId="77777777" w:rsidTr="003E3E9E">
        <w:tc>
          <w:tcPr>
            <w:tcW w:w="2263" w:type="dxa"/>
            <w:shd w:val="clear" w:color="auto" w:fill="E7E6E6" w:themeFill="background2"/>
          </w:tcPr>
          <w:p w14:paraId="0A7DB79A" w14:textId="77777777" w:rsidR="00167248" w:rsidRPr="007C2CCE" w:rsidRDefault="00167248" w:rsidP="003E3E9E">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1A4E6834" w14:textId="77777777" w:rsidR="001969B9" w:rsidRPr="001969B9" w:rsidRDefault="001969B9" w:rsidP="003E3E9E">
            <w:pPr>
              <w:spacing w:before="240" w:after="240" w:line="278" w:lineRule="auto"/>
              <w:jc w:val="both"/>
              <w:rPr>
                <w:rFonts w:ascii="Aptos" w:eastAsia="SimSun" w:hAnsi="Aptos" w:cs="Aptos"/>
                <w:sz w:val="21"/>
                <w:szCs w:val="21"/>
              </w:rPr>
            </w:pPr>
            <w:r w:rsidRPr="001969B9">
              <w:rPr>
                <w:rFonts w:ascii="Aptos" w:eastAsia="SimSun" w:hAnsi="Aptos" w:cs="Aptos"/>
                <w:sz w:val="21"/>
                <w:szCs w:val="21"/>
              </w:rPr>
              <w:t xml:space="preserve">This attribute looks at how well the Branch governing board adheres to the statutes of the National Society and whether the roles and responsibilities of the Governance are well understood and practiced. </w:t>
            </w:r>
          </w:p>
          <w:p w14:paraId="13F95156" w14:textId="4D004ADD" w:rsidR="00167248" w:rsidRPr="003C3CE5" w:rsidRDefault="001969B9" w:rsidP="003E3E9E">
            <w:pPr>
              <w:spacing w:before="240" w:after="240" w:line="278" w:lineRule="auto"/>
              <w:jc w:val="both"/>
              <w:rPr>
                <w:rFonts w:ascii="Aptos" w:eastAsia="SimSun" w:hAnsi="Aptos" w:cs="Aptos"/>
                <w:sz w:val="21"/>
                <w:szCs w:val="21"/>
              </w:rPr>
            </w:pPr>
            <w:r w:rsidRPr="001969B9">
              <w:rPr>
                <w:rFonts w:ascii="Aptos" w:eastAsia="SimSun" w:hAnsi="Aptos" w:cs="Aptos"/>
                <w:sz w:val="21"/>
                <w:szCs w:val="21"/>
              </w:rPr>
              <w:t>The oversight role means that a Branch Governing board has an overview of activities and services whereas branch management (if applicable) has the responsibility for the day-to-day running of the branch. A branch must adhere to the principles set out in the NS statutes and ensure that the wider branch is adequately informed about any decisions taken by the branch governing board.</w:t>
            </w:r>
          </w:p>
        </w:tc>
      </w:tr>
      <w:tr w:rsidR="003E3E9E" w:rsidRPr="007C2CCE" w14:paraId="03146761" w14:textId="77777777" w:rsidTr="003E3E9E">
        <w:tc>
          <w:tcPr>
            <w:tcW w:w="2263" w:type="dxa"/>
            <w:shd w:val="clear" w:color="auto" w:fill="E7E6E6" w:themeFill="background2"/>
          </w:tcPr>
          <w:p w14:paraId="6DE3BFE9" w14:textId="77777777" w:rsidR="00167248" w:rsidRPr="003C3CE5" w:rsidRDefault="00167248" w:rsidP="003E3E9E">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00BF069A" w14:textId="77777777" w:rsidR="001969B9" w:rsidRPr="001969B9" w:rsidRDefault="001969B9"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How does the branch make sure that roles and responsibilities are well understood?</w:t>
            </w:r>
          </w:p>
          <w:p w14:paraId="3B6CECBB" w14:textId="77777777" w:rsidR="001969B9" w:rsidRPr="001969B9" w:rsidRDefault="001969B9"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How does information flow from the branch governing board to the wider branch?</w:t>
            </w:r>
          </w:p>
          <w:p w14:paraId="5CC290E8" w14:textId="77777777" w:rsidR="001969B9" w:rsidRPr="001969B9" w:rsidRDefault="001969B9"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Are branch members aware of the topics discussed by the Governing board during board meetings?</w:t>
            </w:r>
          </w:p>
          <w:p w14:paraId="5546400F" w14:textId="7B73FF22" w:rsidR="00167248" w:rsidRPr="001969B9" w:rsidRDefault="001969B9"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How does the branch governing board support the wider branch to make improvements where necessary?</w:t>
            </w:r>
          </w:p>
        </w:tc>
      </w:tr>
    </w:tbl>
    <w:p w14:paraId="399AA685" w14:textId="458532B2" w:rsidR="00167248" w:rsidRPr="003E3E9E" w:rsidRDefault="00C23EDD" w:rsidP="003E3E9E">
      <w:pPr>
        <w:pStyle w:val="Heading1"/>
        <w:rPr>
          <w:rFonts w:ascii="Aptos" w:hAnsi="Aptos" w:cs="Courier New"/>
          <w:b/>
          <w:bCs/>
          <w:color w:val="C00000"/>
          <w:kern w:val="0"/>
          <w:sz w:val="24"/>
          <w:szCs w:val="24"/>
          <w14:ligatures w14:val="none"/>
        </w:rPr>
      </w:pPr>
      <w:bookmarkStart w:id="7" w:name="_Toc222325257"/>
      <w:r>
        <w:rPr>
          <w:rFonts w:ascii="Aptos" w:hAnsi="Aptos" w:cs="Courier New"/>
          <w:b/>
          <w:bCs/>
          <w:color w:val="C00000"/>
          <w:kern w:val="0"/>
          <w:sz w:val="24"/>
          <w:szCs w:val="24"/>
          <w14:ligatures w14:val="none"/>
        </w:rPr>
        <w:t xml:space="preserve">Area: </w:t>
      </w:r>
      <w:r w:rsidR="003E3E9E" w:rsidRPr="003E3E9E">
        <w:rPr>
          <w:rFonts w:ascii="Aptos" w:hAnsi="Aptos" w:cs="Courier New"/>
          <w:b/>
          <w:bCs/>
          <w:color w:val="C00000"/>
          <w:kern w:val="0"/>
          <w:sz w:val="24"/>
          <w:szCs w:val="24"/>
          <w14:ligatures w14:val="none"/>
        </w:rPr>
        <w:t>Cultivate good governance and develop leadership across the branch</w:t>
      </w:r>
      <w:bookmarkEnd w:id="7"/>
    </w:p>
    <w:p w14:paraId="73AE9BC7" w14:textId="77777777" w:rsidR="00167248" w:rsidRDefault="00167248">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167248" w:rsidRPr="007C2CCE" w14:paraId="348F2BD6" w14:textId="77777777" w:rsidTr="00297748">
        <w:trPr>
          <w:trHeight w:val="566"/>
        </w:trPr>
        <w:tc>
          <w:tcPr>
            <w:tcW w:w="9061" w:type="dxa"/>
            <w:gridSpan w:val="2"/>
            <w:shd w:val="clear" w:color="auto" w:fill="002060"/>
          </w:tcPr>
          <w:p w14:paraId="0C9B155C" w14:textId="28B7DF6B" w:rsidR="00167248" w:rsidRPr="007C2CCE" w:rsidRDefault="001969B9" w:rsidP="00297748">
            <w:pPr>
              <w:spacing w:before="240" w:after="240"/>
              <w:rPr>
                <w:rFonts w:ascii="Aptos" w:hAnsi="Aptos" w:cs="Courier New"/>
                <w:b/>
                <w:bCs/>
                <w:color w:val="FFFFFF" w:themeColor="background1"/>
                <w:kern w:val="0"/>
                <w:sz w:val="22"/>
                <w:szCs w:val="22"/>
                <w:lang w:val="en-GB"/>
                <w14:ligatures w14:val="none"/>
              </w:rPr>
            </w:pPr>
            <w:r w:rsidRPr="001969B9">
              <w:rPr>
                <w:rFonts w:ascii="Aptos" w:hAnsi="Aptos" w:cs="Courier New"/>
                <w:b/>
                <w:bCs/>
                <w:color w:val="FFFFFF" w:themeColor="background1"/>
                <w:kern w:val="0"/>
                <w:sz w:val="22"/>
                <w:szCs w:val="22"/>
                <w:lang w:val="en-GB"/>
                <w14:ligatures w14:val="none"/>
              </w:rPr>
              <w:lastRenderedPageBreak/>
              <w:t>Attribute 13, Building leadership across the branch</w:t>
            </w:r>
          </w:p>
        </w:tc>
      </w:tr>
      <w:tr w:rsidR="00167248" w:rsidRPr="007C2CCE" w14:paraId="2F08C420" w14:textId="77777777" w:rsidTr="00297748">
        <w:tc>
          <w:tcPr>
            <w:tcW w:w="9061" w:type="dxa"/>
            <w:gridSpan w:val="2"/>
            <w:shd w:val="clear" w:color="auto" w:fill="E7E6E6" w:themeFill="background2"/>
          </w:tcPr>
          <w:p w14:paraId="73917A2B" w14:textId="6C29DBD1" w:rsidR="00167248" w:rsidRPr="003C3CE5" w:rsidRDefault="001969B9" w:rsidP="00297748">
            <w:pPr>
              <w:spacing w:before="240" w:after="240"/>
              <w:jc w:val="both"/>
              <w:rPr>
                <w:rFonts w:ascii="Aptos" w:eastAsia="Aptos" w:hAnsi="Aptos" w:cs="Aptos"/>
                <w:i/>
                <w:iCs/>
                <w:sz w:val="21"/>
                <w:szCs w:val="21"/>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DF5F0D">
              <w:rPr>
                <w:rFonts w:ascii="Aptos" w:eastAsia="SimSun" w:hAnsi="Aptos" w:cs="Aptos"/>
                <w:i/>
                <w:iCs/>
              </w:rPr>
              <w:t>How well does the branch support and empower members, youth, volunteers, and staff to take responsibility, develop their skills, and grow as leaders? </w:t>
            </w:r>
          </w:p>
        </w:tc>
      </w:tr>
      <w:tr w:rsidR="00167248" w:rsidRPr="007C2CCE" w14:paraId="60B69192" w14:textId="77777777" w:rsidTr="00297748">
        <w:tc>
          <w:tcPr>
            <w:tcW w:w="2263" w:type="dxa"/>
            <w:shd w:val="clear" w:color="auto" w:fill="E7E6E6" w:themeFill="background2"/>
          </w:tcPr>
          <w:p w14:paraId="7E58C6E1" w14:textId="77777777" w:rsidR="00167248" w:rsidRPr="007C2CCE" w:rsidRDefault="00167248"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374EFC42" w14:textId="77777777" w:rsidR="001969B9" w:rsidRPr="001969B9" w:rsidRDefault="001969B9" w:rsidP="001969B9">
            <w:pPr>
              <w:spacing w:before="240" w:after="240" w:line="278" w:lineRule="auto"/>
              <w:jc w:val="both"/>
              <w:rPr>
                <w:rFonts w:ascii="Aptos" w:eastAsia="SimSun" w:hAnsi="Aptos" w:cs="Aptos"/>
                <w:sz w:val="21"/>
                <w:szCs w:val="21"/>
              </w:rPr>
            </w:pPr>
            <w:r w:rsidRPr="001969B9">
              <w:rPr>
                <w:rFonts w:ascii="Aptos" w:eastAsia="SimSun" w:hAnsi="Aptos" w:cs="Aptos"/>
                <w:sz w:val="21"/>
                <w:szCs w:val="21"/>
              </w:rPr>
              <w:t>A strong branch encourages leadership at every level — not just among those in formal positions. Leadership means taking responsibility, showing initiative, and inspiring others to act in line with the Fundamental Principles. This attribute looks at how the branch creates opportunities for members, volunteers, youth, and staff to learn, grow, and contribute to shaping the branch’s work and direction. It includes giving people a chance to lead activities, take on new responsibilities, and share ideas for strengthening the branch. A culture of shared leadership also means thinking about the future: identifying and supporting people with potential and ensuring smooth leadership transitions so the branch remains vibrant and capable over time.</w:t>
            </w:r>
          </w:p>
          <w:p w14:paraId="2ED29BFA" w14:textId="6C305414" w:rsidR="00167248" w:rsidRPr="003C3CE5" w:rsidRDefault="001969B9" w:rsidP="001969B9">
            <w:pPr>
              <w:spacing w:before="240" w:after="240" w:line="278" w:lineRule="auto"/>
              <w:jc w:val="both"/>
              <w:rPr>
                <w:rFonts w:ascii="Aptos" w:eastAsia="SimSun" w:hAnsi="Aptos" w:cs="Aptos"/>
                <w:sz w:val="21"/>
                <w:szCs w:val="21"/>
              </w:rPr>
            </w:pPr>
            <w:r w:rsidRPr="001969B9">
              <w:rPr>
                <w:rFonts w:ascii="Aptos" w:eastAsia="SimSun" w:hAnsi="Aptos" w:cs="Aptos"/>
                <w:sz w:val="21"/>
                <w:szCs w:val="21"/>
              </w:rPr>
              <w:t>When leadership is shared and developed widely, the branch becomes more resilient and adaptable. It helps ensure continuity, motivation, and innovation — and keeps the branch connected to the community it serves.</w:t>
            </w:r>
          </w:p>
        </w:tc>
      </w:tr>
      <w:tr w:rsidR="00167248" w:rsidRPr="007C2CCE" w14:paraId="7EBA7BC7" w14:textId="77777777" w:rsidTr="00297748">
        <w:tc>
          <w:tcPr>
            <w:tcW w:w="2263" w:type="dxa"/>
            <w:shd w:val="clear" w:color="auto" w:fill="E7E6E6" w:themeFill="background2"/>
          </w:tcPr>
          <w:p w14:paraId="56FB8061" w14:textId="77777777" w:rsidR="00167248" w:rsidRPr="003C3CE5" w:rsidRDefault="00167248" w:rsidP="00297748">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6FA4E6B8" w14:textId="77777777" w:rsidR="001969B9"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How do you discuss internally about leadership and how to ensure an inclusive environment with opportunities for volunteers to grow?</w:t>
            </w:r>
          </w:p>
          <w:p w14:paraId="243417C2" w14:textId="77777777" w:rsidR="001969B9"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Can you give some examples of how the branch is providing opportunities for volunteers who would like to take on more responsibility?</w:t>
            </w:r>
          </w:p>
          <w:p w14:paraId="0978EA20" w14:textId="795F4C4F" w:rsidR="00167248"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What kind of mentoring opportunities are available?</w:t>
            </w:r>
          </w:p>
        </w:tc>
      </w:tr>
    </w:tbl>
    <w:p w14:paraId="52A60D6C" w14:textId="3AF4B295" w:rsidR="00167248" w:rsidRDefault="00167248" w:rsidP="00167248">
      <w:pPr>
        <w:rPr>
          <w:rFonts w:ascii="Aptos" w:hAnsi="Aptos" w:cs="Courier New"/>
          <w:kern w:val="0"/>
          <w:sz w:val="22"/>
          <w:szCs w:val="22"/>
          <w14:ligatures w14:val="none"/>
        </w:rPr>
      </w:pPr>
    </w:p>
    <w:p w14:paraId="5873D99D" w14:textId="77777777" w:rsidR="00167248" w:rsidRDefault="00167248">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167248" w:rsidRPr="007C2CCE" w14:paraId="43505030" w14:textId="77777777" w:rsidTr="00297748">
        <w:trPr>
          <w:trHeight w:val="566"/>
        </w:trPr>
        <w:tc>
          <w:tcPr>
            <w:tcW w:w="9061" w:type="dxa"/>
            <w:gridSpan w:val="2"/>
            <w:shd w:val="clear" w:color="auto" w:fill="002060"/>
          </w:tcPr>
          <w:p w14:paraId="6F7053EB" w14:textId="1016AB6B" w:rsidR="00167248" w:rsidRPr="007C2CCE" w:rsidRDefault="001969B9" w:rsidP="00297748">
            <w:pPr>
              <w:spacing w:before="240" w:after="240"/>
              <w:rPr>
                <w:rFonts w:ascii="Aptos" w:hAnsi="Aptos" w:cs="Courier New"/>
                <w:b/>
                <w:bCs/>
                <w:color w:val="FFFFFF" w:themeColor="background1"/>
                <w:kern w:val="0"/>
                <w:sz w:val="22"/>
                <w:szCs w:val="22"/>
                <w:lang w:val="en-GB"/>
                <w14:ligatures w14:val="none"/>
              </w:rPr>
            </w:pPr>
            <w:r w:rsidRPr="001969B9">
              <w:rPr>
                <w:rFonts w:ascii="Aptos" w:hAnsi="Aptos" w:cs="Courier New"/>
                <w:b/>
                <w:bCs/>
                <w:color w:val="FFFFFF" w:themeColor="background1"/>
                <w:kern w:val="0"/>
                <w:sz w:val="22"/>
                <w:szCs w:val="22"/>
                <w:lang w:val="en-GB"/>
                <w14:ligatures w14:val="none"/>
              </w:rPr>
              <w:lastRenderedPageBreak/>
              <w:t>Attribute 14, Membership</w:t>
            </w:r>
          </w:p>
        </w:tc>
      </w:tr>
      <w:tr w:rsidR="00167248" w:rsidRPr="007C2CCE" w14:paraId="3FA1CA28" w14:textId="77777777" w:rsidTr="00297748">
        <w:tc>
          <w:tcPr>
            <w:tcW w:w="9061" w:type="dxa"/>
            <w:gridSpan w:val="2"/>
            <w:shd w:val="clear" w:color="auto" w:fill="E7E6E6" w:themeFill="background2"/>
          </w:tcPr>
          <w:p w14:paraId="7B2117FA" w14:textId="1F66B621" w:rsidR="00167248" w:rsidRPr="001969B9" w:rsidRDefault="001969B9" w:rsidP="001969B9">
            <w:pPr>
              <w:spacing w:before="240" w:after="240"/>
              <w:rPr>
                <w:rFonts w:ascii="Aptos" w:eastAsia="SimSun" w:hAnsi="Aptos" w:cs="Apto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DF5F0D">
              <w:rPr>
                <w:rFonts w:ascii="Aptos" w:eastAsia="SimSun" w:hAnsi="Aptos" w:cs="Aptos"/>
                <w:i/>
                <w:iCs/>
                <w:lang w:val="en-GB"/>
              </w:rPr>
              <w:t>How well do the branch and the board work to ensure a solid membership base which is   engaged, and kept informed about the branch’s activities?</w:t>
            </w:r>
            <w:r w:rsidRPr="00DF5F0D">
              <w:rPr>
                <w:rFonts w:ascii="Aptos" w:eastAsia="SimSun" w:hAnsi="Aptos" w:cs="Aptos"/>
                <w:i/>
                <w:iCs/>
              </w:rPr>
              <w:t> </w:t>
            </w:r>
          </w:p>
        </w:tc>
      </w:tr>
      <w:tr w:rsidR="00167248" w:rsidRPr="007C2CCE" w14:paraId="659CF435" w14:textId="77777777" w:rsidTr="00297748">
        <w:tc>
          <w:tcPr>
            <w:tcW w:w="2263" w:type="dxa"/>
            <w:shd w:val="clear" w:color="auto" w:fill="E7E6E6" w:themeFill="background2"/>
          </w:tcPr>
          <w:p w14:paraId="3CD52F95" w14:textId="77777777" w:rsidR="00167248" w:rsidRPr="007C2CCE" w:rsidRDefault="00167248"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119EABAD" w14:textId="77777777" w:rsidR="001969B9" w:rsidRPr="001969B9" w:rsidRDefault="001969B9" w:rsidP="001969B9">
            <w:pPr>
              <w:spacing w:before="240" w:after="240" w:line="278" w:lineRule="auto"/>
              <w:jc w:val="both"/>
              <w:rPr>
                <w:rFonts w:ascii="Aptos" w:eastAsia="SimSun" w:hAnsi="Aptos" w:cs="Aptos"/>
                <w:sz w:val="21"/>
                <w:szCs w:val="21"/>
              </w:rPr>
            </w:pPr>
            <w:r w:rsidRPr="001969B9">
              <w:rPr>
                <w:rFonts w:ascii="Aptos" w:eastAsia="SimSun" w:hAnsi="Aptos" w:cs="Aptos"/>
                <w:sz w:val="21"/>
                <w:szCs w:val="21"/>
              </w:rPr>
              <w:t xml:space="preserve">A strong branch builds and maintains an active membership that reflects the diversity of its community. Members are not just names on a list, they are people who support the Fundamental Principles and often decide to support the branch financially. The rights and duties of members are typically established in the NS statutes and include the right to elect and be elected to the governing bodies of the National Society. As a general rule, members can also be volunteers, but not all volunteers have to be members. </w:t>
            </w:r>
          </w:p>
          <w:p w14:paraId="0F2CD26F" w14:textId="77777777" w:rsidR="001969B9" w:rsidRPr="001969B9" w:rsidRDefault="001969B9" w:rsidP="001969B9">
            <w:pPr>
              <w:spacing w:before="240" w:after="240" w:line="278" w:lineRule="auto"/>
              <w:jc w:val="both"/>
              <w:rPr>
                <w:rFonts w:ascii="Aptos" w:eastAsia="SimSun" w:hAnsi="Aptos" w:cs="Aptos"/>
                <w:sz w:val="21"/>
                <w:szCs w:val="21"/>
              </w:rPr>
            </w:pPr>
            <w:r w:rsidRPr="001969B9">
              <w:rPr>
                <w:rFonts w:ascii="Aptos" w:eastAsia="SimSun" w:hAnsi="Aptos" w:cs="Aptos"/>
                <w:sz w:val="21"/>
                <w:szCs w:val="21"/>
              </w:rPr>
              <w:t>Maintaining a solid membership base ensures that the branch stays connected to the community it serves and that its governance remains representative and legitimate. A strong branch keeps members informed about its activities, invites their feedback, and encourages them to take part in decision-making processes such as branch meetings or elections. Recruiting new members and keeping existing ones engaged is essential to ensuring the branch’s renewal and continuity.</w:t>
            </w:r>
          </w:p>
          <w:p w14:paraId="598F32CE" w14:textId="4591A3D9" w:rsidR="00167248" w:rsidRPr="003C3CE5" w:rsidRDefault="001969B9" w:rsidP="001969B9">
            <w:pPr>
              <w:spacing w:before="240" w:after="240" w:line="278" w:lineRule="auto"/>
              <w:jc w:val="both"/>
              <w:rPr>
                <w:rFonts w:ascii="Aptos" w:eastAsia="SimSun" w:hAnsi="Aptos" w:cs="Aptos"/>
                <w:sz w:val="21"/>
                <w:szCs w:val="21"/>
              </w:rPr>
            </w:pPr>
            <w:r w:rsidRPr="001969B9">
              <w:rPr>
                <w:rFonts w:ascii="Aptos" w:eastAsia="SimSun" w:hAnsi="Aptos" w:cs="Aptos"/>
                <w:sz w:val="21"/>
                <w:szCs w:val="21"/>
              </w:rPr>
              <w:t>An active, diverse, and informed membership strengthens the branch’s accountability to its community and secures the foundation for future governance. It keeps the branch democratic, sustainable, and rooted in the people it represents.</w:t>
            </w:r>
          </w:p>
        </w:tc>
      </w:tr>
      <w:tr w:rsidR="00167248" w:rsidRPr="007C2CCE" w14:paraId="57AD206D" w14:textId="77777777" w:rsidTr="00297748">
        <w:tc>
          <w:tcPr>
            <w:tcW w:w="2263" w:type="dxa"/>
            <w:shd w:val="clear" w:color="auto" w:fill="E7E6E6" w:themeFill="background2"/>
          </w:tcPr>
          <w:p w14:paraId="51517A42" w14:textId="77777777" w:rsidR="00167248" w:rsidRPr="003C3CE5" w:rsidRDefault="00167248" w:rsidP="00297748">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65E78754" w14:textId="77777777" w:rsidR="001969B9"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How do you keep a record of your members?</w:t>
            </w:r>
          </w:p>
          <w:p w14:paraId="7E3F7D39" w14:textId="77777777" w:rsidR="001969B9"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Is it clear to the branch what is the difference between volunteers and members?</w:t>
            </w:r>
          </w:p>
          <w:p w14:paraId="64B4007F" w14:textId="77777777" w:rsidR="001969B9"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Are the rights and duties associated with membership clear to members and branch leadership</w:t>
            </w:r>
          </w:p>
          <w:p w14:paraId="6883EDAA" w14:textId="77777777" w:rsidR="001969B9"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Are you considering the profiles you need for future governance members when you design your membership drives?</w:t>
            </w:r>
          </w:p>
          <w:p w14:paraId="3DCC0A1F" w14:textId="13459971" w:rsidR="00167248"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How do you keep members updated on what the branch is doing? How do you decide the best way to do this?</w:t>
            </w:r>
          </w:p>
        </w:tc>
      </w:tr>
      <w:tr w:rsidR="001969B9" w:rsidRPr="007C2CCE" w14:paraId="27D651C2" w14:textId="77777777" w:rsidTr="00297748">
        <w:tc>
          <w:tcPr>
            <w:tcW w:w="2263" w:type="dxa"/>
            <w:shd w:val="clear" w:color="auto" w:fill="E7E6E6" w:themeFill="background2"/>
          </w:tcPr>
          <w:p w14:paraId="3A2E9F5D" w14:textId="5E542B14" w:rsidR="001969B9" w:rsidRPr="003C3CE5" w:rsidRDefault="001969B9" w:rsidP="00297748">
            <w:pPr>
              <w:spacing w:before="240" w:after="240"/>
              <w:jc w:val="both"/>
              <w:rPr>
                <w:rFonts w:ascii="Aptos" w:eastAsia="Aptos" w:hAnsi="Aptos" w:cs="Aptos"/>
                <w:i/>
                <w:iCs/>
                <w:sz w:val="21"/>
                <w:szCs w:val="21"/>
              </w:rPr>
            </w:pPr>
            <w:r>
              <w:rPr>
                <w:rFonts w:ascii="Aptos" w:eastAsia="Aptos" w:hAnsi="Aptos" w:cs="Aptos"/>
                <w:i/>
                <w:iCs/>
                <w:sz w:val="21"/>
                <w:szCs w:val="21"/>
              </w:rPr>
              <w:t>Further reading and tools:</w:t>
            </w:r>
          </w:p>
        </w:tc>
        <w:tc>
          <w:tcPr>
            <w:tcW w:w="6798" w:type="dxa"/>
          </w:tcPr>
          <w:p w14:paraId="14618406" w14:textId="77777777" w:rsidR="001969B9" w:rsidRDefault="001969B9" w:rsidP="001969B9">
            <w:pPr>
              <w:pStyle w:val="ListParagraph"/>
              <w:numPr>
                <w:ilvl w:val="0"/>
                <w:numId w:val="176"/>
              </w:numPr>
              <w:spacing w:after="160" w:line="279" w:lineRule="auto"/>
              <w:rPr>
                <w:rFonts w:ascii="Aptos" w:eastAsia="Aptos" w:hAnsi="Aptos" w:cs="Aptos"/>
              </w:rPr>
            </w:pPr>
            <w:r w:rsidRPr="0122B492">
              <w:rPr>
                <w:rFonts w:ascii="Aptos" w:eastAsia="Aptos" w:hAnsi="Aptos" w:cs="Aptos"/>
              </w:rPr>
              <w:t>IFRC Guidance for National Society Statutes (2018)</w:t>
            </w:r>
          </w:p>
          <w:p w14:paraId="29A486DB" w14:textId="4B0D527B" w:rsidR="001969B9" w:rsidRPr="001969B9" w:rsidRDefault="001969B9" w:rsidP="001969B9">
            <w:pPr>
              <w:pStyle w:val="ListParagraph"/>
              <w:spacing w:before="240" w:after="240" w:line="279" w:lineRule="auto"/>
              <w:rPr>
                <w:rFonts w:ascii="Aptos" w:eastAsia="Aptos" w:hAnsi="Aptos" w:cs="Aptos"/>
                <w:sz w:val="21"/>
                <w:szCs w:val="21"/>
              </w:rPr>
            </w:pPr>
            <w:hyperlink r:id="rId24" w:history="1">
              <w:r w:rsidRPr="00412218">
                <w:rPr>
                  <w:rStyle w:val="Hyperlink"/>
                  <w:rFonts w:ascii="Aptos" w:eastAsia="Aptos" w:hAnsi="Aptos" w:cs="Aptos"/>
                  <w:sz w:val="21"/>
                  <w:szCs w:val="21"/>
                </w:rPr>
                <w:t>https://www.ifrc.org/document/guidance-national-society-statutes</w:t>
              </w:r>
            </w:hyperlink>
          </w:p>
        </w:tc>
      </w:tr>
    </w:tbl>
    <w:p w14:paraId="4672BE20" w14:textId="312A5F49" w:rsidR="00167248" w:rsidRDefault="00167248" w:rsidP="00167248">
      <w:pPr>
        <w:rPr>
          <w:rFonts w:ascii="Aptos" w:hAnsi="Aptos" w:cs="Courier New"/>
          <w:kern w:val="0"/>
          <w:sz w:val="22"/>
          <w:szCs w:val="22"/>
          <w14:ligatures w14:val="none"/>
        </w:rPr>
      </w:pPr>
    </w:p>
    <w:p w14:paraId="4196389B" w14:textId="77777777" w:rsidR="00167248" w:rsidRDefault="00167248">
      <w:pPr>
        <w:rPr>
          <w:rFonts w:ascii="Aptos" w:hAnsi="Aptos" w:cs="Courier New"/>
          <w:kern w:val="0"/>
          <w:sz w:val="22"/>
          <w:szCs w:val="22"/>
          <w14:ligatures w14:val="none"/>
        </w:rPr>
      </w:pPr>
      <w:r>
        <w:rPr>
          <w:rFonts w:ascii="Aptos" w:hAnsi="Aptos" w:cs="Courier New"/>
          <w:kern w:val="0"/>
          <w:sz w:val="22"/>
          <w:szCs w:val="22"/>
          <w14:ligatures w14:val="none"/>
        </w:rPr>
        <w:br w:type="page"/>
      </w:r>
    </w:p>
    <w:p w14:paraId="52200345" w14:textId="09FADEA5" w:rsidR="00167248" w:rsidRPr="003E3E9E" w:rsidRDefault="00C23EDD" w:rsidP="003E3E9E">
      <w:pPr>
        <w:pStyle w:val="Heading1"/>
        <w:rPr>
          <w:rFonts w:ascii="Aptos" w:hAnsi="Aptos" w:cs="Courier New"/>
          <w:b/>
          <w:bCs/>
          <w:color w:val="C00000"/>
          <w:kern w:val="0"/>
          <w:sz w:val="24"/>
          <w:szCs w:val="24"/>
          <w14:ligatures w14:val="none"/>
        </w:rPr>
      </w:pPr>
      <w:bookmarkStart w:id="8" w:name="_Toc222325258"/>
      <w:r>
        <w:rPr>
          <w:rFonts w:ascii="Aptos" w:hAnsi="Aptos" w:cs="Courier New"/>
          <w:b/>
          <w:bCs/>
          <w:color w:val="C00000"/>
          <w:kern w:val="0"/>
          <w:sz w:val="24"/>
          <w:szCs w:val="24"/>
          <w14:ligatures w14:val="none"/>
        </w:rPr>
        <w:lastRenderedPageBreak/>
        <w:t xml:space="preserve">Area: </w:t>
      </w:r>
      <w:r w:rsidR="003E3E9E" w:rsidRPr="003E3E9E">
        <w:rPr>
          <w:rFonts w:ascii="Aptos" w:hAnsi="Aptos" w:cs="Courier New"/>
          <w:b/>
          <w:bCs/>
          <w:color w:val="C00000"/>
          <w:kern w:val="0"/>
          <w:sz w:val="24"/>
          <w:szCs w:val="24"/>
          <w14:ligatures w14:val="none"/>
        </w:rPr>
        <w:t>Shape a network of volunteer-based units</w:t>
      </w:r>
      <w:bookmarkEnd w:id="8"/>
    </w:p>
    <w:tbl>
      <w:tblPr>
        <w:tblStyle w:val="TableGrid"/>
        <w:tblpPr w:leftFromText="180" w:rightFromText="180" w:vertAnchor="page" w:horzAnchor="margin" w:tblpY="2380"/>
        <w:tblW w:w="0" w:type="auto"/>
        <w:tblLook w:val="04A0" w:firstRow="1" w:lastRow="0" w:firstColumn="1" w:lastColumn="0" w:noHBand="0" w:noVBand="1"/>
      </w:tblPr>
      <w:tblGrid>
        <w:gridCol w:w="2263"/>
        <w:gridCol w:w="6798"/>
      </w:tblGrid>
      <w:tr w:rsidR="003E3E9E" w:rsidRPr="007C2CCE" w14:paraId="25B89D7B" w14:textId="77777777" w:rsidTr="003E3E9E">
        <w:trPr>
          <w:trHeight w:val="566"/>
        </w:trPr>
        <w:tc>
          <w:tcPr>
            <w:tcW w:w="9061" w:type="dxa"/>
            <w:gridSpan w:val="2"/>
            <w:shd w:val="clear" w:color="auto" w:fill="002060"/>
          </w:tcPr>
          <w:p w14:paraId="56FF9309" w14:textId="77777777" w:rsidR="003E3E9E" w:rsidRPr="007C2CCE" w:rsidRDefault="003E3E9E" w:rsidP="003E3E9E">
            <w:pPr>
              <w:spacing w:before="240" w:after="240"/>
              <w:rPr>
                <w:rFonts w:ascii="Aptos" w:hAnsi="Aptos" w:cs="Courier New"/>
                <w:b/>
                <w:bCs/>
                <w:color w:val="FFFFFF" w:themeColor="background1"/>
                <w:kern w:val="0"/>
                <w:sz w:val="22"/>
                <w:szCs w:val="22"/>
                <w:lang w:val="en-GB"/>
                <w14:ligatures w14:val="none"/>
              </w:rPr>
            </w:pPr>
            <w:r w:rsidRPr="001969B9">
              <w:rPr>
                <w:rFonts w:ascii="Aptos" w:hAnsi="Aptos" w:cs="Courier New"/>
                <w:b/>
                <w:bCs/>
                <w:color w:val="FFFFFF" w:themeColor="background1"/>
                <w:kern w:val="0"/>
                <w:sz w:val="22"/>
                <w:szCs w:val="22"/>
                <w:lang w:val="en-GB"/>
                <w14:ligatures w14:val="none"/>
              </w:rPr>
              <w:t>Attribute 15, Volunteer recruitment and record keeping</w:t>
            </w:r>
          </w:p>
        </w:tc>
      </w:tr>
      <w:tr w:rsidR="003E3E9E" w:rsidRPr="007C2CCE" w14:paraId="26D0D5F1" w14:textId="77777777" w:rsidTr="003E3E9E">
        <w:tc>
          <w:tcPr>
            <w:tcW w:w="9061" w:type="dxa"/>
            <w:gridSpan w:val="2"/>
            <w:shd w:val="clear" w:color="auto" w:fill="E7E6E6" w:themeFill="background2"/>
          </w:tcPr>
          <w:p w14:paraId="367E5006" w14:textId="77777777" w:rsidR="003E3E9E" w:rsidRPr="003C3CE5" w:rsidRDefault="003E3E9E" w:rsidP="003E3E9E">
            <w:pPr>
              <w:spacing w:before="240" w:after="240"/>
              <w:jc w:val="both"/>
              <w:rPr>
                <w:rFonts w:ascii="Aptos" w:eastAsia="Aptos" w:hAnsi="Aptos" w:cs="Aptos"/>
                <w:i/>
                <w:iCs/>
                <w:sz w:val="21"/>
                <w:szCs w:val="21"/>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DF5F0D">
              <w:rPr>
                <w:rFonts w:ascii="Aptos" w:eastAsia="SimSun" w:hAnsi="Aptos" w:cs="Aptos"/>
                <w:i/>
                <w:iCs/>
                <w:lang w:val="en-GB"/>
              </w:rPr>
              <w:t>To what extent is the branch able to attract the volunteers needed to carry out activities and services and does it keep updated records of its volunteers?</w:t>
            </w:r>
            <w:r w:rsidRPr="00DF5F0D">
              <w:rPr>
                <w:rFonts w:ascii="Aptos" w:eastAsia="SimSun" w:hAnsi="Aptos" w:cs="Aptos"/>
                <w:i/>
                <w:iCs/>
              </w:rPr>
              <w:t> </w:t>
            </w:r>
          </w:p>
        </w:tc>
      </w:tr>
      <w:tr w:rsidR="003E3E9E" w:rsidRPr="007C2CCE" w14:paraId="5B429BEE" w14:textId="77777777" w:rsidTr="003E3E9E">
        <w:tc>
          <w:tcPr>
            <w:tcW w:w="2263" w:type="dxa"/>
            <w:shd w:val="clear" w:color="auto" w:fill="E7E6E6" w:themeFill="background2"/>
          </w:tcPr>
          <w:p w14:paraId="34AC3746" w14:textId="77777777" w:rsidR="003E3E9E" w:rsidRPr="007C2CCE" w:rsidRDefault="003E3E9E" w:rsidP="003E3E9E">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4DD13F29" w14:textId="77777777" w:rsidR="003E3E9E" w:rsidRPr="001969B9" w:rsidRDefault="003E3E9E" w:rsidP="003E3E9E">
            <w:pPr>
              <w:spacing w:before="240" w:after="240" w:line="278" w:lineRule="auto"/>
              <w:jc w:val="both"/>
              <w:rPr>
                <w:rFonts w:ascii="Aptos" w:eastAsia="SimSun" w:hAnsi="Aptos" w:cs="Aptos"/>
                <w:sz w:val="21"/>
                <w:szCs w:val="21"/>
              </w:rPr>
            </w:pPr>
            <w:r w:rsidRPr="001969B9">
              <w:rPr>
                <w:rFonts w:ascii="Aptos" w:eastAsia="SimSun" w:hAnsi="Aptos" w:cs="Aptos"/>
                <w:sz w:val="21"/>
                <w:szCs w:val="21"/>
              </w:rPr>
              <w:t xml:space="preserve">A strong branch is able to attract, welcome, and retain the volunteers it needs, and keeps accurate, up-to-date records that support safe, effective, and inclusive volunteer engagement. Good recruitment ensures volunteers understand the branch’s work and their role; good records help match volunteers to tasks, plan future needs, and meet organisational standards. </w:t>
            </w:r>
          </w:p>
          <w:p w14:paraId="6F70F3B7" w14:textId="77777777" w:rsidR="003E3E9E" w:rsidRPr="003C3CE5" w:rsidRDefault="003E3E9E" w:rsidP="003E3E9E">
            <w:pPr>
              <w:spacing w:before="240" w:after="240" w:line="278" w:lineRule="auto"/>
              <w:jc w:val="both"/>
              <w:rPr>
                <w:rFonts w:ascii="Aptos" w:eastAsia="SimSun" w:hAnsi="Aptos" w:cs="Aptos"/>
                <w:sz w:val="21"/>
                <w:szCs w:val="21"/>
              </w:rPr>
            </w:pPr>
            <w:r w:rsidRPr="001969B9">
              <w:rPr>
                <w:rFonts w:ascii="Aptos" w:eastAsia="SimSun" w:hAnsi="Aptos" w:cs="Aptos"/>
                <w:sz w:val="21"/>
                <w:szCs w:val="21"/>
              </w:rPr>
              <w:t>A strong branch is able to recruit volunteers in a systematic and continuous manner, identifying which volunteer profile it needs and deciding how to target these profiles. It is also important that volunteers are engaged swiftly after registration so that they don’t lose interest in volunteering for the branch.</w:t>
            </w:r>
          </w:p>
        </w:tc>
      </w:tr>
      <w:tr w:rsidR="003E3E9E" w:rsidRPr="007C2CCE" w14:paraId="3D5A5943" w14:textId="77777777" w:rsidTr="003E3E9E">
        <w:tc>
          <w:tcPr>
            <w:tcW w:w="2263" w:type="dxa"/>
            <w:shd w:val="clear" w:color="auto" w:fill="E7E6E6" w:themeFill="background2"/>
          </w:tcPr>
          <w:p w14:paraId="2564DB65" w14:textId="77777777" w:rsidR="003E3E9E" w:rsidRPr="003C3CE5" w:rsidRDefault="003E3E9E" w:rsidP="003E3E9E">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294174AE"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Do you recruit volunteers ad hoc, or are you mapping your volunteer need in a more systematic manner to understand what kind of profiles you need to recruit and for which tasks/activities?</w:t>
            </w:r>
          </w:p>
          <w:p w14:paraId="4F25F986"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How would interested volunteers find out about what the branch does and how they can become a volunteer?</w:t>
            </w:r>
          </w:p>
          <w:p w14:paraId="7EE25A00"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 xml:space="preserve">If volunteers come to the branch after an emergency and offer to volunteer, do you have ways of engaging them? </w:t>
            </w:r>
          </w:p>
          <w:p w14:paraId="4CA3A76A"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Do you have any examples of how you are exploring innovative ways to engage volunteers?</w:t>
            </w:r>
          </w:p>
        </w:tc>
      </w:tr>
      <w:tr w:rsidR="003E3E9E" w:rsidRPr="007C2CCE" w14:paraId="3FC879C2" w14:textId="77777777" w:rsidTr="003E3E9E">
        <w:tc>
          <w:tcPr>
            <w:tcW w:w="2263" w:type="dxa"/>
            <w:shd w:val="clear" w:color="auto" w:fill="E7E6E6" w:themeFill="background2"/>
          </w:tcPr>
          <w:p w14:paraId="4E1F2B51" w14:textId="77777777" w:rsidR="003E3E9E" w:rsidRPr="003C3CE5" w:rsidRDefault="003E3E9E" w:rsidP="003E3E9E">
            <w:pPr>
              <w:spacing w:before="240" w:after="240"/>
              <w:jc w:val="both"/>
              <w:rPr>
                <w:rFonts w:ascii="Aptos" w:eastAsia="Aptos" w:hAnsi="Aptos" w:cs="Aptos"/>
                <w:i/>
                <w:iCs/>
                <w:sz w:val="21"/>
                <w:szCs w:val="21"/>
              </w:rPr>
            </w:pPr>
            <w:r>
              <w:rPr>
                <w:rFonts w:ascii="Aptos" w:eastAsia="Aptos" w:hAnsi="Aptos" w:cs="Aptos"/>
                <w:i/>
                <w:iCs/>
                <w:sz w:val="21"/>
                <w:szCs w:val="21"/>
              </w:rPr>
              <w:t>Further reading and tools:</w:t>
            </w:r>
          </w:p>
        </w:tc>
        <w:tc>
          <w:tcPr>
            <w:tcW w:w="6798" w:type="dxa"/>
          </w:tcPr>
          <w:p w14:paraId="1CCDA34F"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IFRC Volunteering Policy (2020)</w:t>
            </w:r>
          </w:p>
          <w:p w14:paraId="17FEE239"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IFRC Guidelines for Volunteer Management</w:t>
            </w:r>
          </w:p>
          <w:p w14:paraId="283953FD"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IFRC Volunteer Charter</w:t>
            </w:r>
          </w:p>
          <w:p w14:paraId="3A57DBFD"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IFRC Data Protection Guidelines</w:t>
            </w:r>
          </w:p>
          <w:p w14:paraId="579F52E6"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IFRC Branch Development Framework (2024)</w:t>
            </w:r>
          </w:p>
          <w:p w14:paraId="163C212B"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IFRC Youth Engagement Strategy</w:t>
            </w:r>
          </w:p>
          <w:p w14:paraId="1BD11968" w14:textId="77777777" w:rsidR="003E3E9E" w:rsidRPr="001969B9" w:rsidRDefault="003E3E9E" w:rsidP="003E3E9E">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IFRC Code of Conduct for Volunteers</w:t>
            </w:r>
          </w:p>
        </w:tc>
      </w:tr>
    </w:tbl>
    <w:p w14:paraId="52EECCA6" w14:textId="08F3CC31" w:rsidR="00167248" w:rsidRDefault="003E3E9E">
      <w:pPr>
        <w:rPr>
          <w:rFonts w:ascii="Aptos" w:hAnsi="Aptos" w:cs="Courier New"/>
          <w:kern w:val="0"/>
          <w:sz w:val="22"/>
          <w:szCs w:val="22"/>
          <w14:ligatures w14:val="none"/>
        </w:rPr>
      </w:pPr>
      <w:r>
        <w:rPr>
          <w:rFonts w:ascii="Aptos" w:hAnsi="Aptos" w:cs="Courier New"/>
          <w:kern w:val="0"/>
          <w:sz w:val="22"/>
          <w:szCs w:val="22"/>
          <w14:ligatures w14:val="none"/>
        </w:rPr>
        <w:t xml:space="preserve"> </w:t>
      </w:r>
      <w:r w:rsidR="00167248">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167248" w:rsidRPr="007C2CCE" w14:paraId="2FADF8EB" w14:textId="77777777" w:rsidTr="00297748">
        <w:trPr>
          <w:trHeight w:val="566"/>
        </w:trPr>
        <w:tc>
          <w:tcPr>
            <w:tcW w:w="9061" w:type="dxa"/>
            <w:gridSpan w:val="2"/>
            <w:shd w:val="clear" w:color="auto" w:fill="002060"/>
          </w:tcPr>
          <w:p w14:paraId="2E2DD76B" w14:textId="03F161EB" w:rsidR="00167248" w:rsidRPr="007C2CCE" w:rsidRDefault="001969B9" w:rsidP="00297748">
            <w:pPr>
              <w:spacing w:before="240" w:after="240"/>
              <w:rPr>
                <w:rFonts w:ascii="Aptos" w:hAnsi="Aptos" w:cs="Courier New"/>
                <w:b/>
                <w:bCs/>
                <w:color w:val="FFFFFF" w:themeColor="background1"/>
                <w:kern w:val="0"/>
                <w:sz w:val="22"/>
                <w:szCs w:val="22"/>
                <w:lang w:val="en-GB"/>
                <w14:ligatures w14:val="none"/>
              </w:rPr>
            </w:pPr>
            <w:r w:rsidRPr="001969B9">
              <w:rPr>
                <w:rFonts w:ascii="Aptos" w:hAnsi="Aptos" w:cs="Courier New"/>
                <w:b/>
                <w:bCs/>
                <w:color w:val="FFFFFF" w:themeColor="background1"/>
                <w:kern w:val="0"/>
                <w:sz w:val="22"/>
                <w:szCs w:val="22"/>
                <w:lang w:val="en-GB"/>
                <w14:ligatures w14:val="none"/>
              </w:rPr>
              <w:lastRenderedPageBreak/>
              <w:t>Attribute 16, Empowering volunteers and ensuring a positive volunteering experience</w:t>
            </w:r>
          </w:p>
        </w:tc>
      </w:tr>
      <w:tr w:rsidR="00167248" w:rsidRPr="007C2CCE" w14:paraId="00EFA5C6" w14:textId="77777777" w:rsidTr="00297748">
        <w:tc>
          <w:tcPr>
            <w:tcW w:w="9061" w:type="dxa"/>
            <w:gridSpan w:val="2"/>
            <w:shd w:val="clear" w:color="auto" w:fill="E7E6E6" w:themeFill="background2"/>
          </w:tcPr>
          <w:p w14:paraId="40330911" w14:textId="0090980D" w:rsidR="00167248" w:rsidRPr="001969B9" w:rsidRDefault="001969B9" w:rsidP="001969B9">
            <w:pPr>
              <w:spacing w:before="240" w:after="240"/>
              <w:rPr>
                <w:rFonts w:ascii="Aptos" w:eastAsia="SimSun" w:hAnsi="Aptos" w:cs="Apto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7204C3">
              <w:rPr>
                <w:rFonts w:ascii="Aptos" w:eastAsia="SimSun" w:hAnsi="Aptos" w:cs="Aptos"/>
                <w:i/>
                <w:iCs/>
                <w:lang w:val="en-GB"/>
              </w:rPr>
              <w:t>How well does the branch support and motivate volunteers to stay involved?</w:t>
            </w:r>
            <w:r w:rsidRPr="007204C3">
              <w:rPr>
                <w:rFonts w:ascii="Aptos" w:eastAsia="SimSun" w:hAnsi="Aptos" w:cs="Aptos"/>
                <w:i/>
                <w:iCs/>
              </w:rPr>
              <w:t> </w:t>
            </w:r>
          </w:p>
        </w:tc>
      </w:tr>
      <w:tr w:rsidR="00167248" w:rsidRPr="007C2CCE" w14:paraId="55E4CFFB" w14:textId="77777777" w:rsidTr="00297748">
        <w:tc>
          <w:tcPr>
            <w:tcW w:w="2263" w:type="dxa"/>
            <w:shd w:val="clear" w:color="auto" w:fill="E7E6E6" w:themeFill="background2"/>
          </w:tcPr>
          <w:p w14:paraId="04B7532F" w14:textId="77777777" w:rsidR="00167248" w:rsidRPr="007C2CCE" w:rsidRDefault="00167248"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1A661614" w14:textId="77777777" w:rsidR="001969B9" w:rsidRPr="001969B9" w:rsidRDefault="001969B9" w:rsidP="001969B9">
            <w:pPr>
              <w:jc w:val="both"/>
              <w:rPr>
                <w:rFonts w:ascii="Aptos" w:eastAsia="Aptos" w:hAnsi="Aptos" w:cs="Aptos"/>
                <w:sz w:val="21"/>
                <w:szCs w:val="21"/>
              </w:rPr>
            </w:pPr>
            <w:r w:rsidRPr="001969B9">
              <w:rPr>
                <w:rFonts w:ascii="Aptos" w:eastAsia="Aptos" w:hAnsi="Aptos" w:cs="Aptos"/>
                <w:sz w:val="21"/>
                <w:szCs w:val="21"/>
              </w:rPr>
              <w:t xml:space="preserve">A strong branch creates an environment where volunteers feel </w:t>
            </w:r>
            <w:r w:rsidRPr="001969B9">
              <w:rPr>
                <w:rFonts w:ascii="Aptos" w:eastAsia="Aptos" w:hAnsi="Aptos" w:cs="Aptos"/>
                <w:b/>
                <w:bCs/>
                <w:sz w:val="21"/>
                <w:szCs w:val="21"/>
              </w:rPr>
              <w:t>valued, supported, trusted, and able to contribute meaningfully</w:t>
            </w:r>
            <w:r w:rsidRPr="001969B9">
              <w:rPr>
                <w:rFonts w:ascii="Aptos" w:eastAsia="Aptos" w:hAnsi="Aptos" w:cs="Aptos"/>
                <w:sz w:val="21"/>
                <w:szCs w:val="21"/>
              </w:rPr>
              <w:t xml:space="preserve">. Empowerment is not only about giving volunteers responsibility — it is about creating space for initiative, recognising contributions, and ensuring inclusion. Necessary compensation here does not mean incentives for volunteers but refers to offering cost recovery for any extra expenses occurred whilst volunteering. Typically, the rights of volunteers is regulated in the NS statutes and can be further expanded upon in a Volunteering policy. </w:t>
            </w:r>
          </w:p>
          <w:p w14:paraId="5969BF0E" w14:textId="77777777" w:rsidR="001969B9" w:rsidRPr="001969B9" w:rsidRDefault="001969B9" w:rsidP="001969B9">
            <w:pPr>
              <w:jc w:val="both"/>
              <w:rPr>
                <w:b/>
                <w:bCs/>
                <w:sz w:val="21"/>
                <w:szCs w:val="21"/>
              </w:rPr>
            </w:pPr>
            <w:r w:rsidRPr="001969B9">
              <w:rPr>
                <w:rFonts w:ascii="Aptos" w:eastAsia="Aptos" w:hAnsi="Aptos" w:cs="Aptos"/>
                <w:b/>
                <w:bCs/>
                <w:sz w:val="21"/>
                <w:szCs w:val="21"/>
              </w:rPr>
              <w:t>Branches that excel in this area:</w:t>
            </w:r>
          </w:p>
          <w:p w14:paraId="48D358FF" w14:textId="77777777" w:rsidR="001969B9" w:rsidRPr="001969B9" w:rsidRDefault="001969B9" w:rsidP="001969B9">
            <w:pPr>
              <w:pStyle w:val="ListParagraph"/>
              <w:numPr>
                <w:ilvl w:val="0"/>
                <w:numId w:val="183"/>
              </w:numPr>
              <w:spacing w:line="279" w:lineRule="auto"/>
              <w:jc w:val="both"/>
              <w:rPr>
                <w:rFonts w:ascii="Aptos" w:eastAsia="Aptos" w:hAnsi="Aptos" w:cs="Aptos"/>
                <w:sz w:val="21"/>
                <w:szCs w:val="21"/>
              </w:rPr>
            </w:pPr>
            <w:r w:rsidRPr="001969B9">
              <w:rPr>
                <w:rFonts w:ascii="Aptos" w:eastAsia="Aptos" w:hAnsi="Aptos" w:cs="Aptos"/>
                <w:sz w:val="21"/>
                <w:szCs w:val="21"/>
              </w:rPr>
              <w:t xml:space="preserve">Apply the principles of the </w:t>
            </w:r>
            <w:r w:rsidRPr="001969B9">
              <w:rPr>
                <w:rFonts w:ascii="Aptos" w:eastAsia="Aptos" w:hAnsi="Aptos" w:cs="Aptos"/>
                <w:b/>
                <w:bCs/>
                <w:sz w:val="21"/>
                <w:szCs w:val="21"/>
              </w:rPr>
              <w:t>National Society volunteering policy</w:t>
            </w:r>
            <w:r w:rsidRPr="001969B9">
              <w:rPr>
                <w:rFonts w:ascii="Aptos" w:eastAsia="Aptos" w:hAnsi="Aptos" w:cs="Aptos"/>
                <w:sz w:val="21"/>
                <w:szCs w:val="21"/>
              </w:rPr>
              <w:t xml:space="preserve"> to ensure respectful, safe, and non-discriminatory volunteer engagement.</w:t>
            </w:r>
          </w:p>
          <w:p w14:paraId="6F0A1177" w14:textId="77777777" w:rsidR="001969B9" w:rsidRPr="001969B9" w:rsidRDefault="001969B9" w:rsidP="001969B9">
            <w:pPr>
              <w:pStyle w:val="ListParagraph"/>
              <w:numPr>
                <w:ilvl w:val="0"/>
                <w:numId w:val="183"/>
              </w:numPr>
              <w:spacing w:line="279" w:lineRule="auto"/>
              <w:jc w:val="both"/>
              <w:rPr>
                <w:rFonts w:ascii="Aptos" w:eastAsia="Aptos" w:hAnsi="Aptos" w:cs="Aptos"/>
                <w:sz w:val="21"/>
                <w:szCs w:val="21"/>
              </w:rPr>
            </w:pPr>
            <w:r w:rsidRPr="001969B9">
              <w:rPr>
                <w:rFonts w:ascii="Aptos" w:eastAsia="Aptos" w:hAnsi="Aptos" w:cs="Aptos"/>
                <w:sz w:val="21"/>
                <w:szCs w:val="21"/>
              </w:rPr>
              <w:t xml:space="preserve">Provide volunteers with clear </w:t>
            </w:r>
            <w:r w:rsidRPr="001969B9">
              <w:rPr>
                <w:rFonts w:ascii="Aptos" w:eastAsia="Aptos" w:hAnsi="Aptos" w:cs="Aptos"/>
                <w:b/>
                <w:bCs/>
                <w:sz w:val="21"/>
                <w:szCs w:val="21"/>
              </w:rPr>
              <w:t>roles</w:t>
            </w:r>
            <w:r w:rsidRPr="001969B9">
              <w:rPr>
                <w:rFonts w:ascii="Aptos" w:eastAsia="Aptos" w:hAnsi="Aptos" w:cs="Aptos"/>
                <w:sz w:val="21"/>
                <w:szCs w:val="21"/>
              </w:rPr>
              <w:t>, the information and tools they need, and a supportive focal point or supervisor.</w:t>
            </w:r>
          </w:p>
          <w:p w14:paraId="704CF278" w14:textId="77777777" w:rsidR="001969B9" w:rsidRPr="001969B9" w:rsidRDefault="001969B9" w:rsidP="001969B9">
            <w:pPr>
              <w:pStyle w:val="ListParagraph"/>
              <w:numPr>
                <w:ilvl w:val="0"/>
                <w:numId w:val="183"/>
              </w:numPr>
              <w:spacing w:line="279" w:lineRule="auto"/>
              <w:jc w:val="both"/>
              <w:rPr>
                <w:rFonts w:ascii="Aptos" w:eastAsia="Aptos" w:hAnsi="Aptos" w:cs="Aptos"/>
                <w:sz w:val="21"/>
                <w:szCs w:val="21"/>
              </w:rPr>
            </w:pPr>
            <w:r w:rsidRPr="001969B9">
              <w:rPr>
                <w:rFonts w:ascii="Aptos" w:eastAsia="Aptos" w:hAnsi="Aptos" w:cs="Aptos"/>
                <w:sz w:val="21"/>
                <w:szCs w:val="21"/>
              </w:rPr>
              <w:t xml:space="preserve">Encourage volunteers to </w:t>
            </w:r>
            <w:r w:rsidRPr="001969B9">
              <w:rPr>
                <w:rFonts w:ascii="Aptos" w:eastAsia="Aptos" w:hAnsi="Aptos" w:cs="Aptos"/>
                <w:b/>
                <w:bCs/>
                <w:sz w:val="21"/>
                <w:szCs w:val="21"/>
              </w:rPr>
              <w:t>take initiative</w:t>
            </w:r>
            <w:r w:rsidRPr="001969B9">
              <w:rPr>
                <w:rFonts w:ascii="Aptos" w:eastAsia="Aptos" w:hAnsi="Aptos" w:cs="Aptos"/>
                <w:sz w:val="21"/>
                <w:szCs w:val="21"/>
              </w:rPr>
              <w:t>, develop ideas, and contribute to planning and decision-making related to their activities.</w:t>
            </w:r>
          </w:p>
          <w:p w14:paraId="52FEE9B1" w14:textId="77777777" w:rsidR="001969B9" w:rsidRPr="001969B9" w:rsidRDefault="001969B9" w:rsidP="001969B9">
            <w:pPr>
              <w:pStyle w:val="ListParagraph"/>
              <w:numPr>
                <w:ilvl w:val="0"/>
                <w:numId w:val="183"/>
              </w:numPr>
              <w:spacing w:line="279" w:lineRule="auto"/>
              <w:jc w:val="both"/>
              <w:rPr>
                <w:rFonts w:ascii="Aptos" w:eastAsia="Aptos" w:hAnsi="Aptos" w:cs="Aptos"/>
                <w:sz w:val="21"/>
                <w:szCs w:val="21"/>
              </w:rPr>
            </w:pPr>
            <w:r w:rsidRPr="001969B9">
              <w:rPr>
                <w:rFonts w:ascii="Aptos" w:eastAsia="Aptos" w:hAnsi="Aptos" w:cs="Aptos"/>
                <w:sz w:val="21"/>
                <w:szCs w:val="21"/>
              </w:rPr>
              <w:t xml:space="preserve">Offer access to relevant </w:t>
            </w:r>
            <w:r w:rsidRPr="001969B9">
              <w:rPr>
                <w:rFonts w:ascii="Aptos" w:eastAsia="Aptos" w:hAnsi="Aptos" w:cs="Aptos"/>
                <w:b/>
                <w:bCs/>
                <w:sz w:val="21"/>
                <w:szCs w:val="21"/>
              </w:rPr>
              <w:t>training</w:t>
            </w:r>
            <w:r w:rsidRPr="001969B9">
              <w:rPr>
                <w:rFonts w:ascii="Aptos" w:eastAsia="Aptos" w:hAnsi="Aptos" w:cs="Aptos"/>
                <w:sz w:val="21"/>
                <w:szCs w:val="21"/>
              </w:rPr>
              <w:t>, mentoring, and opportunities to grow skills or take on new responsibilities.</w:t>
            </w:r>
          </w:p>
          <w:p w14:paraId="18580E22" w14:textId="77777777" w:rsidR="001969B9" w:rsidRPr="001969B9" w:rsidRDefault="001969B9" w:rsidP="001969B9">
            <w:pPr>
              <w:pStyle w:val="ListParagraph"/>
              <w:numPr>
                <w:ilvl w:val="0"/>
                <w:numId w:val="183"/>
              </w:numPr>
              <w:spacing w:line="279" w:lineRule="auto"/>
              <w:jc w:val="both"/>
              <w:rPr>
                <w:rFonts w:ascii="Aptos" w:eastAsia="Aptos" w:hAnsi="Aptos" w:cs="Aptos"/>
                <w:sz w:val="21"/>
                <w:szCs w:val="21"/>
              </w:rPr>
            </w:pPr>
            <w:r w:rsidRPr="001969B9">
              <w:rPr>
                <w:rFonts w:ascii="Aptos" w:eastAsia="Aptos" w:hAnsi="Aptos" w:cs="Aptos"/>
                <w:sz w:val="21"/>
                <w:szCs w:val="21"/>
              </w:rPr>
              <w:t>Foster a welcoming, inclusive team environment where volunteers feel they belong.</w:t>
            </w:r>
          </w:p>
          <w:p w14:paraId="0522F83C" w14:textId="77777777" w:rsidR="001969B9" w:rsidRPr="001969B9" w:rsidRDefault="001969B9" w:rsidP="001969B9">
            <w:pPr>
              <w:pStyle w:val="ListParagraph"/>
              <w:numPr>
                <w:ilvl w:val="0"/>
                <w:numId w:val="183"/>
              </w:numPr>
              <w:spacing w:line="279" w:lineRule="auto"/>
              <w:jc w:val="both"/>
              <w:rPr>
                <w:rFonts w:ascii="Aptos" w:eastAsia="Aptos" w:hAnsi="Aptos" w:cs="Aptos"/>
                <w:sz w:val="21"/>
                <w:szCs w:val="21"/>
              </w:rPr>
            </w:pPr>
            <w:r w:rsidRPr="001969B9">
              <w:rPr>
                <w:rFonts w:ascii="Aptos" w:eastAsia="Aptos" w:hAnsi="Aptos" w:cs="Aptos"/>
                <w:sz w:val="21"/>
                <w:szCs w:val="21"/>
              </w:rPr>
              <w:t>Recognise and appreciate volunteers’ efforts through regular, meaningful feedback and celebration of contributions.</w:t>
            </w:r>
          </w:p>
          <w:p w14:paraId="2999CD05" w14:textId="77777777" w:rsidR="001969B9" w:rsidRPr="001969B9" w:rsidRDefault="001969B9" w:rsidP="001969B9">
            <w:pPr>
              <w:pStyle w:val="ListParagraph"/>
              <w:numPr>
                <w:ilvl w:val="0"/>
                <w:numId w:val="183"/>
              </w:numPr>
              <w:spacing w:line="279" w:lineRule="auto"/>
              <w:jc w:val="both"/>
              <w:rPr>
                <w:rFonts w:ascii="Aptos" w:eastAsia="Aptos" w:hAnsi="Aptos" w:cs="Aptos"/>
                <w:sz w:val="21"/>
                <w:szCs w:val="21"/>
              </w:rPr>
            </w:pPr>
            <w:r w:rsidRPr="001969B9">
              <w:rPr>
                <w:rFonts w:ascii="Aptos" w:eastAsia="Aptos" w:hAnsi="Aptos" w:cs="Aptos"/>
                <w:sz w:val="21"/>
                <w:szCs w:val="21"/>
              </w:rPr>
              <w:t>Regularly seek volunteer input on how to improve activities and their experience with the branch.</w:t>
            </w:r>
          </w:p>
          <w:p w14:paraId="07FED2AC" w14:textId="42947877" w:rsidR="00167248" w:rsidRPr="001969B9" w:rsidRDefault="001969B9" w:rsidP="001969B9">
            <w:pPr>
              <w:jc w:val="both"/>
              <w:rPr>
                <w:sz w:val="21"/>
                <w:szCs w:val="21"/>
              </w:rPr>
            </w:pPr>
            <w:r w:rsidRPr="001969B9">
              <w:rPr>
                <w:rFonts w:ascii="Aptos" w:eastAsia="Aptos" w:hAnsi="Aptos" w:cs="Aptos"/>
                <w:sz w:val="21"/>
                <w:szCs w:val="21"/>
              </w:rPr>
              <w:t>A positive volunteering experience strengthens commitment, reduces turnover, and helps the branch build a confident and capable volunteer base for the future.</w:t>
            </w:r>
          </w:p>
        </w:tc>
      </w:tr>
      <w:tr w:rsidR="00167248" w:rsidRPr="007C2CCE" w14:paraId="3887E186" w14:textId="77777777" w:rsidTr="00297748">
        <w:tc>
          <w:tcPr>
            <w:tcW w:w="2263" w:type="dxa"/>
            <w:shd w:val="clear" w:color="auto" w:fill="E7E6E6" w:themeFill="background2"/>
          </w:tcPr>
          <w:p w14:paraId="460BB34C" w14:textId="77777777" w:rsidR="00167248" w:rsidRPr="003C3CE5" w:rsidRDefault="00167248" w:rsidP="00297748">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2C77F8BA" w14:textId="77777777" w:rsidR="001969B9"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How do you make volunteers feel welcome in the branch?</w:t>
            </w:r>
          </w:p>
          <w:p w14:paraId="118DB0AB" w14:textId="77777777" w:rsidR="001969B9"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Do you sometimes think about why people want to volunteer with your branch?</w:t>
            </w:r>
          </w:p>
          <w:p w14:paraId="03BF5356" w14:textId="77777777" w:rsidR="001969B9" w:rsidRPr="001969B9"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How do you normally motivate and encourage your volunteers?</w:t>
            </w:r>
          </w:p>
          <w:p w14:paraId="49EA31DE" w14:textId="5DECBB18" w:rsidR="00167248" w:rsidRPr="00167248" w:rsidRDefault="001969B9" w:rsidP="001969B9">
            <w:pPr>
              <w:pStyle w:val="ListParagraph"/>
              <w:numPr>
                <w:ilvl w:val="0"/>
                <w:numId w:val="176"/>
              </w:numPr>
              <w:spacing w:before="240" w:after="240" w:line="279" w:lineRule="auto"/>
              <w:rPr>
                <w:rFonts w:ascii="Aptos" w:eastAsia="Aptos" w:hAnsi="Aptos" w:cs="Aptos"/>
                <w:sz w:val="21"/>
                <w:szCs w:val="21"/>
              </w:rPr>
            </w:pPr>
            <w:r w:rsidRPr="001969B9">
              <w:rPr>
                <w:rFonts w:ascii="Aptos" w:eastAsia="Aptos" w:hAnsi="Aptos" w:cs="Aptos"/>
                <w:sz w:val="21"/>
                <w:szCs w:val="21"/>
              </w:rPr>
              <w:t>Do you sometimes discuss why volunteers might become inactive to try and understand what could make them want to become active again?</w:t>
            </w:r>
          </w:p>
        </w:tc>
      </w:tr>
    </w:tbl>
    <w:p w14:paraId="1B31B807" w14:textId="5E2FD212" w:rsidR="00167248" w:rsidRDefault="00167248" w:rsidP="00167248">
      <w:pPr>
        <w:rPr>
          <w:rFonts w:ascii="Aptos" w:hAnsi="Aptos" w:cs="Courier New"/>
          <w:kern w:val="0"/>
          <w:sz w:val="22"/>
          <w:szCs w:val="22"/>
          <w14:ligatures w14:val="none"/>
        </w:rPr>
      </w:pPr>
    </w:p>
    <w:p w14:paraId="6B9AF6AB" w14:textId="77777777" w:rsidR="00167248" w:rsidRDefault="00167248">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167248" w:rsidRPr="007C2CCE" w14:paraId="2297C2FD" w14:textId="77777777" w:rsidTr="00297748">
        <w:trPr>
          <w:trHeight w:val="566"/>
        </w:trPr>
        <w:tc>
          <w:tcPr>
            <w:tcW w:w="9061" w:type="dxa"/>
            <w:gridSpan w:val="2"/>
            <w:shd w:val="clear" w:color="auto" w:fill="002060"/>
          </w:tcPr>
          <w:p w14:paraId="32F6012C" w14:textId="5EDE65B0" w:rsidR="00167248" w:rsidRPr="007C2CCE" w:rsidRDefault="001969B9" w:rsidP="00297748">
            <w:pPr>
              <w:spacing w:before="240" w:after="240"/>
              <w:rPr>
                <w:rFonts w:ascii="Aptos" w:hAnsi="Aptos" w:cs="Courier New"/>
                <w:b/>
                <w:bCs/>
                <w:color w:val="FFFFFF" w:themeColor="background1"/>
                <w:kern w:val="0"/>
                <w:sz w:val="22"/>
                <w:szCs w:val="22"/>
                <w:lang w:val="en-GB"/>
                <w14:ligatures w14:val="none"/>
              </w:rPr>
            </w:pPr>
            <w:r w:rsidRPr="001969B9">
              <w:rPr>
                <w:rFonts w:ascii="Aptos" w:hAnsi="Aptos" w:cs="Courier New"/>
                <w:b/>
                <w:bCs/>
                <w:color w:val="FFFFFF" w:themeColor="background1"/>
                <w:kern w:val="0"/>
                <w:sz w:val="22"/>
                <w:szCs w:val="22"/>
                <w:lang w:val="en-GB"/>
                <w14:ligatures w14:val="none"/>
              </w:rPr>
              <w:lastRenderedPageBreak/>
              <w:t>Attribute 17, Safety, security and well-being for volunteers</w:t>
            </w:r>
          </w:p>
        </w:tc>
      </w:tr>
      <w:tr w:rsidR="00167248" w:rsidRPr="007C2CCE" w14:paraId="71AF5CD0" w14:textId="77777777" w:rsidTr="00297748">
        <w:tc>
          <w:tcPr>
            <w:tcW w:w="9061" w:type="dxa"/>
            <w:gridSpan w:val="2"/>
            <w:shd w:val="clear" w:color="auto" w:fill="E7E6E6" w:themeFill="background2"/>
          </w:tcPr>
          <w:p w14:paraId="33201AC2" w14:textId="4877158E" w:rsidR="00167248" w:rsidRPr="001969B9" w:rsidRDefault="001969B9" w:rsidP="001969B9">
            <w:pPr>
              <w:spacing w:before="240" w:after="240"/>
              <w:rPr>
                <w:rFonts w:ascii="Aptos" w:eastAsia="SimSun" w:hAnsi="Aptos" w:cs="Apto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990D6C">
              <w:rPr>
                <w:rFonts w:ascii="Aptos" w:eastAsia="SimSun" w:hAnsi="Aptos" w:cs="Aptos"/>
                <w:i/>
                <w:iCs/>
                <w:lang w:val="en-GB"/>
              </w:rPr>
              <w:t>To what extent does the branch assess and mitigate risks to ensure the safety, security and well-being of volunteers (and staff, if applicable)?</w:t>
            </w:r>
            <w:r w:rsidRPr="00990D6C">
              <w:rPr>
                <w:rFonts w:ascii="Aptos" w:eastAsia="SimSun" w:hAnsi="Aptos" w:cs="Aptos"/>
                <w:i/>
                <w:iCs/>
              </w:rPr>
              <w:t> </w:t>
            </w:r>
          </w:p>
        </w:tc>
      </w:tr>
      <w:tr w:rsidR="00167248" w:rsidRPr="007C2CCE" w14:paraId="571BD6F1" w14:textId="77777777" w:rsidTr="00297748">
        <w:tc>
          <w:tcPr>
            <w:tcW w:w="2263" w:type="dxa"/>
            <w:shd w:val="clear" w:color="auto" w:fill="E7E6E6" w:themeFill="background2"/>
          </w:tcPr>
          <w:p w14:paraId="6F889DAE" w14:textId="77777777" w:rsidR="00167248" w:rsidRPr="007C2CCE" w:rsidRDefault="00167248" w:rsidP="00B66235">
            <w:pPr>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27452AEC" w14:textId="77777777" w:rsidR="001969B9" w:rsidRPr="00B66235" w:rsidRDefault="001969B9" w:rsidP="00B66235">
            <w:pPr>
              <w:jc w:val="both"/>
              <w:rPr>
                <w:rFonts w:ascii="Aptos" w:eastAsia="Aptos" w:hAnsi="Aptos" w:cs="Aptos"/>
                <w:sz w:val="21"/>
                <w:szCs w:val="21"/>
              </w:rPr>
            </w:pPr>
            <w:r w:rsidRPr="00B66235">
              <w:rPr>
                <w:rFonts w:ascii="Aptos" w:eastAsia="Aptos" w:hAnsi="Aptos" w:cs="Aptos"/>
                <w:sz w:val="21"/>
                <w:szCs w:val="21"/>
              </w:rPr>
              <w:t xml:space="preserve">A strong branch ensures that volunteers, staff, and community members are </w:t>
            </w:r>
            <w:r w:rsidRPr="00B66235">
              <w:rPr>
                <w:rFonts w:ascii="Aptos" w:eastAsia="Aptos" w:hAnsi="Aptos" w:cs="Aptos"/>
                <w:b/>
                <w:bCs/>
                <w:sz w:val="21"/>
                <w:szCs w:val="21"/>
              </w:rPr>
              <w:t>safe, protected, and supported</w:t>
            </w:r>
            <w:r w:rsidRPr="00B66235">
              <w:rPr>
                <w:rFonts w:ascii="Aptos" w:eastAsia="Aptos" w:hAnsi="Aptos" w:cs="Aptos"/>
                <w:sz w:val="21"/>
                <w:szCs w:val="21"/>
              </w:rPr>
              <w:t xml:space="preserve"> in all activities. This means understanding the risks linked to branch work and actively mitigate these risks.</w:t>
            </w:r>
            <w:r w:rsidRPr="00B66235">
              <w:rPr>
                <w:sz w:val="21"/>
                <w:szCs w:val="21"/>
              </w:rPr>
              <w:t xml:space="preserve"> Despite the best mitigation measures, there is no zero-risk environment. This is why strategic and operational decision making should be informed by the results of your risk assessments.</w:t>
            </w:r>
          </w:p>
          <w:p w14:paraId="238C650C" w14:textId="77777777" w:rsidR="001969B9" w:rsidRPr="00B66235" w:rsidRDefault="001969B9" w:rsidP="00B66235">
            <w:pPr>
              <w:jc w:val="both"/>
              <w:rPr>
                <w:b/>
                <w:bCs/>
                <w:sz w:val="21"/>
                <w:szCs w:val="21"/>
              </w:rPr>
            </w:pPr>
            <w:r w:rsidRPr="00B66235">
              <w:rPr>
                <w:rFonts w:ascii="Aptos" w:eastAsia="Aptos" w:hAnsi="Aptos" w:cs="Aptos"/>
                <w:b/>
                <w:bCs/>
                <w:sz w:val="21"/>
                <w:szCs w:val="21"/>
              </w:rPr>
              <w:t>Branches with stronger systems:</w:t>
            </w:r>
          </w:p>
          <w:p w14:paraId="5C0D3182" w14:textId="77777777" w:rsidR="001969B9" w:rsidRPr="00B66235" w:rsidRDefault="001969B9" w:rsidP="00B66235">
            <w:pPr>
              <w:pStyle w:val="ListParagraph"/>
              <w:numPr>
                <w:ilvl w:val="0"/>
                <w:numId w:val="181"/>
              </w:numPr>
              <w:spacing w:line="279" w:lineRule="auto"/>
              <w:jc w:val="both"/>
              <w:rPr>
                <w:rFonts w:ascii="Aptos" w:eastAsia="Aptos" w:hAnsi="Aptos" w:cs="Aptos"/>
                <w:sz w:val="21"/>
                <w:szCs w:val="21"/>
              </w:rPr>
            </w:pPr>
            <w:r w:rsidRPr="00B66235">
              <w:rPr>
                <w:rFonts w:ascii="Aptos" w:eastAsia="Aptos" w:hAnsi="Aptos" w:cs="Aptos"/>
                <w:sz w:val="21"/>
                <w:szCs w:val="21"/>
              </w:rPr>
              <w:t>Identify risks in planned activities and take practical steps to reduce them (safe facilities, appropriate equipment, emergency contacts, clear task limits).</w:t>
            </w:r>
          </w:p>
          <w:p w14:paraId="01313241" w14:textId="77777777" w:rsidR="001969B9" w:rsidRPr="00B66235" w:rsidRDefault="001969B9" w:rsidP="00B66235">
            <w:pPr>
              <w:pStyle w:val="ListParagraph"/>
              <w:numPr>
                <w:ilvl w:val="0"/>
                <w:numId w:val="181"/>
              </w:numPr>
              <w:spacing w:line="279" w:lineRule="auto"/>
              <w:jc w:val="both"/>
              <w:rPr>
                <w:rFonts w:ascii="Aptos" w:eastAsia="Aptos" w:hAnsi="Aptos" w:cs="Aptos"/>
                <w:sz w:val="21"/>
                <w:szCs w:val="21"/>
              </w:rPr>
            </w:pPr>
            <w:r w:rsidRPr="00B66235">
              <w:rPr>
                <w:rFonts w:ascii="Aptos" w:eastAsia="Aptos" w:hAnsi="Aptos" w:cs="Aptos"/>
                <w:sz w:val="21"/>
                <w:szCs w:val="21"/>
              </w:rPr>
              <w:t xml:space="preserve">Provide volunteers with the </w:t>
            </w:r>
            <w:r w:rsidRPr="00B66235">
              <w:rPr>
                <w:rFonts w:ascii="Aptos" w:eastAsia="Aptos" w:hAnsi="Aptos" w:cs="Aptos"/>
                <w:b/>
                <w:bCs/>
                <w:sz w:val="21"/>
                <w:szCs w:val="21"/>
              </w:rPr>
              <w:t>training</w:t>
            </w:r>
            <w:r w:rsidRPr="00B66235">
              <w:rPr>
                <w:rFonts w:ascii="Aptos" w:eastAsia="Aptos" w:hAnsi="Aptos" w:cs="Aptos"/>
                <w:sz w:val="21"/>
                <w:szCs w:val="21"/>
              </w:rPr>
              <w:t xml:space="preserve"> needed to work safely, including basic safety, protection and safeguarding, psychological first aid (PFA), and context-specific briefings.</w:t>
            </w:r>
          </w:p>
          <w:p w14:paraId="57619BEA" w14:textId="77777777" w:rsidR="001969B9" w:rsidRPr="00B66235" w:rsidRDefault="001969B9" w:rsidP="00B66235">
            <w:pPr>
              <w:pStyle w:val="ListParagraph"/>
              <w:numPr>
                <w:ilvl w:val="0"/>
                <w:numId w:val="181"/>
              </w:numPr>
              <w:spacing w:line="279" w:lineRule="auto"/>
              <w:jc w:val="both"/>
              <w:rPr>
                <w:rFonts w:ascii="Aptos" w:eastAsia="Aptos" w:hAnsi="Aptos" w:cs="Aptos"/>
                <w:sz w:val="21"/>
                <w:szCs w:val="21"/>
              </w:rPr>
            </w:pPr>
            <w:r w:rsidRPr="00B66235">
              <w:rPr>
                <w:rFonts w:ascii="Aptos" w:eastAsia="Aptos" w:hAnsi="Aptos" w:cs="Aptos"/>
                <w:sz w:val="21"/>
                <w:szCs w:val="21"/>
              </w:rPr>
              <w:t>Track volunteers’ invested hour and divide the work across volunteers in the branch to prevent burnout</w:t>
            </w:r>
          </w:p>
          <w:p w14:paraId="56A7319B" w14:textId="77777777" w:rsidR="001969B9" w:rsidRPr="00B66235" w:rsidRDefault="001969B9" w:rsidP="00B66235">
            <w:pPr>
              <w:pStyle w:val="ListParagraph"/>
              <w:numPr>
                <w:ilvl w:val="0"/>
                <w:numId w:val="181"/>
              </w:numPr>
              <w:spacing w:line="279" w:lineRule="auto"/>
              <w:jc w:val="both"/>
              <w:rPr>
                <w:rFonts w:ascii="Aptos" w:eastAsia="Aptos" w:hAnsi="Aptos" w:cs="Aptos"/>
                <w:sz w:val="21"/>
                <w:szCs w:val="21"/>
              </w:rPr>
            </w:pPr>
            <w:r w:rsidRPr="00B66235">
              <w:rPr>
                <w:rFonts w:ascii="Aptos" w:eastAsia="Aptos" w:hAnsi="Aptos" w:cs="Aptos"/>
                <w:sz w:val="21"/>
                <w:szCs w:val="21"/>
              </w:rPr>
              <w:t xml:space="preserve">Put in place simple, trusted </w:t>
            </w:r>
            <w:r w:rsidRPr="00B66235">
              <w:rPr>
                <w:rFonts w:ascii="Aptos" w:eastAsia="Aptos" w:hAnsi="Aptos" w:cs="Aptos"/>
                <w:b/>
                <w:bCs/>
                <w:sz w:val="21"/>
                <w:szCs w:val="21"/>
              </w:rPr>
              <w:t>reporting mechanisms</w:t>
            </w:r>
            <w:r w:rsidRPr="00B66235">
              <w:rPr>
                <w:rFonts w:ascii="Aptos" w:eastAsia="Aptos" w:hAnsi="Aptos" w:cs="Aptos"/>
                <w:sz w:val="21"/>
                <w:szCs w:val="21"/>
              </w:rPr>
              <w:t xml:space="preserve"> for incidents, concerns, or misconduct, and communicate them clearly to volunteers.</w:t>
            </w:r>
          </w:p>
          <w:p w14:paraId="6726E531" w14:textId="77777777" w:rsidR="001969B9" w:rsidRPr="00B66235" w:rsidRDefault="001969B9" w:rsidP="00B66235">
            <w:pPr>
              <w:pStyle w:val="ListParagraph"/>
              <w:numPr>
                <w:ilvl w:val="0"/>
                <w:numId w:val="181"/>
              </w:numPr>
              <w:spacing w:line="279" w:lineRule="auto"/>
              <w:jc w:val="both"/>
              <w:rPr>
                <w:rFonts w:ascii="Aptos" w:eastAsia="Aptos" w:hAnsi="Aptos" w:cs="Aptos"/>
                <w:sz w:val="21"/>
                <w:szCs w:val="21"/>
              </w:rPr>
            </w:pPr>
            <w:r w:rsidRPr="00B66235">
              <w:rPr>
                <w:rFonts w:ascii="Aptos" w:eastAsia="Aptos" w:hAnsi="Aptos" w:cs="Aptos"/>
                <w:sz w:val="21"/>
                <w:szCs w:val="21"/>
              </w:rPr>
              <w:t xml:space="preserve">Promote </w:t>
            </w:r>
            <w:r w:rsidRPr="00B66235">
              <w:rPr>
                <w:rFonts w:ascii="Aptos" w:eastAsia="Aptos" w:hAnsi="Aptos" w:cs="Aptos"/>
                <w:b/>
                <w:bCs/>
                <w:sz w:val="21"/>
                <w:szCs w:val="21"/>
              </w:rPr>
              <w:t>wellbeing</w:t>
            </w:r>
            <w:r w:rsidRPr="00B66235">
              <w:rPr>
                <w:rFonts w:ascii="Aptos" w:eastAsia="Aptos" w:hAnsi="Aptos" w:cs="Aptos"/>
                <w:sz w:val="21"/>
                <w:szCs w:val="21"/>
              </w:rPr>
              <w:t>, ensuring volunteers feel supported, respected, and able to seek help or raise concerns.</w:t>
            </w:r>
          </w:p>
          <w:p w14:paraId="5A33797E" w14:textId="77777777" w:rsidR="001969B9" w:rsidRPr="00B66235" w:rsidRDefault="001969B9" w:rsidP="00B66235">
            <w:pPr>
              <w:pStyle w:val="ListParagraph"/>
              <w:numPr>
                <w:ilvl w:val="0"/>
                <w:numId w:val="181"/>
              </w:numPr>
              <w:spacing w:line="279" w:lineRule="auto"/>
              <w:jc w:val="both"/>
              <w:rPr>
                <w:rFonts w:ascii="Aptos" w:eastAsia="Aptos" w:hAnsi="Aptos" w:cs="Aptos"/>
                <w:sz w:val="21"/>
                <w:szCs w:val="21"/>
              </w:rPr>
            </w:pPr>
            <w:r w:rsidRPr="00B66235">
              <w:rPr>
                <w:rFonts w:ascii="Aptos" w:eastAsia="Aptos" w:hAnsi="Aptos" w:cs="Aptos"/>
                <w:sz w:val="21"/>
                <w:szCs w:val="21"/>
              </w:rPr>
              <w:t>Keep essential safety-related information (e.g., emergency contacts, relevant medical considerations shared voluntarily) securely and in line with data protection standards.</w:t>
            </w:r>
          </w:p>
          <w:p w14:paraId="671621CE" w14:textId="4BCC5656" w:rsidR="00167248" w:rsidRPr="001969B9" w:rsidRDefault="001969B9" w:rsidP="00B66235">
            <w:pPr>
              <w:pStyle w:val="ListParagraph"/>
              <w:numPr>
                <w:ilvl w:val="0"/>
                <w:numId w:val="181"/>
              </w:numPr>
              <w:spacing w:line="279" w:lineRule="auto"/>
              <w:jc w:val="both"/>
              <w:rPr>
                <w:rFonts w:ascii="Aptos" w:eastAsia="Aptos" w:hAnsi="Aptos" w:cs="Aptos"/>
              </w:rPr>
            </w:pPr>
            <w:r w:rsidRPr="00B66235">
              <w:rPr>
                <w:rFonts w:ascii="Aptos" w:eastAsia="Aptos" w:hAnsi="Aptos" w:cs="Aptos"/>
                <w:sz w:val="21"/>
                <w:szCs w:val="21"/>
              </w:rPr>
              <w:t>Consider volunteers’ skills, training, age and health when assigning tasks, and avoid exposing volunteers to unnecessary or unmanaged risk.</w:t>
            </w:r>
          </w:p>
        </w:tc>
      </w:tr>
      <w:tr w:rsidR="00167248" w:rsidRPr="007C2CCE" w14:paraId="41990A02" w14:textId="77777777" w:rsidTr="00297748">
        <w:tc>
          <w:tcPr>
            <w:tcW w:w="2263" w:type="dxa"/>
            <w:shd w:val="clear" w:color="auto" w:fill="E7E6E6" w:themeFill="background2"/>
          </w:tcPr>
          <w:p w14:paraId="6211C619" w14:textId="77777777" w:rsidR="00167248" w:rsidRPr="003C3CE5" w:rsidRDefault="00167248" w:rsidP="00B66235">
            <w:pPr>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52168348" w14:textId="77777777" w:rsidR="00B66235" w:rsidRPr="00B66235" w:rsidRDefault="00B66235" w:rsidP="00B66235">
            <w:pPr>
              <w:pStyle w:val="ListParagraph"/>
              <w:numPr>
                <w:ilvl w:val="0"/>
                <w:numId w:val="176"/>
              </w:numPr>
              <w:spacing w:line="279" w:lineRule="auto"/>
              <w:rPr>
                <w:rFonts w:ascii="Aptos" w:eastAsia="Aptos" w:hAnsi="Aptos" w:cs="Aptos"/>
                <w:sz w:val="21"/>
                <w:szCs w:val="21"/>
              </w:rPr>
            </w:pPr>
            <w:r w:rsidRPr="00B66235">
              <w:rPr>
                <w:rFonts w:ascii="Aptos" w:eastAsia="Aptos" w:hAnsi="Aptos" w:cs="Aptos"/>
                <w:sz w:val="21"/>
                <w:szCs w:val="21"/>
              </w:rPr>
              <w:t>How do you brief volunteers on safety and security matters?</w:t>
            </w:r>
          </w:p>
          <w:p w14:paraId="44B73467" w14:textId="77777777" w:rsidR="00B66235" w:rsidRPr="00B66235" w:rsidRDefault="00B66235" w:rsidP="00B66235">
            <w:pPr>
              <w:pStyle w:val="ListParagraph"/>
              <w:numPr>
                <w:ilvl w:val="0"/>
                <w:numId w:val="176"/>
              </w:numPr>
              <w:spacing w:line="279" w:lineRule="auto"/>
              <w:rPr>
                <w:rFonts w:ascii="Aptos" w:eastAsia="Aptos" w:hAnsi="Aptos" w:cs="Aptos"/>
                <w:sz w:val="21"/>
                <w:szCs w:val="21"/>
              </w:rPr>
            </w:pPr>
            <w:r w:rsidRPr="00B66235">
              <w:rPr>
                <w:rFonts w:ascii="Aptos" w:eastAsia="Aptos" w:hAnsi="Aptos" w:cs="Aptos"/>
                <w:sz w:val="21"/>
                <w:szCs w:val="21"/>
              </w:rPr>
              <w:t>How do you normally identify and assess risks in your environment?</w:t>
            </w:r>
          </w:p>
          <w:p w14:paraId="436225B0" w14:textId="77777777" w:rsidR="00B66235" w:rsidRPr="00B66235" w:rsidRDefault="00B66235" w:rsidP="00B66235">
            <w:pPr>
              <w:pStyle w:val="ListParagraph"/>
              <w:numPr>
                <w:ilvl w:val="0"/>
                <w:numId w:val="176"/>
              </w:numPr>
              <w:spacing w:line="279" w:lineRule="auto"/>
              <w:rPr>
                <w:rFonts w:ascii="Aptos" w:eastAsia="Aptos" w:hAnsi="Aptos" w:cs="Aptos"/>
                <w:sz w:val="21"/>
                <w:szCs w:val="21"/>
              </w:rPr>
            </w:pPr>
            <w:r w:rsidRPr="00B66235">
              <w:rPr>
                <w:rFonts w:ascii="Aptos" w:eastAsia="Aptos" w:hAnsi="Aptos" w:cs="Aptos"/>
                <w:sz w:val="21"/>
                <w:szCs w:val="21"/>
              </w:rPr>
              <w:t>Are you considering how to avoid burnout by rotating responsibilities and supporting volunteers who might have taken on too much?</w:t>
            </w:r>
          </w:p>
          <w:p w14:paraId="5EE99229" w14:textId="16382E1F" w:rsidR="00167248" w:rsidRPr="00B66235" w:rsidRDefault="00B66235" w:rsidP="00B66235">
            <w:pPr>
              <w:pStyle w:val="ListParagraph"/>
              <w:numPr>
                <w:ilvl w:val="0"/>
                <w:numId w:val="176"/>
              </w:numPr>
              <w:spacing w:line="279" w:lineRule="auto"/>
              <w:rPr>
                <w:rFonts w:ascii="Aptos" w:eastAsia="Aptos" w:hAnsi="Aptos" w:cs="Aptos"/>
                <w:sz w:val="21"/>
                <w:szCs w:val="21"/>
              </w:rPr>
            </w:pPr>
            <w:r w:rsidRPr="00B66235">
              <w:rPr>
                <w:rFonts w:ascii="Aptos" w:eastAsia="Aptos" w:hAnsi="Aptos" w:cs="Aptos"/>
                <w:sz w:val="21"/>
                <w:szCs w:val="21"/>
              </w:rPr>
              <w:t xml:space="preserve">How would you handle a security incident or near miss? </w:t>
            </w:r>
          </w:p>
        </w:tc>
      </w:tr>
      <w:tr w:rsidR="00B66235" w:rsidRPr="007C2CCE" w14:paraId="61383D1C" w14:textId="77777777" w:rsidTr="00297748">
        <w:tc>
          <w:tcPr>
            <w:tcW w:w="2263" w:type="dxa"/>
            <w:shd w:val="clear" w:color="auto" w:fill="E7E6E6" w:themeFill="background2"/>
          </w:tcPr>
          <w:p w14:paraId="23BB2720" w14:textId="56C79FE4" w:rsidR="00B66235" w:rsidRPr="003C3CE5" w:rsidRDefault="00B66235" w:rsidP="00B66235">
            <w:pPr>
              <w:jc w:val="both"/>
              <w:rPr>
                <w:rFonts w:ascii="Aptos" w:eastAsia="Aptos" w:hAnsi="Aptos" w:cs="Aptos"/>
                <w:i/>
                <w:iCs/>
                <w:sz w:val="21"/>
                <w:szCs w:val="21"/>
              </w:rPr>
            </w:pPr>
            <w:r>
              <w:rPr>
                <w:rFonts w:ascii="Aptos" w:eastAsia="Aptos" w:hAnsi="Aptos" w:cs="Aptos"/>
                <w:i/>
                <w:iCs/>
                <w:sz w:val="21"/>
                <w:szCs w:val="21"/>
              </w:rPr>
              <w:t>Further reading and tools</w:t>
            </w:r>
          </w:p>
        </w:tc>
        <w:tc>
          <w:tcPr>
            <w:tcW w:w="6798" w:type="dxa"/>
          </w:tcPr>
          <w:p w14:paraId="2B1D74A9" w14:textId="77777777" w:rsidR="00B66235" w:rsidRPr="00B66235" w:rsidRDefault="00B66235" w:rsidP="00B66235">
            <w:pPr>
              <w:pStyle w:val="ListParagraph"/>
              <w:numPr>
                <w:ilvl w:val="0"/>
                <w:numId w:val="176"/>
              </w:numPr>
              <w:spacing w:line="279" w:lineRule="auto"/>
              <w:rPr>
                <w:rFonts w:ascii="Aptos" w:eastAsia="Aptos" w:hAnsi="Aptos" w:cs="Aptos"/>
                <w:sz w:val="21"/>
                <w:szCs w:val="21"/>
              </w:rPr>
            </w:pPr>
            <w:r w:rsidRPr="00B66235">
              <w:rPr>
                <w:rFonts w:ascii="Aptos" w:eastAsia="Aptos" w:hAnsi="Aptos" w:cs="Aptos"/>
                <w:sz w:val="21"/>
                <w:szCs w:val="21"/>
              </w:rPr>
              <w:t>13 Minimum Standards of Safety and Security for NS Volunteers</w:t>
            </w:r>
          </w:p>
          <w:p w14:paraId="2411458C" w14:textId="77777777" w:rsidR="00B66235" w:rsidRPr="00B66235" w:rsidRDefault="00B66235" w:rsidP="00B66235">
            <w:pPr>
              <w:pStyle w:val="ListParagraph"/>
              <w:numPr>
                <w:ilvl w:val="0"/>
                <w:numId w:val="176"/>
              </w:numPr>
              <w:spacing w:line="279" w:lineRule="auto"/>
              <w:rPr>
                <w:rFonts w:ascii="Aptos" w:eastAsia="Aptos" w:hAnsi="Aptos" w:cs="Aptos"/>
                <w:sz w:val="21"/>
                <w:szCs w:val="21"/>
              </w:rPr>
            </w:pPr>
            <w:r w:rsidRPr="00B66235">
              <w:rPr>
                <w:rFonts w:ascii="Aptos" w:eastAsia="Aptos" w:hAnsi="Aptos" w:cs="Aptos"/>
                <w:sz w:val="21"/>
                <w:szCs w:val="21"/>
              </w:rPr>
              <w:t>IFRC Stay Safe Guidelines (Level 1–3)</w:t>
            </w:r>
          </w:p>
          <w:p w14:paraId="5DD8CCDE" w14:textId="52DEBA73" w:rsidR="00B66235" w:rsidRPr="00B66235" w:rsidRDefault="00B66235" w:rsidP="00B66235">
            <w:pPr>
              <w:pStyle w:val="ListParagraph"/>
              <w:numPr>
                <w:ilvl w:val="0"/>
                <w:numId w:val="176"/>
              </w:numPr>
              <w:spacing w:line="279" w:lineRule="auto"/>
              <w:rPr>
                <w:rFonts w:ascii="Aptos" w:eastAsia="Aptos" w:hAnsi="Aptos" w:cs="Aptos"/>
                <w:sz w:val="21"/>
                <w:szCs w:val="21"/>
              </w:rPr>
            </w:pPr>
            <w:r w:rsidRPr="00B66235">
              <w:rPr>
                <w:rFonts w:ascii="Aptos" w:eastAsia="Aptos" w:hAnsi="Aptos" w:cs="Aptos"/>
                <w:sz w:val="21"/>
                <w:szCs w:val="21"/>
              </w:rPr>
              <w:t>Safer Access Framework</w:t>
            </w:r>
          </w:p>
        </w:tc>
      </w:tr>
    </w:tbl>
    <w:p w14:paraId="6A15B78F" w14:textId="68029AB8" w:rsidR="00167248" w:rsidRDefault="00167248" w:rsidP="00167248">
      <w:pPr>
        <w:rPr>
          <w:rFonts w:ascii="Aptos" w:hAnsi="Aptos" w:cs="Courier New"/>
          <w:kern w:val="0"/>
          <w:sz w:val="22"/>
          <w:szCs w:val="22"/>
          <w14:ligatures w14:val="none"/>
        </w:rPr>
      </w:pPr>
    </w:p>
    <w:p w14:paraId="46F66174" w14:textId="77777777" w:rsidR="00167248" w:rsidRDefault="00167248">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167248" w:rsidRPr="007C2CCE" w14:paraId="70EA653A" w14:textId="77777777" w:rsidTr="00297748">
        <w:trPr>
          <w:trHeight w:val="566"/>
        </w:trPr>
        <w:tc>
          <w:tcPr>
            <w:tcW w:w="9061" w:type="dxa"/>
            <w:gridSpan w:val="2"/>
            <w:shd w:val="clear" w:color="auto" w:fill="002060"/>
          </w:tcPr>
          <w:p w14:paraId="75058C75" w14:textId="09129842" w:rsidR="00167248" w:rsidRPr="007C2CCE" w:rsidRDefault="00B66235" w:rsidP="00297748">
            <w:pPr>
              <w:spacing w:before="240" w:after="240"/>
              <w:rPr>
                <w:rFonts w:ascii="Aptos" w:hAnsi="Aptos" w:cs="Courier New"/>
                <w:b/>
                <w:bCs/>
                <w:color w:val="FFFFFF" w:themeColor="background1"/>
                <w:kern w:val="0"/>
                <w:sz w:val="22"/>
                <w:szCs w:val="22"/>
                <w:lang w:val="en-GB"/>
                <w14:ligatures w14:val="none"/>
              </w:rPr>
            </w:pPr>
            <w:r w:rsidRPr="00B66235">
              <w:rPr>
                <w:rFonts w:ascii="Aptos" w:hAnsi="Aptos" w:cs="Courier New"/>
                <w:b/>
                <w:bCs/>
                <w:color w:val="FFFFFF" w:themeColor="background1"/>
                <w:kern w:val="0"/>
                <w:sz w:val="22"/>
                <w:szCs w:val="22"/>
                <w:lang w:val="en-GB"/>
                <w14:ligatures w14:val="none"/>
              </w:rPr>
              <w:lastRenderedPageBreak/>
              <w:t>Attribute 18, Youth Engagement</w:t>
            </w:r>
          </w:p>
        </w:tc>
      </w:tr>
      <w:tr w:rsidR="00167248" w:rsidRPr="007C2CCE" w14:paraId="3A34E50A" w14:textId="77777777" w:rsidTr="00297748">
        <w:tc>
          <w:tcPr>
            <w:tcW w:w="9061" w:type="dxa"/>
            <w:gridSpan w:val="2"/>
            <w:shd w:val="clear" w:color="auto" w:fill="E7E6E6" w:themeFill="background2"/>
          </w:tcPr>
          <w:p w14:paraId="6B3A64AB" w14:textId="46619E8D" w:rsidR="00167248" w:rsidRPr="00B66235" w:rsidRDefault="00B66235" w:rsidP="00B66235">
            <w:pPr>
              <w:spacing w:before="240" w:after="240"/>
              <w:rPr>
                <w:rFonts w:ascii="Aptos" w:eastAsia="SimSun" w:hAnsi="Aptos" w:cs="Apto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D5248D">
              <w:rPr>
                <w:rFonts w:ascii="Aptos" w:eastAsia="SimSun" w:hAnsi="Aptos" w:cs="Aptos"/>
                <w:i/>
                <w:iCs/>
                <w:lang w:val="en-GB"/>
              </w:rPr>
              <w:t>To what extent does the branch work actively to attract and empower youth as volunteers, members, leaders, and decision makers? </w:t>
            </w:r>
            <w:r w:rsidRPr="00D5248D">
              <w:rPr>
                <w:rFonts w:ascii="Aptos" w:eastAsia="SimSun" w:hAnsi="Aptos" w:cs="Aptos"/>
                <w:i/>
                <w:iCs/>
              </w:rPr>
              <w:t> </w:t>
            </w:r>
          </w:p>
        </w:tc>
      </w:tr>
      <w:tr w:rsidR="00167248" w:rsidRPr="007C2CCE" w14:paraId="69F659BF" w14:textId="77777777" w:rsidTr="00297748">
        <w:tc>
          <w:tcPr>
            <w:tcW w:w="2263" w:type="dxa"/>
            <w:shd w:val="clear" w:color="auto" w:fill="E7E6E6" w:themeFill="background2"/>
          </w:tcPr>
          <w:p w14:paraId="1A438049" w14:textId="77777777" w:rsidR="00167248" w:rsidRPr="007C2CCE" w:rsidRDefault="00167248"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7CBFF71D" w14:textId="77777777" w:rsidR="00B66235" w:rsidRPr="00B66235" w:rsidRDefault="00B66235" w:rsidP="00B66235">
            <w:pPr>
              <w:spacing w:before="240" w:after="240" w:line="278" w:lineRule="auto"/>
              <w:jc w:val="both"/>
              <w:rPr>
                <w:rFonts w:ascii="Aptos" w:eastAsia="SimSun" w:hAnsi="Aptos" w:cs="Aptos"/>
                <w:sz w:val="21"/>
                <w:szCs w:val="21"/>
              </w:rPr>
            </w:pPr>
            <w:r w:rsidRPr="00B66235">
              <w:rPr>
                <w:rFonts w:ascii="Aptos" w:eastAsia="SimSun" w:hAnsi="Aptos" w:cs="Aptos"/>
                <w:sz w:val="21"/>
                <w:szCs w:val="21"/>
              </w:rPr>
              <w:t>A strong branch encourages the meaningful engagement of young people and creates space for them to contribute, learn, and lead. Youth are not only an important volunteer group for current activities; they are essential for the long-term sustainability and renewal of the branch. Effective youth engagement means offering opportunities that reflect young people’s interests and skills, supporting their development, and involving them in decisions that affect their work.</w:t>
            </w:r>
          </w:p>
          <w:p w14:paraId="6B781AC7" w14:textId="77777777" w:rsidR="00B66235" w:rsidRPr="00B66235" w:rsidRDefault="00B66235" w:rsidP="00B66235">
            <w:pPr>
              <w:spacing w:before="240" w:after="240" w:line="278" w:lineRule="auto"/>
              <w:jc w:val="both"/>
              <w:rPr>
                <w:rFonts w:ascii="Aptos" w:eastAsia="SimSun" w:hAnsi="Aptos" w:cs="Aptos"/>
                <w:sz w:val="21"/>
                <w:szCs w:val="21"/>
              </w:rPr>
            </w:pPr>
            <w:r w:rsidRPr="00B66235">
              <w:rPr>
                <w:rFonts w:ascii="Aptos" w:eastAsia="SimSun" w:hAnsi="Aptos" w:cs="Aptos"/>
                <w:sz w:val="21"/>
                <w:szCs w:val="21"/>
              </w:rPr>
              <w:t>Branches that prioritise youth engagement ensure that young volunteers feel welcomed, valued, and empowered to take initiative. They provide appropriate guidance, training, and mentorship; create safe and inclusive environments; and establish pathways for young people to move into roles with greater responsibility when they are ready. Youth perspectives are listened to and incorporated into programmes, services, and branch planning.</w:t>
            </w:r>
          </w:p>
          <w:p w14:paraId="2A9D2738" w14:textId="79A83F3F" w:rsidR="00167248" w:rsidRPr="003C3CE5" w:rsidRDefault="00B66235" w:rsidP="00B66235">
            <w:pPr>
              <w:spacing w:before="240" w:after="240" w:line="278" w:lineRule="auto"/>
              <w:jc w:val="both"/>
              <w:rPr>
                <w:rFonts w:ascii="Aptos" w:eastAsia="SimSun" w:hAnsi="Aptos" w:cs="Aptos"/>
                <w:sz w:val="21"/>
                <w:szCs w:val="21"/>
              </w:rPr>
            </w:pPr>
            <w:r w:rsidRPr="00B66235">
              <w:rPr>
                <w:rFonts w:ascii="Aptos" w:eastAsia="SimSun" w:hAnsi="Aptos" w:cs="Aptos"/>
                <w:sz w:val="21"/>
                <w:szCs w:val="21"/>
              </w:rPr>
              <w:t>By actively engaging young people, the branch strengthens its capacity, increases innovation, and builds the foundation for future leadership and governance.</w:t>
            </w:r>
          </w:p>
        </w:tc>
      </w:tr>
      <w:tr w:rsidR="00167248" w:rsidRPr="007C2CCE" w14:paraId="287E77C0" w14:textId="77777777" w:rsidTr="00297748">
        <w:tc>
          <w:tcPr>
            <w:tcW w:w="2263" w:type="dxa"/>
            <w:shd w:val="clear" w:color="auto" w:fill="E7E6E6" w:themeFill="background2"/>
          </w:tcPr>
          <w:p w14:paraId="2ADDDC64" w14:textId="77777777" w:rsidR="00167248" w:rsidRPr="003C3CE5" w:rsidRDefault="00167248" w:rsidP="00297748">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33899A3D" w14:textId="77777777" w:rsidR="00B66235" w:rsidRPr="00B66235" w:rsidRDefault="00B66235" w:rsidP="00B66235">
            <w:pPr>
              <w:pStyle w:val="ListParagraph"/>
              <w:numPr>
                <w:ilvl w:val="0"/>
                <w:numId w:val="176"/>
              </w:numPr>
              <w:spacing w:before="240" w:after="240" w:line="279" w:lineRule="auto"/>
              <w:rPr>
                <w:rFonts w:ascii="Aptos" w:eastAsia="Aptos" w:hAnsi="Aptos" w:cs="Aptos"/>
                <w:sz w:val="21"/>
                <w:szCs w:val="21"/>
              </w:rPr>
            </w:pPr>
            <w:r w:rsidRPr="00B66235">
              <w:rPr>
                <w:rFonts w:ascii="Aptos" w:eastAsia="Aptos" w:hAnsi="Aptos" w:cs="Aptos"/>
                <w:sz w:val="21"/>
                <w:szCs w:val="21"/>
              </w:rPr>
              <w:t>Can you give an example of how you are engaging young people to become volunteers and leaders?</w:t>
            </w:r>
          </w:p>
          <w:p w14:paraId="1C5CA04D" w14:textId="1C640C25" w:rsidR="00167248" w:rsidRPr="00B66235" w:rsidRDefault="00B66235" w:rsidP="00B66235">
            <w:pPr>
              <w:pStyle w:val="ListParagraph"/>
              <w:numPr>
                <w:ilvl w:val="0"/>
                <w:numId w:val="176"/>
              </w:numPr>
              <w:spacing w:before="240" w:after="240" w:line="279" w:lineRule="auto"/>
              <w:rPr>
                <w:rFonts w:ascii="Aptos" w:eastAsia="Aptos" w:hAnsi="Aptos" w:cs="Aptos"/>
                <w:sz w:val="21"/>
                <w:szCs w:val="21"/>
              </w:rPr>
            </w:pPr>
            <w:r w:rsidRPr="00B66235">
              <w:rPr>
                <w:rFonts w:ascii="Aptos" w:eastAsia="Aptos" w:hAnsi="Aptos" w:cs="Aptos"/>
                <w:sz w:val="21"/>
                <w:szCs w:val="21"/>
              </w:rPr>
              <w:t>How do you engage youth in the Governance structure?</w:t>
            </w:r>
          </w:p>
        </w:tc>
      </w:tr>
      <w:tr w:rsidR="00B66235" w:rsidRPr="007C2CCE" w14:paraId="7697A2F8" w14:textId="77777777" w:rsidTr="00297748">
        <w:tc>
          <w:tcPr>
            <w:tcW w:w="2263" w:type="dxa"/>
            <w:shd w:val="clear" w:color="auto" w:fill="E7E6E6" w:themeFill="background2"/>
          </w:tcPr>
          <w:p w14:paraId="52AC387C" w14:textId="0FFB09EE" w:rsidR="00B66235" w:rsidRPr="003C3CE5" w:rsidRDefault="00B66235" w:rsidP="00297748">
            <w:pPr>
              <w:spacing w:before="240" w:after="240"/>
              <w:jc w:val="both"/>
              <w:rPr>
                <w:rFonts w:ascii="Aptos" w:eastAsia="Aptos" w:hAnsi="Aptos" w:cs="Aptos"/>
                <w:i/>
                <w:iCs/>
                <w:sz w:val="21"/>
                <w:szCs w:val="21"/>
              </w:rPr>
            </w:pPr>
            <w:r>
              <w:rPr>
                <w:rFonts w:ascii="Aptos" w:eastAsia="Aptos" w:hAnsi="Aptos" w:cs="Aptos"/>
                <w:i/>
                <w:iCs/>
                <w:sz w:val="21"/>
                <w:szCs w:val="21"/>
              </w:rPr>
              <w:t>Further reading and tools:</w:t>
            </w:r>
          </w:p>
        </w:tc>
        <w:tc>
          <w:tcPr>
            <w:tcW w:w="6798" w:type="dxa"/>
          </w:tcPr>
          <w:p w14:paraId="356C914B" w14:textId="77777777" w:rsidR="00B66235" w:rsidRPr="00B66235" w:rsidRDefault="00B66235" w:rsidP="00B66235">
            <w:pPr>
              <w:pStyle w:val="ListParagraph"/>
              <w:numPr>
                <w:ilvl w:val="0"/>
                <w:numId w:val="176"/>
              </w:numPr>
              <w:spacing w:before="240" w:after="240" w:line="279" w:lineRule="auto"/>
              <w:rPr>
                <w:rFonts w:ascii="Aptos" w:eastAsia="Aptos" w:hAnsi="Aptos" w:cs="Aptos"/>
                <w:sz w:val="21"/>
                <w:szCs w:val="21"/>
              </w:rPr>
            </w:pPr>
            <w:r w:rsidRPr="00B66235">
              <w:rPr>
                <w:rFonts w:ascii="Aptos" w:eastAsia="Aptos" w:hAnsi="Aptos" w:cs="Aptos"/>
                <w:sz w:val="21"/>
                <w:szCs w:val="21"/>
              </w:rPr>
              <w:t>IFRC Youth Engagement Strategy</w:t>
            </w:r>
          </w:p>
          <w:p w14:paraId="33FFC790" w14:textId="2BE46481" w:rsidR="00B66235" w:rsidRPr="00B66235" w:rsidRDefault="00B66235" w:rsidP="00B66235">
            <w:pPr>
              <w:pStyle w:val="ListParagraph"/>
              <w:numPr>
                <w:ilvl w:val="0"/>
                <w:numId w:val="176"/>
              </w:numPr>
              <w:spacing w:before="240" w:after="240" w:line="279" w:lineRule="auto"/>
              <w:rPr>
                <w:rFonts w:ascii="Aptos" w:eastAsia="Aptos" w:hAnsi="Aptos" w:cs="Aptos"/>
                <w:sz w:val="21"/>
                <w:szCs w:val="21"/>
              </w:rPr>
            </w:pPr>
            <w:r w:rsidRPr="00B66235">
              <w:rPr>
                <w:rFonts w:ascii="Aptos" w:eastAsia="Aptos" w:hAnsi="Aptos" w:cs="Aptos"/>
                <w:sz w:val="21"/>
                <w:szCs w:val="21"/>
              </w:rPr>
              <w:t>IFRC Youth Policy</w:t>
            </w:r>
          </w:p>
        </w:tc>
      </w:tr>
    </w:tbl>
    <w:p w14:paraId="55603CA0" w14:textId="4DBC4E90" w:rsidR="00B66235" w:rsidRDefault="00B66235" w:rsidP="00167248">
      <w:pPr>
        <w:rPr>
          <w:rFonts w:ascii="Aptos" w:hAnsi="Aptos" w:cs="Courier New"/>
          <w:kern w:val="0"/>
          <w:sz w:val="22"/>
          <w:szCs w:val="22"/>
          <w14:ligatures w14:val="none"/>
        </w:rPr>
      </w:pPr>
    </w:p>
    <w:p w14:paraId="2C899AC5" w14:textId="77777777" w:rsidR="003E3E9E" w:rsidRDefault="003E3E9E">
      <w:pPr>
        <w:rPr>
          <w:rFonts w:ascii="Aptos" w:hAnsi="Aptos" w:cs="Courier New"/>
          <w:kern w:val="0"/>
          <w:sz w:val="22"/>
          <w:szCs w:val="22"/>
          <w14:ligatures w14:val="none"/>
        </w:rPr>
      </w:pPr>
    </w:p>
    <w:p w14:paraId="4C1EC2CD" w14:textId="6AAA9100" w:rsidR="00B66235" w:rsidRDefault="00B66235">
      <w:pPr>
        <w:rPr>
          <w:rFonts w:ascii="Aptos" w:hAnsi="Aptos" w:cs="Courier New"/>
          <w:kern w:val="0"/>
          <w:sz w:val="22"/>
          <w:szCs w:val="22"/>
          <w14:ligatures w14:val="none"/>
        </w:rPr>
      </w:pPr>
      <w:r>
        <w:rPr>
          <w:rFonts w:ascii="Aptos" w:hAnsi="Aptos" w:cs="Courier New"/>
          <w:kern w:val="0"/>
          <w:sz w:val="22"/>
          <w:szCs w:val="22"/>
          <w14:ligatures w14:val="none"/>
        </w:rPr>
        <w:br w:type="page"/>
      </w:r>
    </w:p>
    <w:p w14:paraId="11A5B1A8" w14:textId="6BB8841B" w:rsidR="00B66235" w:rsidRPr="00C23EDD" w:rsidRDefault="003E3E9E" w:rsidP="00C23EDD">
      <w:pPr>
        <w:pStyle w:val="Heading1"/>
        <w:rPr>
          <w:rFonts w:ascii="Aptos" w:hAnsi="Aptos" w:cs="Courier New"/>
          <w:b/>
          <w:bCs/>
          <w:color w:val="C00000"/>
          <w:kern w:val="0"/>
          <w:sz w:val="24"/>
          <w:szCs w:val="24"/>
          <w14:ligatures w14:val="none"/>
        </w:rPr>
      </w:pPr>
      <w:r w:rsidRPr="003E3E9E">
        <w:rPr>
          <w:rFonts w:ascii="Aptos" w:hAnsi="Aptos" w:cs="Courier New"/>
          <w:b/>
          <w:bCs/>
          <w:color w:val="C00000"/>
          <w:kern w:val="0"/>
          <w14:ligatures w14:val="none"/>
        </w:rPr>
        <w:lastRenderedPageBreak/>
        <w:t xml:space="preserve"> </w:t>
      </w:r>
      <w:bookmarkStart w:id="9" w:name="_Toc222325259"/>
      <w:r w:rsidR="00C23EDD" w:rsidRPr="00C23EDD">
        <w:rPr>
          <w:rFonts w:ascii="Aptos" w:hAnsi="Aptos" w:cs="Courier New"/>
          <w:b/>
          <w:bCs/>
          <w:color w:val="C00000"/>
          <w:kern w:val="0"/>
          <w:sz w:val="24"/>
          <w:szCs w:val="24"/>
          <w14:ligatures w14:val="none"/>
        </w:rPr>
        <w:t xml:space="preserve">Area: </w:t>
      </w:r>
      <w:r w:rsidRPr="00C23EDD">
        <w:rPr>
          <w:rFonts w:ascii="Aptos" w:hAnsi="Aptos" w:cs="Courier New"/>
          <w:b/>
          <w:bCs/>
          <w:color w:val="C00000"/>
          <w:kern w:val="0"/>
          <w:sz w:val="24"/>
          <w:szCs w:val="24"/>
          <w14:ligatures w14:val="none"/>
        </w:rPr>
        <w:t>Build local relationships</w:t>
      </w:r>
      <w:bookmarkEnd w:id="9"/>
    </w:p>
    <w:tbl>
      <w:tblPr>
        <w:tblStyle w:val="TableGrid"/>
        <w:tblpPr w:leftFromText="180" w:rightFromText="180" w:vertAnchor="page" w:horzAnchor="margin" w:tblpY="2506"/>
        <w:tblW w:w="0" w:type="auto"/>
        <w:tblLook w:val="04A0" w:firstRow="1" w:lastRow="0" w:firstColumn="1" w:lastColumn="0" w:noHBand="0" w:noVBand="1"/>
      </w:tblPr>
      <w:tblGrid>
        <w:gridCol w:w="2263"/>
        <w:gridCol w:w="6798"/>
      </w:tblGrid>
      <w:tr w:rsidR="003E3E9E" w:rsidRPr="007C2CCE" w14:paraId="763B472B" w14:textId="77777777" w:rsidTr="00297748">
        <w:trPr>
          <w:trHeight w:val="566"/>
        </w:trPr>
        <w:tc>
          <w:tcPr>
            <w:tcW w:w="9061" w:type="dxa"/>
            <w:gridSpan w:val="2"/>
            <w:shd w:val="clear" w:color="auto" w:fill="002060"/>
          </w:tcPr>
          <w:p w14:paraId="46639AED" w14:textId="77777777" w:rsidR="003E3E9E" w:rsidRPr="007C2CCE" w:rsidRDefault="003E3E9E" w:rsidP="00297748">
            <w:pPr>
              <w:spacing w:before="240" w:after="240"/>
              <w:rPr>
                <w:rFonts w:ascii="Aptos" w:hAnsi="Aptos" w:cs="Courier New"/>
                <w:b/>
                <w:bCs/>
                <w:color w:val="FFFFFF" w:themeColor="background1"/>
                <w:kern w:val="0"/>
                <w:sz w:val="22"/>
                <w:szCs w:val="22"/>
                <w:lang w:val="en-GB"/>
                <w14:ligatures w14:val="none"/>
              </w:rPr>
            </w:pPr>
            <w:r w:rsidRPr="00B66235">
              <w:rPr>
                <w:rFonts w:ascii="Aptos" w:hAnsi="Aptos" w:cs="Courier New"/>
                <w:b/>
                <w:bCs/>
                <w:color w:val="FFFFFF" w:themeColor="background1"/>
                <w:kern w:val="0"/>
                <w:sz w:val="22"/>
                <w:szCs w:val="22"/>
                <w:lang w:val="en-GB"/>
                <w14:ligatures w14:val="none"/>
              </w:rPr>
              <w:t>Attribute 19, Access and acceptance</w:t>
            </w:r>
          </w:p>
        </w:tc>
      </w:tr>
      <w:tr w:rsidR="003E3E9E" w:rsidRPr="007C2CCE" w14:paraId="624C1B2D" w14:textId="77777777" w:rsidTr="00297748">
        <w:tc>
          <w:tcPr>
            <w:tcW w:w="9061" w:type="dxa"/>
            <w:gridSpan w:val="2"/>
            <w:shd w:val="clear" w:color="auto" w:fill="E7E6E6" w:themeFill="background2"/>
          </w:tcPr>
          <w:p w14:paraId="5B262AFD" w14:textId="77777777" w:rsidR="003E3E9E" w:rsidRPr="00B66235" w:rsidRDefault="003E3E9E" w:rsidP="00297748">
            <w:pPr>
              <w:spacing w:before="240" w:after="240"/>
              <w:rPr>
                <w:rFonts w:ascii="Aptos" w:eastAsia="SimSun" w:hAnsi="Aptos" w:cs="Apto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D5248D">
              <w:rPr>
                <w:rFonts w:ascii="Aptos" w:eastAsia="SimSun" w:hAnsi="Aptos" w:cs="Aptos"/>
                <w:i/>
                <w:iCs/>
                <w:lang w:val="en-GB"/>
              </w:rPr>
              <w:t>To what extent is the branch known and welcomed by communities and other stakeholders, and able to safely access people across the geographical area it serves?</w:t>
            </w:r>
            <w:r w:rsidRPr="00D5248D">
              <w:rPr>
                <w:rFonts w:ascii="Aptos" w:eastAsia="SimSun" w:hAnsi="Aptos" w:cs="Aptos"/>
                <w:i/>
                <w:iCs/>
              </w:rPr>
              <w:t> </w:t>
            </w:r>
          </w:p>
        </w:tc>
      </w:tr>
      <w:tr w:rsidR="003E3E9E" w:rsidRPr="007C2CCE" w14:paraId="3CB506FF" w14:textId="77777777" w:rsidTr="00297748">
        <w:tc>
          <w:tcPr>
            <w:tcW w:w="2263" w:type="dxa"/>
            <w:shd w:val="clear" w:color="auto" w:fill="E7E6E6" w:themeFill="background2"/>
          </w:tcPr>
          <w:p w14:paraId="1CBB8370" w14:textId="77777777" w:rsidR="003E3E9E" w:rsidRPr="007C2CCE" w:rsidRDefault="003E3E9E"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60AE1D5A" w14:textId="77777777" w:rsidR="003E3E9E" w:rsidRPr="00B66235" w:rsidRDefault="003E3E9E" w:rsidP="00297748">
            <w:pPr>
              <w:spacing w:before="240" w:after="240" w:line="278" w:lineRule="auto"/>
              <w:jc w:val="both"/>
              <w:rPr>
                <w:rFonts w:ascii="Aptos" w:eastAsia="SimSun" w:hAnsi="Aptos" w:cs="Aptos"/>
                <w:sz w:val="21"/>
                <w:szCs w:val="21"/>
              </w:rPr>
            </w:pPr>
            <w:r w:rsidRPr="00B66235">
              <w:rPr>
                <w:rFonts w:ascii="Aptos" w:eastAsia="SimSun" w:hAnsi="Aptos" w:cs="Aptos"/>
                <w:sz w:val="21"/>
                <w:szCs w:val="21"/>
              </w:rPr>
              <w:t>A strong branch is known, trusted, and welcomed by the communities it serves. This trust allows the branch to safely reach people across its geographical area, including those who may be isolated or hard to reach. Maintaining access and acceptance requires understanding the local context, building constructive relationships, and continuously monitoring how the branch is perceived.</w:t>
            </w:r>
          </w:p>
          <w:p w14:paraId="12A8F258" w14:textId="77777777" w:rsidR="003E3E9E" w:rsidRPr="00B66235" w:rsidRDefault="003E3E9E" w:rsidP="00297748">
            <w:pPr>
              <w:spacing w:before="240" w:after="240" w:line="278" w:lineRule="auto"/>
              <w:jc w:val="both"/>
              <w:rPr>
                <w:rFonts w:ascii="Aptos" w:eastAsia="SimSun" w:hAnsi="Aptos" w:cs="Aptos"/>
                <w:sz w:val="21"/>
                <w:szCs w:val="21"/>
              </w:rPr>
            </w:pPr>
            <w:r w:rsidRPr="00B66235">
              <w:rPr>
                <w:rFonts w:ascii="Aptos" w:eastAsia="SimSun" w:hAnsi="Aptos" w:cs="Aptos"/>
                <w:sz w:val="21"/>
                <w:szCs w:val="21"/>
              </w:rPr>
              <w:t>Branches that do this well identify the key stakeholders who influence their ability to operate—community leaders, authorities, institutions, and other groups—and know how to engage with them in a respectful and neutral way. They design services and activities that are context-sensitive, culturally appropriate, and aligned with the Fundamental Principles, ensuring that no group feels excluded.</w:t>
            </w:r>
          </w:p>
          <w:p w14:paraId="7665DBFA" w14:textId="77777777" w:rsidR="003E3E9E" w:rsidRPr="003C3CE5" w:rsidRDefault="003E3E9E" w:rsidP="00297748">
            <w:pPr>
              <w:spacing w:before="240" w:after="240" w:line="278" w:lineRule="auto"/>
              <w:jc w:val="both"/>
              <w:rPr>
                <w:rFonts w:ascii="Aptos" w:eastAsia="SimSun" w:hAnsi="Aptos" w:cs="Aptos"/>
                <w:sz w:val="21"/>
                <w:szCs w:val="21"/>
              </w:rPr>
            </w:pPr>
            <w:r w:rsidRPr="00B66235">
              <w:rPr>
                <w:rFonts w:ascii="Aptos" w:eastAsia="SimSun" w:hAnsi="Aptos" w:cs="Aptos"/>
                <w:sz w:val="21"/>
                <w:szCs w:val="21"/>
              </w:rPr>
              <w:t>A strong branch also pays attention to barriers that may limit access—whether physical, social, political, or perceptual—and takes practical steps to reduce them. Perceptions of the branch are discussed openly, and concerns or misunderstandings are addressed promptly. Access and acceptance are not static; they are monitored over time, and the branch adjusts its approaches and communications as the context changes to maintain the trust and openness needed to serve all communities. Acceptance may have several, potentially concurrent stages (e.g., accept, tolerate, reject, attack). Make sure you capture the nuances and their impact on access in order to adapt your strategies around acceptance building/maintaining/consolidating</w:t>
            </w:r>
          </w:p>
        </w:tc>
      </w:tr>
      <w:tr w:rsidR="003E3E9E" w:rsidRPr="007C2CCE" w14:paraId="4CA45658" w14:textId="77777777" w:rsidTr="00297748">
        <w:tc>
          <w:tcPr>
            <w:tcW w:w="2263" w:type="dxa"/>
            <w:shd w:val="clear" w:color="auto" w:fill="E7E6E6" w:themeFill="background2"/>
          </w:tcPr>
          <w:p w14:paraId="07DA442D" w14:textId="77777777" w:rsidR="003E3E9E" w:rsidRPr="003C3CE5" w:rsidRDefault="003E3E9E" w:rsidP="003E3E9E">
            <w:pPr>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5B761629" w14:textId="77777777" w:rsidR="003E3E9E" w:rsidRPr="00B66235" w:rsidRDefault="003E3E9E" w:rsidP="003E3E9E">
            <w:pPr>
              <w:pStyle w:val="ListParagraph"/>
              <w:numPr>
                <w:ilvl w:val="0"/>
                <w:numId w:val="176"/>
              </w:numPr>
              <w:spacing w:line="279" w:lineRule="auto"/>
              <w:rPr>
                <w:rFonts w:ascii="Aptos" w:eastAsia="Aptos" w:hAnsi="Aptos" w:cs="Aptos"/>
                <w:sz w:val="21"/>
                <w:szCs w:val="21"/>
              </w:rPr>
            </w:pPr>
            <w:r w:rsidRPr="00B66235">
              <w:rPr>
                <w:rFonts w:ascii="Aptos" w:eastAsia="Aptos" w:hAnsi="Aptos" w:cs="Aptos"/>
                <w:sz w:val="21"/>
                <w:szCs w:val="21"/>
              </w:rPr>
              <w:t>What are some potential barriers to access and acceptance that you have identified?</w:t>
            </w:r>
          </w:p>
          <w:p w14:paraId="5C3D1C5A" w14:textId="77777777" w:rsidR="003E3E9E" w:rsidRPr="00B66235" w:rsidRDefault="003E3E9E" w:rsidP="003E3E9E">
            <w:pPr>
              <w:pStyle w:val="ListParagraph"/>
              <w:numPr>
                <w:ilvl w:val="0"/>
                <w:numId w:val="176"/>
              </w:numPr>
              <w:spacing w:line="279" w:lineRule="auto"/>
              <w:rPr>
                <w:rFonts w:ascii="Aptos" w:eastAsia="Aptos" w:hAnsi="Aptos" w:cs="Aptos"/>
                <w:sz w:val="21"/>
                <w:szCs w:val="21"/>
              </w:rPr>
            </w:pPr>
            <w:r w:rsidRPr="00B66235">
              <w:rPr>
                <w:rFonts w:ascii="Aptos" w:eastAsia="Aptos" w:hAnsi="Aptos" w:cs="Aptos"/>
                <w:sz w:val="21"/>
                <w:szCs w:val="21"/>
              </w:rPr>
              <w:t>What are actions that you have taken to reduce these barriers?</w:t>
            </w:r>
          </w:p>
          <w:p w14:paraId="2F759365" w14:textId="77777777" w:rsidR="003E3E9E" w:rsidRPr="00B66235" w:rsidRDefault="003E3E9E" w:rsidP="003E3E9E">
            <w:pPr>
              <w:pStyle w:val="ListParagraph"/>
              <w:numPr>
                <w:ilvl w:val="0"/>
                <w:numId w:val="176"/>
              </w:numPr>
              <w:spacing w:line="279" w:lineRule="auto"/>
              <w:rPr>
                <w:rFonts w:ascii="Aptos" w:eastAsia="Aptos" w:hAnsi="Aptos" w:cs="Aptos"/>
                <w:sz w:val="21"/>
                <w:szCs w:val="21"/>
              </w:rPr>
            </w:pPr>
            <w:r w:rsidRPr="00B66235">
              <w:rPr>
                <w:rFonts w:ascii="Aptos" w:eastAsia="Aptos" w:hAnsi="Aptos" w:cs="Aptos"/>
                <w:sz w:val="21"/>
                <w:szCs w:val="21"/>
              </w:rPr>
              <w:t>Have you faced a situation where you had to handle a case of rumours or misconceptions about the branch? How did you do this?</w:t>
            </w:r>
          </w:p>
        </w:tc>
      </w:tr>
      <w:tr w:rsidR="003E3E9E" w:rsidRPr="007C2CCE" w14:paraId="3D0137C9" w14:textId="77777777" w:rsidTr="00297748">
        <w:tc>
          <w:tcPr>
            <w:tcW w:w="2263" w:type="dxa"/>
            <w:shd w:val="clear" w:color="auto" w:fill="E7E6E6" w:themeFill="background2"/>
          </w:tcPr>
          <w:p w14:paraId="579140D7" w14:textId="77777777" w:rsidR="003E3E9E" w:rsidRPr="003C3CE5" w:rsidRDefault="003E3E9E" w:rsidP="003E3E9E">
            <w:pPr>
              <w:jc w:val="both"/>
              <w:rPr>
                <w:rFonts w:ascii="Aptos" w:eastAsia="Aptos" w:hAnsi="Aptos" w:cs="Aptos"/>
                <w:i/>
                <w:iCs/>
                <w:sz w:val="21"/>
                <w:szCs w:val="21"/>
              </w:rPr>
            </w:pPr>
            <w:r>
              <w:rPr>
                <w:rFonts w:ascii="Aptos" w:eastAsia="Aptos" w:hAnsi="Aptos" w:cs="Aptos"/>
                <w:i/>
                <w:iCs/>
                <w:sz w:val="21"/>
                <w:szCs w:val="21"/>
              </w:rPr>
              <w:t>Further reading and tools:</w:t>
            </w:r>
          </w:p>
        </w:tc>
        <w:tc>
          <w:tcPr>
            <w:tcW w:w="6798" w:type="dxa"/>
          </w:tcPr>
          <w:p w14:paraId="7A714DE5" w14:textId="77777777" w:rsidR="003E3E9E" w:rsidRPr="00B66235" w:rsidRDefault="003E3E9E" w:rsidP="003E3E9E">
            <w:pPr>
              <w:pStyle w:val="ListParagraph"/>
              <w:numPr>
                <w:ilvl w:val="0"/>
                <w:numId w:val="176"/>
              </w:numPr>
              <w:spacing w:line="279" w:lineRule="auto"/>
              <w:rPr>
                <w:rFonts w:ascii="Aptos" w:eastAsia="Aptos" w:hAnsi="Aptos" w:cs="Aptos"/>
                <w:sz w:val="21"/>
                <w:szCs w:val="21"/>
              </w:rPr>
            </w:pPr>
            <w:r w:rsidRPr="00B66235">
              <w:rPr>
                <w:rFonts w:ascii="Aptos" w:eastAsia="Aptos" w:hAnsi="Aptos" w:cs="Aptos"/>
                <w:sz w:val="21"/>
                <w:szCs w:val="21"/>
              </w:rPr>
              <w:t>Safer Access Framework</w:t>
            </w:r>
          </w:p>
          <w:p w14:paraId="67C64991" w14:textId="77777777" w:rsidR="003E3E9E" w:rsidRPr="00B66235" w:rsidRDefault="003E3E9E" w:rsidP="003E3E9E">
            <w:pPr>
              <w:pStyle w:val="ListParagraph"/>
              <w:numPr>
                <w:ilvl w:val="0"/>
                <w:numId w:val="176"/>
              </w:numPr>
              <w:spacing w:line="279" w:lineRule="auto"/>
              <w:rPr>
                <w:rFonts w:ascii="Aptos" w:eastAsia="Aptos" w:hAnsi="Aptos" w:cs="Aptos"/>
                <w:sz w:val="21"/>
                <w:szCs w:val="21"/>
              </w:rPr>
            </w:pPr>
            <w:r w:rsidRPr="00B66235">
              <w:rPr>
                <w:rFonts w:ascii="Aptos" w:eastAsia="Aptos" w:hAnsi="Aptos" w:cs="Aptos"/>
                <w:sz w:val="21"/>
                <w:szCs w:val="21"/>
              </w:rPr>
              <w:t>Safer Access practical tools for stakeholder analysis and context assessment</w:t>
            </w:r>
          </w:p>
        </w:tc>
      </w:tr>
    </w:tbl>
    <w:p w14:paraId="1BBD4097" w14:textId="77777777" w:rsidR="003E3E9E" w:rsidRPr="003E3E9E" w:rsidRDefault="003E3E9E" w:rsidP="003E3E9E">
      <w:pPr>
        <w:rPr>
          <w:rFonts w:ascii="Aptos" w:hAnsi="Aptos" w:cs="Courier New"/>
          <w:b/>
          <w:bCs/>
          <w:color w:val="C00000"/>
          <w:kern w:val="0"/>
          <w14:ligatures w14:val="none"/>
        </w:rPr>
      </w:pPr>
    </w:p>
    <w:tbl>
      <w:tblPr>
        <w:tblStyle w:val="TableGrid"/>
        <w:tblW w:w="0" w:type="auto"/>
        <w:tblLook w:val="04A0" w:firstRow="1" w:lastRow="0" w:firstColumn="1" w:lastColumn="0" w:noHBand="0" w:noVBand="1"/>
      </w:tblPr>
      <w:tblGrid>
        <w:gridCol w:w="2263"/>
        <w:gridCol w:w="6798"/>
      </w:tblGrid>
      <w:tr w:rsidR="00B66235" w:rsidRPr="007C2CCE" w14:paraId="536F16D7" w14:textId="77777777" w:rsidTr="00297748">
        <w:trPr>
          <w:trHeight w:val="566"/>
        </w:trPr>
        <w:tc>
          <w:tcPr>
            <w:tcW w:w="9061" w:type="dxa"/>
            <w:gridSpan w:val="2"/>
            <w:shd w:val="clear" w:color="auto" w:fill="002060"/>
          </w:tcPr>
          <w:p w14:paraId="1C9D23B2" w14:textId="5D9929C8" w:rsidR="00B66235" w:rsidRPr="007C2CCE" w:rsidRDefault="00B66235" w:rsidP="00297748">
            <w:pPr>
              <w:spacing w:before="240" w:after="240"/>
              <w:rPr>
                <w:rFonts w:ascii="Aptos" w:hAnsi="Aptos" w:cs="Courier New"/>
                <w:b/>
                <w:bCs/>
                <w:color w:val="FFFFFF" w:themeColor="background1"/>
                <w:kern w:val="0"/>
                <w:sz w:val="22"/>
                <w:szCs w:val="22"/>
                <w:lang w:val="en-GB"/>
                <w14:ligatures w14:val="none"/>
              </w:rPr>
            </w:pPr>
            <w:r w:rsidRPr="00B66235">
              <w:rPr>
                <w:rFonts w:ascii="Aptos" w:hAnsi="Aptos" w:cs="Courier New"/>
                <w:b/>
                <w:bCs/>
                <w:color w:val="FFFFFF" w:themeColor="background1"/>
                <w:kern w:val="0"/>
                <w:sz w:val="22"/>
                <w:szCs w:val="22"/>
                <w:lang w:val="en-GB"/>
                <w14:ligatures w14:val="none"/>
              </w:rPr>
              <w:lastRenderedPageBreak/>
              <w:t>Attribute 20, Local Partnerships and Coordination</w:t>
            </w:r>
          </w:p>
        </w:tc>
      </w:tr>
      <w:tr w:rsidR="00B66235" w:rsidRPr="007C2CCE" w14:paraId="1AE5A494" w14:textId="77777777" w:rsidTr="00297748">
        <w:tc>
          <w:tcPr>
            <w:tcW w:w="9061" w:type="dxa"/>
            <w:gridSpan w:val="2"/>
            <w:shd w:val="clear" w:color="auto" w:fill="E7E6E6" w:themeFill="background2"/>
          </w:tcPr>
          <w:p w14:paraId="67CC1244" w14:textId="256A4DE9" w:rsidR="00B66235" w:rsidRPr="00B66235" w:rsidRDefault="00B66235" w:rsidP="00B66235">
            <w:pPr>
              <w:spacing w:before="240" w:after="240"/>
              <w:rPr>
                <w:rFonts w:ascii="Aptos" w:eastAsia="SimSun" w:hAnsi="Aptos" w:cs="Apto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DD2E38">
              <w:rPr>
                <w:rFonts w:ascii="Aptos" w:eastAsia="SimSun" w:hAnsi="Aptos" w:cs="Aptos"/>
                <w:i/>
                <w:iCs/>
                <w:lang w:val="en-GB"/>
              </w:rPr>
              <w:t>How well does the branch coordinate with and form partnerships with relevant other local actors and organisations?</w:t>
            </w:r>
            <w:r w:rsidRPr="00DD2E38">
              <w:rPr>
                <w:rFonts w:ascii="Aptos" w:eastAsia="SimSun" w:hAnsi="Aptos" w:cs="Aptos"/>
                <w:i/>
                <w:iCs/>
              </w:rPr>
              <w:t> </w:t>
            </w:r>
          </w:p>
        </w:tc>
      </w:tr>
      <w:tr w:rsidR="00B66235" w:rsidRPr="007C2CCE" w14:paraId="6D11C5C8" w14:textId="77777777" w:rsidTr="00297748">
        <w:tc>
          <w:tcPr>
            <w:tcW w:w="2263" w:type="dxa"/>
            <w:shd w:val="clear" w:color="auto" w:fill="E7E6E6" w:themeFill="background2"/>
          </w:tcPr>
          <w:p w14:paraId="76E78E7D" w14:textId="77777777" w:rsidR="00B66235" w:rsidRPr="007C2CCE" w:rsidRDefault="00B66235"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0411A77F" w14:textId="77777777" w:rsidR="00B66235" w:rsidRPr="00B66235" w:rsidRDefault="00B66235" w:rsidP="00B66235">
            <w:pPr>
              <w:spacing w:before="240" w:after="240" w:line="278" w:lineRule="auto"/>
              <w:jc w:val="both"/>
              <w:rPr>
                <w:rFonts w:ascii="Aptos" w:eastAsia="SimSun" w:hAnsi="Aptos" w:cs="Aptos"/>
                <w:sz w:val="21"/>
                <w:szCs w:val="21"/>
              </w:rPr>
            </w:pPr>
            <w:r w:rsidRPr="00B66235">
              <w:rPr>
                <w:rFonts w:ascii="Aptos" w:eastAsia="SimSun" w:hAnsi="Aptos" w:cs="Aptos"/>
                <w:sz w:val="21"/>
                <w:szCs w:val="21"/>
              </w:rPr>
              <w:t>A strong branch works well with other organisations and community actors. Good local partnerships and coordination help avoid duplication, make services more effective, and ensure that people can access support even when the branch cannot provide it directly.</w:t>
            </w:r>
          </w:p>
          <w:p w14:paraId="345354C8" w14:textId="77777777" w:rsidR="00B66235" w:rsidRPr="00B66235" w:rsidRDefault="00B66235" w:rsidP="00B66235">
            <w:pPr>
              <w:spacing w:before="240" w:after="240" w:line="278" w:lineRule="auto"/>
              <w:jc w:val="both"/>
              <w:rPr>
                <w:rFonts w:ascii="Aptos" w:eastAsia="SimSun" w:hAnsi="Aptos" w:cs="Aptos"/>
                <w:sz w:val="21"/>
                <w:szCs w:val="21"/>
              </w:rPr>
            </w:pPr>
            <w:r w:rsidRPr="00B66235">
              <w:rPr>
                <w:rFonts w:ascii="Aptos" w:eastAsia="SimSun" w:hAnsi="Aptos" w:cs="Aptos"/>
                <w:sz w:val="21"/>
                <w:szCs w:val="21"/>
              </w:rPr>
              <w:t>Branches that perform well in this area understand the National Society’s guidelines for collaborating with others and use them when building relationships. They maintain a clear picture of who is active in their area and how these actors’ services complement their own. This helps the branch coordinate activities, share information, and refer people safely and appropriately.</w:t>
            </w:r>
          </w:p>
          <w:p w14:paraId="7BE8457C" w14:textId="77777777" w:rsidR="00B66235" w:rsidRPr="00B66235" w:rsidRDefault="00B66235" w:rsidP="00B66235">
            <w:pPr>
              <w:spacing w:before="240" w:after="240" w:line="278" w:lineRule="auto"/>
              <w:jc w:val="both"/>
              <w:rPr>
                <w:rFonts w:ascii="Aptos" w:eastAsia="SimSun" w:hAnsi="Aptos" w:cs="Aptos"/>
                <w:sz w:val="21"/>
                <w:szCs w:val="21"/>
              </w:rPr>
            </w:pPr>
            <w:r w:rsidRPr="00B66235">
              <w:rPr>
                <w:rFonts w:ascii="Aptos" w:eastAsia="SimSun" w:hAnsi="Aptos" w:cs="Aptos"/>
                <w:sz w:val="21"/>
                <w:szCs w:val="21"/>
              </w:rPr>
              <w:t>Partnerships are approached thoughtfully: the branch has a simple plan for engaging with local organisations, knows when and how to refer people to external services, and reviews partnerships regularly. When new partnerships are considered, basic due diligence is carried out to ensure they align with the Fundamental Principles and support the branch’s mandate.</w:t>
            </w:r>
          </w:p>
          <w:p w14:paraId="2C52519D" w14:textId="18BE952B" w:rsidR="00B66235" w:rsidRPr="003C3CE5" w:rsidRDefault="00B66235" w:rsidP="00B66235">
            <w:pPr>
              <w:spacing w:before="240" w:after="240" w:line="278" w:lineRule="auto"/>
              <w:jc w:val="both"/>
              <w:rPr>
                <w:rFonts w:ascii="Aptos" w:eastAsia="SimSun" w:hAnsi="Aptos" w:cs="Aptos"/>
                <w:sz w:val="21"/>
                <w:szCs w:val="21"/>
              </w:rPr>
            </w:pPr>
            <w:r w:rsidRPr="00B66235">
              <w:rPr>
                <w:rFonts w:ascii="Aptos" w:eastAsia="SimSun" w:hAnsi="Aptos" w:cs="Aptos"/>
                <w:sz w:val="21"/>
                <w:szCs w:val="21"/>
              </w:rPr>
              <w:t>Working in this coordinated way strengthens the wider network of support in the community and helps the branch serve people more effectively.</w:t>
            </w:r>
          </w:p>
        </w:tc>
      </w:tr>
    </w:tbl>
    <w:p w14:paraId="4A4D1924" w14:textId="1811F18E" w:rsidR="00B66235" w:rsidRDefault="00B66235" w:rsidP="00167248">
      <w:pPr>
        <w:rPr>
          <w:rFonts w:ascii="Aptos" w:hAnsi="Aptos" w:cs="Courier New"/>
          <w:kern w:val="0"/>
          <w:sz w:val="22"/>
          <w:szCs w:val="22"/>
          <w14:ligatures w14:val="none"/>
        </w:rPr>
      </w:pPr>
    </w:p>
    <w:p w14:paraId="6E65D990" w14:textId="77777777" w:rsidR="003E3E9E" w:rsidRDefault="003E3E9E">
      <w:pPr>
        <w:rPr>
          <w:rFonts w:ascii="Aptos" w:hAnsi="Aptos" w:cs="Courier New"/>
          <w:kern w:val="0"/>
          <w:sz w:val="22"/>
          <w:szCs w:val="22"/>
          <w14:ligatures w14:val="none"/>
        </w:rPr>
      </w:pPr>
    </w:p>
    <w:p w14:paraId="5BC9C1AC" w14:textId="77777777" w:rsidR="003E3E9E" w:rsidRDefault="003E3E9E">
      <w:pPr>
        <w:rPr>
          <w:rFonts w:ascii="Aptos" w:hAnsi="Aptos" w:cs="Courier New"/>
          <w:kern w:val="0"/>
          <w:sz w:val="22"/>
          <w:szCs w:val="22"/>
          <w14:ligatures w14:val="none"/>
        </w:rPr>
      </w:pPr>
    </w:p>
    <w:p w14:paraId="3859843B" w14:textId="77777777" w:rsidR="003E3E9E" w:rsidRDefault="003E3E9E">
      <w:pPr>
        <w:rPr>
          <w:rFonts w:ascii="Aptos" w:hAnsi="Aptos" w:cs="Courier New"/>
          <w:kern w:val="0"/>
          <w:sz w:val="22"/>
          <w:szCs w:val="22"/>
          <w14:ligatures w14:val="none"/>
        </w:rPr>
      </w:pPr>
    </w:p>
    <w:p w14:paraId="7829C08F" w14:textId="77777777" w:rsidR="003E3E9E" w:rsidRDefault="003E3E9E">
      <w:pPr>
        <w:rPr>
          <w:rFonts w:ascii="Aptos" w:hAnsi="Aptos" w:cs="Courier New"/>
          <w:kern w:val="0"/>
          <w:sz w:val="22"/>
          <w:szCs w:val="22"/>
          <w14:ligatures w14:val="none"/>
        </w:rPr>
      </w:pPr>
    </w:p>
    <w:p w14:paraId="7E288338" w14:textId="77777777" w:rsidR="003E3E9E" w:rsidRDefault="003E3E9E">
      <w:pPr>
        <w:rPr>
          <w:rFonts w:ascii="Aptos" w:hAnsi="Aptos" w:cs="Courier New"/>
          <w:kern w:val="0"/>
          <w:sz w:val="22"/>
          <w:szCs w:val="22"/>
          <w14:ligatures w14:val="none"/>
        </w:rPr>
      </w:pPr>
    </w:p>
    <w:p w14:paraId="527E7905" w14:textId="77777777" w:rsidR="003E3E9E" w:rsidRDefault="003E3E9E">
      <w:pPr>
        <w:rPr>
          <w:rFonts w:ascii="Aptos" w:hAnsi="Aptos" w:cs="Courier New"/>
          <w:kern w:val="0"/>
          <w:sz w:val="22"/>
          <w:szCs w:val="22"/>
          <w14:ligatures w14:val="none"/>
        </w:rPr>
      </w:pPr>
    </w:p>
    <w:p w14:paraId="5F911326" w14:textId="77777777" w:rsidR="003E3E9E" w:rsidRDefault="003E3E9E">
      <w:pPr>
        <w:rPr>
          <w:rFonts w:ascii="Aptos" w:hAnsi="Aptos" w:cs="Courier New"/>
          <w:kern w:val="0"/>
          <w:sz w:val="22"/>
          <w:szCs w:val="22"/>
          <w14:ligatures w14:val="none"/>
        </w:rPr>
      </w:pPr>
    </w:p>
    <w:p w14:paraId="06780752" w14:textId="77777777" w:rsidR="003E3E9E" w:rsidRDefault="003E3E9E">
      <w:pPr>
        <w:rPr>
          <w:rFonts w:ascii="Aptos" w:hAnsi="Aptos" w:cs="Courier New"/>
          <w:kern w:val="0"/>
          <w:sz w:val="22"/>
          <w:szCs w:val="22"/>
          <w14:ligatures w14:val="none"/>
        </w:rPr>
      </w:pPr>
    </w:p>
    <w:p w14:paraId="106F896B" w14:textId="77777777" w:rsidR="003E3E9E" w:rsidRDefault="003E3E9E">
      <w:pPr>
        <w:rPr>
          <w:rFonts w:ascii="Aptos" w:hAnsi="Aptos" w:cs="Courier New"/>
          <w:kern w:val="0"/>
          <w:sz w:val="22"/>
          <w:szCs w:val="22"/>
          <w14:ligatures w14:val="none"/>
        </w:rPr>
      </w:pPr>
    </w:p>
    <w:p w14:paraId="2DD6D444" w14:textId="77777777" w:rsidR="003E3E9E" w:rsidRDefault="003E3E9E">
      <w:pPr>
        <w:rPr>
          <w:rFonts w:ascii="Aptos" w:hAnsi="Aptos" w:cs="Courier New"/>
          <w:kern w:val="0"/>
          <w:sz w:val="22"/>
          <w:szCs w:val="22"/>
          <w14:ligatures w14:val="none"/>
        </w:rPr>
      </w:pPr>
    </w:p>
    <w:p w14:paraId="203E526A" w14:textId="77777777" w:rsidR="003E3E9E" w:rsidRDefault="003E3E9E">
      <w:pPr>
        <w:rPr>
          <w:rFonts w:ascii="Aptos" w:hAnsi="Aptos" w:cs="Courier New"/>
          <w:kern w:val="0"/>
          <w:sz w:val="22"/>
          <w:szCs w:val="22"/>
          <w14:ligatures w14:val="none"/>
        </w:rPr>
      </w:pPr>
    </w:p>
    <w:p w14:paraId="36D73971" w14:textId="77777777" w:rsidR="003E3E9E" w:rsidRDefault="003E3E9E">
      <w:pPr>
        <w:rPr>
          <w:rFonts w:ascii="Aptos" w:hAnsi="Aptos" w:cs="Courier New"/>
          <w:kern w:val="0"/>
          <w:sz w:val="22"/>
          <w:szCs w:val="22"/>
          <w14:ligatures w14:val="none"/>
        </w:rPr>
      </w:pPr>
    </w:p>
    <w:p w14:paraId="586E8BC7" w14:textId="77777777" w:rsidR="003E3E9E" w:rsidRDefault="003E3E9E">
      <w:pPr>
        <w:rPr>
          <w:rFonts w:ascii="Aptos" w:hAnsi="Aptos" w:cs="Courier New"/>
          <w:kern w:val="0"/>
          <w:sz w:val="22"/>
          <w:szCs w:val="22"/>
          <w14:ligatures w14:val="none"/>
        </w:rPr>
      </w:pPr>
    </w:p>
    <w:p w14:paraId="140DD4C7" w14:textId="77777777" w:rsidR="003E3E9E" w:rsidRDefault="003E3E9E">
      <w:pPr>
        <w:rPr>
          <w:rFonts w:ascii="Aptos" w:hAnsi="Aptos" w:cs="Courier New"/>
          <w:kern w:val="0"/>
          <w:sz w:val="22"/>
          <w:szCs w:val="22"/>
          <w14:ligatures w14:val="none"/>
        </w:rPr>
      </w:pPr>
    </w:p>
    <w:p w14:paraId="6D1E352E" w14:textId="77777777" w:rsidR="003E3E9E" w:rsidRDefault="003E3E9E">
      <w:pPr>
        <w:rPr>
          <w:rFonts w:ascii="Aptos" w:hAnsi="Aptos" w:cs="Courier New"/>
          <w:kern w:val="0"/>
          <w:sz w:val="22"/>
          <w:szCs w:val="22"/>
          <w14:ligatures w14:val="none"/>
        </w:rPr>
      </w:pPr>
    </w:p>
    <w:p w14:paraId="677F71C2" w14:textId="77777777" w:rsidR="003E3E9E" w:rsidRDefault="003E3E9E">
      <w:pPr>
        <w:rPr>
          <w:rFonts w:ascii="Aptos" w:hAnsi="Aptos" w:cs="Courier New"/>
          <w:kern w:val="0"/>
          <w:sz w:val="22"/>
          <w:szCs w:val="22"/>
          <w14:ligatures w14:val="none"/>
        </w:rPr>
      </w:pPr>
    </w:p>
    <w:p w14:paraId="5B5F8405" w14:textId="77777777" w:rsidR="003E3E9E" w:rsidRDefault="003E3E9E">
      <w:pPr>
        <w:rPr>
          <w:rFonts w:ascii="Aptos" w:hAnsi="Aptos" w:cs="Courier New"/>
          <w:kern w:val="0"/>
          <w:sz w:val="22"/>
          <w:szCs w:val="22"/>
          <w14:ligatures w14:val="none"/>
        </w:rPr>
      </w:pPr>
    </w:p>
    <w:p w14:paraId="31E61BB7" w14:textId="77777777" w:rsidR="003E3E9E" w:rsidRDefault="003E3E9E">
      <w:pPr>
        <w:rPr>
          <w:rFonts w:ascii="Aptos" w:hAnsi="Aptos" w:cs="Courier New"/>
          <w:kern w:val="0"/>
          <w:sz w:val="22"/>
          <w:szCs w:val="22"/>
          <w14:ligatures w14:val="none"/>
        </w:rPr>
      </w:pPr>
    </w:p>
    <w:p w14:paraId="23D06978" w14:textId="77777777" w:rsidR="003E3E9E" w:rsidRDefault="003E3E9E">
      <w:pPr>
        <w:rPr>
          <w:rFonts w:ascii="Aptos" w:hAnsi="Aptos" w:cs="Courier New"/>
          <w:kern w:val="0"/>
          <w:sz w:val="22"/>
          <w:szCs w:val="22"/>
          <w14:ligatures w14:val="none"/>
        </w:rPr>
      </w:pPr>
    </w:p>
    <w:p w14:paraId="2370677A" w14:textId="4C296861" w:rsidR="003E3E9E" w:rsidRPr="003E3E9E" w:rsidRDefault="003E3E9E" w:rsidP="003E3E9E">
      <w:pPr>
        <w:pStyle w:val="Heading1"/>
        <w:spacing w:before="0"/>
        <w:rPr>
          <w:rFonts w:ascii="Aptos" w:hAnsi="Aptos" w:cs="Courier New"/>
          <w:b/>
          <w:bCs/>
          <w:color w:val="C00000"/>
          <w:kern w:val="0"/>
          <w:sz w:val="24"/>
          <w:szCs w:val="24"/>
          <w14:ligatures w14:val="none"/>
        </w:rPr>
      </w:pPr>
      <w:r w:rsidRPr="003E3E9E">
        <w:rPr>
          <w:rFonts w:ascii="Aptos" w:hAnsi="Aptos" w:cs="Courier New"/>
          <w:b/>
          <w:bCs/>
          <w:color w:val="C00000"/>
          <w:kern w:val="0"/>
          <w:sz w:val="24"/>
          <w:szCs w:val="24"/>
          <w14:ligatures w14:val="none"/>
        </w:rPr>
        <w:lastRenderedPageBreak/>
        <w:t xml:space="preserve"> </w:t>
      </w:r>
      <w:bookmarkStart w:id="10" w:name="_Toc222325260"/>
      <w:r w:rsidR="00C23EDD">
        <w:rPr>
          <w:rFonts w:ascii="Aptos" w:hAnsi="Aptos" w:cs="Courier New"/>
          <w:b/>
          <w:bCs/>
          <w:color w:val="C00000"/>
          <w:kern w:val="0"/>
          <w:sz w:val="24"/>
          <w:szCs w:val="24"/>
          <w14:ligatures w14:val="none"/>
        </w:rPr>
        <w:t xml:space="preserve">Area: </w:t>
      </w:r>
      <w:r w:rsidRPr="003E3E9E">
        <w:rPr>
          <w:rFonts w:ascii="Aptos" w:hAnsi="Aptos" w:cs="Courier New"/>
          <w:b/>
          <w:bCs/>
          <w:color w:val="C00000"/>
          <w:kern w:val="0"/>
          <w:sz w:val="24"/>
          <w:szCs w:val="24"/>
          <w14:ligatures w14:val="none"/>
        </w:rPr>
        <w:t>Sustain for as long as needed</w:t>
      </w:r>
      <w:bookmarkEnd w:id="10"/>
      <w:r w:rsidRPr="003E3E9E">
        <w:rPr>
          <w:rFonts w:ascii="Aptos" w:hAnsi="Aptos" w:cs="Courier New"/>
          <w:b/>
          <w:bCs/>
          <w:color w:val="C00000"/>
          <w:kern w:val="0"/>
          <w:sz w:val="24"/>
          <w:szCs w:val="24"/>
          <w14:ligatures w14:val="none"/>
        </w:rPr>
        <w:t xml:space="preserve"> </w:t>
      </w:r>
    </w:p>
    <w:tbl>
      <w:tblPr>
        <w:tblStyle w:val="TableGrid"/>
        <w:tblpPr w:leftFromText="180" w:rightFromText="180" w:vertAnchor="page" w:horzAnchor="margin" w:tblpY="2430"/>
        <w:tblW w:w="0" w:type="auto"/>
        <w:tblLook w:val="04A0" w:firstRow="1" w:lastRow="0" w:firstColumn="1" w:lastColumn="0" w:noHBand="0" w:noVBand="1"/>
      </w:tblPr>
      <w:tblGrid>
        <w:gridCol w:w="2263"/>
        <w:gridCol w:w="6798"/>
      </w:tblGrid>
      <w:tr w:rsidR="003E3E9E" w:rsidRPr="007C2CCE" w14:paraId="3792CAEE" w14:textId="77777777" w:rsidTr="00297748">
        <w:trPr>
          <w:trHeight w:val="566"/>
        </w:trPr>
        <w:tc>
          <w:tcPr>
            <w:tcW w:w="9061" w:type="dxa"/>
            <w:gridSpan w:val="2"/>
            <w:shd w:val="clear" w:color="auto" w:fill="002060"/>
          </w:tcPr>
          <w:p w14:paraId="2A3E6AC5" w14:textId="77777777" w:rsidR="003E3E9E" w:rsidRPr="007C2CCE" w:rsidRDefault="003E3E9E" w:rsidP="003E3E9E">
            <w:pPr>
              <w:spacing w:after="240"/>
              <w:rPr>
                <w:rFonts w:ascii="Aptos" w:hAnsi="Aptos" w:cs="Courier New"/>
                <w:b/>
                <w:bCs/>
                <w:color w:val="FFFFFF" w:themeColor="background1"/>
                <w:kern w:val="0"/>
                <w:sz w:val="22"/>
                <w:szCs w:val="22"/>
                <w:lang w:val="en-GB"/>
                <w14:ligatures w14:val="none"/>
              </w:rPr>
            </w:pPr>
            <w:r w:rsidRPr="00B66235">
              <w:rPr>
                <w:rFonts w:ascii="Aptos" w:hAnsi="Aptos" w:cs="Courier New"/>
                <w:b/>
                <w:bCs/>
                <w:color w:val="FFFFFF" w:themeColor="background1"/>
                <w:kern w:val="0"/>
                <w:sz w:val="22"/>
                <w:szCs w:val="22"/>
                <w:lang w:val="en-GB"/>
                <w14:ligatures w14:val="none"/>
              </w:rPr>
              <w:t>Attribute 21, Sustainability</w:t>
            </w:r>
          </w:p>
        </w:tc>
      </w:tr>
      <w:tr w:rsidR="003E3E9E" w:rsidRPr="007C2CCE" w14:paraId="62A53854" w14:textId="77777777" w:rsidTr="00297748">
        <w:tc>
          <w:tcPr>
            <w:tcW w:w="9061" w:type="dxa"/>
            <w:gridSpan w:val="2"/>
            <w:shd w:val="clear" w:color="auto" w:fill="E7E6E6" w:themeFill="background2"/>
          </w:tcPr>
          <w:p w14:paraId="157FCB41" w14:textId="77777777" w:rsidR="003E3E9E" w:rsidRPr="00B66235" w:rsidRDefault="003E3E9E" w:rsidP="003E3E9E">
            <w:pPr>
              <w:spacing w:after="240"/>
              <w:rPr>
                <w:rFonts w:ascii="Aptos" w:eastAsia="SimSun" w:hAnsi="Aptos" w:cs="Apto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DD2E38">
              <w:rPr>
                <w:rFonts w:ascii="Aptos" w:eastAsia="SimSun" w:hAnsi="Aptos" w:cs="Aptos"/>
                <w:i/>
                <w:iCs/>
                <w:lang w:val="en-GB"/>
              </w:rPr>
              <w:t>To what extent does the branch continuously reflect on its long-term sustainability and how to maintain its key activities, structures, and volunteer base over time?</w:t>
            </w:r>
            <w:r w:rsidRPr="00DD2E38">
              <w:rPr>
                <w:rFonts w:ascii="Aptos" w:eastAsia="SimSun" w:hAnsi="Aptos" w:cs="Aptos"/>
                <w:i/>
                <w:iCs/>
              </w:rPr>
              <w:t> </w:t>
            </w:r>
          </w:p>
        </w:tc>
      </w:tr>
      <w:tr w:rsidR="003E3E9E" w:rsidRPr="007C2CCE" w14:paraId="5EC4174B" w14:textId="77777777" w:rsidTr="00297748">
        <w:tc>
          <w:tcPr>
            <w:tcW w:w="2263" w:type="dxa"/>
            <w:shd w:val="clear" w:color="auto" w:fill="E7E6E6" w:themeFill="background2"/>
          </w:tcPr>
          <w:p w14:paraId="776EE5CC" w14:textId="77777777" w:rsidR="003E3E9E" w:rsidRPr="007C2CCE" w:rsidRDefault="003E3E9E" w:rsidP="003E3E9E">
            <w:pPr>
              <w:spacing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7472C9E7" w14:textId="77777777" w:rsidR="003E3E9E" w:rsidRPr="00B66235" w:rsidRDefault="003E3E9E" w:rsidP="003E3E9E">
            <w:pPr>
              <w:spacing w:after="240"/>
              <w:jc w:val="both"/>
              <w:rPr>
                <w:rFonts w:ascii="Aptos" w:eastAsia="SimSun" w:hAnsi="Aptos" w:cs="Aptos"/>
                <w:sz w:val="21"/>
                <w:szCs w:val="21"/>
              </w:rPr>
            </w:pPr>
            <w:r w:rsidRPr="00B66235">
              <w:rPr>
                <w:rFonts w:ascii="Aptos" w:eastAsia="Aptos" w:hAnsi="Aptos" w:cs="Aptos"/>
                <w:sz w:val="21"/>
                <w:szCs w:val="21"/>
              </w:rPr>
              <w:t xml:space="preserve">In this context, </w:t>
            </w:r>
            <w:r w:rsidRPr="00B66235">
              <w:rPr>
                <w:rFonts w:ascii="Aptos" w:eastAsia="Aptos" w:hAnsi="Aptos" w:cs="Aptos"/>
                <w:b/>
                <w:bCs/>
                <w:sz w:val="21"/>
                <w:szCs w:val="21"/>
              </w:rPr>
              <w:t>sustainability</w:t>
            </w:r>
            <w:r w:rsidRPr="00B66235">
              <w:rPr>
                <w:rFonts w:ascii="Aptos" w:eastAsia="Aptos" w:hAnsi="Aptos" w:cs="Aptos"/>
                <w:sz w:val="21"/>
                <w:szCs w:val="21"/>
              </w:rPr>
              <w:t xml:space="preserve"> refers to the branch’s ability to reflect on how to maintain its key services and operations over time. In this Attribute, we are just reflecting if the branch considers sustainability and tries to address issues related to sustainability, including financial sustainability. In the next steps we will be looking at how the branch is then able to plan, budget for, and mobilise the resources needed.</w:t>
            </w:r>
          </w:p>
          <w:p w14:paraId="72B89A6D" w14:textId="77777777" w:rsidR="003E3E9E" w:rsidRPr="00B66235" w:rsidRDefault="003E3E9E" w:rsidP="003E3E9E">
            <w:pPr>
              <w:spacing w:after="240"/>
              <w:jc w:val="both"/>
              <w:rPr>
                <w:rFonts w:ascii="Aptos" w:eastAsia="Aptos" w:hAnsi="Aptos" w:cs="Aptos"/>
                <w:sz w:val="21"/>
                <w:szCs w:val="21"/>
              </w:rPr>
            </w:pPr>
            <w:r w:rsidRPr="00B66235">
              <w:rPr>
                <w:rFonts w:ascii="Aptos" w:eastAsia="Aptos" w:hAnsi="Aptos" w:cs="Aptos"/>
                <w:sz w:val="21"/>
                <w:szCs w:val="21"/>
              </w:rPr>
              <w:t xml:space="preserve">A strong branch thinks ahead about what it will take to keep its essential activities and basic structures running over time. Sustainability is not only about funding; it also involves understanding the costs, people, systems, and capacities needed to continue working effectively in the future. By reflecting on these needs, the branch can make realistic decisions, avoid over-commitment, and ensure continuity even when circumstances or support change.  </w:t>
            </w:r>
          </w:p>
          <w:p w14:paraId="2F093D03" w14:textId="77777777" w:rsidR="003E3E9E" w:rsidRPr="00B66235" w:rsidRDefault="003E3E9E" w:rsidP="003E3E9E">
            <w:pPr>
              <w:spacing w:after="240"/>
              <w:jc w:val="both"/>
              <w:rPr>
                <w:sz w:val="21"/>
                <w:szCs w:val="21"/>
              </w:rPr>
            </w:pPr>
            <w:r w:rsidRPr="00B66235">
              <w:rPr>
                <w:rFonts w:ascii="Aptos" w:eastAsia="Aptos" w:hAnsi="Aptos" w:cs="Aptos"/>
                <w:sz w:val="21"/>
                <w:szCs w:val="21"/>
              </w:rPr>
              <w:t>Branches that pay attention to sustainability regularly review what is required to maintain their services and simple branch set-up, and consider which activities are easier or harder to sustain. They take small, practical steps that support long-term stability, such as sharing responsibilities, documenting key information, or choosing low-cost approaches where appropriate. They also consider risks that could affect their ability to continue operating—such as reliance on a few individuals or external support—and think about how to reduce these risks over time.</w:t>
            </w:r>
          </w:p>
          <w:p w14:paraId="107667D8" w14:textId="77777777" w:rsidR="003E3E9E" w:rsidRPr="00B66235" w:rsidRDefault="003E3E9E" w:rsidP="003E3E9E">
            <w:pPr>
              <w:spacing w:after="240"/>
              <w:jc w:val="both"/>
              <w:rPr>
                <w:sz w:val="21"/>
                <w:szCs w:val="21"/>
              </w:rPr>
            </w:pPr>
            <w:r w:rsidRPr="00B66235">
              <w:rPr>
                <w:rFonts w:ascii="Aptos" w:eastAsia="Aptos" w:hAnsi="Aptos" w:cs="Aptos"/>
                <w:sz w:val="21"/>
                <w:szCs w:val="21"/>
              </w:rPr>
              <w:t>Planning in this way helps the branch remain active, realistic, and resilient, providing a solid basis for future resource mobilisation and growth.</w:t>
            </w:r>
          </w:p>
          <w:p w14:paraId="297A9573" w14:textId="77777777" w:rsidR="003E3E9E" w:rsidRPr="00B66235" w:rsidRDefault="003E3E9E" w:rsidP="003E3E9E">
            <w:pPr>
              <w:spacing w:after="240"/>
              <w:jc w:val="both"/>
              <w:rPr>
                <w:sz w:val="21"/>
                <w:szCs w:val="21"/>
              </w:rPr>
            </w:pPr>
            <w:r w:rsidRPr="00B66235">
              <w:rPr>
                <w:rFonts w:ascii="Aptos" w:eastAsia="Aptos" w:hAnsi="Aptos" w:cs="Aptos"/>
                <w:sz w:val="21"/>
                <w:szCs w:val="21"/>
              </w:rPr>
              <w:t>Whereas the focus here is on determining what the branch can do by its own means to ensure that it has a plan for how to sustain core activities, sustainability does not necessarily mean doing everything alone; collaboration with National Headquarters, other branches, and partners is part of maintaining effective and lasting services.</w:t>
            </w:r>
          </w:p>
        </w:tc>
      </w:tr>
      <w:tr w:rsidR="003E3E9E" w:rsidRPr="007C2CCE" w14:paraId="2990FD1D" w14:textId="77777777" w:rsidTr="00297748">
        <w:tc>
          <w:tcPr>
            <w:tcW w:w="2263" w:type="dxa"/>
            <w:shd w:val="clear" w:color="auto" w:fill="E7E6E6" w:themeFill="background2"/>
          </w:tcPr>
          <w:p w14:paraId="23BE9321" w14:textId="77777777" w:rsidR="003E3E9E" w:rsidRPr="003C3CE5" w:rsidRDefault="003E3E9E" w:rsidP="003E3E9E">
            <w:pPr>
              <w:spacing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611F2EA1" w14:textId="77777777" w:rsidR="003E3E9E" w:rsidRPr="00B66235" w:rsidRDefault="003E3E9E" w:rsidP="003E3E9E">
            <w:pPr>
              <w:pStyle w:val="ListParagraph"/>
              <w:numPr>
                <w:ilvl w:val="0"/>
                <w:numId w:val="176"/>
              </w:numPr>
              <w:spacing w:after="240" w:line="279" w:lineRule="auto"/>
              <w:rPr>
                <w:rFonts w:ascii="Aptos" w:eastAsia="Aptos" w:hAnsi="Aptos" w:cs="Aptos"/>
                <w:sz w:val="21"/>
                <w:szCs w:val="21"/>
              </w:rPr>
            </w:pPr>
            <w:r w:rsidRPr="00B66235">
              <w:rPr>
                <w:rFonts w:ascii="Aptos" w:eastAsia="Aptos" w:hAnsi="Aptos" w:cs="Aptos"/>
                <w:sz w:val="21"/>
                <w:szCs w:val="21"/>
              </w:rPr>
              <w:t>How have you worked to get an overview of your core costs and what is required to sustain your current running costs, activities etc.?</w:t>
            </w:r>
          </w:p>
          <w:p w14:paraId="044CC7EF" w14:textId="77777777" w:rsidR="003E3E9E" w:rsidRPr="00B66235" w:rsidRDefault="003E3E9E" w:rsidP="003E3E9E">
            <w:pPr>
              <w:pStyle w:val="ListParagraph"/>
              <w:numPr>
                <w:ilvl w:val="0"/>
                <w:numId w:val="176"/>
              </w:numPr>
              <w:spacing w:after="240" w:line="279" w:lineRule="auto"/>
              <w:rPr>
                <w:rFonts w:ascii="Aptos" w:eastAsia="Aptos" w:hAnsi="Aptos" w:cs="Aptos"/>
                <w:sz w:val="21"/>
                <w:szCs w:val="21"/>
              </w:rPr>
            </w:pPr>
            <w:r w:rsidRPr="00B66235">
              <w:rPr>
                <w:rFonts w:ascii="Aptos" w:eastAsia="Aptos" w:hAnsi="Aptos" w:cs="Aptos"/>
                <w:sz w:val="21"/>
                <w:szCs w:val="21"/>
              </w:rPr>
              <w:t>Have you considered as governance or a collective if you might be over-relying on certain people, income streams or partners.?</w:t>
            </w:r>
          </w:p>
          <w:p w14:paraId="109ECF74" w14:textId="77777777" w:rsidR="003E3E9E" w:rsidRPr="00B66235" w:rsidRDefault="003E3E9E" w:rsidP="003E3E9E">
            <w:pPr>
              <w:pStyle w:val="ListParagraph"/>
              <w:numPr>
                <w:ilvl w:val="0"/>
                <w:numId w:val="176"/>
              </w:numPr>
              <w:spacing w:after="240" w:line="279" w:lineRule="auto"/>
              <w:rPr>
                <w:rFonts w:ascii="Aptos" w:eastAsia="Aptos" w:hAnsi="Aptos" w:cs="Aptos"/>
                <w:sz w:val="21"/>
                <w:szCs w:val="21"/>
              </w:rPr>
            </w:pPr>
            <w:r w:rsidRPr="00B66235">
              <w:rPr>
                <w:rFonts w:ascii="Aptos" w:eastAsia="Aptos" w:hAnsi="Aptos" w:cs="Aptos"/>
                <w:sz w:val="21"/>
                <w:szCs w:val="21"/>
              </w:rPr>
              <w:t>Do you have activities that you know you can maintain even if you face funding challenges?</w:t>
            </w:r>
          </w:p>
          <w:p w14:paraId="37894E63" w14:textId="77777777" w:rsidR="003E3E9E" w:rsidRPr="00B66235" w:rsidRDefault="003E3E9E" w:rsidP="003E3E9E">
            <w:pPr>
              <w:pStyle w:val="ListParagraph"/>
              <w:numPr>
                <w:ilvl w:val="0"/>
                <w:numId w:val="176"/>
              </w:numPr>
              <w:spacing w:after="240" w:line="279" w:lineRule="auto"/>
              <w:rPr>
                <w:rFonts w:ascii="Aptos" w:eastAsia="Aptos" w:hAnsi="Aptos" w:cs="Aptos"/>
                <w:sz w:val="21"/>
                <w:szCs w:val="21"/>
              </w:rPr>
            </w:pPr>
            <w:r w:rsidRPr="00B66235">
              <w:rPr>
                <w:rFonts w:ascii="Aptos" w:eastAsia="Aptos" w:hAnsi="Aptos" w:cs="Aptos"/>
                <w:sz w:val="21"/>
                <w:szCs w:val="21"/>
              </w:rPr>
              <w:t xml:space="preserve">How are you discussing and documenting sustainability risks in your branch? </w:t>
            </w:r>
          </w:p>
        </w:tc>
      </w:tr>
    </w:tbl>
    <w:p w14:paraId="3B9B47F2" w14:textId="3A77DD45" w:rsidR="003E3E9E" w:rsidRPr="003E3E9E" w:rsidRDefault="003E3E9E" w:rsidP="003E3E9E">
      <w:pPr>
        <w:rPr>
          <w:rFonts w:ascii="Aptos" w:hAnsi="Aptos" w:cs="Courier New"/>
          <w:b/>
          <w:bCs/>
          <w:kern w:val="0"/>
          <w14:ligatures w14:val="none"/>
        </w:rPr>
      </w:pPr>
    </w:p>
    <w:p w14:paraId="3A5A7C96" w14:textId="74FD6230" w:rsidR="00B66235" w:rsidRPr="003E3E9E" w:rsidRDefault="003E3E9E" w:rsidP="003E3E9E">
      <w:pPr>
        <w:pStyle w:val="Heading1"/>
        <w:rPr>
          <w:rFonts w:ascii="Aptos" w:hAnsi="Aptos" w:cs="Courier New"/>
          <w:b/>
          <w:bCs/>
          <w:kern w:val="0"/>
          <w:sz w:val="24"/>
          <w:szCs w:val="24"/>
          <w14:ligatures w14:val="none"/>
        </w:rPr>
      </w:pPr>
      <w:r w:rsidRPr="003E3E9E">
        <w:rPr>
          <w:rFonts w:ascii="Aptos" w:hAnsi="Aptos" w:cs="Courier New"/>
          <w:b/>
          <w:bCs/>
          <w:kern w:val="0"/>
          <w:sz w:val="24"/>
          <w:szCs w:val="24"/>
          <w14:ligatures w14:val="none"/>
        </w:rPr>
        <w:lastRenderedPageBreak/>
        <w:t xml:space="preserve"> </w:t>
      </w:r>
      <w:bookmarkStart w:id="11" w:name="_Toc222325261"/>
      <w:r w:rsidR="00C23EDD" w:rsidRPr="00C23EDD">
        <w:rPr>
          <w:rFonts w:ascii="Aptos" w:hAnsi="Aptos" w:cs="Courier New"/>
          <w:b/>
          <w:bCs/>
          <w:color w:val="C00000"/>
          <w:kern w:val="0"/>
          <w:sz w:val="24"/>
          <w:szCs w:val="24"/>
          <w14:ligatures w14:val="none"/>
        </w:rPr>
        <w:t xml:space="preserve">Area: </w:t>
      </w:r>
      <w:r w:rsidRPr="003E3E9E">
        <w:rPr>
          <w:rFonts w:ascii="Aptos" w:hAnsi="Aptos" w:cs="Courier New"/>
          <w:b/>
          <w:bCs/>
          <w:color w:val="C00000"/>
          <w:kern w:val="0"/>
          <w:sz w:val="24"/>
          <w:szCs w:val="24"/>
          <w14:ligatures w14:val="none"/>
        </w:rPr>
        <w:t>Mobilising and managing resources</w:t>
      </w:r>
      <w:bookmarkEnd w:id="11"/>
    </w:p>
    <w:tbl>
      <w:tblPr>
        <w:tblStyle w:val="TableGrid"/>
        <w:tblW w:w="0" w:type="auto"/>
        <w:tblLook w:val="04A0" w:firstRow="1" w:lastRow="0" w:firstColumn="1" w:lastColumn="0" w:noHBand="0" w:noVBand="1"/>
      </w:tblPr>
      <w:tblGrid>
        <w:gridCol w:w="2263"/>
        <w:gridCol w:w="6798"/>
      </w:tblGrid>
      <w:tr w:rsidR="00B66235" w:rsidRPr="007C2CCE" w14:paraId="59126222" w14:textId="77777777" w:rsidTr="00297748">
        <w:trPr>
          <w:trHeight w:val="566"/>
        </w:trPr>
        <w:tc>
          <w:tcPr>
            <w:tcW w:w="9061" w:type="dxa"/>
            <w:gridSpan w:val="2"/>
            <w:shd w:val="clear" w:color="auto" w:fill="002060"/>
          </w:tcPr>
          <w:p w14:paraId="3C6A6786" w14:textId="47AB5A83" w:rsidR="00B66235" w:rsidRPr="007C2CCE" w:rsidRDefault="00B66235" w:rsidP="00297748">
            <w:pPr>
              <w:spacing w:before="240" w:after="240"/>
              <w:rPr>
                <w:rFonts w:ascii="Aptos" w:hAnsi="Aptos" w:cs="Courier New"/>
                <w:b/>
                <w:bCs/>
                <w:color w:val="FFFFFF" w:themeColor="background1"/>
                <w:kern w:val="0"/>
                <w:sz w:val="22"/>
                <w:szCs w:val="22"/>
                <w:lang w:val="en-GB"/>
                <w14:ligatures w14:val="none"/>
              </w:rPr>
            </w:pPr>
            <w:r w:rsidRPr="00B66235">
              <w:rPr>
                <w:rFonts w:ascii="Aptos" w:hAnsi="Aptos" w:cs="Courier New"/>
                <w:b/>
                <w:bCs/>
                <w:color w:val="FFFFFF" w:themeColor="background1"/>
                <w:kern w:val="0"/>
                <w:sz w:val="22"/>
                <w:szCs w:val="22"/>
                <w:lang w:val="en-GB"/>
                <w14:ligatures w14:val="none"/>
              </w:rPr>
              <w:t>Attribute 22, Planning and Budgeting</w:t>
            </w:r>
          </w:p>
        </w:tc>
      </w:tr>
      <w:tr w:rsidR="00B66235" w:rsidRPr="007C2CCE" w14:paraId="3E3098BA" w14:textId="77777777" w:rsidTr="00297748">
        <w:tc>
          <w:tcPr>
            <w:tcW w:w="9061" w:type="dxa"/>
            <w:gridSpan w:val="2"/>
            <w:shd w:val="clear" w:color="auto" w:fill="E7E6E6" w:themeFill="background2"/>
          </w:tcPr>
          <w:p w14:paraId="314BA61E" w14:textId="0A828DCB" w:rsidR="00B66235" w:rsidRPr="00B66235" w:rsidRDefault="00B66235" w:rsidP="00B66235">
            <w:pPr>
              <w:spacing w:before="240" w:after="240"/>
              <w:rPr>
                <w:rFonts w:ascii="Aptos" w:eastAsia="SimSun" w:hAnsi="Aptos" w:cs="Aptos"/>
                <w:b/>
                <w:bC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0578D8">
              <w:rPr>
                <w:rFonts w:ascii="Aptos" w:eastAsia="SimSun" w:hAnsi="Aptos" w:cs="Aptos"/>
                <w:i/>
                <w:iCs/>
                <w:lang w:val="en-GB"/>
              </w:rPr>
              <w:t>How well does the branch plan and budget for its actions?</w:t>
            </w:r>
          </w:p>
        </w:tc>
      </w:tr>
      <w:tr w:rsidR="00B66235" w:rsidRPr="007C2CCE" w14:paraId="706C8F5F" w14:textId="77777777" w:rsidTr="00297748">
        <w:tc>
          <w:tcPr>
            <w:tcW w:w="2263" w:type="dxa"/>
            <w:shd w:val="clear" w:color="auto" w:fill="E7E6E6" w:themeFill="background2"/>
          </w:tcPr>
          <w:p w14:paraId="695FEA84" w14:textId="77777777" w:rsidR="00B66235" w:rsidRPr="007C2CCE" w:rsidRDefault="00B66235"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6E73913B" w14:textId="77777777" w:rsidR="00B66235" w:rsidRPr="00B66235" w:rsidRDefault="00B66235" w:rsidP="00B66235">
            <w:pPr>
              <w:spacing w:before="240" w:after="240"/>
              <w:jc w:val="both"/>
              <w:rPr>
                <w:rFonts w:ascii="Aptos" w:eastAsia="Aptos" w:hAnsi="Aptos" w:cs="Aptos"/>
                <w:sz w:val="21"/>
                <w:szCs w:val="21"/>
              </w:rPr>
            </w:pPr>
            <w:r w:rsidRPr="00B66235">
              <w:rPr>
                <w:rFonts w:ascii="Aptos" w:eastAsia="Aptos" w:hAnsi="Aptos" w:cs="Aptos"/>
                <w:b/>
                <w:bCs/>
                <w:sz w:val="21"/>
                <w:szCs w:val="21"/>
              </w:rPr>
              <w:t>Planning and budgeting</w:t>
            </w:r>
            <w:r w:rsidRPr="00B66235">
              <w:rPr>
                <w:rFonts w:ascii="Aptos" w:eastAsia="Aptos" w:hAnsi="Aptos" w:cs="Aptos"/>
                <w:sz w:val="21"/>
                <w:szCs w:val="21"/>
              </w:rPr>
              <w:t xml:space="preserve"> means the branch’s ability to plan what it will do and budget for the activities and running costs. Planning and budgeting are not limited to externally funded projects — it applies to all branches, regardless of size. In the next step we will be looking at how resources are mobilised to fund the plan. </w:t>
            </w:r>
          </w:p>
          <w:p w14:paraId="6297652A" w14:textId="77777777" w:rsidR="00B66235" w:rsidRPr="00B66235" w:rsidRDefault="00B66235" w:rsidP="00B66235">
            <w:pPr>
              <w:spacing w:before="240" w:after="240"/>
              <w:jc w:val="both"/>
              <w:rPr>
                <w:b/>
                <w:bCs/>
                <w:sz w:val="21"/>
                <w:szCs w:val="21"/>
              </w:rPr>
            </w:pPr>
            <w:r w:rsidRPr="00B66235">
              <w:rPr>
                <w:rFonts w:ascii="Aptos" w:eastAsia="Aptos" w:hAnsi="Aptos" w:cs="Aptos"/>
                <w:b/>
                <w:bCs/>
                <w:sz w:val="21"/>
                <w:szCs w:val="21"/>
              </w:rPr>
              <w:t>Good practice includes:</w:t>
            </w:r>
          </w:p>
          <w:p w14:paraId="6510E947" w14:textId="77777777" w:rsidR="00B66235" w:rsidRPr="00B66235" w:rsidRDefault="00B66235" w:rsidP="00B66235">
            <w:pPr>
              <w:pStyle w:val="ListParagraph"/>
              <w:numPr>
                <w:ilvl w:val="0"/>
                <w:numId w:val="200"/>
              </w:numPr>
              <w:spacing w:before="240" w:after="240" w:line="279" w:lineRule="auto"/>
              <w:jc w:val="both"/>
              <w:rPr>
                <w:rFonts w:ascii="Aptos" w:eastAsia="Aptos" w:hAnsi="Aptos" w:cs="Aptos"/>
                <w:sz w:val="21"/>
                <w:szCs w:val="21"/>
              </w:rPr>
            </w:pPr>
            <w:r w:rsidRPr="00B66235">
              <w:rPr>
                <w:rFonts w:ascii="Aptos" w:eastAsia="Aptos" w:hAnsi="Aptos" w:cs="Aptos"/>
                <w:sz w:val="21"/>
                <w:szCs w:val="21"/>
              </w:rPr>
              <w:t>Setting priorities that reflect local community needs and branch capacities.</w:t>
            </w:r>
          </w:p>
          <w:p w14:paraId="54D22DA5" w14:textId="77777777" w:rsidR="00B66235" w:rsidRPr="00B66235" w:rsidRDefault="00B66235" w:rsidP="00B66235">
            <w:pPr>
              <w:pStyle w:val="ListParagraph"/>
              <w:numPr>
                <w:ilvl w:val="0"/>
                <w:numId w:val="200"/>
              </w:numPr>
              <w:spacing w:before="240" w:after="240" w:line="279" w:lineRule="auto"/>
              <w:jc w:val="both"/>
              <w:rPr>
                <w:rFonts w:ascii="Aptos" w:eastAsia="Aptos" w:hAnsi="Aptos" w:cs="Aptos"/>
                <w:sz w:val="21"/>
                <w:szCs w:val="21"/>
              </w:rPr>
            </w:pPr>
            <w:r w:rsidRPr="00B66235">
              <w:rPr>
                <w:rFonts w:ascii="Aptos" w:eastAsia="Aptos" w:hAnsi="Aptos" w:cs="Aptos"/>
                <w:sz w:val="21"/>
                <w:szCs w:val="21"/>
              </w:rPr>
              <w:t>Estimating costs realistically and identifying where funds will come from.</w:t>
            </w:r>
          </w:p>
          <w:p w14:paraId="1E2DFF84" w14:textId="77777777" w:rsidR="00B66235" w:rsidRPr="00B66235" w:rsidRDefault="00B66235" w:rsidP="00B66235">
            <w:pPr>
              <w:pStyle w:val="ListParagraph"/>
              <w:numPr>
                <w:ilvl w:val="0"/>
                <w:numId w:val="200"/>
              </w:numPr>
              <w:spacing w:before="240" w:after="240" w:line="279" w:lineRule="auto"/>
              <w:jc w:val="both"/>
              <w:rPr>
                <w:rFonts w:ascii="Aptos" w:eastAsia="Aptos" w:hAnsi="Aptos" w:cs="Aptos"/>
                <w:sz w:val="21"/>
                <w:szCs w:val="21"/>
              </w:rPr>
            </w:pPr>
            <w:r w:rsidRPr="00B66235">
              <w:rPr>
                <w:rFonts w:ascii="Aptos" w:eastAsia="Aptos" w:hAnsi="Aptos" w:cs="Aptos"/>
                <w:sz w:val="21"/>
                <w:szCs w:val="21"/>
              </w:rPr>
              <w:t>Approving plans and budgets through the appropriate branch structures.</w:t>
            </w:r>
          </w:p>
          <w:p w14:paraId="65B025FF" w14:textId="77777777" w:rsidR="00B66235" w:rsidRPr="00B66235" w:rsidRDefault="00B66235" w:rsidP="00B66235">
            <w:pPr>
              <w:pStyle w:val="ListParagraph"/>
              <w:numPr>
                <w:ilvl w:val="0"/>
                <w:numId w:val="200"/>
              </w:numPr>
              <w:spacing w:before="240" w:after="240" w:line="279" w:lineRule="auto"/>
              <w:jc w:val="both"/>
              <w:rPr>
                <w:rFonts w:ascii="Aptos" w:eastAsia="Aptos" w:hAnsi="Aptos" w:cs="Aptos"/>
                <w:sz w:val="21"/>
                <w:szCs w:val="21"/>
              </w:rPr>
            </w:pPr>
            <w:r w:rsidRPr="00B66235">
              <w:rPr>
                <w:rFonts w:ascii="Aptos" w:eastAsia="Aptos" w:hAnsi="Aptos" w:cs="Aptos"/>
                <w:sz w:val="21"/>
                <w:szCs w:val="21"/>
              </w:rPr>
              <w:t>Reviewing and adapting plans during the year as conditions change.</w:t>
            </w:r>
          </w:p>
          <w:p w14:paraId="1FB4A6B7" w14:textId="0300F39F" w:rsidR="00B66235" w:rsidRPr="003C3CE5" w:rsidRDefault="00B66235" w:rsidP="00B66235">
            <w:pPr>
              <w:spacing w:before="240" w:after="240"/>
              <w:jc w:val="both"/>
              <w:rPr>
                <w:rFonts w:ascii="Aptos" w:eastAsia="SimSun" w:hAnsi="Aptos" w:cs="Aptos"/>
                <w:sz w:val="21"/>
                <w:szCs w:val="21"/>
              </w:rPr>
            </w:pPr>
            <w:r w:rsidRPr="00B66235">
              <w:rPr>
                <w:rFonts w:ascii="Aptos" w:eastAsia="Aptos" w:hAnsi="Aptos" w:cs="Aptos"/>
                <w:sz w:val="21"/>
                <w:szCs w:val="21"/>
              </w:rPr>
              <w:t>Planning and budgeting form the foundation for good financial management, accountability, and sustainability and form part of Pillar 1 of the IFRC Financial Sustainability Framework.</w:t>
            </w:r>
          </w:p>
        </w:tc>
      </w:tr>
    </w:tbl>
    <w:p w14:paraId="7CD4498D" w14:textId="2B8EB957" w:rsidR="00B66235" w:rsidRDefault="00B66235" w:rsidP="00167248">
      <w:pPr>
        <w:rPr>
          <w:rFonts w:ascii="Aptos" w:hAnsi="Aptos" w:cs="Courier New"/>
          <w:kern w:val="0"/>
          <w:sz w:val="22"/>
          <w:szCs w:val="22"/>
          <w14:ligatures w14:val="none"/>
        </w:rPr>
      </w:pPr>
    </w:p>
    <w:p w14:paraId="1D690411" w14:textId="77777777" w:rsidR="00B66235" w:rsidRDefault="00B66235">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B66235" w:rsidRPr="007C2CCE" w14:paraId="50A2661F" w14:textId="77777777" w:rsidTr="00297748">
        <w:trPr>
          <w:trHeight w:val="566"/>
        </w:trPr>
        <w:tc>
          <w:tcPr>
            <w:tcW w:w="9061" w:type="dxa"/>
            <w:gridSpan w:val="2"/>
            <w:shd w:val="clear" w:color="auto" w:fill="002060"/>
          </w:tcPr>
          <w:p w14:paraId="60CDC243" w14:textId="494FA714" w:rsidR="00B66235" w:rsidRPr="007C2CCE" w:rsidRDefault="00F466C2" w:rsidP="00297748">
            <w:pPr>
              <w:spacing w:before="240" w:after="240"/>
              <w:rPr>
                <w:rFonts w:ascii="Aptos" w:hAnsi="Aptos" w:cs="Courier New"/>
                <w:b/>
                <w:bCs/>
                <w:color w:val="FFFFFF" w:themeColor="background1"/>
                <w:kern w:val="0"/>
                <w:sz w:val="22"/>
                <w:szCs w:val="22"/>
                <w:lang w:val="en-GB"/>
                <w14:ligatures w14:val="none"/>
              </w:rPr>
            </w:pPr>
            <w:r w:rsidRPr="00F466C2">
              <w:rPr>
                <w:rFonts w:ascii="Aptos" w:hAnsi="Aptos" w:cs="Courier New"/>
                <w:b/>
                <w:bCs/>
                <w:color w:val="FFFFFF" w:themeColor="background1"/>
                <w:kern w:val="0"/>
                <w:sz w:val="22"/>
                <w:szCs w:val="22"/>
                <w:lang w:val="en-GB"/>
                <w14:ligatures w14:val="none"/>
              </w:rPr>
              <w:lastRenderedPageBreak/>
              <w:t>Attribute 23, Mobilising local resources</w:t>
            </w:r>
          </w:p>
        </w:tc>
      </w:tr>
      <w:tr w:rsidR="00B66235" w:rsidRPr="007C2CCE" w14:paraId="58524D66" w14:textId="77777777" w:rsidTr="00297748">
        <w:tc>
          <w:tcPr>
            <w:tcW w:w="9061" w:type="dxa"/>
            <w:gridSpan w:val="2"/>
            <w:shd w:val="clear" w:color="auto" w:fill="E7E6E6" w:themeFill="background2"/>
          </w:tcPr>
          <w:p w14:paraId="01348EAE" w14:textId="4798BC94" w:rsidR="00B66235" w:rsidRPr="00B66235" w:rsidRDefault="00F466C2" w:rsidP="00F466C2">
            <w:pPr>
              <w:spacing w:before="240" w:after="240"/>
              <w:rPr>
                <w:rFonts w:ascii="Aptos" w:eastAsia="SimSun" w:hAnsi="Aptos" w:cs="Apto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0578D8">
              <w:rPr>
                <w:rFonts w:ascii="Aptos" w:eastAsia="SimSun" w:hAnsi="Aptos" w:cs="Aptos"/>
                <w:i/>
                <w:iCs/>
                <w:lang w:val="en-GB"/>
              </w:rPr>
              <w:t>To what extent is the branch able to attract local resources, in cash or in kind, to cover its costs and activities?</w:t>
            </w:r>
            <w:r w:rsidRPr="000578D8">
              <w:rPr>
                <w:rFonts w:ascii="Aptos" w:eastAsia="SimSun" w:hAnsi="Aptos" w:cs="Aptos"/>
                <w:i/>
                <w:iCs/>
              </w:rPr>
              <w:t> </w:t>
            </w:r>
          </w:p>
        </w:tc>
      </w:tr>
      <w:tr w:rsidR="00B66235" w:rsidRPr="007C2CCE" w14:paraId="6E2A6DE2" w14:textId="77777777" w:rsidTr="00297748">
        <w:tc>
          <w:tcPr>
            <w:tcW w:w="2263" w:type="dxa"/>
            <w:shd w:val="clear" w:color="auto" w:fill="E7E6E6" w:themeFill="background2"/>
          </w:tcPr>
          <w:p w14:paraId="687037FE" w14:textId="77777777" w:rsidR="00B66235" w:rsidRPr="007C2CCE" w:rsidRDefault="00B66235"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67370989" w14:textId="77777777" w:rsidR="00F466C2" w:rsidRDefault="00F466C2" w:rsidP="00F466C2">
            <w:pPr>
              <w:jc w:val="both"/>
              <w:rPr>
                <w:rFonts w:ascii="Aptos" w:eastAsia="Aptos" w:hAnsi="Aptos" w:cs="Aptos"/>
                <w:sz w:val="21"/>
                <w:szCs w:val="21"/>
              </w:rPr>
            </w:pPr>
          </w:p>
          <w:p w14:paraId="0915CE06" w14:textId="002D5C35" w:rsidR="00F466C2" w:rsidRPr="00F466C2" w:rsidRDefault="00F466C2" w:rsidP="00F466C2">
            <w:pPr>
              <w:jc w:val="both"/>
              <w:rPr>
                <w:rFonts w:ascii="Aptos" w:eastAsia="Aptos" w:hAnsi="Aptos" w:cs="Aptos"/>
                <w:sz w:val="21"/>
                <w:szCs w:val="21"/>
              </w:rPr>
            </w:pPr>
            <w:r w:rsidRPr="00F466C2">
              <w:rPr>
                <w:rFonts w:ascii="Aptos" w:eastAsia="Aptos" w:hAnsi="Aptos" w:cs="Aptos"/>
                <w:sz w:val="21"/>
                <w:szCs w:val="21"/>
              </w:rPr>
              <w:t xml:space="preserve">In this context, </w:t>
            </w:r>
            <w:r w:rsidRPr="00F466C2">
              <w:rPr>
                <w:rFonts w:ascii="Aptos" w:eastAsia="Aptos" w:hAnsi="Aptos" w:cs="Aptos"/>
                <w:b/>
                <w:bCs/>
                <w:sz w:val="21"/>
                <w:szCs w:val="21"/>
              </w:rPr>
              <w:t>resource mobilisation</w:t>
            </w:r>
            <w:r w:rsidRPr="00F466C2">
              <w:rPr>
                <w:rFonts w:ascii="Aptos" w:eastAsia="Aptos" w:hAnsi="Aptos" w:cs="Aptos"/>
                <w:sz w:val="21"/>
                <w:szCs w:val="21"/>
              </w:rPr>
              <w:t xml:space="preserve"> means the branch’s purposeful effort to attract both financial and non-financial resources locally to support its services, while ensuring sustainability, transparency, and alignment with Movement principles.</w:t>
            </w:r>
          </w:p>
          <w:p w14:paraId="4F881794" w14:textId="77777777" w:rsidR="00F466C2" w:rsidRDefault="00F466C2" w:rsidP="00F466C2">
            <w:pPr>
              <w:jc w:val="both"/>
              <w:rPr>
                <w:rFonts w:ascii="Aptos" w:eastAsia="Aptos" w:hAnsi="Aptos" w:cs="Aptos"/>
                <w:b/>
                <w:bCs/>
                <w:sz w:val="21"/>
                <w:szCs w:val="21"/>
              </w:rPr>
            </w:pPr>
          </w:p>
          <w:p w14:paraId="248D72F4" w14:textId="4575B406" w:rsidR="00F466C2" w:rsidRPr="00F466C2" w:rsidRDefault="00F466C2" w:rsidP="00F466C2">
            <w:pPr>
              <w:jc w:val="both"/>
              <w:rPr>
                <w:rFonts w:ascii="Aptos" w:eastAsia="Aptos" w:hAnsi="Aptos" w:cs="Aptos"/>
                <w:b/>
                <w:bCs/>
                <w:sz w:val="21"/>
                <w:szCs w:val="21"/>
              </w:rPr>
            </w:pPr>
            <w:r w:rsidRPr="00F466C2">
              <w:rPr>
                <w:rFonts w:ascii="Aptos" w:eastAsia="Aptos" w:hAnsi="Aptos" w:cs="Aptos"/>
                <w:b/>
                <w:bCs/>
                <w:sz w:val="21"/>
                <w:szCs w:val="21"/>
              </w:rPr>
              <w:t>Resources include:</w:t>
            </w:r>
          </w:p>
          <w:p w14:paraId="617FCC03" w14:textId="77777777" w:rsidR="00F466C2" w:rsidRPr="00F466C2" w:rsidRDefault="00F466C2" w:rsidP="00F466C2">
            <w:pPr>
              <w:pStyle w:val="ListParagraph"/>
              <w:numPr>
                <w:ilvl w:val="0"/>
                <w:numId w:val="203"/>
              </w:numPr>
              <w:spacing w:line="279" w:lineRule="auto"/>
              <w:jc w:val="both"/>
              <w:rPr>
                <w:rFonts w:ascii="Aptos" w:eastAsia="Aptos" w:hAnsi="Aptos" w:cs="Aptos"/>
                <w:sz w:val="21"/>
                <w:szCs w:val="21"/>
              </w:rPr>
            </w:pPr>
            <w:r w:rsidRPr="00F466C2">
              <w:rPr>
                <w:rFonts w:ascii="Aptos" w:eastAsia="Aptos" w:hAnsi="Aptos" w:cs="Aptos"/>
                <w:b/>
                <w:bCs/>
                <w:sz w:val="21"/>
                <w:szCs w:val="21"/>
              </w:rPr>
              <w:t>Financial</w:t>
            </w:r>
            <w:r w:rsidRPr="00F466C2">
              <w:rPr>
                <w:rFonts w:ascii="Aptos" w:eastAsia="Aptos" w:hAnsi="Aptos" w:cs="Aptos"/>
                <w:sz w:val="21"/>
                <w:szCs w:val="21"/>
              </w:rPr>
              <w:t xml:space="preserve"> (donations, grants, membership fees, local fundraising, income generating activities, innovative finance)</w:t>
            </w:r>
          </w:p>
          <w:p w14:paraId="7EC272F7" w14:textId="77777777" w:rsidR="00F466C2" w:rsidRPr="00F466C2" w:rsidRDefault="00F466C2" w:rsidP="00F466C2">
            <w:pPr>
              <w:pStyle w:val="ListParagraph"/>
              <w:numPr>
                <w:ilvl w:val="0"/>
                <w:numId w:val="203"/>
              </w:numPr>
              <w:spacing w:line="279" w:lineRule="auto"/>
              <w:jc w:val="both"/>
              <w:rPr>
                <w:rFonts w:ascii="Aptos" w:eastAsia="Aptos" w:hAnsi="Aptos" w:cs="Aptos"/>
                <w:sz w:val="21"/>
                <w:szCs w:val="21"/>
              </w:rPr>
            </w:pPr>
            <w:r w:rsidRPr="00F466C2">
              <w:rPr>
                <w:rFonts w:ascii="Aptos" w:eastAsia="Aptos" w:hAnsi="Aptos" w:cs="Aptos"/>
                <w:b/>
                <w:bCs/>
                <w:sz w:val="21"/>
                <w:szCs w:val="21"/>
              </w:rPr>
              <w:t>Non-financial / in-kind</w:t>
            </w:r>
            <w:r w:rsidRPr="00F466C2">
              <w:rPr>
                <w:rFonts w:ascii="Aptos" w:eastAsia="Aptos" w:hAnsi="Aptos" w:cs="Aptos"/>
                <w:sz w:val="21"/>
                <w:szCs w:val="21"/>
              </w:rPr>
              <w:t xml:space="preserve"> (volunteer time, materials, services, partnerships)</w:t>
            </w:r>
          </w:p>
          <w:p w14:paraId="04C172CF" w14:textId="77777777" w:rsidR="00F466C2" w:rsidRPr="00F466C2" w:rsidRDefault="00F466C2" w:rsidP="00F466C2">
            <w:pPr>
              <w:jc w:val="both"/>
              <w:rPr>
                <w:sz w:val="21"/>
                <w:szCs w:val="21"/>
              </w:rPr>
            </w:pPr>
            <w:r w:rsidRPr="00F466C2">
              <w:rPr>
                <w:rFonts w:ascii="Aptos" w:eastAsia="Aptos" w:hAnsi="Aptos" w:cs="Aptos"/>
                <w:b/>
                <w:bCs/>
                <w:sz w:val="21"/>
                <w:szCs w:val="21"/>
              </w:rPr>
              <w:t>Key principles and expectations</w:t>
            </w:r>
            <w:r w:rsidRPr="00F466C2">
              <w:rPr>
                <w:rFonts w:ascii="Aptos" w:eastAsia="Aptos" w:hAnsi="Aptos" w:cs="Aptos"/>
                <w:sz w:val="21"/>
                <w:szCs w:val="21"/>
              </w:rPr>
              <w:t>:</w:t>
            </w:r>
          </w:p>
          <w:p w14:paraId="0C5E1318" w14:textId="77777777" w:rsidR="00F466C2" w:rsidRPr="00F466C2" w:rsidRDefault="00F466C2" w:rsidP="00F466C2">
            <w:pPr>
              <w:pStyle w:val="ListParagraph"/>
              <w:numPr>
                <w:ilvl w:val="0"/>
                <w:numId w:val="202"/>
              </w:numPr>
              <w:spacing w:line="279" w:lineRule="auto"/>
              <w:jc w:val="both"/>
              <w:rPr>
                <w:rFonts w:ascii="Aptos" w:eastAsia="Aptos" w:hAnsi="Aptos" w:cs="Aptos"/>
                <w:sz w:val="21"/>
                <w:szCs w:val="21"/>
              </w:rPr>
            </w:pPr>
            <w:r w:rsidRPr="00F466C2">
              <w:rPr>
                <w:rFonts w:ascii="Aptos" w:eastAsia="Aptos" w:hAnsi="Aptos" w:cs="Aptos"/>
                <w:b/>
                <w:bCs/>
                <w:sz w:val="21"/>
                <w:szCs w:val="21"/>
              </w:rPr>
              <w:t>Diversity and resilience</w:t>
            </w:r>
            <w:r w:rsidRPr="00F466C2">
              <w:rPr>
                <w:rFonts w:ascii="Aptos" w:eastAsia="Aptos" w:hAnsi="Aptos" w:cs="Aptos"/>
                <w:sz w:val="21"/>
                <w:szCs w:val="21"/>
              </w:rPr>
              <w:t xml:space="preserve"> – seek multiple, diverse, and long-term income/revenue streams to reduce over-reliance on any single stream.</w:t>
            </w:r>
          </w:p>
          <w:p w14:paraId="100F336C" w14:textId="77777777" w:rsidR="00F466C2" w:rsidRPr="00F466C2" w:rsidRDefault="00F466C2" w:rsidP="00F466C2">
            <w:pPr>
              <w:pStyle w:val="ListParagraph"/>
              <w:numPr>
                <w:ilvl w:val="0"/>
                <w:numId w:val="202"/>
              </w:numPr>
              <w:spacing w:line="279" w:lineRule="auto"/>
              <w:jc w:val="both"/>
              <w:rPr>
                <w:rFonts w:ascii="Aptos" w:eastAsia="Aptos" w:hAnsi="Aptos" w:cs="Aptos"/>
                <w:sz w:val="21"/>
                <w:szCs w:val="21"/>
              </w:rPr>
            </w:pPr>
            <w:r w:rsidRPr="00F466C2">
              <w:rPr>
                <w:rFonts w:ascii="Aptos" w:eastAsia="Aptos" w:hAnsi="Aptos" w:cs="Aptos"/>
                <w:b/>
                <w:bCs/>
                <w:sz w:val="21"/>
                <w:szCs w:val="21"/>
              </w:rPr>
              <w:t>Integrity and accountability</w:t>
            </w:r>
            <w:r w:rsidRPr="00F466C2">
              <w:rPr>
                <w:rFonts w:ascii="Aptos" w:eastAsia="Aptos" w:hAnsi="Aptos" w:cs="Aptos"/>
                <w:sz w:val="21"/>
                <w:szCs w:val="21"/>
              </w:rPr>
              <w:t xml:space="preserve"> – comply with Movement rules, donor expectations, and national regulations; transparent reporting is essential.</w:t>
            </w:r>
          </w:p>
          <w:p w14:paraId="32347673" w14:textId="77777777" w:rsidR="00F466C2" w:rsidRPr="00F466C2" w:rsidRDefault="00F466C2" w:rsidP="00F466C2">
            <w:pPr>
              <w:pStyle w:val="ListParagraph"/>
              <w:numPr>
                <w:ilvl w:val="0"/>
                <w:numId w:val="202"/>
              </w:numPr>
              <w:spacing w:line="279" w:lineRule="auto"/>
              <w:jc w:val="both"/>
              <w:rPr>
                <w:rFonts w:ascii="Aptos" w:eastAsia="Aptos" w:hAnsi="Aptos" w:cs="Aptos"/>
                <w:sz w:val="21"/>
                <w:szCs w:val="21"/>
              </w:rPr>
            </w:pPr>
            <w:r w:rsidRPr="00F466C2">
              <w:rPr>
                <w:rFonts w:ascii="Aptos" w:eastAsia="Aptos" w:hAnsi="Aptos" w:cs="Aptos"/>
                <w:b/>
                <w:bCs/>
                <w:sz w:val="21"/>
                <w:szCs w:val="21"/>
              </w:rPr>
              <w:t>Linkage with financial sustainability</w:t>
            </w:r>
            <w:r w:rsidRPr="00F466C2">
              <w:rPr>
                <w:rFonts w:ascii="Aptos" w:eastAsia="Aptos" w:hAnsi="Aptos" w:cs="Aptos"/>
                <w:sz w:val="21"/>
                <w:szCs w:val="21"/>
              </w:rPr>
              <w:t xml:space="preserve"> (Pillar 2)– resource mobilisation or revenue streams should contribute (where appropriate) to core or overhead costs to help maintain the branch service delivery and infrastructure.</w:t>
            </w:r>
          </w:p>
          <w:p w14:paraId="21B0E6CE" w14:textId="77777777" w:rsidR="00F466C2" w:rsidRPr="00F466C2" w:rsidRDefault="00F466C2" w:rsidP="00F466C2">
            <w:pPr>
              <w:pStyle w:val="ListParagraph"/>
              <w:numPr>
                <w:ilvl w:val="0"/>
                <w:numId w:val="202"/>
              </w:numPr>
              <w:spacing w:line="279" w:lineRule="auto"/>
              <w:jc w:val="both"/>
              <w:rPr>
                <w:rFonts w:ascii="Aptos" w:eastAsia="Aptos" w:hAnsi="Aptos" w:cs="Aptos"/>
                <w:sz w:val="21"/>
                <w:szCs w:val="21"/>
              </w:rPr>
            </w:pPr>
            <w:r w:rsidRPr="00F466C2">
              <w:rPr>
                <w:rFonts w:ascii="Aptos" w:eastAsia="Aptos" w:hAnsi="Aptos" w:cs="Aptos"/>
                <w:b/>
                <w:bCs/>
                <w:sz w:val="21"/>
                <w:szCs w:val="21"/>
              </w:rPr>
              <w:t>Collaboration and alignment</w:t>
            </w:r>
            <w:r w:rsidRPr="00F466C2">
              <w:rPr>
                <w:rFonts w:ascii="Aptos" w:eastAsia="Aptos" w:hAnsi="Aptos" w:cs="Aptos"/>
                <w:sz w:val="21"/>
                <w:szCs w:val="21"/>
              </w:rPr>
              <w:t xml:space="preserve"> – ensure resource mobilisation approaches are coordinated with National Headquarters and other branches, to reinforce coherence and avoid internal competition.</w:t>
            </w:r>
          </w:p>
          <w:p w14:paraId="3420ECD5" w14:textId="0C83B979" w:rsidR="00B66235" w:rsidRPr="00F466C2" w:rsidRDefault="00F466C2" w:rsidP="00F466C2">
            <w:pPr>
              <w:pStyle w:val="ListParagraph"/>
              <w:numPr>
                <w:ilvl w:val="0"/>
                <w:numId w:val="202"/>
              </w:numPr>
              <w:spacing w:line="279" w:lineRule="auto"/>
              <w:jc w:val="both"/>
              <w:rPr>
                <w:rFonts w:ascii="Aptos" w:eastAsia="Aptos" w:hAnsi="Aptos" w:cs="Aptos"/>
              </w:rPr>
            </w:pPr>
            <w:r w:rsidRPr="00F466C2">
              <w:rPr>
                <w:rFonts w:ascii="Aptos" w:eastAsia="Aptos" w:hAnsi="Aptos" w:cs="Aptos"/>
                <w:b/>
                <w:bCs/>
                <w:sz w:val="21"/>
                <w:szCs w:val="21"/>
              </w:rPr>
              <w:t>Contextual awareness</w:t>
            </w:r>
            <w:r w:rsidRPr="00F466C2">
              <w:rPr>
                <w:rFonts w:ascii="Aptos" w:eastAsia="Aptos" w:hAnsi="Aptos" w:cs="Aptos"/>
                <w:sz w:val="21"/>
                <w:szCs w:val="21"/>
              </w:rPr>
              <w:t xml:space="preserve"> – branches should consider legal, social, cultural, and institutional constraints on financial and in-kind support, and adapt strategies accordingly.</w:t>
            </w:r>
          </w:p>
        </w:tc>
      </w:tr>
      <w:tr w:rsidR="00B66235" w:rsidRPr="007C2CCE" w14:paraId="3171DD88" w14:textId="77777777" w:rsidTr="00297748">
        <w:tc>
          <w:tcPr>
            <w:tcW w:w="2263" w:type="dxa"/>
            <w:shd w:val="clear" w:color="auto" w:fill="E7E6E6" w:themeFill="background2"/>
          </w:tcPr>
          <w:p w14:paraId="7FEF2815" w14:textId="77777777" w:rsidR="00B66235" w:rsidRPr="003C3CE5" w:rsidRDefault="00B66235" w:rsidP="00297748">
            <w:pPr>
              <w:spacing w:before="240" w:after="240"/>
              <w:jc w:val="both"/>
              <w:rPr>
                <w:rFonts w:ascii="Aptos" w:eastAsia="Aptos" w:hAnsi="Aptos" w:cs="Aptos"/>
                <w:i/>
                <w:iCs/>
                <w:sz w:val="21"/>
                <w:szCs w:val="21"/>
              </w:rPr>
            </w:pPr>
            <w:r>
              <w:rPr>
                <w:rFonts w:ascii="Aptos" w:eastAsia="Aptos" w:hAnsi="Aptos" w:cs="Aptos"/>
                <w:i/>
                <w:iCs/>
                <w:sz w:val="21"/>
                <w:szCs w:val="21"/>
              </w:rPr>
              <w:t>Further reading and tools:</w:t>
            </w:r>
          </w:p>
        </w:tc>
        <w:tc>
          <w:tcPr>
            <w:tcW w:w="6798" w:type="dxa"/>
          </w:tcPr>
          <w:p w14:paraId="14E1B1E2" w14:textId="3A022826" w:rsidR="00B66235" w:rsidRPr="00F466C2" w:rsidRDefault="00F466C2" w:rsidP="00F466C2">
            <w:pPr>
              <w:pStyle w:val="ListParagraph"/>
              <w:numPr>
                <w:ilvl w:val="0"/>
                <w:numId w:val="210"/>
              </w:numPr>
              <w:spacing w:before="240" w:after="240"/>
              <w:rPr>
                <w:rFonts w:ascii="Aptos" w:eastAsia="SimSun" w:hAnsi="Aptos"/>
                <w:sz w:val="21"/>
                <w:szCs w:val="21"/>
              </w:rPr>
            </w:pPr>
            <w:r w:rsidRPr="00F466C2">
              <w:rPr>
                <w:rFonts w:ascii="Aptos" w:eastAsia="Aptos" w:hAnsi="Aptos" w:cs="Aptos"/>
                <w:sz w:val="21"/>
                <w:szCs w:val="21"/>
              </w:rPr>
              <w:t>Resource mobilisation community of practice:</w:t>
            </w:r>
            <w:r w:rsidRPr="00F466C2">
              <w:rPr>
                <w:rFonts w:ascii="Aptos" w:hAnsi="Aptos"/>
                <w:sz w:val="21"/>
                <w:szCs w:val="21"/>
              </w:rPr>
              <w:t xml:space="preserve"> </w:t>
            </w:r>
            <w:hyperlink r:id="rId25">
              <w:r w:rsidRPr="00F466C2">
                <w:rPr>
                  <w:rStyle w:val="Hyperlink"/>
                  <w:rFonts w:ascii="Aptos" w:eastAsia="Segoe UI" w:hAnsi="Aptos" w:cs="Segoe UI"/>
                  <w:color w:val="0000EE"/>
                  <w:sz w:val="21"/>
                  <w:szCs w:val="21"/>
                </w:rPr>
                <w:t>RMC</w:t>
              </w:r>
            </w:hyperlink>
          </w:p>
        </w:tc>
      </w:tr>
    </w:tbl>
    <w:p w14:paraId="7607FD56" w14:textId="7919D1B9" w:rsidR="00B66235" w:rsidRDefault="00B66235" w:rsidP="00167248">
      <w:pPr>
        <w:rPr>
          <w:rFonts w:ascii="Aptos" w:hAnsi="Aptos" w:cs="Courier New"/>
          <w:kern w:val="0"/>
          <w:sz w:val="22"/>
          <w:szCs w:val="22"/>
          <w14:ligatures w14:val="none"/>
        </w:rPr>
      </w:pPr>
    </w:p>
    <w:p w14:paraId="6E8FAA3A" w14:textId="77777777" w:rsidR="00B66235" w:rsidRDefault="00B66235">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B66235" w:rsidRPr="007C2CCE" w14:paraId="5FDD928E" w14:textId="77777777" w:rsidTr="00297748">
        <w:trPr>
          <w:trHeight w:val="566"/>
        </w:trPr>
        <w:tc>
          <w:tcPr>
            <w:tcW w:w="9061" w:type="dxa"/>
            <w:gridSpan w:val="2"/>
            <w:shd w:val="clear" w:color="auto" w:fill="002060"/>
          </w:tcPr>
          <w:p w14:paraId="18827560" w14:textId="6D433F55" w:rsidR="00B66235" w:rsidRPr="007C2CCE" w:rsidRDefault="00F466C2" w:rsidP="00297748">
            <w:pPr>
              <w:spacing w:before="240" w:after="240"/>
              <w:rPr>
                <w:rFonts w:ascii="Aptos" w:hAnsi="Aptos" w:cs="Courier New"/>
                <w:b/>
                <w:bCs/>
                <w:color w:val="FFFFFF" w:themeColor="background1"/>
                <w:kern w:val="0"/>
                <w:sz w:val="22"/>
                <w:szCs w:val="22"/>
                <w:lang w:val="en-GB"/>
                <w14:ligatures w14:val="none"/>
              </w:rPr>
            </w:pPr>
            <w:r w:rsidRPr="00F466C2">
              <w:rPr>
                <w:rFonts w:ascii="Aptos" w:hAnsi="Aptos" w:cs="Courier New"/>
                <w:b/>
                <w:bCs/>
                <w:color w:val="FFFFFF" w:themeColor="background1"/>
                <w:kern w:val="0"/>
                <w:sz w:val="22"/>
                <w:szCs w:val="22"/>
                <w:lang w:val="en-GB"/>
                <w14:ligatures w14:val="none"/>
              </w:rPr>
              <w:lastRenderedPageBreak/>
              <w:t>Attribute 24, Asset management</w:t>
            </w:r>
          </w:p>
        </w:tc>
      </w:tr>
      <w:tr w:rsidR="00B66235" w:rsidRPr="007C2CCE" w14:paraId="50195B89" w14:textId="77777777" w:rsidTr="00297748">
        <w:tc>
          <w:tcPr>
            <w:tcW w:w="9061" w:type="dxa"/>
            <w:gridSpan w:val="2"/>
            <w:shd w:val="clear" w:color="auto" w:fill="E7E6E6" w:themeFill="background2"/>
          </w:tcPr>
          <w:p w14:paraId="524C31A5" w14:textId="19B442D9" w:rsidR="00B66235" w:rsidRPr="00B66235" w:rsidRDefault="00F466C2" w:rsidP="00F466C2">
            <w:pPr>
              <w:spacing w:before="240" w:after="240" w:line="278" w:lineRule="auto"/>
              <w:rPr>
                <w:rFonts w:ascii="Aptos" w:eastAsia="SimSun" w:hAnsi="Aptos" w:cs="Apto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991BEF">
              <w:rPr>
                <w:rFonts w:ascii="Aptos" w:eastAsia="SimSun" w:hAnsi="Aptos" w:cs="Aptos"/>
                <w:i/>
                <w:iCs/>
                <w:lang w:val="en-GB"/>
              </w:rPr>
              <w:t>How well does the branch make the best use of its assets to generate income?</w:t>
            </w:r>
            <w:r w:rsidRPr="00991BEF">
              <w:rPr>
                <w:rFonts w:ascii="Aptos" w:eastAsia="SimSun" w:hAnsi="Aptos" w:cs="Aptos"/>
                <w:i/>
                <w:iCs/>
              </w:rPr>
              <w:t> </w:t>
            </w:r>
          </w:p>
        </w:tc>
      </w:tr>
      <w:tr w:rsidR="00B66235" w:rsidRPr="007C2CCE" w14:paraId="78427162" w14:textId="77777777" w:rsidTr="00297748">
        <w:tc>
          <w:tcPr>
            <w:tcW w:w="2263" w:type="dxa"/>
            <w:shd w:val="clear" w:color="auto" w:fill="E7E6E6" w:themeFill="background2"/>
          </w:tcPr>
          <w:p w14:paraId="77D97361" w14:textId="77777777" w:rsidR="00B66235" w:rsidRPr="007C2CCE" w:rsidRDefault="00B66235"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510C1781" w14:textId="77777777" w:rsidR="00F466C2" w:rsidRPr="00F466C2" w:rsidRDefault="00F466C2" w:rsidP="00F466C2">
            <w:pPr>
              <w:spacing w:before="240" w:after="240" w:line="278" w:lineRule="auto"/>
              <w:jc w:val="both"/>
              <w:rPr>
                <w:rFonts w:ascii="Aptos" w:eastAsia="SimSun" w:hAnsi="Aptos" w:cs="Aptos"/>
                <w:sz w:val="21"/>
                <w:szCs w:val="21"/>
              </w:rPr>
            </w:pPr>
            <w:r w:rsidRPr="00F466C2">
              <w:rPr>
                <w:rFonts w:ascii="Aptos" w:eastAsia="Aptos" w:hAnsi="Aptos" w:cs="Aptos"/>
                <w:sz w:val="21"/>
                <w:szCs w:val="21"/>
              </w:rPr>
              <w:t xml:space="preserve">A strong branch understands the assets it has, such as buildings, equipment, vehicles, and land, and manages them responsibly, so they can support service delivery. </w:t>
            </w:r>
          </w:p>
          <w:p w14:paraId="57EE9371" w14:textId="77777777" w:rsidR="00F466C2" w:rsidRPr="00F466C2" w:rsidRDefault="00F466C2" w:rsidP="00F466C2">
            <w:pPr>
              <w:spacing w:before="240" w:after="240" w:line="278" w:lineRule="auto"/>
              <w:jc w:val="both"/>
              <w:rPr>
                <w:rFonts w:ascii="Aptos" w:eastAsia="SimSun" w:hAnsi="Aptos" w:cs="Aptos"/>
                <w:sz w:val="21"/>
                <w:szCs w:val="21"/>
              </w:rPr>
            </w:pPr>
            <w:r w:rsidRPr="00F466C2">
              <w:rPr>
                <w:rFonts w:ascii="Aptos" w:eastAsia="Aptos" w:hAnsi="Aptos" w:cs="Aptos"/>
                <w:sz w:val="21"/>
                <w:szCs w:val="21"/>
              </w:rPr>
              <w:t>Asset management is about making the most of available assets to generate income and strengthen the  financial sustainability of the branch.</w:t>
            </w:r>
          </w:p>
          <w:p w14:paraId="769B3F3F" w14:textId="77777777" w:rsidR="00F466C2" w:rsidRPr="00F466C2" w:rsidRDefault="00F466C2" w:rsidP="00F466C2">
            <w:pPr>
              <w:spacing w:before="240" w:after="240" w:line="278" w:lineRule="auto"/>
              <w:jc w:val="both"/>
              <w:rPr>
                <w:rFonts w:ascii="Aptos" w:eastAsia="Aptos" w:hAnsi="Aptos" w:cs="Aptos"/>
                <w:sz w:val="21"/>
                <w:szCs w:val="21"/>
              </w:rPr>
            </w:pPr>
            <w:r w:rsidRPr="00F466C2">
              <w:rPr>
                <w:sz w:val="21"/>
                <w:szCs w:val="21"/>
              </w:rPr>
              <w:t>To leverage the opportunity of this untapped potential for income generation and financial sustainability, National Societies need to manage their assets well, namely through:</w:t>
            </w:r>
          </w:p>
          <w:p w14:paraId="3CD654FD" w14:textId="77777777" w:rsidR="00F466C2" w:rsidRPr="00F466C2" w:rsidRDefault="00F466C2" w:rsidP="00F466C2">
            <w:pPr>
              <w:pStyle w:val="ListParagraph"/>
              <w:numPr>
                <w:ilvl w:val="0"/>
                <w:numId w:val="178"/>
              </w:numPr>
              <w:spacing w:before="240" w:after="240" w:line="278" w:lineRule="auto"/>
              <w:jc w:val="both"/>
              <w:rPr>
                <w:rFonts w:ascii="Aptos" w:eastAsia="Aptos" w:hAnsi="Aptos" w:cs="Aptos"/>
                <w:sz w:val="21"/>
                <w:szCs w:val="21"/>
              </w:rPr>
            </w:pPr>
            <w:r w:rsidRPr="00F466C2">
              <w:rPr>
                <w:rFonts w:ascii="Aptos" w:eastAsia="Aptos" w:hAnsi="Aptos" w:cs="Aptos"/>
                <w:sz w:val="21"/>
                <w:szCs w:val="21"/>
              </w:rPr>
              <w:t>Securing legal ownership of their assets</w:t>
            </w:r>
          </w:p>
          <w:p w14:paraId="0587468E" w14:textId="77777777" w:rsidR="00F466C2" w:rsidRPr="00F466C2" w:rsidRDefault="00F466C2" w:rsidP="00F466C2">
            <w:pPr>
              <w:pStyle w:val="ListParagraph"/>
              <w:numPr>
                <w:ilvl w:val="0"/>
                <w:numId w:val="178"/>
              </w:numPr>
              <w:spacing w:before="240" w:after="240" w:line="278" w:lineRule="auto"/>
              <w:jc w:val="both"/>
              <w:rPr>
                <w:rFonts w:ascii="Aptos" w:eastAsia="Aptos" w:hAnsi="Aptos" w:cs="Aptos"/>
                <w:sz w:val="21"/>
                <w:szCs w:val="21"/>
              </w:rPr>
            </w:pPr>
            <w:r w:rsidRPr="00F466C2">
              <w:rPr>
                <w:rFonts w:ascii="Aptos" w:eastAsia="Aptos" w:hAnsi="Aptos" w:cs="Aptos"/>
                <w:sz w:val="21"/>
                <w:szCs w:val="21"/>
              </w:rPr>
              <w:t>Assessing and unlocking  the income-generating potential of strategic properties</w:t>
            </w:r>
          </w:p>
          <w:p w14:paraId="31AA647E" w14:textId="77777777" w:rsidR="00F466C2" w:rsidRPr="00F466C2" w:rsidRDefault="00F466C2" w:rsidP="00F466C2">
            <w:pPr>
              <w:pStyle w:val="ListParagraph"/>
              <w:numPr>
                <w:ilvl w:val="0"/>
                <w:numId w:val="178"/>
              </w:numPr>
              <w:spacing w:before="240" w:after="240" w:line="278" w:lineRule="auto"/>
              <w:jc w:val="both"/>
              <w:rPr>
                <w:rFonts w:ascii="Aptos" w:eastAsia="Aptos" w:hAnsi="Aptos" w:cs="Aptos"/>
                <w:sz w:val="21"/>
                <w:szCs w:val="21"/>
              </w:rPr>
            </w:pPr>
            <w:r w:rsidRPr="00F466C2">
              <w:rPr>
                <w:rFonts w:ascii="Aptos" w:eastAsia="Aptos" w:hAnsi="Aptos" w:cs="Aptos"/>
                <w:sz w:val="21"/>
                <w:szCs w:val="21"/>
              </w:rPr>
              <w:t>Establishing sustainable business ventures aligned with humanitarian principles</w:t>
            </w:r>
          </w:p>
          <w:p w14:paraId="6C2C3D8E" w14:textId="64E14A31" w:rsidR="00B66235" w:rsidRPr="00F466C2" w:rsidRDefault="00F466C2" w:rsidP="00F466C2">
            <w:pPr>
              <w:pStyle w:val="ListParagraph"/>
              <w:numPr>
                <w:ilvl w:val="0"/>
                <w:numId w:val="178"/>
              </w:numPr>
              <w:spacing w:before="240" w:after="240" w:line="278" w:lineRule="auto"/>
              <w:jc w:val="both"/>
              <w:rPr>
                <w:rFonts w:ascii="Aptos" w:eastAsia="Aptos" w:hAnsi="Aptos" w:cs="Aptos"/>
                <w:sz w:val="21"/>
                <w:szCs w:val="21"/>
              </w:rPr>
            </w:pPr>
            <w:r w:rsidRPr="00F466C2">
              <w:rPr>
                <w:rFonts w:ascii="Aptos" w:eastAsia="Aptos" w:hAnsi="Aptos" w:cs="Aptos"/>
                <w:sz w:val="21"/>
                <w:szCs w:val="21"/>
              </w:rPr>
              <w:t>Strengthening financial sustainability through structured investment and governance</w:t>
            </w:r>
          </w:p>
        </w:tc>
      </w:tr>
    </w:tbl>
    <w:p w14:paraId="2621C89C" w14:textId="46004DD5" w:rsidR="00B66235" w:rsidRDefault="00B66235" w:rsidP="00167248">
      <w:pPr>
        <w:rPr>
          <w:rFonts w:ascii="Aptos" w:hAnsi="Aptos" w:cs="Courier New"/>
          <w:kern w:val="0"/>
          <w:sz w:val="22"/>
          <w:szCs w:val="22"/>
          <w14:ligatures w14:val="none"/>
        </w:rPr>
      </w:pPr>
    </w:p>
    <w:p w14:paraId="14B6C603" w14:textId="77777777" w:rsidR="00B66235" w:rsidRDefault="00B66235">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B66235" w:rsidRPr="007C2CCE" w14:paraId="54224378" w14:textId="77777777" w:rsidTr="00297748">
        <w:trPr>
          <w:trHeight w:val="566"/>
        </w:trPr>
        <w:tc>
          <w:tcPr>
            <w:tcW w:w="9061" w:type="dxa"/>
            <w:gridSpan w:val="2"/>
            <w:shd w:val="clear" w:color="auto" w:fill="002060"/>
          </w:tcPr>
          <w:p w14:paraId="42D72E91" w14:textId="048CDBBB" w:rsidR="00B66235" w:rsidRPr="007C2CCE" w:rsidRDefault="00F466C2" w:rsidP="00297748">
            <w:pPr>
              <w:spacing w:before="240" w:after="240"/>
              <w:rPr>
                <w:rFonts w:ascii="Aptos" w:hAnsi="Aptos" w:cs="Courier New"/>
                <w:b/>
                <w:bCs/>
                <w:color w:val="FFFFFF" w:themeColor="background1"/>
                <w:kern w:val="0"/>
                <w:sz w:val="22"/>
                <w:szCs w:val="22"/>
                <w:lang w:val="en-GB"/>
                <w14:ligatures w14:val="none"/>
              </w:rPr>
            </w:pPr>
            <w:r w:rsidRPr="00F466C2">
              <w:rPr>
                <w:rFonts w:ascii="Aptos" w:hAnsi="Aptos" w:cs="Courier New"/>
                <w:b/>
                <w:bCs/>
                <w:color w:val="FFFFFF" w:themeColor="background1"/>
                <w:kern w:val="0"/>
                <w:sz w:val="22"/>
                <w:szCs w:val="22"/>
                <w:lang w:val="en-GB"/>
                <w14:ligatures w14:val="none"/>
              </w:rPr>
              <w:lastRenderedPageBreak/>
              <w:t>Attribute 25, Managing financial resources accountably and transparently</w:t>
            </w:r>
          </w:p>
        </w:tc>
      </w:tr>
      <w:tr w:rsidR="00B66235" w:rsidRPr="007C2CCE" w14:paraId="6465A0CA" w14:textId="77777777" w:rsidTr="00297748">
        <w:tc>
          <w:tcPr>
            <w:tcW w:w="9061" w:type="dxa"/>
            <w:gridSpan w:val="2"/>
            <w:shd w:val="clear" w:color="auto" w:fill="E7E6E6" w:themeFill="background2"/>
          </w:tcPr>
          <w:p w14:paraId="418347C8" w14:textId="482B5DE8" w:rsidR="00B66235" w:rsidRPr="00F466C2" w:rsidRDefault="00F466C2" w:rsidP="00F466C2">
            <w:pPr>
              <w:spacing w:before="240" w:after="240" w:line="278" w:lineRule="auto"/>
              <w:rPr>
                <w:rFonts w:ascii="Aptos" w:eastAsia="SimSun" w:hAnsi="Aptos" w:cs="Aptos"/>
                <w:b/>
                <w:bC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991BEF">
              <w:rPr>
                <w:rFonts w:ascii="Aptos" w:eastAsia="SimSun" w:hAnsi="Aptos" w:cs="Aptos"/>
                <w:i/>
                <w:iCs/>
              </w:rPr>
              <w:t>How well does the branch manage, monitor, and report on its finances in line with National Society rules and principles of transparency and accountability? </w:t>
            </w:r>
          </w:p>
        </w:tc>
      </w:tr>
      <w:tr w:rsidR="00B66235" w:rsidRPr="007C2CCE" w14:paraId="03FF5002" w14:textId="77777777" w:rsidTr="00297748">
        <w:tc>
          <w:tcPr>
            <w:tcW w:w="2263" w:type="dxa"/>
            <w:shd w:val="clear" w:color="auto" w:fill="E7E6E6" w:themeFill="background2"/>
          </w:tcPr>
          <w:p w14:paraId="29D65D1F" w14:textId="77777777" w:rsidR="00B66235" w:rsidRPr="007C2CCE" w:rsidRDefault="00B66235"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616B0892" w14:textId="5D4F4336" w:rsidR="00F466C2" w:rsidRPr="00F466C2" w:rsidRDefault="00F466C2" w:rsidP="00F466C2">
            <w:pPr>
              <w:spacing w:before="240" w:after="240" w:line="278" w:lineRule="auto"/>
              <w:jc w:val="both"/>
              <w:rPr>
                <w:rFonts w:eastAsia="SimSun"/>
                <w:sz w:val="21"/>
                <w:szCs w:val="21"/>
              </w:rPr>
            </w:pPr>
            <w:r w:rsidRPr="00F466C2">
              <w:rPr>
                <w:rFonts w:ascii="Aptos" w:eastAsia="Aptos" w:hAnsi="Aptos" w:cs="Aptos"/>
                <w:b/>
                <w:bCs/>
                <w:sz w:val="21"/>
                <w:szCs w:val="21"/>
              </w:rPr>
              <w:t>This attribute looks at</w:t>
            </w:r>
            <w:r w:rsidRPr="00F466C2">
              <w:rPr>
                <w:rFonts w:ascii="Aptos" w:eastAsia="Aptos" w:hAnsi="Aptos" w:cs="Aptos"/>
                <w:sz w:val="21"/>
                <w:szCs w:val="21"/>
              </w:rPr>
              <w:t xml:space="preserve"> how the branch manages, records, monitors, and reports on its financial resources to enable effective decision-making and risk management. Good financial management supports financial sustainability and credibility, helping the branch make responsible decisions and maintain donor and community trust. This is the third pillar in the IFRC Financial Sustainability framework and is key for any National Society looking to become more financially sustainable. </w:t>
            </w:r>
          </w:p>
          <w:p w14:paraId="6234C5CB" w14:textId="77777777" w:rsidR="00F466C2" w:rsidRPr="00F466C2" w:rsidRDefault="00F466C2" w:rsidP="00F466C2">
            <w:pPr>
              <w:spacing w:before="240" w:after="240" w:line="278" w:lineRule="auto"/>
              <w:jc w:val="both"/>
              <w:rPr>
                <w:rFonts w:ascii="Aptos" w:eastAsia="Aptos" w:hAnsi="Aptos" w:cs="Aptos"/>
                <w:b/>
                <w:bCs/>
                <w:sz w:val="21"/>
                <w:szCs w:val="21"/>
              </w:rPr>
            </w:pPr>
            <w:r w:rsidRPr="00F466C2">
              <w:rPr>
                <w:rFonts w:ascii="Aptos" w:eastAsia="Aptos" w:hAnsi="Aptos" w:cs="Aptos"/>
                <w:b/>
                <w:bCs/>
                <w:sz w:val="21"/>
                <w:szCs w:val="21"/>
              </w:rPr>
              <w:t>It includes:</w:t>
            </w:r>
          </w:p>
          <w:p w14:paraId="1D94E726" w14:textId="77777777" w:rsidR="00F466C2" w:rsidRPr="00F466C2" w:rsidRDefault="00F466C2" w:rsidP="00F466C2">
            <w:pPr>
              <w:pStyle w:val="ListParagraph"/>
              <w:numPr>
                <w:ilvl w:val="0"/>
                <w:numId w:val="201"/>
              </w:numPr>
              <w:spacing w:before="240" w:after="240" w:line="279" w:lineRule="auto"/>
              <w:jc w:val="both"/>
              <w:rPr>
                <w:rFonts w:ascii="Aptos" w:eastAsia="Aptos" w:hAnsi="Aptos" w:cs="Aptos"/>
                <w:sz w:val="21"/>
                <w:szCs w:val="21"/>
              </w:rPr>
            </w:pPr>
            <w:r w:rsidRPr="00F466C2">
              <w:rPr>
                <w:rFonts w:ascii="Aptos" w:eastAsia="Aptos" w:hAnsi="Aptos" w:cs="Aptos"/>
                <w:sz w:val="21"/>
                <w:szCs w:val="21"/>
              </w:rPr>
              <w:t>Keeping accurate and up-to-date records of income and spending.</w:t>
            </w:r>
          </w:p>
          <w:p w14:paraId="74744D95" w14:textId="77777777" w:rsidR="00F466C2" w:rsidRPr="00F466C2" w:rsidRDefault="00F466C2" w:rsidP="00F466C2">
            <w:pPr>
              <w:pStyle w:val="ListParagraph"/>
              <w:numPr>
                <w:ilvl w:val="0"/>
                <w:numId w:val="201"/>
              </w:numPr>
              <w:spacing w:before="240" w:after="240" w:line="279" w:lineRule="auto"/>
              <w:jc w:val="both"/>
              <w:rPr>
                <w:rFonts w:ascii="Aptos" w:eastAsia="Aptos" w:hAnsi="Aptos" w:cs="Aptos"/>
                <w:sz w:val="21"/>
                <w:szCs w:val="21"/>
              </w:rPr>
            </w:pPr>
            <w:r w:rsidRPr="00F466C2">
              <w:rPr>
                <w:rFonts w:ascii="Aptos" w:eastAsia="Aptos" w:hAnsi="Aptos" w:cs="Aptos"/>
                <w:sz w:val="21"/>
                <w:szCs w:val="21"/>
              </w:rPr>
              <w:t>Ensuring funds are used well and in line with approved budgets and National Society rules.</w:t>
            </w:r>
          </w:p>
          <w:p w14:paraId="2CD1307C" w14:textId="77777777" w:rsidR="00F466C2" w:rsidRPr="00F466C2" w:rsidRDefault="00F466C2" w:rsidP="00F466C2">
            <w:pPr>
              <w:pStyle w:val="ListParagraph"/>
              <w:numPr>
                <w:ilvl w:val="0"/>
                <w:numId w:val="201"/>
              </w:numPr>
              <w:spacing w:before="240" w:after="240" w:line="279" w:lineRule="auto"/>
              <w:jc w:val="both"/>
              <w:rPr>
                <w:rFonts w:ascii="Aptos" w:eastAsia="Aptos" w:hAnsi="Aptos" w:cs="Aptos"/>
                <w:sz w:val="21"/>
                <w:szCs w:val="21"/>
              </w:rPr>
            </w:pPr>
            <w:r w:rsidRPr="00F466C2">
              <w:rPr>
                <w:rFonts w:ascii="Aptos" w:eastAsia="Aptos" w:hAnsi="Aptos" w:cs="Aptos"/>
                <w:sz w:val="21"/>
                <w:szCs w:val="21"/>
              </w:rPr>
              <w:t>Regular reporting to the governing board, National Headquarters, and other relevant stakeholders.</w:t>
            </w:r>
          </w:p>
          <w:p w14:paraId="1FBF2BC8" w14:textId="302C14F9" w:rsidR="00B66235" w:rsidRPr="00F466C2" w:rsidRDefault="00F466C2" w:rsidP="00F466C2">
            <w:pPr>
              <w:pStyle w:val="ListParagraph"/>
              <w:numPr>
                <w:ilvl w:val="0"/>
                <w:numId w:val="201"/>
              </w:numPr>
              <w:spacing w:before="240" w:after="240" w:line="279" w:lineRule="auto"/>
              <w:jc w:val="both"/>
              <w:rPr>
                <w:rFonts w:ascii="Aptos" w:eastAsia="Aptos" w:hAnsi="Aptos" w:cs="Aptos"/>
                <w:sz w:val="21"/>
                <w:szCs w:val="21"/>
              </w:rPr>
            </w:pPr>
            <w:r w:rsidRPr="00F466C2">
              <w:rPr>
                <w:rFonts w:ascii="Aptos" w:eastAsia="Aptos" w:hAnsi="Aptos" w:cs="Aptos"/>
                <w:sz w:val="21"/>
                <w:szCs w:val="21"/>
              </w:rPr>
              <w:t>Promoting transparency and trust by openly communicating about finances.</w:t>
            </w:r>
          </w:p>
        </w:tc>
      </w:tr>
      <w:tr w:rsidR="00B66235" w:rsidRPr="007C2CCE" w14:paraId="64546916" w14:textId="77777777" w:rsidTr="00297748">
        <w:tc>
          <w:tcPr>
            <w:tcW w:w="2263" w:type="dxa"/>
            <w:shd w:val="clear" w:color="auto" w:fill="E7E6E6" w:themeFill="background2"/>
          </w:tcPr>
          <w:p w14:paraId="6F17C22E" w14:textId="77777777" w:rsidR="00B66235" w:rsidRPr="003C3CE5" w:rsidRDefault="00B66235" w:rsidP="00297748">
            <w:pPr>
              <w:spacing w:before="240" w:after="240"/>
              <w:jc w:val="both"/>
              <w:rPr>
                <w:rFonts w:ascii="Aptos" w:eastAsia="Aptos" w:hAnsi="Aptos" w:cs="Aptos"/>
                <w:i/>
                <w:iCs/>
                <w:sz w:val="21"/>
                <w:szCs w:val="21"/>
              </w:rPr>
            </w:pPr>
            <w:r>
              <w:rPr>
                <w:rFonts w:ascii="Aptos" w:eastAsia="Aptos" w:hAnsi="Aptos" w:cs="Aptos"/>
                <w:i/>
                <w:iCs/>
                <w:sz w:val="21"/>
                <w:szCs w:val="21"/>
              </w:rPr>
              <w:t>Further reading and tools:</w:t>
            </w:r>
          </w:p>
        </w:tc>
        <w:tc>
          <w:tcPr>
            <w:tcW w:w="6798" w:type="dxa"/>
          </w:tcPr>
          <w:p w14:paraId="7D814C2E" w14:textId="3FE58A39" w:rsidR="00B66235" w:rsidRPr="00B66235" w:rsidRDefault="00F466C2" w:rsidP="00297748">
            <w:pPr>
              <w:pStyle w:val="ListParagraph"/>
              <w:numPr>
                <w:ilvl w:val="0"/>
                <w:numId w:val="176"/>
              </w:numPr>
              <w:spacing w:before="240" w:after="240" w:line="279" w:lineRule="auto"/>
              <w:rPr>
                <w:rFonts w:ascii="Aptos" w:eastAsia="Aptos" w:hAnsi="Aptos" w:cs="Aptos"/>
                <w:sz w:val="21"/>
                <w:szCs w:val="21"/>
              </w:rPr>
            </w:pPr>
            <w:r w:rsidRPr="00F466C2">
              <w:rPr>
                <w:rFonts w:eastAsia="Aptos" w:cs="Aptos"/>
                <w:sz w:val="21"/>
                <w:szCs w:val="21"/>
              </w:rPr>
              <w:t xml:space="preserve">Community of Practice: </w:t>
            </w:r>
            <w:hyperlink r:id="rId26" w:history="1">
              <w:r w:rsidRPr="00F466C2">
                <w:rPr>
                  <w:rStyle w:val="Hyperlink"/>
                  <w:rFonts w:eastAsia="Segoe UI" w:cs="Segoe UI"/>
                  <w:color w:val="0000EE"/>
                  <w:sz w:val="21"/>
                  <w:szCs w:val="21"/>
                </w:rPr>
                <w:t>FDCN</w:t>
              </w:r>
            </w:hyperlink>
          </w:p>
        </w:tc>
      </w:tr>
    </w:tbl>
    <w:p w14:paraId="5443BEEC" w14:textId="5EE35994" w:rsidR="00B66235" w:rsidRDefault="00B66235" w:rsidP="00167248">
      <w:pPr>
        <w:rPr>
          <w:rFonts w:ascii="Aptos" w:hAnsi="Aptos" w:cs="Courier New"/>
          <w:kern w:val="0"/>
          <w:sz w:val="22"/>
          <w:szCs w:val="22"/>
          <w14:ligatures w14:val="none"/>
        </w:rPr>
      </w:pPr>
    </w:p>
    <w:p w14:paraId="52F07C99" w14:textId="77777777" w:rsidR="00B66235" w:rsidRDefault="00B66235">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pPr w:leftFromText="180" w:rightFromText="180" w:horzAnchor="margin" w:tblpY="313"/>
        <w:tblW w:w="0" w:type="auto"/>
        <w:tblLook w:val="04A0" w:firstRow="1" w:lastRow="0" w:firstColumn="1" w:lastColumn="0" w:noHBand="0" w:noVBand="1"/>
      </w:tblPr>
      <w:tblGrid>
        <w:gridCol w:w="2263"/>
        <w:gridCol w:w="6798"/>
      </w:tblGrid>
      <w:tr w:rsidR="00B66235" w:rsidRPr="007C2CCE" w14:paraId="770350E2" w14:textId="77777777" w:rsidTr="00A17F4B">
        <w:trPr>
          <w:trHeight w:val="566"/>
        </w:trPr>
        <w:tc>
          <w:tcPr>
            <w:tcW w:w="9061" w:type="dxa"/>
            <w:gridSpan w:val="2"/>
            <w:shd w:val="clear" w:color="auto" w:fill="002060"/>
          </w:tcPr>
          <w:p w14:paraId="6EE8E0C1" w14:textId="4EC3F842" w:rsidR="00B66235" w:rsidRPr="007C2CCE" w:rsidRDefault="00F466C2" w:rsidP="00A17F4B">
            <w:pPr>
              <w:spacing w:before="240" w:after="240"/>
              <w:rPr>
                <w:rFonts w:ascii="Aptos" w:hAnsi="Aptos" w:cs="Courier New"/>
                <w:b/>
                <w:bCs/>
                <w:color w:val="FFFFFF" w:themeColor="background1"/>
                <w:kern w:val="0"/>
                <w:sz w:val="22"/>
                <w:szCs w:val="22"/>
                <w:lang w:val="en-GB"/>
                <w14:ligatures w14:val="none"/>
              </w:rPr>
            </w:pPr>
            <w:r w:rsidRPr="00F466C2">
              <w:rPr>
                <w:rFonts w:ascii="Aptos" w:hAnsi="Aptos" w:cs="Courier New"/>
                <w:b/>
                <w:bCs/>
                <w:color w:val="FFFFFF" w:themeColor="background1"/>
                <w:kern w:val="0"/>
                <w:sz w:val="22"/>
                <w:szCs w:val="22"/>
                <w:lang w:val="en-GB"/>
                <w14:ligatures w14:val="none"/>
              </w:rPr>
              <w:lastRenderedPageBreak/>
              <w:t>Attribute 26, Applying agreed quality standards</w:t>
            </w:r>
          </w:p>
        </w:tc>
      </w:tr>
      <w:tr w:rsidR="00B66235" w:rsidRPr="007C2CCE" w14:paraId="02F980E2" w14:textId="77777777" w:rsidTr="00A17F4B">
        <w:tc>
          <w:tcPr>
            <w:tcW w:w="9061" w:type="dxa"/>
            <w:gridSpan w:val="2"/>
            <w:shd w:val="clear" w:color="auto" w:fill="E7E6E6" w:themeFill="background2"/>
          </w:tcPr>
          <w:p w14:paraId="5542E935" w14:textId="5E62020E" w:rsidR="00B66235" w:rsidRPr="00F466C2" w:rsidRDefault="00F466C2" w:rsidP="00A17F4B">
            <w:pPr>
              <w:spacing w:before="240" w:after="240" w:line="278" w:lineRule="auto"/>
              <w:rPr>
                <w:rFonts w:eastAsia="SimSun"/>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991BEF">
              <w:rPr>
                <w:rFonts w:ascii="Aptos" w:eastAsia="SimSun" w:hAnsi="Aptos" w:cs="Aptos"/>
                <w:i/>
                <w:iCs/>
                <w:lang w:val="en-GB"/>
              </w:rPr>
              <w:t>To what extent does the branch use and apply the National Society’s quality standards, policies, or guidance in its work?</w:t>
            </w:r>
            <w:r w:rsidRPr="00991BEF">
              <w:rPr>
                <w:rFonts w:ascii="Aptos" w:eastAsia="SimSun" w:hAnsi="Aptos" w:cs="Aptos"/>
                <w:i/>
                <w:iCs/>
              </w:rPr>
              <w:t> </w:t>
            </w:r>
          </w:p>
        </w:tc>
      </w:tr>
      <w:tr w:rsidR="00B66235" w:rsidRPr="007C2CCE" w14:paraId="2B2D707E" w14:textId="77777777" w:rsidTr="00A17F4B">
        <w:tc>
          <w:tcPr>
            <w:tcW w:w="2263" w:type="dxa"/>
            <w:shd w:val="clear" w:color="auto" w:fill="E7E6E6" w:themeFill="background2"/>
          </w:tcPr>
          <w:p w14:paraId="38D1FD6C" w14:textId="77777777" w:rsidR="00B66235" w:rsidRPr="007C2CCE" w:rsidRDefault="00B66235" w:rsidP="00A17F4B">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6AF3EF3A" w14:textId="17FC1AC6" w:rsidR="00B66235" w:rsidRPr="003C3CE5" w:rsidRDefault="00F466C2" w:rsidP="00A17F4B">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For this attribute, agree with the National Society which policies, guidelines or other key documents that will be discussed during the BOCA workshop and ask the questions specifically about these documents.</w:t>
            </w:r>
          </w:p>
        </w:tc>
      </w:tr>
    </w:tbl>
    <w:p w14:paraId="447BDD3E" w14:textId="22116C16" w:rsidR="00B66235" w:rsidRPr="00C23EDD" w:rsidRDefault="00C23EDD" w:rsidP="00C23EDD">
      <w:pPr>
        <w:pStyle w:val="Heading1"/>
        <w:rPr>
          <w:rFonts w:ascii="Aptos" w:hAnsi="Aptos" w:cs="Courier New"/>
          <w:b/>
          <w:bCs/>
          <w:color w:val="C00000"/>
          <w:kern w:val="0"/>
          <w:sz w:val="24"/>
          <w:szCs w:val="24"/>
          <w14:ligatures w14:val="none"/>
        </w:rPr>
      </w:pPr>
      <w:bookmarkStart w:id="12" w:name="_Toc222325262"/>
      <w:r>
        <w:rPr>
          <w:rFonts w:ascii="Aptos" w:hAnsi="Aptos" w:cs="Courier New"/>
          <w:b/>
          <w:bCs/>
          <w:color w:val="C00000"/>
          <w:kern w:val="0"/>
          <w:sz w:val="24"/>
          <w:szCs w:val="24"/>
          <w14:ligatures w14:val="none"/>
        </w:rPr>
        <w:t xml:space="preserve">Area: </w:t>
      </w:r>
      <w:r w:rsidR="00A17F4B" w:rsidRPr="00C23EDD">
        <w:rPr>
          <w:rFonts w:ascii="Aptos" w:hAnsi="Aptos" w:cs="Courier New"/>
          <w:b/>
          <w:bCs/>
          <w:color w:val="C00000"/>
          <w:kern w:val="0"/>
          <w:sz w:val="24"/>
          <w:szCs w:val="24"/>
          <w14:ligatures w14:val="none"/>
        </w:rPr>
        <w:t>Ensure quality and practice integrity</w:t>
      </w:r>
      <w:bookmarkEnd w:id="12"/>
    </w:p>
    <w:p w14:paraId="11550068" w14:textId="77777777" w:rsidR="00B66235" w:rsidRDefault="00B66235">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B66235" w:rsidRPr="007C2CCE" w14:paraId="02A88965" w14:textId="77777777" w:rsidTr="00297748">
        <w:trPr>
          <w:trHeight w:val="566"/>
        </w:trPr>
        <w:tc>
          <w:tcPr>
            <w:tcW w:w="9061" w:type="dxa"/>
            <w:gridSpan w:val="2"/>
            <w:shd w:val="clear" w:color="auto" w:fill="002060"/>
          </w:tcPr>
          <w:p w14:paraId="04FD40B8" w14:textId="26F0EB63" w:rsidR="00B66235" w:rsidRPr="007C2CCE" w:rsidRDefault="00F466C2" w:rsidP="00297748">
            <w:pPr>
              <w:spacing w:before="240" w:after="240"/>
              <w:rPr>
                <w:rFonts w:ascii="Aptos" w:hAnsi="Aptos" w:cs="Courier New"/>
                <w:b/>
                <w:bCs/>
                <w:color w:val="FFFFFF" w:themeColor="background1"/>
                <w:kern w:val="0"/>
                <w:sz w:val="22"/>
                <w:szCs w:val="22"/>
                <w:lang w:val="en-GB"/>
                <w14:ligatures w14:val="none"/>
              </w:rPr>
            </w:pPr>
            <w:r w:rsidRPr="00F466C2">
              <w:rPr>
                <w:rFonts w:ascii="Aptos" w:hAnsi="Aptos" w:cs="Courier New"/>
                <w:b/>
                <w:bCs/>
                <w:color w:val="FFFFFF" w:themeColor="background1"/>
                <w:kern w:val="0"/>
                <w:sz w:val="22"/>
                <w:szCs w:val="22"/>
                <w:lang w:val="en-GB"/>
                <w14:ligatures w14:val="none"/>
              </w:rPr>
              <w:lastRenderedPageBreak/>
              <w:t>Attribute 27, Ethics and integrity</w:t>
            </w:r>
          </w:p>
        </w:tc>
      </w:tr>
      <w:tr w:rsidR="00B66235" w:rsidRPr="007C2CCE" w14:paraId="51C582C7" w14:textId="77777777" w:rsidTr="00297748">
        <w:tc>
          <w:tcPr>
            <w:tcW w:w="9061" w:type="dxa"/>
            <w:gridSpan w:val="2"/>
            <w:shd w:val="clear" w:color="auto" w:fill="E7E6E6" w:themeFill="background2"/>
          </w:tcPr>
          <w:p w14:paraId="16ABA429" w14:textId="0C2D3F8E" w:rsidR="00B66235" w:rsidRPr="00B66235" w:rsidRDefault="00F466C2" w:rsidP="00F466C2">
            <w:pPr>
              <w:spacing w:before="240" w:after="240"/>
              <w:rPr>
                <w:rFonts w:ascii="Aptos" w:eastAsia="SimSun" w:hAnsi="Aptos" w:cs="Apto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AA137E">
              <w:rPr>
                <w:rFonts w:ascii="Aptos" w:eastAsia="SimSun" w:hAnsi="Aptos" w:cs="Aptos"/>
                <w:i/>
                <w:iCs/>
                <w:lang w:val="en-GB"/>
              </w:rPr>
              <w:t>To what extent does the branch work to prevent and address internal integrity issues, such as unethical behaviour, misuse of funds, or violations of fundamental principles? </w:t>
            </w:r>
            <w:r w:rsidRPr="00AA137E">
              <w:rPr>
                <w:rFonts w:ascii="Aptos" w:eastAsia="SimSun" w:hAnsi="Aptos" w:cs="Aptos"/>
                <w:i/>
                <w:iCs/>
              </w:rPr>
              <w:t> </w:t>
            </w:r>
          </w:p>
        </w:tc>
      </w:tr>
      <w:tr w:rsidR="00B66235" w:rsidRPr="007C2CCE" w14:paraId="0A923A85" w14:textId="77777777" w:rsidTr="00297748">
        <w:tc>
          <w:tcPr>
            <w:tcW w:w="2263" w:type="dxa"/>
            <w:shd w:val="clear" w:color="auto" w:fill="E7E6E6" w:themeFill="background2"/>
          </w:tcPr>
          <w:p w14:paraId="2136DA85" w14:textId="77777777" w:rsidR="00B66235" w:rsidRPr="007C2CCE" w:rsidRDefault="00B66235"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4FB3CB6F" w14:textId="77777777" w:rsidR="00F466C2" w:rsidRPr="00F466C2" w:rsidRDefault="00F466C2" w:rsidP="00F466C2">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 xml:space="preserve">For this attribute, it’s important that the participants do not start disclosing sensitive information but treat the topic as a general discussion without mentioning any specific cases. </w:t>
            </w:r>
          </w:p>
          <w:p w14:paraId="3F903B2A" w14:textId="77777777" w:rsidR="00F466C2" w:rsidRPr="00F466C2" w:rsidRDefault="00F466C2" w:rsidP="00F466C2">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A strong branch promotes a culture of ethical behaviour and accountability. Ethics and integrity in this context refer to preventing and addressing issues such as misuse of funds or assets, conflicts of interest, abuse of authority, falsification of records, discrimination, or behaviour that contradicts the Fundamental Principles. These issues affect trust, credibility, and the branch’s ability to serve its community.</w:t>
            </w:r>
          </w:p>
          <w:p w14:paraId="1B3A8BEF" w14:textId="77777777" w:rsidR="00F466C2" w:rsidRPr="00F466C2" w:rsidRDefault="00F466C2" w:rsidP="00F466C2">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Branches that do this well ensure that all staff and volunteers understand the National Society’s Code of Conduct and the standards expected of them. They also make sure people know how to raise integrity concerns safely and through the correct channels, and that these procedures are applied consistently. Branch leadership discusses integrity risks openly, integrates them into routine management, and promotes a transparent working environment where questions can be raised without fear.</w:t>
            </w:r>
          </w:p>
          <w:p w14:paraId="5069EC11" w14:textId="301702DA" w:rsidR="00B66235" w:rsidRPr="003C3CE5" w:rsidRDefault="00F466C2" w:rsidP="00F466C2">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If internal integrity concerns arise, the branch follows the National Society’s procedures to examine and address them promptly and fairly. It reviews lessons learned from incidents and uses them to strengthen its systems and reduce future risks. By being proactive, transparent, and consistent, the branch helps ensure that its resources, reputation, and mandate are protected</w:t>
            </w:r>
          </w:p>
        </w:tc>
      </w:tr>
      <w:tr w:rsidR="00B66235" w:rsidRPr="007C2CCE" w14:paraId="256177FC" w14:textId="77777777" w:rsidTr="00297748">
        <w:tc>
          <w:tcPr>
            <w:tcW w:w="2263" w:type="dxa"/>
            <w:shd w:val="clear" w:color="auto" w:fill="E7E6E6" w:themeFill="background2"/>
          </w:tcPr>
          <w:p w14:paraId="26DBBAD6" w14:textId="77777777" w:rsidR="00B66235" w:rsidRPr="003C3CE5" w:rsidRDefault="00B66235" w:rsidP="00297748">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3CC36799" w14:textId="77777777" w:rsidR="00F466C2" w:rsidRPr="00F466C2" w:rsidRDefault="00F466C2" w:rsidP="00F466C2">
            <w:pPr>
              <w:pStyle w:val="ListParagraph"/>
              <w:numPr>
                <w:ilvl w:val="0"/>
                <w:numId w:val="176"/>
              </w:numPr>
              <w:spacing w:before="240" w:after="240" w:line="279" w:lineRule="auto"/>
              <w:rPr>
                <w:rFonts w:ascii="Aptos" w:eastAsia="Aptos" w:hAnsi="Aptos" w:cs="Aptos"/>
                <w:sz w:val="21"/>
                <w:szCs w:val="21"/>
              </w:rPr>
            </w:pPr>
            <w:r w:rsidRPr="00F466C2">
              <w:rPr>
                <w:rFonts w:ascii="Aptos" w:eastAsia="Aptos" w:hAnsi="Aptos" w:cs="Aptos"/>
                <w:sz w:val="21"/>
                <w:szCs w:val="21"/>
              </w:rPr>
              <w:t>How are volunteers informed about the code of conduct?</w:t>
            </w:r>
          </w:p>
          <w:p w14:paraId="569B7843" w14:textId="0DE58C8D" w:rsidR="00B66235" w:rsidRPr="00F466C2" w:rsidRDefault="00F466C2" w:rsidP="00F466C2">
            <w:pPr>
              <w:pStyle w:val="ListParagraph"/>
              <w:numPr>
                <w:ilvl w:val="0"/>
                <w:numId w:val="176"/>
              </w:numPr>
              <w:spacing w:before="240" w:after="240" w:line="279" w:lineRule="auto"/>
              <w:rPr>
                <w:rFonts w:ascii="Aptos" w:eastAsia="Aptos" w:hAnsi="Aptos" w:cs="Aptos"/>
                <w:sz w:val="21"/>
                <w:szCs w:val="21"/>
              </w:rPr>
            </w:pPr>
            <w:r w:rsidRPr="00F466C2">
              <w:rPr>
                <w:rFonts w:ascii="Aptos" w:eastAsia="Aptos" w:hAnsi="Aptos" w:cs="Aptos"/>
                <w:sz w:val="21"/>
                <w:szCs w:val="21"/>
              </w:rPr>
              <w:t>What is the process to follow if there is an integrity concern? How do you inform people about this?</w:t>
            </w:r>
          </w:p>
        </w:tc>
      </w:tr>
      <w:tr w:rsidR="00B66235" w:rsidRPr="007C2CCE" w14:paraId="03510D26" w14:textId="77777777" w:rsidTr="00297748">
        <w:tc>
          <w:tcPr>
            <w:tcW w:w="2263" w:type="dxa"/>
            <w:shd w:val="clear" w:color="auto" w:fill="E7E6E6" w:themeFill="background2"/>
          </w:tcPr>
          <w:p w14:paraId="2744C9A0" w14:textId="77777777" w:rsidR="00B66235" w:rsidRPr="003C3CE5" w:rsidRDefault="00B66235" w:rsidP="00297748">
            <w:pPr>
              <w:spacing w:before="240" w:after="240"/>
              <w:jc w:val="both"/>
              <w:rPr>
                <w:rFonts w:ascii="Aptos" w:eastAsia="Aptos" w:hAnsi="Aptos" w:cs="Aptos"/>
                <w:i/>
                <w:iCs/>
                <w:sz w:val="21"/>
                <w:szCs w:val="21"/>
              </w:rPr>
            </w:pPr>
            <w:r>
              <w:rPr>
                <w:rFonts w:ascii="Aptos" w:eastAsia="Aptos" w:hAnsi="Aptos" w:cs="Aptos"/>
                <w:i/>
                <w:iCs/>
                <w:sz w:val="21"/>
                <w:szCs w:val="21"/>
              </w:rPr>
              <w:t>Further reading and tools:</w:t>
            </w:r>
          </w:p>
        </w:tc>
        <w:tc>
          <w:tcPr>
            <w:tcW w:w="6798" w:type="dxa"/>
          </w:tcPr>
          <w:p w14:paraId="14F7D91E" w14:textId="2505DD55" w:rsidR="00B66235" w:rsidRPr="00F466C2" w:rsidRDefault="00F466C2" w:rsidP="00F466C2">
            <w:pPr>
              <w:pStyle w:val="ListParagraph"/>
              <w:numPr>
                <w:ilvl w:val="0"/>
                <w:numId w:val="176"/>
              </w:numPr>
              <w:spacing w:before="240" w:after="240" w:line="279" w:lineRule="auto"/>
              <w:rPr>
                <w:rFonts w:ascii="Aptos" w:eastAsia="Aptos" w:hAnsi="Aptos" w:cs="Aptos"/>
                <w:sz w:val="21"/>
                <w:szCs w:val="21"/>
              </w:rPr>
            </w:pPr>
            <w:hyperlink r:id="rId27">
              <w:r w:rsidRPr="00F466C2">
                <w:rPr>
                  <w:rStyle w:val="Hyperlink"/>
                  <w:rFonts w:ascii="Aptos" w:eastAsia="Aptos" w:hAnsi="Aptos" w:cs="Aptos"/>
                  <w:sz w:val="21"/>
                  <w:szCs w:val="21"/>
                </w:rPr>
                <w:t>Communities IFRC</w:t>
              </w:r>
            </w:hyperlink>
          </w:p>
        </w:tc>
      </w:tr>
    </w:tbl>
    <w:p w14:paraId="1EDEB6BF" w14:textId="46999717" w:rsidR="00B66235" w:rsidRDefault="00B66235" w:rsidP="00167248">
      <w:pPr>
        <w:rPr>
          <w:rFonts w:ascii="Aptos" w:hAnsi="Aptos" w:cs="Courier New"/>
          <w:kern w:val="0"/>
          <w:sz w:val="22"/>
          <w:szCs w:val="22"/>
          <w14:ligatures w14:val="none"/>
        </w:rPr>
      </w:pPr>
    </w:p>
    <w:p w14:paraId="0D4633C9" w14:textId="77777777" w:rsidR="00B66235" w:rsidRDefault="00B66235">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B66235" w:rsidRPr="007C2CCE" w14:paraId="235CBAC4" w14:textId="77777777" w:rsidTr="00297748">
        <w:trPr>
          <w:trHeight w:val="566"/>
        </w:trPr>
        <w:tc>
          <w:tcPr>
            <w:tcW w:w="9061" w:type="dxa"/>
            <w:gridSpan w:val="2"/>
            <w:shd w:val="clear" w:color="auto" w:fill="002060"/>
          </w:tcPr>
          <w:p w14:paraId="593D651C" w14:textId="1FFABE7C" w:rsidR="00B66235" w:rsidRPr="007C2CCE" w:rsidRDefault="00F466C2" w:rsidP="00297748">
            <w:pPr>
              <w:spacing w:before="240" w:after="240"/>
              <w:rPr>
                <w:rFonts w:ascii="Aptos" w:hAnsi="Aptos" w:cs="Courier New"/>
                <w:b/>
                <w:bCs/>
                <w:color w:val="FFFFFF" w:themeColor="background1"/>
                <w:kern w:val="0"/>
                <w:sz w:val="22"/>
                <w:szCs w:val="22"/>
                <w:lang w:val="en-GB"/>
                <w14:ligatures w14:val="none"/>
              </w:rPr>
            </w:pPr>
            <w:r w:rsidRPr="00F466C2">
              <w:rPr>
                <w:rFonts w:ascii="Aptos" w:hAnsi="Aptos" w:cs="Courier New"/>
                <w:b/>
                <w:bCs/>
                <w:color w:val="FFFFFF" w:themeColor="background1"/>
                <w:kern w:val="0"/>
                <w:sz w:val="22"/>
                <w:szCs w:val="22"/>
                <w:lang w:val="en-GB"/>
                <w14:ligatures w14:val="none"/>
              </w:rPr>
              <w:lastRenderedPageBreak/>
              <w:t>Attribute 28, Safeguarding and prevention of sexual misconduct and child abuse</w:t>
            </w:r>
          </w:p>
        </w:tc>
      </w:tr>
      <w:tr w:rsidR="00B66235" w:rsidRPr="007C2CCE" w14:paraId="392CC283" w14:textId="77777777" w:rsidTr="00297748">
        <w:tc>
          <w:tcPr>
            <w:tcW w:w="9061" w:type="dxa"/>
            <w:gridSpan w:val="2"/>
            <w:shd w:val="clear" w:color="auto" w:fill="E7E6E6" w:themeFill="background2"/>
          </w:tcPr>
          <w:p w14:paraId="3775B1A4" w14:textId="013C1CC6" w:rsidR="00B66235" w:rsidRPr="00F466C2" w:rsidRDefault="00F466C2" w:rsidP="00F466C2">
            <w:pPr>
              <w:spacing w:before="240" w:after="240"/>
              <w:rPr>
                <w:rFonts w:ascii="Aptos" w:eastAsia="SimSun" w:hAnsi="Aptos" w:cs="Aptos"/>
                <w:b/>
                <w:bC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AA137E">
              <w:rPr>
                <w:rFonts w:ascii="Aptos" w:eastAsia="SimSun" w:hAnsi="Aptos" w:cs="Aptos"/>
                <w:i/>
                <w:iCs/>
                <w:lang w:val="en-GB"/>
              </w:rPr>
              <w:t>To what extent does the branch actively work to prevent sexual misconduct and any kind of child abuse and make sure that services and activities are safe for the people involved?</w:t>
            </w:r>
            <w:r w:rsidRPr="00AA137E">
              <w:rPr>
                <w:rFonts w:ascii="Aptos" w:eastAsia="SimSun" w:hAnsi="Aptos" w:cs="Aptos"/>
                <w:i/>
                <w:iCs/>
              </w:rPr>
              <w:t> </w:t>
            </w:r>
          </w:p>
        </w:tc>
      </w:tr>
      <w:tr w:rsidR="00B66235" w:rsidRPr="007C2CCE" w14:paraId="74134D96" w14:textId="77777777" w:rsidTr="00297748">
        <w:tc>
          <w:tcPr>
            <w:tcW w:w="2263" w:type="dxa"/>
            <w:shd w:val="clear" w:color="auto" w:fill="E7E6E6" w:themeFill="background2"/>
          </w:tcPr>
          <w:p w14:paraId="052EDE94" w14:textId="77777777" w:rsidR="00B66235" w:rsidRPr="007C2CCE" w:rsidRDefault="00B66235" w:rsidP="00F466C2">
            <w:pPr>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74FF3AAC" w14:textId="77777777" w:rsidR="00F466C2" w:rsidRDefault="00F466C2" w:rsidP="00F466C2">
            <w:pPr>
              <w:jc w:val="both"/>
              <w:rPr>
                <w:rFonts w:ascii="Aptos" w:eastAsia="Aptos" w:hAnsi="Aptos" w:cs="Aptos"/>
                <w:sz w:val="21"/>
                <w:szCs w:val="21"/>
              </w:rPr>
            </w:pPr>
            <w:r w:rsidRPr="00F466C2">
              <w:rPr>
                <w:rFonts w:ascii="Aptos" w:eastAsia="Aptos" w:hAnsi="Aptos" w:cs="Aptos"/>
                <w:b/>
                <w:bCs/>
                <w:sz w:val="21"/>
                <w:szCs w:val="21"/>
              </w:rPr>
              <w:t>Safeguarding</w:t>
            </w:r>
            <w:r w:rsidRPr="00F466C2">
              <w:rPr>
                <w:rFonts w:ascii="Aptos" w:eastAsia="Aptos" w:hAnsi="Aptos" w:cs="Aptos"/>
                <w:sz w:val="21"/>
                <w:szCs w:val="21"/>
              </w:rPr>
              <w:t xml:space="preserve"> means protecting people, especially vulnerable adults and children, from harm, abuse, exploitation, or neglect by anyone representing the branch.</w:t>
            </w:r>
          </w:p>
          <w:p w14:paraId="74C81443" w14:textId="6853E183" w:rsidR="00F466C2" w:rsidRPr="00F466C2" w:rsidRDefault="00F466C2" w:rsidP="00F466C2">
            <w:pPr>
              <w:jc w:val="both"/>
              <w:rPr>
                <w:rFonts w:ascii="Aptos" w:eastAsia="Aptos" w:hAnsi="Aptos" w:cs="Aptos"/>
                <w:sz w:val="21"/>
                <w:szCs w:val="21"/>
              </w:rPr>
            </w:pPr>
            <w:r w:rsidRPr="00F466C2">
              <w:rPr>
                <w:rFonts w:ascii="Aptos" w:eastAsia="Aptos" w:hAnsi="Aptos" w:cs="Aptos"/>
                <w:sz w:val="21"/>
                <w:szCs w:val="21"/>
              </w:rPr>
              <w:t xml:space="preserve">Safeguarding applies to </w:t>
            </w:r>
            <w:r w:rsidRPr="00F466C2">
              <w:rPr>
                <w:rFonts w:ascii="Aptos" w:eastAsia="Aptos" w:hAnsi="Aptos" w:cs="Aptos"/>
                <w:b/>
                <w:bCs/>
                <w:sz w:val="21"/>
                <w:szCs w:val="21"/>
              </w:rPr>
              <w:t>all branches</w:t>
            </w:r>
            <w:r w:rsidRPr="00F466C2">
              <w:rPr>
                <w:rFonts w:ascii="Aptos" w:eastAsia="Aptos" w:hAnsi="Aptos" w:cs="Aptos"/>
                <w:sz w:val="21"/>
                <w:szCs w:val="21"/>
              </w:rPr>
              <w:t xml:space="preserve">, regardless of size or type of activity. Even small branches can build a strong safeguarding culture by encouraging respectful behaviour, creating safe spaces to speak up, and ensuring everyone knows what to do if misconduct occurs. </w:t>
            </w:r>
          </w:p>
          <w:p w14:paraId="3ABE52BD" w14:textId="77777777" w:rsidR="00F466C2" w:rsidRPr="00F466C2" w:rsidRDefault="00F466C2" w:rsidP="00F466C2">
            <w:pPr>
              <w:jc w:val="both"/>
              <w:rPr>
                <w:rFonts w:ascii="Aptos" w:eastAsia="Aptos" w:hAnsi="Aptos" w:cs="Aptos"/>
                <w:sz w:val="21"/>
                <w:szCs w:val="21"/>
              </w:rPr>
            </w:pPr>
            <w:r w:rsidRPr="00F466C2">
              <w:rPr>
                <w:rFonts w:ascii="Aptos" w:eastAsia="Aptos" w:hAnsi="Aptos" w:cs="Aptos"/>
                <w:sz w:val="21"/>
                <w:szCs w:val="21"/>
              </w:rPr>
              <w:t>For this attribute it’s important to not start disclosing sensitive information but treat the topic as a general discussion without mentioning any specific cases.</w:t>
            </w:r>
          </w:p>
          <w:p w14:paraId="3278F500" w14:textId="77777777" w:rsidR="00F466C2" w:rsidRPr="00F466C2" w:rsidRDefault="00F466C2" w:rsidP="00F466C2">
            <w:pPr>
              <w:jc w:val="both"/>
              <w:rPr>
                <w:rFonts w:ascii="Aptos" w:hAnsi="Aptos"/>
                <w:b/>
                <w:bCs/>
                <w:sz w:val="21"/>
                <w:szCs w:val="21"/>
              </w:rPr>
            </w:pPr>
            <w:r w:rsidRPr="00F466C2">
              <w:rPr>
                <w:rFonts w:ascii="Aptos" w:eastAsia="Aptos" w:hAnsi="Aptos" w:cs="Aptos"/>
                <w:b/>
                <w:bCs/>
                <w:sz w:val="21"/>
                <w:szCs w:val="21"/>
              </w:rPr>
              <w:t>At branch level, good safeguarding practice includes:</w:t>
            </w:r>
          </w:p>
          <w:p w14:paraId="655BE0C2" w14:textId="77777777" w:rsidR="00F466C2" w:rsidRPr="00F466C2" w:rsidRDefault="00F466C2" w:rsidP="00F466C2">
            <w:pPr>
              <w:pStyle w:val="ListParagraph"/>
              <w:numPr>
                <w:ilvl w:val="0"/>
                <w:numId w:val="197"/>
              </w:numPr>
              <w:spacing w:line="279" w:lineRule="auto"/>
              <w:jc w:val="both"/>
              <w:rPr>
                <w:rFonts w:ascii="Aptos" w:eastAsia="Aptos" w:hAnsi="Aptos" w:cs="Aptos"/>
                <w:sz w:val="21"/>
                <w:szCs w:val="21"/>
              </w:rPr>
            </w:pPr>
            <w:r w:rsidRPr="00F466C2">
              <w:rPr>
                <w:rFonts w:ascii="Aptos" w:eastAsia="Aptos" w:hAnsi="Aptos" w:cs="Aptos"/>
                <w:sz w:val="21"/>
                <w:szCs w:val="21"/>
              </w:rPr>
              <w:t>Talking openly about safe and respectful behaviour in meetings and trainings</w:t>
            </w:r>
          </w:p>
          <w:p w14:paraId="10CA5190" w14:textId="77777777" w:rsidR="00F466C2" w:rsidRPr="00F466C2" w:rsidRDefault="00F466C2" w:rsidP="00F466C2">
            <w:pPr>
              <w:pStyle w:val="ListParagraph"/>
              <w:numPr>
                <w:ilvl w:val="0"/>
                <w:numId w:val="197"/>
              </w:numPr>
              <w:spacing w:line="279" w:lineRule="auto"/>
              <w:jc w:val="both"/>
              <w:rPr>
                <w:rFonts w:ascii="Aptos" w:eastAsia="Aptos" w:hAnsi="Aptos" w:cs="Aptos"/>
                <w:sz w:val="21"/>
                <w:szCs w:val="21"/>
              </w:rPr>
            </w:pPr>
            <w:r w:rsidRPr="00F466C2">
              <w:rPr>
                <w:rFonts w:ascii="Aptos" w:eastAsia="Aptos" w:hAnsi="Aptos" w:cs="Aptos"/>
                <w:sz w:val="21"/>
                <w:szCs w:val="21"/>
              </w:rPr>
              <w:t xml:space="preserve">Ensuring all staff and volunteers sign and understand the National Society’s </w:t>
            </w:r>
            <w:r w:rsidRPr="00F466C2">
              <w:rPr>
                <w:rFonts w:ascii="Aptos" w:eastAsia="Aptos" w:hAnsi="Aptos" w:cs="Aptos"/>
                <w:b/>
                <w:bCs/>
                <w:sz w:val="21"/>
                <w:szCs w:val="21"/>
              </w:rPr>
              <w:t>Code of Conduct</w:t>
            </w:r>
            <w:r w:rsidRPr="00F466C2">
              <w:rPr>
                <w:rFonts w:ascii="Aptos" w:eastAsia="Aptos" w:hAnsi="Aptos" w:cs="Aptos"/>
                <w:sz w:val="21"/>
                <w:szCs w:val="21"/>
              </w:rPr>
              <w:t>.</w:t>
            </w:r>
          </w:p>
          <w:p w14:paraId="3CA7C80C" w14:textId="77777777" w:rsidR="00F466C2" w:rsidRPr="00F466C2" w:rsidRDefault="00F466C2" w:rsidP="00F466C2">
            <w:pPr>
              <w:pStyle w:val="ListParagraph"/>
              <w:numPr>
                <w:ilvl w:val="0"/>
                <w:numId w:val="197"/>
              </w:numPr>
              <w:spacing w:line="279" w:lineRule="auto"/>
              <w:jc w:val="both"/>
              <w:rPr>
                <w:rFonts w:ascii="Aptos" w:eastAsia="Aptos" w:hAnsi="Aptos" w:cs="Aptos"/>
                <w:sz w:val="21"/>
                <w:szCs w:val="21"/>
              </w:rPr>
            </w:pPr>
            <w:r w:rsidRPr="00F466C2">
              <w:rPr>
                <w:rFonts w:ascii="Aptos" w:eastAsia="Aptos" w:hAnsi="Aptos" w:cs="Aptos"/>
                <w:sz w:val="21"/>
                <w:szCs w:val="21"/>
              </w:rPr>
              <w:t>Having simple, trusted ways for people to raise concerns or complaints (for example through a designated safeguarding or feedback focal point).</w:t>
            </w:r>
          </w:p>
          <w:p w14:paraId="0BB239D2" w14:textId="77777777" w:rsidR="00F466C2" w:rsidRPr="00F466C2" w:rsidRDefault="00F466C2" w:rsidP="00F466C2">
            <w:pPr>
              <w:pStyle w:val="ListParagraph"/>
              <w:numPr>
                <w:ilvl w:val="0"/>
                <w:numId w:val="197"/>
              </w:numPr>
              <w:spacing w:line="279" w:lineRule="auto"/>
              <w:jc w:val="both"/>
              <w:rPr>
                <w:rFonts w:ascii="Aptos" w:eastAsia="Aptos" w:hAnsi="Aptos" w:cs="Aptos"/>
                <w:sz w:val="21"/>
                <w:szCs w:val="21"/>
              </w:rPr>
            </w:pPr>
            <w:r w:rsidRPr="00F466C2">
              <w:rPr>
                <w:rFonts w:ascii="Aptos" w:eastAsia="Aptos" w:hAnsi="Aptos" w:cs="Aptos"/>
                <w:sz w:val="21"/>
                <w:szCs w:val="21"/>
              </w:rPr>
              <w:t>Acting quickly, safely, and confidentially when a concern is raised, and referring cases through the right channels.</w:t>
            </w:r>
          </w:p>
          <w:p w14:paraId="4F60EF60" w14:textId="77777777" w:rsidR="00F466C2" w:rsidRPr="00F466C2" w:rsidRDefault="00F466C2" w:rsidP="00F466C2">
            <w:pPr>
              <w:pStyle w:val="ListParagraph"/>
              <w:numPr>
                <w:ilvl w:val="0"/>
                <w:numId w:val="197"/>
              </w:numPr>
              <w:spacing w:line="279" w:lineRule="auto"/>
              <w:jc w:val="both"/>
              <w:rPr>
                <w:rFonts w:ascii="Aptos" w:eastAsia="Aptos" w:hAnsi="Aptos" w:cs="Aptos"/>
                <w:sz w:val="21"/>
                <w:szCs w:val="21"/>
              </w:rPr>
            </w:pPr>
            <w:r w:rsidRPr="00F466C2">
              <w:rPr>
                <w:rFonts w:ascii="Aptos" w:eastAsia="Aptos" w:hAnsi="Aptos" w:cs="Aptos"/>
                <w:sz w:val="21"/>
                <w:szCs w:val="21"/>
              </w:rPr>
              <w:t>Checking activities, events, photos, and communication to make sure they protect privacy and dignity.</w:t>
            </w:r>
          </w:p>
          <w:p w14:paraId="54CC17A8" w14:textId="77777777" w:rsidR="00F466C2" w:rsidRPr="00F466C2" w:rsidRDefault="00F466C2" w:rsidP="00F466C2">
            <w:pPr>
              <w:pStyle w:val="ListParagraph"/>
              <w:numPr>
                <w:ilvl w:val="0"/>
                <w:numId w:val="197"/>
              </w:numPr>
              <w:spacing w:line="279" w:lineRule="auto"/>
              <w:jc w:val="both"/>
              <w:rPr>
                <w:rFonts w:ascii="Aptos" w:eastAsia="Aptos" w:hAnsi="Aptos" w:cs="Aptos"/>
                <w:sz w:val="21"/>
                <w:szCs w:val="21"/>
              </w:rPr>
            </w:pPr>
            <w:r w:rsidRPr="00F466C2">
              <w:rPr>
                <w:rFonts w:ascii="Aptos" w:eastAsia="Aptos" w:hAnsi="Aptos" w:cs="Aptos"/>
                <w:sz w:val="21"/>
                <w:szCs w:val="21"/>
              </w:rPr>
              <w:t>Including safeguarding checks when planning or reviewing activities.</w:t>
            </w:r>
          </w:p>
          <w:p w14:paraId="34B46372" w14:textId="77777777" w:rsidR="00F466C2" w:rsidRPr="00F466C2" w:rsidRDefault="00F466C2" w:rsidP="00F466C2">
            <w:pPr>
              <w:pStyle w:val="ListParagraph"/>
              <w:numPr>
                <w:ilvl w:val="0"/>
                <w:numId w:val="197"/>
              </w:numPr>
              <w:spacing w:line="279" w:lineRule="auto"/>
              <w:jc w:val="both"/>
              <w:rPr>
                <w:rFonts w:ascii="Aptos" w:eastAsia="Aptos" w:hAnsi="Aptos" w:cs="Aptos"/>
                <w:sz w:val="21"/>
                <w:szCs w:val="21"/>
              </w:rPr>
            </w:pPr>
            <w:r w:rsidRPr="00F466C2">
              <w:rPr>
                <w:rFonts w:ascii="Aptos" w:hAnsi="Aptos"/>
                <w:sz w:val="21"/>
                <w:szCs w:val="21"/>
              </w:rPr>
              <w:t>Having an adequate gender balance at branch level to enable female community members to speak with a female staff or volunteer in case of safeguarding concerns</w:t>
            </w:r>
          </w:p>
          <w:p w14:paraId="721D9613" w14:textId="2245F523" w:rsidR="00B66235" w:rsidRPr="00F466C2" w:rsidRDefault="00F466C2" w:rsidP="00F466C2">
            <w:pPr>
              <w:pStyle w:val="ListParagraph"/>
              <w:numPr>
                <w:ilvl w:val="0"/>
                <w:numId w:val="197"/>
              </w:numPr>
              <w:spacing w:line="279" w:lineRule="auto"/>
              <w:jc w:val="both"/>
              <w:rPr>
                <w:rFonts w:ascii="Aptos" w:hAnsi="Aptos"/>
                <w:sz w:val="21"/>
                <w:szCs w:val="21"/>
              </w:rPr>
            </w:pPr>
            <w:r w:rsidRPr="00F466C2">
              <w:rPr>
                <w:rFonts w:ascii="Aptos" w:hAnsi="Aptos"/>
                <w:sz w:val="21"/>
                <w:szCs w:val="21"/>
              </w:rPr>
              <w:t>Asking for advice or support from NHQ, PGI (Protection, Gender and Inclusion), or Safeguarding focal points when needed.</w:t>
            </w:r>
          </w:p>
        </w:tc>
      </w:tr>
      <w:tr w:rsidR="00B66235" w:rsidRPr="007C2CCE" w14:paraId="23031D40" w14:textId="77777777" w:rsidTr="00297748">
        <w:tc>
          <w:tcPr>
            <w:tcW w:w="2263" w:type="dxa"/>
            <w:shd w:val="clear" w:color="auto" w:fill="E7E6E6" w:themeFill="background2"/>
          </w:tcPr>
          <w:p w14:paraId="239468E8" w14:textId="77777777" w:rsidR="00B66235" w:rsidRPr="003C3CE5" w:rsidRDefault="00B66235" w:rsidP="00F466C2">
            <w:pPr>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0FC9D9BF" w14:textId="77777777" w:rsidR="00F466C2" w:rsidRPr="00F466C2" w:rsidRDefault="00F466C2" w:rsidP="00F466C2">
            <w:pPr>
              <w:pStyle w:val="ListParagraph"/>
              <w:numPr>
                <w:ilvl w:val="0"/>
                <w:numId w:val="176"/>
              </w:numPr>
              <w:spacing w:line="279" w:lineRule="auto"/>
              <w:rPr>
                <w:rFonts w:ascii="Aptos" w:eastAsia="Aptos" w:hAnsi="Aptos" w:cs="Aptos"/>
                <w:sz w:val="21"/>
                <w:szCs w:val="21"/>
              </w:rPr>
            </w:pPr>
            <w:r w:rsidRPr="00F466C2">
              <w:rPr>
                <w:rFonts w:ascii="Aptos" w:eastAsia="Aptos" w:hAnsi="Aptos" w:cs="Aptos"/>
                <w:sz w:val="21"/>
                <w:szCs w:val="21"/>
              </w:rPr>
              <w:t>What are the available avenues in the National Society and branch to report suspected misconduct?</w:t>
            </w:r>
          </w:p>
          <w:p w14:paraId="4DB33A12" w14:textId="77777777" w:rsidR="00F466C2" w:rsidRPr="00F466C2" w:rsidRDefault="00F466C2" w:rsidP="00F466C2">
            <w:pPr>
              <w:pStyle w:val="ListParagraph"/>
              <w:numPr>
                <w:ilvl w:val="0"/>
                <w:numId w:val="176"/>
              </w:numPr>
              <w:spacing w:line="279" w:lineRule="auto"/>
              <w:rPr>
                <w:rFonts w:ascii="Aptos" w:eastAsia="Aptos" w:hAnsi="Aptos" w:cs="Aptos"/>
                <w:sz w:val="21"/>
                <w:szCs w:val="21"/>
              </w:rPr>
            </w:pPr>
            <w:r w:rsidRPr="00F466C2">
              <w:rPr>
                <w:rFonts w:ascii="Aptos" w:eastAsia="Aptos" w:hAnsi="Aptos" w:cs="Aptos"/>
                <w:sz w:val="21"/>
                <w:szCs w:val="21"/>
              </w:rPr>
              <w:t>Are most people aware of this? How are they being informed?</w:t>
            </w:r>
          </w:p>
          <w:p w14:paraId="6FC79B87" w14:textId="77777777" w:rsidR="00F466C2" w:rsidRPr="00F466C2" w:rsidRDefault="00F466C2" w:rsidP="00F466C2">
            <w:pPr>
              <w:pStyle w:val="ListParagraph"/>
              <w:numPr>
                <w:ilvl w:val="0"/>
                <w:numId w:val="176"/>
              </w:numPr>
              <w:spacing w:line="279" w:lineRule="auto"/>
              <w:rPr>
                <w:rFonts w:ascii="Aptos" w:eastAsia="Aptos" w:hAnsi="Aptos" w:cs="Aptos"/>
                <w:sz w:val="21"/>
                <w:szCs w:val="21"/>
              </w:rPr>
            </w:pPr>
            <w:r w:rsidRPr="00F466C2">
              <w:rPr>
                <w:rFonts w:ascii="Aptos" w:eastAsia="Aptos" w:hAnsi="Aptos" w:cs="Aptos"/>
                <w:sz w:val="21"/>
                <w:szCs w:val="21"/>
              </w:rPr>
              <w:t xml:space="preserve">How do you engage with communities to make them aware of how the branch expects their volunteers to behave </w:t>
            </w:r>
          </w:p>
          <w:p w14:paraId="0F895809" w14:textId="3EE511C4" w:rsidR="00B66235" w:rsidRPr="00F466C2" w:rsidRDefault="00F466C2" w:rsidP="00F466C2">
            <w:pPr>
              <w:pStyle w:val="ListParagraph"/>
              <w:numPr>
                <w:ilvl w:val="0"/>
                <w:numId w:val="176"/>
              </w:numPr>
              <w:spacing w:line="279" w:lineRule="auto"/>
              <w:rPr>
                <w:rFonts w:ascii="Aptos" w:eastAsia="Aptos" w:hAnsi="Aptos" w:cs="Aptos"/>
                <w:sz w:val="21"/>
                <w:szCs w:val="21"/>
              </w:rPr>
            </w:pPr>
            <w:r w:rsidRPr="00F466C2">
              <w:rPr>
                <w:rFonts w:ascii="Aptos" w:eastAsia="Aptos" w:hAnsi="Aptos" w:cs="Aptos"/>
                <w:sz w:val="21"/>
                <w:szCs w:val="21"/>
              </w:rPr>
              <w:t>How are you keeping record of available services in order to make referrals?</w:t>
            </w:r>
          </w:p>
        </w:tc>
      </w:tr>
      <w:tr w:rsidR="00B66235" w:rsidRPr="007C2CCE" w14:paraId="74D8FDA2" w14:textId="77777777" w:rsidTr="00297748">
        <w:tc>
          <w:tcPr>
            <w:tcW w:w="2263" w:type="dxa"/>
            <w:shd w:val="clear" w:color="auto" w:fill="E7E6E6" w:themeFill="background2"/>
          </w:tcPr>
          <w:p w14:paraId="4985DAC5" w14:textId="77777777" w:rsidR="00B66235" w:rsidRPr="003C3CE5" w:rsidRDefault="00B66235" w:rsidP="00F466C2">
            <w:pPr>
              <w:jc w:val="both"/>
              <w:rPr>
                <w:rFonts w:ascii="Aptos" w:eastAsia="Aptos" w:hAnsi="Aptos" w:cs="Aptos"/>
                <w:i/>
                <w:iCs/>
                <w:sz w:val="21"/>
                <w:szCs w:val="21"/>
              </w:rPr>
            </w:pPr>
            <w:r>
              <w:rPr>
                <w:rFonts w:ascii="Aptos" w:eastAsia="Aptos" w:hAnsi="Aptos" w:cs="Aptos"/>
                <w:i/>
                <w:iCs/>
                <w:sz w:val="21"/>
                <w:szCs w:val="21"/>
              </w:rPr>
              <w:t>Further reading and tools:</w:t>
            </w:r>
          </w:p>
        </w:tc>
        <w:tc>
          <w:tcPr>
            <w:tcW w:w="6798" w:type="dxa"/>
          </w:tcPr>
          <w:p w14:paraId="6D404661" w14:textId="77777777" w:rsidR="00F466C2" w:rsidRPr="00F466C2" w:rsidRDefault="00F466C2" w:rsidP="00F466C2">
            <w:pPr>
              <w:pStyle w:val="ListParagraph"/>
              <w:numPr>
                <w:ilvl w:val="0"/>
                <w:numId w:val="196"/>
              </w:numPr>
              <w:spacing w:line="279" w:lineRule="auto"/>
              <w:rPr>
                <w:rFonts w:ascii="Aptos" w:eastAsia="Aptos" w:hAnsi="Aptos" w:cs="Aptos"/>
                <w:sz w:val="21"/>
                <w:szCs w:val="21"/>
              </w:rPr>
            </w:pPr>
            <w:r w:rsidRPr="00F466C2">
              <w:rPr>
                <w:rFonts w:ascii="Aptos" w:eastAsia="Aptos" w:hAnsi="Aptos" w:cs="Aptos"/>
                <w:i/>
                <w:iCs/>
                <w:sz w:val="21"/>
                <w:szCs w:val="21"/>
              </w:rPr>
              <w:t>IFRC Safeguarding Framework</w:t>
            </w:r>
            <w:r w:rsidRPr="00F466C2">
              <w:rPr>
                <w:rFonts w:ascii="Aptos" w:eastAsia="Aptos" w:hAnsi="Aptos" w:cs="Aptos"/>
                <w:sz w:val="21"/>
                <w:szCs w:val="21"/>
              </w:rPr>
              <w:t xml:space="preserve"> (2023) – defines key standards and responsibilities for all staff and volunteers.</w:t>
            </w:r>
          </w:p>
          <w:p w14:paraId="55D8EDA0" w14:textId="77777777" w:rsidR="00F466C2" w:rsidRPr="00F466C2" w:rsidRDefault="00F466C2" w:rsidP="00F466C2">
            <w:pPr>
              <w:pStyle w:val="ListParagraph"/>
              <w:numPr>
                <w:ilvl w:val="0"/>
                <w:numId w:val="196"/>
              </w:numPr>
              <w:spacing w:line="279" w:lineRule="auto"/>
              <w:rPr>
                <w:rFonts w:ascii="Aptos" w:eastAsia="Aptos" w:hAnsi="Aptos" w:cs="Aptos"/>
                <w:sz w:val="21"/>
                <w:szCs w:val="21"/>
              </w:rPr>
            </w:pPr>
            <w:r w:rsidRPr="00F466C2">
              <w:rPr>
                <w:rFonts w:ascii="Aptos" w:eastAsia="Aptos" w:hAnsi="Aptos" w:cs="Aptos"/>
                <w:i/>
                <w:iCs/>
                <w:sz w:val="21"/>
                <w:szCs w:val="21"/>
              </w:rPr>
              <w:t>IFRC Safeguarding Self-Assessment Tool</w:t>
            </w:r>
            <w:r w:rsidRPr="00F466C2">
              <w:rPr>
                <w:rFonts w:ascii="Aptos" w:eastAsia="Aptos" w:hAnsi="Aptos" w:cs="Aptos"/>
                <w:sz w:val="21"/>
                <w:szCs w:val="21"/>
              </w:rPr>
              <w:t xml:space="preserve"> (2023) – helps National Societies and branches identify gaps and strengthen practice.</w:t>
            </w:r>
          </w:p>
          <w:p w14:paraId="7E20F833" w14:textId="77777777" w:rsidR="00F466C2" w:rsidRPr="00F466C2" w:rsidRDefault="00F466C2" w:rsidP="00F466C2">
            <w:pPr>
              <w:pStyle w:val="ListParagraph"/>
              <w:numPr>
                <w:ilvl w:val="0"/>
                <w:numId w:val="196"/>
              </w:numPr>
              <w:spacing w:line="279" w:lineRule="auto"/>
              <w:rPr>
                <w:rFonts w:ascii="Aptos" w:eastAsia="Aptos" w:hAnsi="Aptos" w:cs="Aptos"/>
                <w:i/>
                <w:iCs/>
                <w:sz w:val="21"/>
                <w:szCs w:val="21"/>
              </w:rPr>
            </w:pPr>
            <w:r w:rsidRPr="00F466C2">
              <w:rPr>
                <w:rFonts w:ascii="Aptos" w:eastAsia="Aptos" w:hAnsi="Aptos" w:cs="Aptos"/>
                <w:i/>
                <w:iCs/>
                <w:sz w:val="21"/>
                <w:szCs w:val="21"/>
              </w:rPr>
              <w:lastRenderedPageBreak/>
              <w:t>IFRC and Danish Red Cross Guidelines on Safe referrals for National Societies, 2025</w:t>
            </w:r>
          </w:p>
          <w:p w14:paraId="51DEBE01" w14:textId="77777777" w:rsidR="00F466C2" w:rsidRPr="00F466C2" w:rsidRDefault="00F466C2" w:rsidP="00F466C2">
            <w:pPr>
              <w:pStyle w:val="ListParagraph"/>
              <w:numPr>
                <w:ilvl w:val="0"/>
                <w:numId w:val="196"/>
              </w:numPr>
              <w:spacing w:line="279" w:lineRule="auto"/>
              <w:rPr>
                <w:rFonts w:ascii="Aptos" w:eastAsia="Aptos" w:hAnsi="Aptos" w:cs="Aptos"/>
                <w:sz w:val="21"/>
                <w:szCs w:val="21"/>
              </w:rPr>
            </w:pPr>
            <w:r w:rsidRPr="00F466C2">
              <w:rPr>
                <w:rFonts w:ascii="Aptos" w:eastAsia="Aptos" w:hAnsi="Aptos" w:cs="Aptos"/>
                <w:i/>
                <w:iCs/>
                <w:sz w:val="21"/>
                <w:szCs w:val="21"/>
              </w:rPr>
              <w:t>IFRC Protection, Gender and Inclusion (PGI) Minimum Standards for Protection, Gender and Inclusion in Emergencies</w:t>
            </w:r>
            <w:r w:rsidRPr="00F466C2">
              <w:rPr>
                <w:rFonts w:ascii="Aptos" w:eastAsia="Aptos" w:hAnsi="Aptos" w:cs="Aptos"/>
                <w:sz w:val="21"/>
                <w:szCs w:val="21"/>
              </w:rPr>
              <w:t xml:space="preserve"> (2018).</w:t>
            </w:r>
          </w:p>
          <w:p w14:paraId="692C0168" w14:textId="77777777" w:rsidR="00F466C2" w:rsidRPr="00F466C2" w:rsidRDefault="00F466C2" w:rsidP="00F466C2">
            <w:pPr>
              <w:pStyle w:val="ListParagraph"/>
              <w:numPr>
                <w:ilvl w:val="0"/>
                <w:numId w:val="196"/>
              </w:numPr>
              <w:spacing w:line="279" w:lineRule="auto"/>
              <w:rPr>
                <w:rFonts w:ascii="Aptos" w:eastAsia="Aptos" w:hAnsi="Aptos" w:cs="Aptos"/>
                <w:sz w:val="21"/>
                <w:szCs w:val="21"/>
              </w:rPr>
            </w:pPr>
            <w:r w:rsidRPr="00F466C2">
              <w:rPr>
                <w:rFonts w:ascii="Aptos" w:eastAsia="Aptos" w:hAnsi="Aptos" w:cs="Aptos"/>
                <w:i/>
                <w:iCs/>
                <w:sz w:val="21"/>
                <w:szCs w:val="21"/>
              </w:rPr>
              <w:t>IFRC Prevention and Response to Sexual Exploitation and Abuse (PSEA) Policy</w:t>
            </w:r>
            <w:r w:rsidRPr="00F466C2">
              <w:rPr>
                <w:rFonts w:ascii="Aptos" w:eastAsia="Aptos" w:hAnsi="Aptos" w:cs="Aptos"/>
                <w:sz w:val="21"/>
                <w:szCs w:val="21"/>
              </w:rPr>
              <w:t xml:space="preserve"> (2018).</w:t>
            </w:r>
          </w:p>
          <w:p w14:paraId="583ED2D7" w14:textId="77777777" w:rsidR="00F466C2" w:rsidRPr="00F466C2" w:rsidRDefault="00F466C2" w:rsidP="00F466C2">
            <w:pPr>
              <w:pStyle w:val="ListParagraph"/>
              <w:numPr>
                <w:ilvl w:val="0"/>
                <w:numId w:val="196"/>
              </w:numPr>
              <w:spacing w:line="279" w:lineRule="auto"/>
              <w:rPr>
                <w:rFonts w:ascii="Aptos" w:eastAsia="Aptos" w:hAnsi="Aptos" w:cs="Aptos"/>
                <w:sz w:val="21"/>
                <w:szCs w:val="21"/>
              </w:rPr>
            </w:pPr>
            <w:r w:rsidRPr="00F466C2">
              <w:rPr>
                <w:rFonts w:ascii="Aptos" w:eastAsia="Aptos" w:hAnsi="Aptos" w:cs="Aptos"/>
                <w:i/>
                <w:iCs/>
                <w:sz w:val="21"/>
                <w:szCs w:val="21"/>
              </w:rPr>
              <w:t>IFRC Code of Conduct for Staff and Volunteers</w:t>
            </w:r>
            <w:r w:rsidRPr="00F466C2">
              <w:rPr>
                <w:rFonts w:ascii="Aptos" w:eastAsia="Aptos" w:hAnsi="Aptos" w:cs="Aptos"/>
                <w:sz w:val="21"/>
                <w:szCs w:val="21"/>
              </w:rPr>
              <w:t xml:space="preserve"> – sets out expected behaviour and zero tolerance for abuse.</w:t>
            </w:r>
          </w:p>
          <w:p w14:paraId="7D2B56B2" w14:textId="77777777" w:rsidR="00F466C2" w:rsidRPr="00F466C2" w:rsidRDefault="00F466C2" w:rsidP="00F466C2">
            <w:pPr>
              <w:pStyle w:val="ListParagraph"/>
              <w:numPr>
                <w:ilvl w:val="0"/>
                <w:numId w:val="196"/>
              </w:numPr>
              <w:spacing w:line="279" w:lineRule="auto"/>
              <w:rPr>
                <w:rFonts w:ascii="Aptos" w:eastAsia="Aptos" w:hAnsi="Aptos" w:cs="Aptos"/>
                <w:sz w:val="21"/>
                <w:szCs w:val="21"/>
              </w:rPr>
            </w:pPr>
            <w:r w:rsidRPr="00F466C2">
              <w:rPr>
                <w:rFonts w:ascii="Aptos" w:eastAsia="Aptos" w:hAnsi="Aptos" w:cs="Aptos"/>
                <w:i/>
                <w:iCs/>
                <w:sz w:val="21"/>
                <w:szCs w:val="21"/>
              </w:rPr>
              <w:t>IFRC Community Feedback and Complaints Mechanisms Guidance</w:t>
            </w:r>
            <w:r w:rsidRPr="00F466C2">
              <w:rPr>
                <w:rFonts w:ascii="Aptos" w:eastAsia="Aptos" w:hAnsi="Aptos" w:cs="Aptos"/>
                <w:sz w:val="21"/>
                <w:szCs w:val="21"/>
              </w:rPr>
              <w:t xml:space="preserve"> – outlines practical steps to establish and manage safe reporting systems.</w:t>
            </w:r>
          </w:p>
          <w:p w14:paraId="02A9EDA5" w14:textId="77777777" w:rsidR="00F466C2" w:rsidRPr="00F466C2" w:rsidRDefault="00F466C2" w:rsidP="00F466C2">
            <w:pPr>
              <w:pStyle w:val="ListParagraph"/>
              <w:numPr>
                <w:ilvl w:val="0"/>
                <w:numId w:val="196"/>
              </w:numPr>
              <w:spacing w:line="279" w:lineRule="auto"/>
              <w:rPr>
                <w:rFonts w:ascii="Aptos" w:eastAsia="Aptos" w:hAnsi="Aptos" w:cs="Aptos"/>
                <w:sz w:val="21"/>
                <w:szCs w:val="21"/>
              </w:rPr>
            </w:pPr>
            <w:r w:rsidRPr="00F466C2">
              <w:rPr>
                <w:rFonts w:ascii="Aptos" w:eastAsia="Aptos" w:hAnsi="Aptos" w:cs="Aptos"/>
                <w:i/>
                <w:iCs/>
                <w:sz w:val="21"/>
                <w:szCs w:val="21"/>
              </w:rPr>
              <w:t>Sphere Humanitarian Charter and Minimum Standards</w:t>
            </w:r>
            <w:r w:rsidRPr="00F466C2">
              <w:rPr>
                <w:rFonts w:ascii="Aptos" w:eastAsia="Aptos" w:hAnsi="Aptos" w:cs="Aptos"/>
                <w:sz w:val="21"/>
                <w:szCs w:val="21"/>
              </w:rPr>
              <w:t xml:space="preserve"> – Principle 1: “Do No Harm.”</w:t>
            </w:r>
          </w:p>
          <w:p w14:paraId="2F268C16" w14:textId="14A20853" w:rsidR="00B66235" w:rsidRPr="00F466C2" w:rsidRDefault="00F466C2" w:rsidP="00F466C2">
            <w:pPr>
              <w:rPr>
                <w:rFonts w:ascii="Aptos" w:eastAsia="SimSun" w:hAnsi="Aptos" w:cs="Aptos"/>
                <w:sz w:val="21"/>
                <w:szCs w:val="21"/>
              </w:rPr>
            </w:pPr>
            <w:r w:rsidRPr="00F466C2">
              <w:rPr>
                <w:rFonts w:ascii="Aptos" w:eastAsia="Aptos" w:hAnsi="Aptos" w:cs="Aptos"/>
                <w:sz w:val="21"/>
                <w:szCs w:val="21"/>
              </w:rPr>
              <w:t xml:space="preserve">These documents can be accessed through the </w:t>
            </w:r>
            <w:r w:rsidRPr="00F466C2">
              <w:rPr>
                <w:rFonts w:ascii="Aptos" w:eastAsia="Aptos" w:hAnsi="Aptos" w:cs="Aptos"/>
                <w:b/>
                <w:bCs/>
                <w:sz w:val="21"/>
                <w:szCs w:val="21"/>
              </w:rPr>
              <w:t>IFRC Protection, Gender and Inclusion (PGI) website</w:t>
            </w:r>
            <w:r w:rsidRPr="00F466C2">
              <w:rPr>
                <w:rFonts w:ascii="Aptos" w:eastAsia="Aptos" w:hAnsi="Aptos" w:cs="Aptos"/>
                <w:sz w:val="21"/>
                <w:szCs w:val="21"/>
              </w:rPr>
              <w:t xml:space="preserve"> at </w:t>
            </w:r>
            <w:hyperlink r:id="rId28">
              <w:r w:rsidRPr="00F466C2">
                <w:rPr>
                  <w:rStyle w:val="Hyperlink"/>
                  <w:rFonts w:ascii="Aptos" w:eastAsia="Aptos" w:hAnsi="Aptos" w:cs="Aptos"/>
                  <w:sz w:val="21"/>
                  <w:szCs w:val="21"/>
                </w:rPr>
                <w:t>pgi.ifrc.org</w:t>
              </w:r>
            </w:hyperlink>
            <w:r w:rsidRPr="00F466C2">
              <w:rPr>
                <w:rFonts w:ascii="Aptos" w:eastAsia="Aptos" w:hAnsi="Aptos" w:cs="Aptos"/>
                <w:sz w:val="21"/>
                <w:szCs w:val="21"/>
              </w:rPr>
              <w:t>.</w:t>
            </w:r>
          </w:p>
        </w:tc>
      </w:tr>
    </w:tbl>
    <w:p w14:paraId="4EB310D5" w14:textId="6DBBE125" w:rsidR="00B66235" w:rsidRDefault="00B66235" w:rsidP="00167248">
      <w:pPr>
        <w:rPr>
          <w:rFonts w:ascii="Aptos" w:hAnsi="Aptos" w:cs="Courier New"/>
          <w:kern w:val="0"/>
          <w:sz w:val="22"/>
          <w:szCs w:val="22"/>
          <w14:ligatures w14:val="none"/>
        </w:rPr>
      </w:pPr>
    </w:p>
    <w:p w14:paraId="5BB937B5" w14:textId="77777777" w:rsidR="00B66235" w:rsidRDefault="00B66235">
      <w:pPr>
        <w:rPr>
          <w:rFonts w:ascii="Aptos" w:hAnsi="Aptos" w:cs="Courier New"/>
          <w:kern w:val="0"/>
          <w:sz w:val="22"/>
          <w:szCs w:val="22"/>
          <w14:ligatures w14:val="none"/>
        </w:rPr>
      </w:pPr>
      <w:r>
        <w:rPr>
          <w:rFonts w:ascii="Aptos" w:hAnsi="Aptos" w:cs="Courier New"/>
          <w:kern w:val="0"/>
          <w:sz w:val="22"/>
          <w:szCs w:val="22"/>
          <w14:ligatures w14:val="none"/>
        </w:rPr>
        <w:br w:type="page"/>
      </w:r>
    </w:p>
    <w:p w14:paraId="32151463" w14:textId="6DFA0A94" w:rsidR="00B66235" w:rsidRPr="00C23EDD" w:rsidRDefault="00C23EDD" w:rsidP="00C23EDD">
      <w:pPr>
        <w:pStyle w:val="Heading1"/>
        <w:rPr>
          <w:rFonts w:ascii="Aptos" w:hAnsi="Aptos" w:cs="Courier New"/>
          <w:b/>
          <w:bCs/>
          <w:color w:val="C00000"/>
          <w:kern w:val="0"/>
          <w:sz w:val="24"/>
          <w:szCs w:val="24"/>
          <w14:ligatures w14:val="none"/>
        </w:rPr>
      </w:pPr>
      <w:bookmarkStart w:id="13" w:name="_Toc222325263"/>
      <w:r>
        <w:rPr>
          <w:rFonts w:ascii="Aptos" w:hAnsi="Aptos" w:cs="Courier New"/>
          <w:b/>
          <w:bCs/>
          <w:color w:val="C00000"/>
          <w:kern w:val="0"/>
          <w:sz w:val="24"/>
          <w:szCs w:val="24"/>
          <w14:ligatures w14:val="none"/>
        </w:rPr>
        <w:lastRenderedPageBreak/>
        <w:t xml:space="preserve">Area: </w:t>
      </w:r>
      <w:r w:rsidRPr="00C23EDD">
        <w:rPr>
          <w:rFonts w:ascii="Aptos" w:hAnsi="Aptos" w:cs="Courier New"/>
          <w:b/>
          <w:bCs/>
          <w:color w:val="C00000"/>
          <w:kern w:val="0"/>
          <w:sz w:val="24"/>
          <w:szCs w:val="24"/>
          <w14:ligatures w14:val="none"/>
        </w:rPr>
        <w:t>Ability to scale based on needs</w:t>
      </w:r>
      <w:bookmarkEnd w:id="13"/>
    </w:p>
    <w:tbl>
      <w:tblPr>
        <w:tblStyle w:val="TableGrid"/>
        <w:tblpPr w:leftFromText="180" w:rightFromText="180" w:vertAnchor="page" w:horzAnchor="margin" w:tblpY="2381"/>
        <w:tblW w:w="0" w:type="auto"/>
        <w:tblLook w:val="04A0" w:firstRow="1" w:lastRow="0" w:firstColumn="1" w:lastColumn="0" w:noHBand="0" w:noVBand="1"/>
      </w:tblPr>
      <w:tblGrid>
        <w:gridCol w:w="2263"/>
        <w:gridCol w:w="6798"/>
      </w:tblGrid>
      <w:tr w:rsidR="00C23EDD" w:rsidRPr="007C2CCE" w14:paraId="365E6CD9" w14:textId="77777777" w:rsidTr="00C23EDD">
        <w:trPr>
          <w:trHeight w:val="566"/>
        </w:trPr>
        <w:tc>
          <w:tcPr>
            <w:tcW w:w="9061" w:type="dxa"/>
            <w:gridSpan w:val="2"/>
            <w:shd w:val="clear" w:color="auto" w:fill="002060"/>
          </w:tcPr>
          <w:p w14:paraId="76DA78EF" w14:textId="77777777" w:rsidR="00C23EDD" w:rsidRPr="00F466C2" w:rsidRDefault="00C23EDD" w:rsidP="00C23EDD">
            <w:pPr>
              <w:spacing w:before="240" w:after="240"/>
              <w:rPr>
                <w:rFonts w:ascii="Aptos" w:hAnsi="Aptos" w:cs="Courier New"/>
                <w:b/>
                <w:bCs/>
                <w:color w:val="FFFFFF" w:themeColor="background1"/>
                <w:kern w:val="0"/>
                <w:sz w:val="22"/>
                <w:szCs w:val="22"/>
                <w14:ligatures w14:val="none"/>
              </w:rPr>
            </w:pPr>
            <w:r w:rsidRPr="00F466C2">
              <w:rPr>
                <w:rFonts w:ascii="Aptos" w:hAnsi="Aptos" w:cs="Courier New"/>
                <w:b/>
                <w:bCs/>
                <w:color w:val="FFFFFF" w:themeColor="background1"/>
                <w:kern w:val="0"/>
                <w:sz w:val="22"/>
                <w:szCs w:val="22"/>
                <w14:ligatures w14:val="none"/>
              </w:rPr>
              <w:t>Attribute 29, Adaptability – Scaling up and down</w:t>
            </w:r>
          </w:p>
        </w:tc>
      </w:tr>
      <w:tr w:rsidR="00C23EDD" w:rsidRPr="007C2CCE" w14:paraId="30C50689" w14:textId="77777777" w:rsidTr="00C23EDD">
        <w:tc>
          <w:tcPr>
            <w:tcW w:w="9061" w:type="dxa"/>
            <w:gridSpan w:val="2"/>
            <w:shd w:val="clear" w:color="auto" w:fill="E7E6E6" w:themeFill="background2"/>
          </w:tcPr>
          <w:p w14:paraId="5F829CC4" w14:textId="77777777" w:rsidR="00C23EDD" w:rsidRPr="00F466C2" w:rsidRDefault="00C23EDD" w:rsidP="00C23EDD">
            <w:pPr>
              <w:spacing w:before="240" w:after="240"/>
              <w:rPr>
                <w:rFonts w:ascii="Aptos" w:eastAsia="SimSun" w:hAnsi="Aptos" w:cs="Aptos"/>
                <w:b/>
                <w:bC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AA137E">
              <w:rPr>
                <w:rFonts w:ascii="Aptos" w:eastAsia="SimSun" w:hAnsi="Aptos" w:cs="Aptos"/>
                <w:i/>
                <w:iCs/>
                <w:lang w:val="en-GB"/>
              </w:rPr>
              <w:t>How well does the branch adjust the scale and focus of its services and activities when needs or circumstances change?</w:t>
            </w:r>
            <w:r w:rsidRPr="00AA137E">
              <w:rPr>
                <w:rFonts w:ascii="Aptos" w:eastAsia="SimSun" w:hAnsi="Aptos" w:cs="Aptos"/>
                <w:i/>
                <w:iCs/>
              </w:rPr>
              <w:t> </w:t>
            </w:r>
          </w:p>
        </w:tc>
      </w:tr>
      <w:tr w:rsidR="00C23EDD" w:rsidRPr="007C2CCE" w14:paraId="2971A1BC" w14:textId="77777777" w:rsidTr="00C23EDD">
        <w:tc>
          <w:tcPr>
            <w:tcW w:w="2263" w:type="dxa"/>
            <w:shd w:val="clear" w:color="auto" w:fill="E7E6E6" w:themeFill="background2"/>
          </w:tcPr>
          <w:p w14:paraId="11988EDD" w14:textId="77777777" w:rsidR="00C23EDD" w:rsidRPr="007C2CCE" w:rsidRDefault="00C23EDD" w:rsidP="00C23EDD">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24AD66A4" w14:textId="77777777" w:rsidR="00C23EDD" w:rsidRPr="00F466C2" w:rsidRDefault="00C23EDD" w:rsidP="00C23EDD">
            <w:pPr>
              <w:spacing w:before="240" w:after="240"/>
              <w:jc w:val="both"/>
              <w:rPr>
                <w:rFonts w:ascii="Aptos" w:eastAsia="Aptos" w:hAnsi="Aptos" w:cs="Aptos"/>
                <w:sz w:val="21"/>
                <w:szCs w:val="21"/>
              </w:rPr>
            </w:pPr>
            <w:r w:rsidRPr="00F466C2">
              <w:rPr>
                <w:rFonts w:ascii="Aptos" w:eastAsia="Aptos" w:hAnsi="Aptos" w:cs="Aptos"/>
                <w:b/>
                <w:bCs/>
                <w:sz w:val="21"/>
                <w:szCs w:val="21"/>
              </w:rPr>
              <w:t>Adaptability</w:t>
            </w:r>
            <w:r w:rsidRPr="00F466C2">
              <w:rPr>
                <w:rFonts w:ascii="Aptos" w:eastAsia="Aptos" w:hAnsi="Aptos" w:cs="Aptos"/>
                <w:sz w:val="21"/>
                <w:szCs w:val="21"/>
              </w:rPr>
              <w:t xml:space="preserve"> means being able to adjust what the branch does — not only to grow but also to scale back responsibly when needed.</w:t>
            </w:r>
            <w:r w:rsidRPr="00F466C2">
              <w:rPr>
                <w:sz w:val="21"/>
                <w:szCs w:val="21"/>
              </w:rPr>
              <w:br/>
            </w:r>
            <w:r w:rsidRPr="00F466C2">
              <w:rPr>
                <w:rFonts w:ascii="Aptos" w:eastAsia="Aptos" w:hAnsi="Aptos" w:cs="Aptos"/>
                <w:sz w:val="21"/>
                <w:szCs w:val="21"/>
              </w:rPr>
              <w:t>This includes:</w:t>
            </w:r>
          </w:p>
          <w:p w14:paraId="2B475774" w14:textId="77777777" w:rsidR="00C23EDD" w:rsidRPr="00F466C2" w:rsidRDefault="00C23EDD" w:rsidP="00C23EDD">
            <w:pPr>
              <w:pStyle w:val="ListParagraph"/>
              <w:numPr>
                <w:ilvl w:val="0"/>
                <w:numId w:val="195"/>
              </w:numPr>
              <w:spacing w:before="240" w:after="240" w:line="279" w:lineRule="auto"/>
              <w:jc w:val="both"/>
              <w:rPr>
                <w:rFonts w:ascii="Aptos" w:eastAsia="Aptos" w:hAnsi="Aptos" w:cs="Aptos"/>
                <w:sz w:val="21"/>
                <w:szCs w:val="21"/>
              </w:rPr>
            </w:pPr>
            <w:r w:rsidRPr="00F466C2">
              <w:rPr>
                <w:rFonts w:ascii="Aptos" w:eastAsia="Aptos" w:hAnsi="Aptos" w:cs="Aptos"/>
                <w:sz w:val="21"/>
                <w:szCs w:val="21"/>
              </w:rPr>
              <w:t>Regularly reviewing activities to check if they remain relevant and feasible.</w:t>
            </w:r>
          </w:p>
          <w:p w14:paraId="6AF2C79E" w14:textId="77777777" w:rsidR="00C23EDD" w:rsidRPr="00F466C2" w:rsidRDefault="00C23EDD" w:rsidP="00C23EDD">
            <w:pPr>
              <w:pStyle w:val="ListParagraph"/>
              <w:numPr>
                <w:ilvl w:val="0"/>
                <w:numId w:val="195"/>
              </w:numPr>
              <w:spacing w:before="240" w:after="240" w:line="279" w:lineRule="auto"/>
              <w:jc w:val="both"/>
              <w:rPr>
                <w:rFonts w:ascii="Aptos" w:eastAsia="Aptos" w:hAnsi="Aptos" w:cs="Aptos"/>
                <w:sz w:val="21"/>
                <w:szCs w:val="21"/>
              </w:rPr>
            </w:pPr>
            <w:r w:rsidRPr="00F466C2">
              <w:rPr>
                <w:rFonts w:ascii="Aptos" w:eastAsia="Aptos" w:hAnsi="Aptos" w:cs="Aptos"/>
                <w:sz w:val="21"/>
                <w:szCs w:val="21"/>
              </w:rPr>
              <w:t>Making timely decisions to expand, pause, or close services based on evidence.</w:t>
            </w:r>
          </w:p>
          <w:p w14:paraId="7EE0E75D" w14:textId="77777777" w:rsidR="00C23EDD" w:rsidRPr="00F466C2" w:rsidRDefault="00C23EDD" w:rsidP="00C23EDD">
            <w:pPr>
              <w:pStyle w:val="ListParagraph"/>
              <w:numPr>
                <w:ilvl w:val="0"/>
                <w:numId w:val="195"/>
              </w:numPr>
              <w:spacing w:before="240" w:after="240" w:line="279" w:lineRule="auto"/>
              <w:jc w:val="both"/>
              <w:rPr>
                <w:rFonts w:ascii="Aptos" w:eastAsia="Aptos" w:hAnsi="Aptos" w:cs="Aptos"/>
                <w:sz w:val="21"/>
                <w:szCs w:val="21"/>
              </w:rPr>
            </w:pPr>
            <w:r w:rsidRPr="00F466C2">
              <w:rPr>
                <w:rFonts w:ascii="Aptos" w:eastAsia="Aptos" w:hAnsi="Aptos" w:cs="Aptos"/>
                <w:sz w:val="21"/>
                <w:szCs w:val="21"/>
              </w:rPr>
              <w:t>Keeping core, low-cost activities going to maintain community presence.</w:t>
            </w:r>
          </w:p>
          <w:p w14:paraId="1518DB71" w14:textId="77777777" w:rsidR="00C23EDD" w:rsidRPr="00F466C2" w:rsidRDefault="00C23EDD" w:rsidP="00C23EDD">
            <w:pPr>
              <w:pStyle w:val="ListParagraph"/>
              <w:numPr>
                <w:ilvl w:val="0"/>
                <w:numId w:val="195"/>
              </w:numPr>
              <w:spacing w:before="240" w:after="240" w:line="279" w:lineRule="auto"/>
              <w:jc w:val="both"/>
              <w:rPr>
                <w:rFonts w:ascii="Aptos" w:eastAsia="Aptos" w:hAnsi="Aptos" w:cs="Aptos"/>
                <w:sz w:val="21"/>
                <w:szCs w:val="21"/>
              </w:rPr>
            </w:pPr>
            <w:r w:rsidRPr="00F466C2">
              <w:rPr>
                <w:rFonts w:ascii="Aptos" w:eastAsia="Aptos" w:hAnsi="Aptos" w:cs="Aptos"/>
                <w:sz w:val="21"/>
                <w:szCs w:val="21"/>
              </w:rPr>
              <w:t>Managing transitions responsibly and learning from them.</w:t>
            </w:r>
          </w:p>
          <w:p w14:paraId="75A72CE1" w14:textId="77777777" w:rsidR="00C23EDD" w:rsidRPr="00F466C2" w:rsidRDefault="00C23EDD" w:rsidP="00C23EDD">
            <w:pPr>
              <w:spacing w:before="240" w:after="240"/>
              <w:jc w:val="both"/>
              <w:rPr>
                <w:sz w:val="21"/>
                <w:szCs w:val="21"/>
              </w:rPr>
            </w:pPr>
            <w:r w:rsidRPr="00F466C2">
              <w:rPr>
                <w:rFonts w:ascii="Aptos" w:eastAsia="Aptos" w:hAnsi="Aptos" w:cs="Aptos"/>
                <w:sz w:val="21"/>
                <w:szCs w:val="21"/>
              </w:rPr>
              <w:t xml:space="preserve">According to the </w:t>
            </w:r>
            <w:r w:rsidRPr="00F466C2">
              <w:rPr>
                <w:rFonts w:ascii="Aptos" w:eastAsia="Aptos" w:hAnsi="Aptos" w:cs="Aptos"/>
                <w:b/>
                <w:bCs/>
                <w:sz w:val="21"/>
                <w:szCs w:val="21"/>
              </w:rPr>
              <w:t>IFRC Branch Development Framework (2024)</w:t>
            </w:r>
            <w:r w:rsidRPr="00F466C2">
              <w:rPr>
                <w:rFonts w:ascii="Aptos" w:eastAsia="Aptos" w:hAnsi="Aptos" w:cs="Aptos"/>
                <w:sz w:val="21"/>
                <w:szCs w:val="21"/>
              </w:rPr>
              <w:t xml:space="preserve">, adaptable branches are those that stay </w:t>
            </w:r>
            <w:r w:rsidRPr="00F466C2">
              <w:rPr>
                <w:rFonts w:ascii="Aptos" w:eastAsia="Aptos" w:hAnsi="Aptos" w:cs="Aptos"/>
                <w:b/>
                <w:bCs/>
                <w:sz w:val="21"/>
                <w:szCs w:val="21"/>
              </w:rPr>
              <w:t>relevant, flexible, and community-driven</w:t>
            </w:r>
            <w:r w:rsidRPr="00F466C2">
              <w:rPr>
                <w:rFonts w:ascii="Aptos" w:eastAsia="Aptos" w:hAnsi="Aptos" w:cs="Aptos"/>
                <w:sz w:val="21"/>
                <w:szCs w:val="21"/>
              </w:rPr>
              <w:t>, adjusting their role and focus as local needs and contexts evolve.</w:t>
            </w:r>
          </w:p>
        </w:tc>
      </w:tr>
      <w:tr w:rsidR="00C23EDD" w:rsidRPr="007C2CCE" w14:paraId="4DA40552" w14:textId="77777777" w:rsidTr="00C23EDD">
        <w:tc>
          <w:tcPr>
            <w:tcW w:w="2263" w:type="dxa"/>
            <w:shd w:val="clear" w:color="auto" w:fill="E7E6E6" w:themeFill="background2"/>
          </w:tcPr>
          <w:p w14:paraId="075675A7" w14:textId="77777777" w:rsidR="00C23EDD" w:rsidRPr="003C3CE5" w:rsidRDefault="00C23EDD" w:rsidP="00C23EDD">
            <w:pPr>
              <w:spacing w:before="240" w:after="240"/>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1AEC3EAB" w14:textId="77777777" w:rsidR="00C23EDD" w:rsidRPr="00F466C2" w:rsidRDefault="00C23EDD" w:rsidP="00C23EDD">
            <w:pPr>
              <w:pStyle w:val="ListParagraph"/>
              <w:numPr>
                <w:ilvl w:val="0"/>
                <w:numId w:val="176"/>
              </w:numPr>
              <w:spacing w:before="240" w:after="240" w:line="279" w:lineRule="auto"/>
              <w:rPr>
                <w:rFonts w:ascii="Aptos" w:eastAsia="Aptos" w:hAnsi="Aptos" w:cs="Aptos"/>
                <w:sz w:val="21"/>
                <w:szCs w:val="21"/>
              </w:rPr>
            </w:pPr>
            <w:r w:rsidRPr="00F466C2">
              <w:rPr>
                <w:rFonts w:ascii="Aptos" w:eastAsia="Aptos" w:hAnsi="Aptos" w:cs="Aptos"/>
                <w:sz w:val="21"/>
                <w:szCs w:val="21"/>
              </w:rPr>
              <w:t>Are you discussing whether there is a need to scale up or down services and activities, for example in board meetings?</w:t>
            </w:r>
          </w:p>
          <w:p w14:paraId="742CE608" w14:textId="77777777" w:rsidR="00C23EDD" w:rsidRPr="00F466C2" w:rsidRDefault="00C23EDD" w:rsidP="00C23EDD">
            <w:pPr>
              <w:pStyle w:val="ListParagraph"/>
              <w:numPr>
                <w:ilvl w:val="0"/>
                <w:numId w:val="176"/>
              </w:numPr>
              <w:spacing w:before="240" w:after="240" w:line="279" w:lineRule="auto"/>
              <w:rPr>
                <w:rFonts w:ascii="Aptos" w:eastAsia="Aptos" w:hAnsi="Aptos" w:cs="Aptos"/>
                <w:sz w:val="21"/>
                <w:szCs w:val="21"/>
              </w:rPr>
            </w:pPr>
            <w:r w:rsidRPr="00F466C2">
              <w:rPr>
                <w:rFonts w:ascii="Aptos" w:eastAsia="Aptos" w:hAnsi="Aptos" w:cs="Aptos"/>
                <w:sz w:val="21"/>
                <w:szCs w:val="21"/>
              </w:rPr>
              <w:t>Can you give an example of a time when you tested a new activity as a pilot and the decisions this led to?</w:t>
            </w:r>
          </w:p>
          <w:p w14:paraId="7981BEC8" w14:textId="77777777" w:rsidR="00C23EDD" w:rsidRPr="00F466C2" w:rsidRDefault="00C23EDD" w:rsidP="00C23EDD">
            <w:pPr>
              <w:pStyle w:val="ListParagraph"/>
              <w:numPr>
                <w:ilvl w:val="0"/>
                <w:numId w:val="176"/>
              </w:numPr>
              <w:spacing w:before="240" w:after="240" w:line="279" w:lineRule="auto"/>
              <w:rPr>
                <w:rFonts w:ascii="Aptos" w:eastAsia="Aptos" w:hAnsi="Aptos" w:cs="Aptos"/>
                <w:sz w:val="21"/>
                <w:szCs w:val="21"/>
              </w:rPr>
            </w:pPr>
            <w:r w:rsidRPr="00F466C2">
              <w:rPr>
                <w:rFonts w:ascii="Aptos" w:eastAsia="Aptos" w:hAnsi="Aptos" w:cs="Aptos"/>
                <w:sz w:val="21"/>
                <w:szCs w:val="21"/>
              </w:rPr>
              <w:t>How do you normally work with exit strategies? What are some important things to consider?</w:t>
            </w:r>
          </w:p>
          <w:p w14:paraId="018104DB" w14:textId="77777777" w:rsidR="00C23EDD" w:rsidRPr="00F466C2" w:rsidRDefault="00C23EDD" w:rsidP="00C23EDD">
            <w:pPr>
              <w:pStyle w:val="ListParagraph"/>
              <w:numPr>
                <w:ilvl w:val="0"/>
                <w:numId w:val="176"/>
              </w:numPr>
              <w:spacing w:before="240" w:after="240" w:line="279" w:lineRule="auto"/>
              <w:rPr>
                <w:rFonts w:ascii="Aptos" w:eastAsia="Aptos" w:hAnsi="Aptos" w:cs="Aptos"/>
                <w:sz w:val="21"/>
                <w:szCs w:val="21"/>
              </w:rPr>
            </w:pPr>
            <w:r w:rsidRPr="00F466C2">
              <w:rPr>
                <w:rFonts w:ascii="Aptos" w:eastAsia="Aptos" w:hAnsi="Aptos" w:cs="Aptos"/>
                <w:sz w:val="21"/>
                <w:szCs w:val="21"/>
              </w:rPr>
              <w:t>Do you have an example of a time when certain project activities were maintained after the end of a project? How did you manage to do this?</w:t>
            </w:r>
          </w:p>
        </w:tc>
      </w:tr>
    </w:tbl>
    <w:p w14:paraId="0AEEBB68" w14:textId="286D0ABC" w:rsidR="00B66235" w:rsidRDefault="00C23EDD">
      <w:pPr>
        <w:rPr>
          <w:rFonts w:ascii="Aptos" w:hAnsi="Aptos" w:cs="Courier New"/>
          <w:kern w:val="0"/>
          <w:sz w:val="22"/>
          <w:szCs w:val="22"/>
          <w14:ligatures w14:val="none"/>
        </w:rPr>
      </w:pPr>
      <w:r>
        <w:rPr>
          <w:rFonts w:ascii="Aptos" w:hAnsi="Aptos" w:cs="Courier New"/>
          <w:kern w:val="0"/>
          <w:sz w:val="22"/>
          <w:szCs w:val="22"/>
          <w14:ligatures w14:val="none"/>
        </w:rPr>
        <w:t xml:space="preserve"> </w:t>
      </w:r>
      <w:r w:rsidR="00B66235">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B66235" w:rsidRPr="007C2CCE" w14:paraId="0003E10D" w14:textId="77777777" w:rsidTr="00297748">
        <w:trPr>
          <w:trHeight w:val="566"/>
        </w:trPr>
        <w:tc>
          <w:tcPr>
            <w:tcW w:w="9061" w:type="dxa"/>
            <w:gridSpan w:val="2"/>
            <w:shd w:val="clear" w:color="auto" w:fill="002060"/>
          </w:tcPr>
          <w:p w14:paraId="03982D06" w14:textId="783EB61E" w:rsidR="00B66235" w:rsidRPr="00F466C2" w:rsidRDefault="00F466C2" w:rsidP="00297748">
            <w:pPr>
              <w:spacing w:before="240" w:after="240"/>
              <w:rPr>
                <w:rFonts w:ascii="Aptos" w:hAnsi="Aptos" w:cs="Courier New"/>
                <w:b/>
                <w:bCs/>
                <w:color w:val="FFFFFF" w:themeColor="background1"/>
                <w:kern w:val="0"/>
                <w:sz w:val="22"/>
                <w:szCs w:val="22"/>
                <w14:ligatures w14:val="none"/>
              </w:rPr>
            </w:pPr>
            <w:r w:rsidRPr="00F466C2">
              <w:rPr>
                <w:rFonts w:ascii="Aptos" w:hAnsi="Aptos" w:cs="Courier New"/>
                <w:b/>
                <w:bCs/>
                <w:color w:val="FFFFFF" w:themeColor="background1"/>
                <w:kern w:val="0"/>
                <w:sz w:val="22"/>
                <w:szCs w:val="22"/>
                <w14:ligatures w14:val="none"/>
              </w:rPr>
              <w:lastRenderedPageBreak/>
              <w:t>Attribute 30 and 31, Disaster and crisis preparedness and response</w:t>
            </w:r>
          </w:p>
        </w:tc>
      </w:tr>
      <w:tr w:rsidR="00B66235" w:rsidRPr="007C2CCE" w14:paraId="5BC8E679" w14:textId="77777777" w:rsidTr="00297748">
        <w:tc>
          <w:tcPr>
            <w:tcW w:w="9061" w:type="dxa"/>
            <w:gridSpan w:val="2"/>
            <w:shd w:val="clear" w:color="auto" w:fill="E7E6E6" w:themeFill="background2"/>
          </w:tcPr>
          <w:p w14:paraId="2FDD6719" w14:textId="5232950C" w:rsidR="00B66235" w:rsidRPr="00F466C2" w:rsidRDefault="00F466C2" w:rsidP="00F466C2">
            <w:pPr>
              <w:spacing w:before="240" w:after="240"/>
              <w:rPr>
                <w:rFonts w:ascii="Aptos" w:eastAsia="SimSun" w:hAnsi="Aptos" w:cs="Aptos"/>
                <w:b/>
                <w:bCs/>
              </w:rPr>
            </w:pPr>
            <w:r w:rsidRPr="00E9507C">
              <w:rPr>
                <w:rFonts w:ascii="Aptos" w:eastAsia="SimSun" w:hAnsi="Aptos" w:cs="Aptos" w:hint="eastAsia"/>
                <w:b/>
                <w:bCs/>
                <w:i/>
                <w:iCs/>
              </w:rPr>
              <w:t>Guiding question</w:t>
            </w:r>
            <w:r>
              <w:rPr>
                <w:rFonts w:ascii="Aptos" w:eastAsia="SimSun" w:hAnsi="Aptos" w:cs="Aptos" w:hint="eastAsia"/>
                <w:b/>
                <w:bCs/>
                <w:i/>
                <w:iCs/>
              </w:rPr>
              <w:t>s</w:t>
            </w:r>
            <w:r w:rsidRPr="00E9507C">
              <w:rPr>
                <w:rFonts w:ascii="Aptos" w:eastAsia="SimSun" w:hAnsi="Aptos" w:cs="Aptos" w:hint="eastAsia"/>
                <w:b/>
                <w:bCs/>
                <w:i/>
                <w:iCs/>
              </w:rPr>
              <w:t>:</w:t>
            </w:r>
            <w:r>
              <w:rPr>
                <w:rFonts w:ascii="Aptos" w:eastAsia="SimSun" w:hAnsi="Aptos" w:cs="Aptos" w:hint="eastAsia"/>
                <w:i/>
                <w:iCs/>
              </w:rPr>
              <w:t xml:space="preserve"> </w:t>
            </w:r>
            <w:r w:rsidRPr="00AA137E">
              <w:rPr>
                <w:rFonts w:ascii="Aptos" w:eastAsia="SimSun" w:hAnsi="Aptos" w:cs="Aptos"/>
                <w:i/>
                <w:iCs/>
                <w:lang w:val="en-GB"/>
              </w:rPr>
              <w:t>How well is the branch prepared to respond effectively if a crisis or disaster occurs?</w:t>
            </w:r>
            <w:r w:rsidRPr="00AA137E">
              <w:rPr>
                <w:rFonts w:ascii="Aptos" w:eastAsia="SimSun" w:hAnsi="Aptos" w:cs="Aptos"/>
                <w:i/>
                <w:iCs/>
              </w:rPr>
              <w:t> </w:t>
            </w:r>
            <w:r w:rsidRPr="00E60505">
              <w:rPr>
                <w:rFonts w:ascii="Aptos" w:eastAsia="SimSun" w:hAnsi="Aptos" w:cs="Aptos"/>
                <w:i/>
                <w:iCs/>
                <w:lang w:val="en-GB"/>
              </w:rPr>
              <w:t>How well can the branch scale up and manage an effective, coordinated, and safe response when a disaster or crisis occurs?</w:t>
            </w:r>
            <w:r w:rsidRPr="00E60505">
              <w:rPr>
                <w:rFonts w:ascii="Aptos" w:eastAsia="SimSun" w:hAnsi="Aptos" w:cs="Aptos"/>
                <w:i/>
                <w:iCs/>
              </w:rPr>
              <w:t> </w:t>
            </w:r>
          </w:p>
        </w:tc>
      </w:tr>
      <w:tr w:rsidR="00B66235" w:rsidRPr="007C2CCE" w14:paraId="6145706A" w14:textId="77777777" w:rsidTr="00297748">
        <w:tc>
          <w:tcPr>
            <w:tcW w:w="2263" w:type="dxa"/>
            <w:shd w:val="clear" w:color="auto" w:fill="E7E6E6" w:themeFill="background2"/>
          </w:tcPr>
          <w:p w14:paraId="453EA70E" w14:textId="77777777" w:rsidR="00B66235" w:rsidRPr="007C2CCE" w:rsidRDefault="00B66235"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572B6E01" w14:textId="77777777" w:rsidR="00F466C2" w:rsidRPr="00F466C2" w:rsidRDefault="00F466C2" w:rsidP="00F466C2">
            <w:pPr>
              <w:jc w:val="both"/>
              <w:rPr>
                <w:rFonts w:ascii="Aptos" w:eastAsia="Aptos" w:hAnsi="Aptos" w:cs="Aptos"/>
                <w:sz w:val="21"/>
                <w:szCs w:val="21"/>
              </w:rPr>
            </w:pPr>
            <w:r w:rsidRPr="00F466C2">
              <w:rPr>
                <w:rFonts w:ascii="Aptos" w:eastAsia="Aptos" w:hAnsi="Aptos" w:cs="Aptos"/>
                <w:b/>
                <w:bCs/>
                <w:sz w:val="21"/>
                <w:szCs w:val="21"/>
              </w:rPr>
              <w:t>Preparedness and response capacity</w:t>
            </w:r>
            <w:r w:rsidRPr="00F466C2">
              <w:rPr>
                <w:rFonts w:ascii="Aptos" w:eastAsia="Aptos" w:hAnsi="Aptos" w:cs="Aptos"/>
                <w:sz w:val="21"/>
                <w:szCs w:val="21"/>
              </w:rPr>
              <w:t xml:space="preserve"> describe how well a branch is ready and able to act when a crisis or emergency occurs.</w:t>
            </w:r>
            <w:r w:rsidRPr="00F466C2">
              <w:rPr>
                <w:sz w:val="21"/>
                <w:szCs w:val="21"/>
              </w:rPr>
              <w:br/>
            </w:r>
            <w:r w:rsidRPr="00F466C2">
              <w:rPr>
                <w:rFonts w:ascii="Aptos" w:eastAsia="Aptos" w:hAnsi="Aptos" w:cs="Aptos"/>
                <w:sz w:val="21"/>
                <w:szCs w:val="21"/>
              </w:rPr>
              <w:t xml:space="preserve"> Together, they reflect the branch’s </w:t>
            </w:r>
            <w:r w:rsidRPr="00F466C2">
              <w:rPr>
                <w:rFonts w:ascii="Aptos" w:eastAsia="Aptos" w:hAnsi="Aptos" w:cs="Aptos"/>
                <w:b/>
                <w:bCs/>
                <w:sz w:val="21"/>
                <w:szCs w:val="21"/>
              </w:rPr>
              <w:t>resilience and agility</w:t>
            </w:r>
            <w:r w:rsidRPr="00F466C2">
              <w:rPr>
                <w:rFonts w:ascii="Aptos" w:eastAsia="Aptos" w:hAnsi="Aptos" w:cs="Aptos"/>
                <w:sz w:val="21"/>
                <w:szCs w:val="21"/>
              </w:rPr>
              <w:t xml:space="preserve"> — being prepared </w:t>
            </w:r>
            <w:r w:rsidRPr="00F466C2">
              <w:rPr>
                <w:rFonts w:ascii="Aptos" w:eastAsia="Aptos" w:hAnsi="Aptos" w:cs="Aptos"/>
                <w:i/>
                <w:iCs/>
                <w:sz w:val="21"/>
                <w:szCs w:val="21"/>
              </w:rPr>
              <w:t>before</w:t>
            </w:r>
            <w:r w:rsidRPr="00F466C2">
              <w:rPr>
                <w:rFonts w:ascii="Aptos" w:eastAsia="Aptos" w:hAnsi="Aptos" w:cs="Aptos"/>
                <w:sz w:val="21"/>
                <w:szCs w:val="21"/>
              </w:rPr>
              <w:t xml:space="preserve"> a crisis and responding </w:t>
            </w:r>
            <w:r w:rsidRPr="00F466C2">
              <w:rPr>
                <w:rFonts w:ascii="Aptos" w:eastAsia="Aptos" w:hAnsi="Aptos" w:cs="Aptos"/>
                <w:i/>
                <w:iCs/>
                <w:sz w:val="21"/>
                <w:szCs w:val="21"/>
              </w:rPr>
              <w:t>effectively and safely</w:t>
            </w:r>
            <w:r w:rsidRPr="00F466C2">
              <w:rPr>
                <w:rFonts w:ascii="Aptos" w:eastAsia="Aptos" w:hAnsi="Aptos" w:cs="Aptos"/>
                <w:sz w:val="21"/>
                <w:szCs w:val="21"/>
              </w:rPr>
              <w:t xml:space="preserve"> when it happens. National Societies will have different set-ups for disaster response, and not all branches will be expected to have the same level of response capacity. </w:t>
            </w:r>
          </w:p>
          <w:p w14:paraId="3827F71A" w14:textId="77777777" w:rsidR="00F466C2" w:rsidRPr="00F466C2" w:rsidRDefault="00F466C2" w:rsidP="00F466C2">
            <w:pPr>
              <w:jc w:val="both"/>
              <w:rPr>
                <w:sz w:val="21"/>
                <w:szCs w:val="21"/>
              </w:rPr>
            </w:pPr>
            <w:r w:rsidRPr="00F466C2">
              <w:rPr>
                <w:rFonts w:ascii="Aptos" w:eastAsia="Aptos" w:hAnsi="Aptos" w:cs="Aptos"/>
                <w:b/>
                <w:bCs/>
                <w:sz w:val="21"/>
                <w:szCs w:val="21"/>
              </w:rPr>
              <w:t>Preparedness</w:t>
            </w:r>
            <w:r w:rsidRPr="00F466C2">
              <w:rPr>
                <w:rFonts w:ascii="Aptos" w:eastAsia="Aptos" w:hAnsi="Aptos" w:cs="Aptos"/>
                <w:sz w:val="21"/>
                <w:szCs w:val="21"/>
              </w:rPr>
              <w:t xml:space="preserve"> is about what the branch does </w:t>
            </w:r>
            <w:r w:rsidRPr="00F466C2">
              <w:rPr>
                <w:rFonts w:ascii="Aptos" w:eastAsia="Aptos" w:hAnsi="Aptos" w:cs="Aptos"/>
                <w:i/>
                <w:iCs/>
                <w:sz w:val="21"/>
                <w:szCs w:val="21"/>
              </w:rPr>
              <w:t>before</w:t>
            </w:r>
            <w:r w:rsidRPr="00F466C2">
              <w:rPr>
                <w:rFonts w:ascii="Aptos" w:eastAsia="Aptos" w:hAnsi="Aptos" w:cs="Aptos"/>
                <w:sz w:val="21"/>
                <w:szCs w:val="21"/>
              </w:rPr>
              <w:t xml:space="preserve"> an emergency:</w:t>
            </w:r>
          </w:p>
          <w:p w14:paraId="703F7902" w14:textId="77777777" w:rsidR="00F466C2" w:rsidRPr="00F466C2" w:rsidRDefault="00F466C2" w:rsidP="00F466C2">
            <w:pPr>
              <w:pStyle w:val="ListParagraph"/>
              <w:numPr>
                <w:ilvl w:val="0"/>
                <w:numId w:val="194"/>
              </w:numPr>
              <w:spacing w:line="279" w:lineRule="auto"/>
              <w:jc w:val="both"/>
              <w:rPr>
                <w:rFonts w:ascii="Aptos" w:eastAsia="Aptos" w:hAnsi="Aptos" w:cs="Aptos"/>
                <w:sz w:val="21"/>
                <w:szCs w:val="21"/>
              </w:rPr>
            </w:pPr>
            <w:r w:rsidRPr="00F466C2">
              <w:rPr>
                <w:rFonts w:ascii="Aptos" w:eastAsia="Aptos" w:hAnsi="Aptos" w:cs="Aptos"/>
                <w:sz w:val="21"/>
                <w:szCs w:val="21"/>
              </w:rPr>
              <w:t>Understanding local hazards, risks, and vulnerabilities.</w:t>
            </w:r>
          </w:p>
          <w:p w14:paraId="4E123664" w14:textId="77777777" w:rsidR="00F466C2" w:rsidRPr="00F466C2" w:rsidRDefault="00F466C2" w:rsidP="00F466C2">
            <w:pPr>
              <w:pStyle w:val="ListParagraph"/>
              <w:numPr>
                <w:ilvl w:val="0"/>
                <w:numId w:val="194"/>
              </w:numPr>
              <w:spacing w:line="279" w:lineRule="auto"/>
              <w:jc w:val="both"/>
              <w:rPr>
                <w:rFonts w:ascii="Aptos" w:eastAsia="Aptos" w:hAnsi="Aptos" w:cs="Aptos"/>
                <w:sz w:val="21"/>
                <w:szCs w:val="21"/>
              </w:rPr>
            </w:pPr>
            <w:r w:rsidRPr="00F466C2">
              <w:rPr>
                <w:rFonts w:ascii="Aptos" w:eastAsia="Aptos" w:hAnsi="Aptos" w:cs="Aptos"/>
                <w:sz w:val="21"/>
                <w:szCs w:val="21"/>
              </w:rPr>
              <w:t>Planning roles and responsibilities in advance (who does what).</w:t>
            </w:r>
          </w:p>
          <w:p w14:paraId="2BBD6D20" w14:textId="77777777" w:rsidR="00F466C2" w:rsidRPr="00F466C2" w:rsidRDefault="00F466C2" w:rsidP="00F466C2">
            <w:pPr>
              <w:pStyle w:val="ListParagraph"/>
              <w:numPr>
                <w:ilvl w:val="0"/>
                <w:numId w:val="194"/>
              </w:numPr>
              <w:spacing w:line="279" w:lineRule="auto"/>
              <w:jc w:val="both"/>
              <w:rPr>
                <w:rFonts w:ascii="Aptos" w:eastAsia="Aptos" w:hAnsi="Aptos" w:cs="Aptos"/>
                <w:sz w:val="21"/>
                <w:szCs w:val="21"/>
              </w:rPr>
            </w:pPr>
            <w:r w:rsidRPr="00F466C2">
              <w:rPr>
                <w:rFonts w:ascii="Aptos" w:eastAsia="Aptos" w:hAnsi="Aptos" w:cs="Aptos"/>
                <w:sz w:val="21"/>
                <w:szCs w:val="21"/>
              </w:rPr>
              <w:t>Training and equipping volunteers.</w:t>
            </w:r>
          </w:p>
          <w:p w14:paraId="1D103374" w14:textId="77777777" w:rsidR="00F466C2" w:rsidRPr="00F466C2" w:rsidRDefault="00F466C2" w:rsidP="00F466C2">
            <w:pPr>
              <w:pStyle w:val="ListParagraph"/>
              <w:numPr>
                <w:ilvl w:val="0"/>
                <w:numId w:val="194"/>
              </w:numPr>
              <w:spacing w:line="279" w:lineRule="auto"/>
              <w:jc w:val="both"/>
              <w:rPr>
                <w:rFonts w:ascii="Aptos" w:eastAsia="Aptos" w:hAnsi="Aptos" w:cs="Aptos"/>
                <w:sz w:val="21"/>
                <w:szCs w:val="21"/>
              </w:rPr>
            </w:pPr>
            <w:r w:rsidRPr="00F466C2">
              <w:rPr>
                <w:rFonts w:ascii="Aptos" w:eastAsia="Aptos" w:hAnsi="Aptos" w:cs="Aptos"/>
                <w:sz w:val="21"/>
                <w:szCs w:val="21"/>
              </w:rPr>
              <w:t>Keeping contact lists, supplies, and plans up to date.</w:t>
            </w:r>
          </w:p>
          <w:p w14:paraId="11929FEB" w14:textId="77777777" w:rsidR="00F466C2" w:rsidRPr="00F466C2" w:rsidRDefault="00F466C2" w:rsidP="00F466C2">
            <w:pPr>
              <w:pStyle w:val="ListParagraph"/>
              <w:numPr>
                <w:ilvl w:val="0"/>
                <w:numId w:val="194"/>
              </w:numPr>
              <w:spacing w:line="279" w:lineRule="auto"/>
              <w:jc w:val="both"/>
              <w:rPr>
                <w:rFonts w:ascii="Aptos" w:eastAsia="Aptos" w:hAnsi="Aptos" w:cs="Aptos"/>
                <w:sz w:val="21"/>
                <w:szCs w:val="21"/>
              </w:rPr>
            </w:pPr>
            <w:r w:rsidRPr="00F466C2">
              <w:rPr>
                <w:rFonts w:ascii="Aptos" w:eastAsia="Aptos" w:hAnsi="Aptos" w:cs="Aptos"/>
                <w:sz w:val="21"/>
                <w:szCs w:val="21"/>
              </w:rPr>
              <w:t>Coordinating with National Headquarters, authorities, and partners.</w:t>
            </w:r>
          </w:p>
          <w:p w14:paraId="410DA561" w14:textId="77777777" w:rsidR="00F466C2" w:rsidRPr="00F466C2" w:rsidRDefault="00F466C2" w:rsidP="00F466C2">
            <w:pPr>
              <w:jc w:val="both"/>
              <w:rPr>
                <w:sz w:val="21"/>
                <w:szCs w:val="21"/>
              </w:rPr>
            </w:pPr>
            <w:r w:rsidRPr="00F466C2">
              <w:rPr>
                <w:rFonts w:ascii="Aptos" w:eastAsia="Aptos" w:hAnsi="Aptos" w:cs="Aptos"/>
                <w:b/>
                <w:bCs/>
                <w:sz w:val="21"/>
                <w:szCs w:val="21"/>
              </w:rPr>
              <w:t>Response capacity</w:t>
            </w:r>
            <w:r w:rsidRPr="00F466C2">
              <w:rPr>
                <w:rFonts w:ascii="Aptos" w:eastAsia="Aptos" w:hAnsi="Aptos" w:cs="Aptos"/>
                <w:sz w:val="21"/>
                <w:szCs w:val="21"/>
              </w:rPr>
              <w:t xml:space="preserve"> is about what the branch does </w:t>
            </w:r>
            <w:r w:rsidRPr="00F466C2">
              <w:rPr>
                <w:rFonts w:ascii="Aptos" w:eastAsia="Aptos" w:hAnsi="Aptos" w:cs="Aptos"/>
                <w:i/>
                <w:iCs/>
                <w:sz w:val="21"/>
                <w:szCs w:val="21"/>
              </w:rPr>
              <w:t>during</w:t>
            </w:r>
            <w:r w:rsidRPr="00F466C2">
              <w:rPr>
                <w:rFonts w:ascii="Aptos" w:eastAsia="Aptos" w:hAnsi="Aptos" w:cs="Aptos"/>
                <w:sz w:val="21"/>
                <w:szCs w:val="21"/>
              </w:rPr>
              <w:t xml:space="preserve"> an emergency:</w:t>
            </w:r>
          </w:p>
          <w:p w14:paraId="438E5E1E" w14:textId="77777777" w:rsidR="00F466C2" w:rsidRPr="00F466C2" w:rsidRDefault="00F466C2" w:rsidP="00F466C2">
            <w:pPr>
              <w:pStyle w:val="ListParagraph"/>
              <w:numPr>
                <w:ilvl w:val="0"/>
                <w:numId w:val="193"/>
              </w:numPr>
              <w:spacing w:line="279" w:lineRule="auto"/>
              <w:jc w:val="both"/>
              <w:rPr>
                <w:rFonts w:ascii="Aptos" w:eastAsia="Aptos" w:hAnsi="Aptos" w:cs="Aptos"/>
                <w:sz w:val="21"/>
                <w:szCs w:val="21"/>
              </w:rPr>
            </w:pPr>
            <w:r w:rsidRPr="00F466C2">
              <w:rPr>
                <w:rFonts w:ascii="Aptos" w:eastAsia="Aptos" w:hAnsi="Aptos" w:cs="Aptos"/>
                <w:sz w:val="21"/>
                <w:szCs w:val="21"/>
              </w:rPr>
              <w:t>Activating people and resources quickly and safely.</w:t>
            </w:r>
          </w:p>
          <w:p w14:paraId="47BD839C" w14:textId="77777777" w:rsidR="00F466C2" w:rsidRPr="00F466C2" w:rsidRDefault="00F466C2" w:rsidP="00F466C2">
            <w:pPr>
              <w:pStyle w:val="ListParagraph"/>
              <w:numPr>
                <w:ilvl w:val="0"/>
                <w:numId w:val="193"/>
              </w:numPr>
              <w:spacing w:line="279" w:lineRule="auto"/>
              <w:jc w:val="both"/>
              <w:rPr>
                <w:rFonts w:ascii="Aptos" w:eastAsia="Aptos" w:hAnsi="Aptos" w:cs="Aptos"/>
                <w:sz w:val="21"/>
                <w:szCs w:val="21"/>
              </w:rPr>
            </w:pPr>
            <w:r w:rsidRPr="00F466C2">
              <w:rPr>
                <w:rFonts w:ascii="Aptos" w:eastAsia="Aptos" w:hAnsi="Aptos" w:cs="Aptos"/>
                <w:sz w:val="21"/>
                <w:szCs w:val="21"/>
              </w:rPr>
              <w:t>Managing response activities and coordination effectively.</w:t>
            </w:r>
          </w:p>
          <w:p w14:paraId="4C6EC1ED" w14:textId="77777777" w:rsidR="00F466C2" w:rsidRPr="00F466C2" w:rsidRDefault="00F466C2" w:rsidP="00F466C2">
            <w:pPr>
              <w:pStyle w:val="ListParagraph"/>
              <w:numPr>
                <w:ilvl w:val="0"/>
                <w:numId w:val="193"/>
              </w:numPr>
              <w:spacing w:line="279" w:lineRule="auto"/>
              <w:jc w:val="both"/>
              <w:rPr>
                <w:rFonts w:ascii="Aptos" w:eastAsia="Aptos" w:hAnsi="Aptos" w:cs="Aptos"/>
                <w:sz w:val="21"/>
                <w:szCs w:val="21"/>
              </w:rPr>
            </w:pPr>
            <w:r w:rsidRPr="00F466C2">
              <w:rPr>
                <w:rFonts w:ascii="Aptos" w:eastAsia="Aptos" w:hAnsi="Aptos" w:cs="Aptos"/>
                <w:sz w:val="21"/>
                <w:szCs w:val="21"/>
              </w:rPr>
              <w:t>Monitoring actions and remaining accountable to affected people.</w:t>
            </w:r>
          </w:p>
          <w:p w14:paraId="50127B29" w14:textId="77777777" w:rsidR="00F466C2" w:rsidRPr="00F466C2" w:rsidRDefault="00F466C2" w:rsidP="00F466C2">
            <w:pPr>
              <w:pStyle w:val="ListParagraph"/>
              <w:numPr>
                <w:ilvl w:val="0"/>
                <w:numId w:val="193"/>
              </w:numPr>
              <w:spacing w:line="279" w:lineRule="auto"/>
              <w:jc w:val="both"/>
              <w:rPr>
                <w:rFonts w:ascii="Aptos" w:eastAsia="Aptos" w:hAnsi="Aptos" w:cs="Aptos"/>
                <w:sz w:val="21"/>
                <w:szCs w:val="21"/>
              </w:rPr>
            </w:pPr>
            <w:r w:rsidRPr="00F466C2">
              <w:rPr>
                <w:rFonts w:ascii="Aptos" w:eastAsia="Aptos" w:hAnsi="Aptos" w:cs="Aptos"/>
                <w:sz w:val="21"/>
                <w:szCs w:val="21"/>
              </w:rPr>
              <w:t>Adapting as the situation evolves and planning for recovery.</w:t>
            </w:r>
          </w:p>
          <w:p w14:paraId="700BBA78" w14:textId="77777777" w:rsidR="00F466C2" w:rsidRPr="00F466C2" w:rsidRDefault="00F466C2" w:rsidP="00F466C2">
            <w:pPr>
              <w:spacing w:line="278" w:lineRule="auto"/>
              <w:jc w:val="both"/>
              <w:rPr>
                <w:rFonts w:eastAsia="SimSun"/>
                <w:sz w:val="21"/>
                <w:szCs w:val="21"/>
              </w:rPr>
            </w:pPr>
            <w:r w:rsidRPr="00F466C2">
              <w:rPr>
                <w:rFonts w:ascii="Aptos" w:eastAsia="Aptos" w:hAnsi="Aptos" w:cs="Aptos"/>
                <w:sz w:val="21"/>
                <w:szCs w:val="21"/>
              </w:rPr>
              <w:t xml:space="preserve">Preparedness and response capacity are </w:t>
            </w:r>
            <w:r w:rsidRPr="00F466C2">
              <w:rPr>
                <w:rFonts w:ascii="Aptos" w:eastAsia="Aptos" w:hAnsi="Aptos" w:cs="Aptos"/>
                <w:b/>
                <w:bCs/>
                <w:sz w:val="21"/>
                <w:szCs w:val="21"/>
              </w:rPr>
              <w:t>closely linked</w:t>
            </w:r>
            <w:r w:rsidRPr="00F466C2">
              <w:rPr>
                <w:rFonts w:ascii="Aptos" w:eastAsia="Aptos" w:hAnsi="Aptos" w:cs="Aptos"/>
                <w:sz w:val="21"/>
                <w:szCs w:val="21"/>
              </w:rPr>
              <w:t>: every response provides lessons that improve future preparedness.</w:t>
            </w:r>
          </w:p>
          <w:p w14:paraId="0F9BA63F" w14:textId="7EE81D38" w:rsidR="00B66235" w:rsidRPr="00F466C2" w:rsidRDefault="00F466C2" w:rsidP="00F466C2">
            <w:pPr>
              <w:spacing w:line="278" w:lineRule="auto"/>
              <w:jc w:val="both"/>
              <w:rPr>
                <w:sz w:val="21"/>
                <w:szCs w:val="21"/>
              </w:rPr>
            </w:pPr>
            <w:r w:rsidRPr="00F466C2">
              <w:rPr>
                <w:rFonts w:ascii="Aptos" w:eastAsia="Aptos" w:hAnsi="Aptos" w:cs="Aptos"/>
                <w:sz w:val="21"/>
                <w:szCs w:val="21"/>
              </w:rPr>
              <w:t xml:space="preserve">They are central components of the </w:t>
            </w:r>
            <w:r w:rsidRPr="00F466C2">
              <w:rPr>
                <w:rFonts w:ascii="Aptos" w:eastAsia="Aptos" w:hAnsi="Aptos" w:cs="Aptos"/>
                <w:b/>
                <w:bCs/>
                <w:sz w:val="21"/>
                <w:szCs w:val="21"/>
              </w:rPr>
              <w:t>IFRC Preparedness for Effective Response (PER)</w:t>
            </w:r>
            <w:r w:rsidRPr="00F466C2">
              <w:rPr>
                <w:rFonts w:ascii="Aptos" w:eastAsia="Aptos" w:hAnsi="Aptos" w:cs="Aptos"/>
                <w:sz w:val="21"/>
                <w:szCs w:val="21"/>
              </w:rPr>
              <w:t xml:space="preserve"> approach, which helps National Societies and branches to continuously assess and strengthen their readiness.</w:t>
            </w:r>
          </w:p>
        </w:tc>
      </w:tr>
      <w:tr w:rsidR="00B66235" w:rsidRPr="007C2CCE" w14:paraId="46C7FA25" w14:textId="77777777" w:rsidTr="00297748">
        <w:tc>
          <w:tcPr>
            <w:tcW w:w="2263" w:type="dxa"/>
            <w:shd w:val="clear" w:color="auto" w:fill="E7E6E6" w:themeFill="background2"/>
          </w:tcPr>
          <w:p w14:paraId="3FF66ED2" w14:textId="77777777" w:rsidR="00B66235" w:rsidRPr="003C3CE5" w:rsidRDefault="00B66235" w:rsidP="00F466C2">
            <w:pPr>
              <w:jc w:val="both"/>
              <w:rPr>
                <w:rFonts w:ascii="Aptos" w:hAnsi="Aptos" w:cs="Courier New"/>
                <w:i/>
                <w:iCs/>
                <w:kern w:val="0"/>
                <w:sz w:val="21"/>
                <w:szCs w:val="21"/>
                <w14:ligatures w14:val="none"/>
              </w:rPr>
            </w:pPr>
            <w:r w:rsidRPr="003C3CE5">
              <w:rPr>
                <w:rFonts w:ascii="Aptos" w:eastAsia="Aptos" w:hAnsi="Aptos" w:cs="Aptos"/>
                <w:i/>
                <w:iCs/>
                <w:sz w:val="21"/>
                <w:szCs w:val="21"/>
              </w:rPr>
              <w:t>Tips for prompting questions to ask:</w:t>
            </w:r>
          </w:p>
        </w:tc>
        <w:tc>
          <w:tcPr>
            <w:tcW w:w="6798" w:type="dxa"/>
          </w:tcPr>
          <w:p w14:paraId="4B25CFA6" w14:textId="77777777" w:rsidR="00F466C2" w:rsidRPr="00F466C2" w:rsidRDefault="00F466C2" w:rsidP="00F466C2">
            <w:pPr>
              <w:pStyle w:val="ListParagraph"/>
              <w:numPr>
                <w:ilvl w:val="0"/>
                <w:numId w:val="176"/>
              </w:numPr>
              <w:spacing w:line="279" w:lineRule="auto"/>
              <w:rPr>
                <w:rFonts w:ascii="Aptos" w:eastAsia="Aptos" w:hAnsi="Aptos" w:cs="Aptos"/>
                <w:sz w:val="21"/>
                <w:szCs w:val="21"/>
              </w:rPr>
            </w:pPr>
            <w:r w:rsidRPr="00F466C2">
              <w:rPr>
                <w:rFonts w:ascii="Aptos" w:eastAsia="Aptos" w:hAnsi="Aptos" w:cs="Aptos"/>
                <w:sz w:val="21"/>
                <w:szCs w:val="21"/>
              </w:rPr>
              <w:t>What is the role of the branch in an emergency?</w:t>
            </w:r>
          </w:p>
          <w:p w14:paraId="049BFB29" w14:textId="77777777" w:rsidR="00F466C2" w:rsidRPr="00F466C2" w:rsidRDefault="00F466C2" w:rsidP="00F466C2">
            <w:pPr>
              <w:pStyle w:val="ListParagraph"/>
              <w:numPr>
                <w:ilvl w:val="0"/>
                <w:numId w:val="176"/>
              </w:numPr>
              <w:spacing w:line="279" w:lineRule="auto"/>
              <w:rPr>
                <w:rFonts w:ascii="Aptos" w:eastAsia="Aptos" w:hAnsi="Aptos" w:cs="Aptos"/>
                <w:sz w:val="21"/>
                <w:szCs w:val="21"/>
              </w:rPr>
            </w:pPr>
            <w:r w:rsidRPr="00F466C2">
              <w:rPr>
                <w:rFonts w:ascii="Aptos" w:eastAsia="Aptos" w:hAnsi="Aptos" w:cs="Aptos"/>
                <w:sz w:val="21"/>
                <w:szCs w:val="21"/>
              </w:rPr>
              <w:t>How have you identified and documented the main hazards in your area?</w:t>
            </w:r>
          </w:p>
          <w:p w14:paraId="6EFEFDED" w14:textId="77777777" w:rsidR="00F466C2" w:rsidRPr="00F466C2" w:rsidRDefault="00F466C2" w:rsidP="00F466C2">
            <w:pPr>
              <w:pStyle w:val="ListParagraph"/>
              <w:numPr>
                <w:ilvl w:val="0"/>
                <w:numId w:val="176"/>
              </w:numPr>
              <w:spacing w:line="279" w:lineRule="auto"/>
              <w:rPr>
                <w:rFonts w:ascii="Aptos" w:eastAsia="Aptos" w:hAnsi="Aptos" w:cs="Aptos"/>
                <w:sz w:val="21"/>
                <w:szCs w:val="21"/>
              </w:rPr>
            </w:pPr>
            <w:r w:rsidRPr="00F466C2">
              <w:rPr>
                <w:rFonts w:ascii="Aptos" w:eastAsia="Aptos" w:hAnsi="Aptos" w:cs="Aptos"/>
                <w:sz w:val="21"/>
                <w:szCs w:val="21"/>
              </w:rPr>
              <w:t>Is there a written procedure for what to do in case of a disaster or crisis?</w:t>
            </w:r>
          </w:p>
          <w:p w14:paraId="4760697A" w14:textId="77777777" w:rsidR="00F466C2" w:rsidRPr="00F466C2" w:rsidRDefault="00F466C2" w:rsidP="00F466C2">
            <w:pPr>
              <w:pStyle w:val="ListParagraph"/>
              <w:numPr>
                <w:ilvl w:val="0"/>
                <w:numId w:val="176"/>
              </w:numPr>
              <w:spacing w:line="279" w:lineRule="auto"/>
              <w:rPr>
                <w:rFonts w:ascii="Aptos" w:eastAsia="Aptos" w:hAnsi="Aptos" w:cs="Aptos"/>
                <w:sz w:val="21"/>
                <w:szCs w:val="21"/>
              </w:rPr>
            </w:pPr>
            <w:r w:rsidRPr="00F466C2">
              <w:rPr>
                <w:rFonts w:ascii="Aptos" w:eastAsia="Aptos" w:hAnsi="Aptos" w:cs="Aptos"/>
                <w:sz w:val="21"/>
                <w:szCs w:val="21"/>
              </w:rPr>
              <w:t>Who would you collaborate with in case of a disaster or crisis?</w:t>
            </w:r>
          </w:p>
          <w:p w14:paraId="6C063FBC" w14:textId="13E51246" w:rsidR="00B66235" w:rsidRPr="00F466C2" w:rsidRDefault="00F466C2" w:rsidP="00F466C2">
            <w:pPr>
              <w:pStyle w:val="ListParagraph"/>
              <w:numPr>
                <w:ilvl w:val="0"/>
                <w:numId w:val="176"/>
              </w:numPr>
              <w:spacing w:line="279" w:lineRule="auto"/>
              <w:rPr>
                <w:rFonts w:ascii="Aptos" w:eastAsia="Aptos" w:hAnsi="Aptos" w:cs="Aptos"/>
                <w:sz w:val="21"/>
                <w:szCs w:val="21"/>
              </w:rPr>
            </w:pPr>
            <w:r w:rsidRPr="00F466C2">
              <w:rPr>
                <w:rFonts w:ascii="Aptos" w:eastAsia="Aptos" w:hAnsi="Aptos" w:cs="Aptos"/>
                <w:sz w:val="21"/>
                <w:szCs w:val="21"/>
              </w:rPr>
              <w:t xml:space="preserve">Can you share an example of a recent response? </w:t>
            </w:r>
          </w:p>
        </w:tc>
      </w:tr>
      <w:tr w:rsidR="00B66235" w:rsidRPr="007C2CCE" w14:paraId="7B491317" w14:textId="77777777" w:rsidTr="00297748">
        <w:tc>
          <w:tcPr>
            <w:tcW w:w="2263" w:type="dxa"/>
            <w:shd w:val="clear" w:color="auto" w:fill="E7E6E6" w:themeFill="background2"/>
          </w:tcPr>
          <w:p w14:paraId="00D4382F" w14:textId="77777777" w:rsidR="00B66235" w:rsidRPr="003C3CE5" w:rsidRDefault="00B66235" w:rsidP="00F466C2">
            <w:pPr>
              <w:jc w:val="both"/>
              <w:rPr>
                <w:rFonts w:ascii="Aptos" w:eastAsia="Aptos" w:hAnsi="Aptos" w:cs="Aptos"/>
                <w:i/>
                <w:iCs/>
                <w:sz w:val="21"/>
                <w:szCs w:val="21"/>
              </w:rPr>
            </w:pPr>
            <w:r>
              <w:rPr>
                <w:rFonts w:ascii="Aptos" w:eastAsia="Aptos" w:hAnsi="Aptos" w:cs="Aptos"/>
                <w:i/>
                <w:iCs/>
                <w:sz w:val="21"/>
                <w:szCs w:val="21"/>
              </w:rPr>
              <w:t>Further reading and tools:</w:t>
            </w:r>
          </w:p>
        </w:tc>
        <w:tc>
          <w:tcPr>
            <w:tcW w:w="6798" w:type="dxa"/>
          </w:tcPr>
          <w:p w14:paraId="7BC28011" w14:textId="77777777" w:rsidR="00F466C2" w:rsidRPr="00F466C2" w:rsidRDefault="00F466C2" w:rsidP="00F466C2">
            <w:pPr>
              <w:pStyle w:val="ListParagraph"/>
              <w:numPr>
                <w:ilvl w:val="0"/>
                <w:numId w:val="192"/>
              </w:numPr>
              <w:spacing w:line="279" w:lineRule="auto"/>
              <w:rPr>
                <w:rFonts w:ascii="Aptos" w:eastAsia="Aptos" w:hAnsi="Aptos" w:cs="Aptos"/>
                <w:sz w:val="21"/>
                <w:szCs w:val="21"/>
              </w:rPr>
            </w:pPr>
            <w:r w:rsidRPr="00F466C2">
              <w:rPr>
                <w:rFonts w:ascii="Aptos" w:eastAsia="Aptos" w:hAnsi="Aptos" w:cs="Aptos"/>
                <w:i/>
                <w:iCs/>
                <w:sz w:val="21"/>
                <w:szCs w:val="21"/>
              </w:rPr>
              <w:t>IFRC Preparedness for Effective Response (PER) Framework</w:t>
            </w:r>
            <w:r w:rsidRPr="00F466C2">
              <w:rPr>
                <w:rFonts w:ascii="Aptos" w:eastAsia="Aptos" w:hAnsi="Aptos" w:cs="Aptos"/>
                <w:sz w:val="21"/>
                <w:szCs w:val="21"/>
              </w:rPr>
              <w:t xml:space="preserve"> (2022)</w:t>
            </w:r>
          </w:p>
          <w:p w14:paraId="6FB81631" w14:textId="77777777" w:rsidR="00F466C2" w:rsidRPr="00F466C2" w:rsidRDefault="00F466C2" w:rsidP="00F466C2">
            <w:pPr>
              <w:pStyle w:val="ListParagraph"/>
              <w:numPr>
                <w:ilvl w:val="0"/>
                <w:numId w:val="192"/>
              </w:numPr>
              <w:spacing w:line="279" w:lineRule="auto"/>
              <w:rPr>
                <w:rFonts w:ascii="Aptos" w:eastAsia="Aptos" w:hAnsi="Aptos" w:cs="Aptos"/>
                <w:sz w:val="21"/>
                <w:szCs w:val="21"/>
              </w:rPr>
            </w:pPr>
            <w:r w:rsidRPr="00F466C2">
              <w:rPr>
                <w:rFonts w:ascii="Aptos" w:eastAsia="Aptos" w:hAnsi="Aptos" w:cs="Aptos"/>
                <w:i/>
                <w:iCs/>
                <w:sz w:val="21"/>
                <w:szCs w:val="21"/>
              </w:rPr>
              <w:t>PER Self-Assessment and Action Planning Toolkit</w:t>
            </w:r>
            <w:r w:rsidRPr="00F466C2">
              <w:rPr>
                <w:rFonts w:ascii="Aptos" w:eastAsia="Aptos" w:hAnsi="Aptos" w:cs="Aptos"/>
                <w:sz w:val="21"/>
                <w:szCs w:val="21"/>
              </w:rPr>
              <w:t xml:space="preserve"> (2019)</w:t>
            </w:r>
          </w:p>
          <w:p w14:paraId="0438461F" w14:textId="77777777" w:rsidR="00F466C2" w:rsidRPr="00F466C2" w:rsidRDefault="00F466C2" w:rsidP="00F466C2">
            <w:pPr>
              <w:pStyle w:val="ListParagraph"/>
              <w:numPr>
                <w:ilvl w:val="0"/>
                <w:numId w:val="192"/>
              </w:numPr>
              <w:spacing w:line="279" w:lineRule="auto"/>
              <w:rPr>
                <w:rFonts w:ascii="Aptos" w:eastAsia="Aptos" w:hAnsi="Aptos" w:cs="Aptos"/>
                <w:sz w:val="21"/>
                <w:szCs w:val="21"/>
              </w:rPr>
            </w:pPr>
            <w:r w:rsidRPr="00F466C2">
              <w:rPr>
                <w:rFonts w:ascii="Aptos" w:eastAsia="Aptos" w:hAnsi="Aptos" w:cs="Aptos"/>
                <w:i/>
                <w:iCs/>
                <w:sz w:val="21"/>
                <w:szCs w:val="21"/>
              </w:rPr>
              <w:t>IFRC Contingency Planning and Early Action Guidance</w:t>
            </w:r>
            <w:r w:rsidRPr="00F466C2">
              <w:rPr>
                <w:rFonts w:ascii="Aptos" w:eastAsia="Aptos" w:hAnsi="Aptos" w:cs="Aptos"/>
                <w:sz w:val="21"/>
                <w:szCs w:val="21"/>
              </w:rPr>
              <w:t xml:space="preserve"> (2020)</w:t>
            </w:r>
          </w:p>
          <w:p w14:paraId="7DE6D186" w14:textId="77777777" w:rsidR="00F466C2" w:rsidRPr="00F466C2" w:rsidRDefault="00F466C2" w:rsidP="00F466C2">
            <w:pPr>
              <w:pStyle w:val="ListParagraph"/>
              <w:numPr>
                <w:ilvl w:val="0"/>
                <w:numId w:val="192"/>
              </w:numPr>
              <w:spacing w:line="279" w:lineRule="auto"/>
              <w:rPr>
                <w:rFonts w:ascii="Aptos" w:eastAsia="Aptos" w:hAnsi="Aptos" w:cs="Aptos"/>
                <w:sz w:val="21"/>
                <w:szCs w:val="21"/>
              </w:rPr>
            </w:pPr>
            <w:r w:rsidRPr="00F466C2">
              <w:rPr>
                <w:rFonts w:ascii="Aptos" w:eastAsia="Aptos" w:hAnsi="Aptos" w:cs="Aptos"/>
                <w:i/>
                <w:iCs/>
                <w:sz w:val="21"/>
                <w:szCs w:val="21"/>
              </w:rPr>
              <w:t>Response Preparedness Guidance Note</w:t>
            </w:r>
            <w:r w:rsidRPr="00F466C2">
              <w:rPr>
                <w:rFonts w:ascii="Aptos" w:eastAsia="Aptos" w:hAnsi="Aptos" w:cs="Aptos"/>
                <w:sz w:val="21"/>
                <w:szCs w:val="21"/>
              </w:rPr>
              <w:t xml:space="preserve"> (2021)</w:t>
            </w:r>
          </w:p>
          <w:p w14:paraId="687C1546" w14:textId="78F3F886" w:rsidR="00B66235" w:rsidRPr="00F466C2" w:rsidRDefault="00F466C2" w:rsidP="00F466C2">
            <w:pPr>
              <w:rPr>
                <w:rFonts w:ascii="Aptos" w:eastAsia="SimSun" w:hAnsi="Aptos" w:cs="Aptos"/>
                <w:color w:val="FF0000"/>
                <w:sz w:val="21"/>
                <w:szCs w:val="21"/>
              </w:rPr>
            </w:pPr>
            <w:r w:rsidRPr="00F466C2">
              <w:rPr>
                <w:rFonts w:ascii="Aptos" w:eastAsia="Aptos" w:hAnsi="Aptos" w:cs="Aptos"/>
                <w:sz w:val="21"/>
                <w:szCs w:val="21"/>
              </w:rPr>
              <w:t xml:space="preserve">Available at </w:t>
            </w:r>
            <w:hyperlink r:id="rId29" w:history="1">
              <w:r w:rsidRPr="00F466C2">
                <w:rPr>
                  <w:rStyle w:val="Hyperlink"/>
                  <w:rFonts w:ascii="Aptos" w:eastAsia="Aptos" w:hAnsi="Aptos" w:cs="Aptos"/>
                  <w:sz w:val="21"/>
                  <w:szCs w:val="21"/>
                </w:rPr>
                <w:t>Documents | IFRC</w:t>
              </w:r>
            </w:hyperlink>
            <w:r w:rsidRPr="00F466C2">
              <w:rPr>
                <w:rFonts w:ascii="Aptos" w:eastAsia="SimSun" w:hAnsi="Aptos" w:cs="Aptos"/>
                <w:color w:val="000000" w:themeColor="text1"/>
                <w:sz w:val="21"/>
                <w:szCs w:val="21"/>
              </w:rPr>
              <w:t>.</w:t>
            </w:r>
          </w:p>
        </w:tc>
      </w:tr>
    </w:tbl>
    <w:p w14:paraId="60EC351E" w14:textId="223F4EAF" w:rsidR="00B66235" w:rsidRDefault="00B66235" w:rsidP="00167248">
      <w:pPr>
        <w:rPr>
          <w:rFonts w:ascii="Aptos" w:hAnsi="Aptos" w:cs="Courier New"/>
          <w:kern w:val="0"/>
          <w:sz w:val="22"/>
          <w:szCs w:val="22"/>
          <w14:ligatures w14:val="none"/>
        </w:rPr>
      </w:pPr>
    </w:p>
    <w:p w14:paraId="71BA490B" w14:textId="77777777" w:rsidR="00B66235" w:rsidRDefault="00B66235">
      <w:pPr>
        <w:rPr>
          <w:rFonts w:ascii="Aptos" w:hAnsi="Aptos" w:cs="Courier New"/>
          <w:kern w:val="0"/>
          <w:sz w:val="22"/>
          <w:szCs w:val="22"/>
          <w14:ligatures w14:val="none"/>
        </w:rPr>
      </w:pPr>
      <w:r>
        <w:rPr>
          <w:rFonts w:ascii="Aptos" w:hAnsi="Aptos" w:cs="Courier New"/>
          <w:kern w:val="0"/>
          <w:sz w:val="22"/>
          <w:szCs w:val="22"/>
          <w14:ligatures w14:val="none"/>
        </w:rPr>
        <w:br w:type="page"/>
      </w:r>
    </w:p>
    <w:p w14:paraId="4E154D32" w14:textId="7C525E0D" w:rsidR="00B66235" w:rsidRPr="00C23EDD" w:rsidRDefault="00C23EDD" w:rsidP="00C23EDD">
      <w:pPr>
        <w:pStyle w:val="Heading1"/>
        <w:rPr>
          <w:rFonts w:ascii="Aptos" w:hAnsi="Aptos" w:cs="Courier New"/>
          <w:b/>
          <w:bCs/>
          <w:color w:val="C00000"/>
          <w:kern w:val="0"/>
          <w:sz w:val="24"/>
          <w:szCs w:val="24"/>
          <w14:ligatures w14:val="none"/>
        </w:rPr>
      </w:pPr>
      <w:bookmarkStart w:id="14" w:name="_Toc222325264"/>
      <w:r>
        <w:rPr>
          <w:rFonts w:ascii="Aptos" w:hAnsi="Aptos" w:cs="Courier New"/>
          <w:b/>
          <w:bCs/>
          <w:color w:val="C00000"/>
          <w:kern w:val="0"/>
          <w:sz w:val="24"/>
          <w:szCs w:val="24"/>
          <w14:ligatures w14:val="none"/>
        </w:rPr>
        <w:lastRenderedPageBreak/>
        <w:t xml:space="preserve">Area: </w:t>
      </w:r>
      <w:r w:rsidRPr="00C23EDD">
        <w:rPr>
          <w:rFonts w:ascii="Aptos" w:hAnsi="Aptos" w:cs="Courier New"/>
          <w:b/>
          <w:bCs/>
          <w:color w:val="C00000"/>
          <w:kern w:val="0"/>
          <w:sz w:val="24"/>
          <w:szCs w:val="24"/>
          <w14:ligatures w14:val="none"/>
        </w:rPr>
        <w:t>Enabling capacities: Branch infrastructure and operational readiness</w:t>
      </w:r>
      <w:bookmarkEnd w:id="14"/>
    </w:p>
    <w:tbl>
      <w:tblPr>
        <w:tblStyle w:val="TableGrid"/>
        <w:tblpPr w:leftFromText="180" w:rightFromText="180" w:vertAnchor="page" w:horzAnchor="margin" w:tblpY="2405"/>
        <w:tblW w:w="0" w:type="auto"/>
        <w:tblLook w:val="04A0" w:firstRow="1" w:lastRow="0" w:firstColumn="1" w:lastColumn="0" w:noHBand="0" w:noVBand="1"/>
      </w:tblPr>
      <w:tblGrid>
        <w:gridCol w:w="2263"/>
        <w:gridCol w:w="6798"/>
      </w:tblGrid>
      <w:tr w:rsidR="00C23EDD" w:rsidRPr="007C2CCE" w14:paraId="4B9DFF58" w14:textId="77777777" w:rsidTr="00C23EDD">
        <w:trPr>
          <w:trHeight w:val="566"/>
        </w:trPr>
        <w:tc>
          <w:tcPr>
            <w:tcW w:w="9061" w:type="dxa"/>
            <w:gridSpan w:val="2"/>
            <w:shd w:val="clear" w:color="auto" w:fill="002060"/>
          </w:tcPr>
          <w:p w14:paraId="0378C804" w14:textId="77777777" w:rsidR="00C23EDD" w:rsidRPr="003E3E9E" w:rsidRDefault="00C23EDD" w:rsidP="00C23EDD">
            <w:pPr>
              <w:spacing w:before="240" w:after="240"/>
              <w:rPr>
                <w:rFonts w:ascii="Aptos" w:hAnsi="Aptos" w:cs="Courier New"/>
                <w:b/>
                <w:bCs/>
                <w:color w:val="FFFFFF" w:themeColor="background1"/>
                <w:kern w:val="0"/>
                <w:sz w:val="22"/>
                <w:szCs w:val="22"/>
                <w:lang w:val="en-GB"/>
                <w14:ligatures w14:val="none"/>
              </w:rPr>
            </w:pPr>
            <w:r w:rsidRPr="00F466C2">
              <w:rPr>
                <w:rFonts w:ascii="Aptos" w:hAnsi="Aptos" w:cs="Courier New"/>
                <w:b/>
                <w:bCs/>
                <w:color w:val="FFFFFF" w:themeColor="background1"/>
                <w:kern w:val="0"/>
                <w:sz w:val="22"/>
                <w:szCs w:val="22"/>
                <w:lang w:val="en-GB"/>
                <w14:ligatures w14:val="none"/>
              </w:rPr>
              <w:t>Attribute 32, Infrastructure</w:t>
            </w:r>
          </w:p>
        </w:tc>
      </w:tr>
      <w:tr w:rsidR="00C23EDD" w:rsidRPr="007C2CCE" w14:paraId="167B108C" w14:textId="77777777" w:rsidTr="00C23EDD">
        <w:tc>
          <w:tcPr>
            <w:tcW w:w="9061" w:type="dxa"/>
            <w:gridSpan w:val="2"/>
            <w:shd w:val="clear" w:color="auto" w:fill="E7E6E6" w:themeFill="background2"/>
          </w:tcPr>
          <w:p w14:paraId="0759AE29" w14:textId="77777777" w:rsidR="00C23EDD" w:rsidRPr="00B66235" w:rsidRDefault="00C23EDD" w:rsidP="00C23EDD">
            <w:pPr>
              <w:spacing w:before="240" w:after="240"/>
              <w:rPr>
                <w:rFonts w:ascii="Aptos" w:eastAsia="SimSun" w:hAnsi="Aptos" w:cs="Apto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E60505">
              <w:rPr>
                <w:rFonts w:ascii="Aptos" w:eastAsia="SimSun" w:hAnsi="Aptos" w:cs="Aptos"/>
                <w:i/>
                <w:iCs/>
                <w:lang w:val="en-GB"/>
              </w:rPr>
              <w:t>How well does the branch manage its existing infrastructure to support activities today and strengthen its presence for the future?</w:t>
            </w:r>
            <w:r w:rsidRPr="00E60505">
              <w:rPr>
                <w:rFonts w:ascii="Aptos" w:eastAsia="SimSun" w:hAnsi="Aptos" w:cs="Aptos"/>
                <w:i/>
                <w:iCs/>
              </w:rPr>
              <w:t> </w:t>
            </w:r>
          </w:p>
        </w:tc>
      </w:tr>
      <w:tr w:rsidR="00C23EDD" w:rsidRPr="007C2CCE" w14:paraId="76396400" w14:textId="77777777" w:rsidTr="00C23EDD">
        <w:tc>
          <w:tcPr>
            <w:tcW w:w="2263" w:type="dxa"/>
            <w:shd w:val="clear" w:color="auto" w:fill="E7E6E6" w:themeFill="background2"/>
          </w:tcPr>
          <w:p w14:paraId="0A368070" w14:textId="77777777" w:rsidR="00C23EDD" w:rsidRPr="007C2CCE" w:rsidRDefault="00C23EDD" w:rsidP="00C23EDD">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67E9F74A" w14:textId="77777777" w:rsidR="00C23EDD" w:rsidRPr="00F466C2" w:rsidRDefault="00C23EDD" w:rsidP="00C23EDD">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 xml:space="preserve">Good infrastructure is an enabler, not a goal in itself; buildings and equipment only have value when they help the branch deliver relevant and timely services. </w:t>
            </w:r>
          </w:p>
          <w:p w14:paraId="15C0D157" w14:textId="77777777" w:rsidR="00C23EDD" w:rsidRPr="00F466C2" w:rsidRDefault="00C23EDD" w:rsidP="00C23EDD">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 xml:space="preserve">A strong branch manages its infrastructure in a way that supports effective services today and strengthens its ability to serve the community in the future. Infrastructure includes working spaces, facilities, transport, equipment, and communication tools—any physical or practical assets needed for safe and efficient branch operations. </w:t>
            </w:r>
          </w:p>
          <w:p w14:paraId="212BA8F6" w14:textId="77777777" w:rsidR="00C23EDD" w:rsidRPr="00F466C2" w:rsidRDefault="00C23EDD" w:rsidP="00C23EDD">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Branches that work well in this area keep a clear overview of the infrastructure they currently have and ensure it is maintained, functional, and used in a purposeful way. They understand what additional infrastructure may be needed to support their activities and consider future growth or changes in service demand. This includes simple planning to determine whether strengthening or expanding infrastructure is necessary and feasible.</w:t>
            </w:r>
          </w:p>
          <w:p w14:paraId="22FD9B3E" w14:textId="77777777" w:rsidR="00C23EDD" w:rsidRPr="003C3CE5" w:rsidRDefault="00C23EDD" w:rsidP="00C23EDD">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Where appropriate, branches take steps to secure needed infrastructure—such as engaging local authorities, partners, or supporters—while ensuring that any expansion aligns with their mandate, capacities, and long-term sustainability. Existing infrastructure is used in a way that enhances visibility and presence in the community, showing that the branch is active, trusted, and available to serve.</w:t>
            </w:r>
          </w:p>
        </w:tc>
      </w:tr>
    </w:tbl>
    <w:p w14:paraId="362170F5" w14:textId="12BE42F9" w:rsidR="00B66235" w:rsidRDefault="00C23EDD">
      <w:pPr>
        <w:rPr>
          <w:rFonts w:ascii="Aptos" w:hAnsi="Aptos" w:cs="Courier New"/>
          <w:kern w:val="0"/>
          <w:sz w:val="22"/>
          <w:szCs w:val="22"/>
          <w14:ligatures w14:val="none"/>
        </w:rPr>
      </w:pPr>
      <w:r>
        <w:rPr>
          <w:rFonts w:ascii="Aptos" w:hAnsi="Aptos" w:cs="Courier New"/>
          <w:kern w:val="0"/>
          <w:sz w:val="22"/>
          <w:szCs w:val="22"/>
          <w14:ligatures w14:val="none"/>
        </w:rPr>
        <w:t xml:space="preserve"> </w:t>
      </w:r>
      <w:r w:rsidR="00B66235">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B66235" w:rsidRPr="007C2CCE" w14:paraId="1509EC77" w14:textId="77777777" w:rsidTr="00297748">
        <w:trPr>
          <w:trHeight w:val="566"/>
        </w:trPr>
        <w:tc>
          <w:tcPr>
            <w:tcW w:w="9061" w:type="dxa"/>
            <w:gridSpan w:val="2"/>
            <w:shd w:val="clear" w:color="auto" w:fill="002060"/>
          </w:tcPr>
          <w:p w14:paraId="3BF7306F" w14:textId="54FACAB8" w:rsidR="00F466C2" w:rsidRPr="00C23EDD" w:rsidRDefault="00F466C2" w:rsidP="00C23EDD">
            <w:pPr>
              <w:spacing w:before="240" w:after="240"/>
              <w:rPr>
                <w:rFonts w:ascii="Aptos" w:hAnsi="Aptos" w:cs="Courier New"/>
                <w:b/>
                <w:bCs/>
                <w:color w:val="FFFFFF" w:themeColor="background1"/>
                <w:kern w:val="0"/>
                <w:sz w:val="22"/>
                <w:szCs w:val="22"/>
                <w:lang w:val="en-GB"/>
                <w14:ligatures w14:val="none"/>
              </w:rPr>
            </w:pPr>
            <w:r w:rsidRPr="00F466C2">
              <w:rPr>
                <w:rFonts w:ascii="Aptos" w:hAnsi="Aptos" w:cs="Courier New"/>
                <w:b/>
                <w:bCs/>
                <w:color w:val="FFFFFF" w:themeColor="background1"/>
                <w:kern w:val="0"/>
                <w:sz w:val="22"/>
                <w:szCs w:val="22"/>
                <w:lang w:val="en-GB"/>
                <w14:ligatures w14:val="none"/>
              </w:rPr>
              <w:lastRenderedPageBreak/>
              <w:t>Attribute 33, Digital tools and technology</w:t>
            </w:r>
          </w:p>
        </w:tc>
      </w:tr>
      <w:tr w:rsidR="00B66235" w:rsidRPr="007C2CCE" w14:paraId="6C69A369" w14:textId="77777777" w:rsidTr="00297748">
        <w:tc>
          <w:tcPr>
            <w:tcW w:w="9061" w:type="dxa"/>
            <w:gridSpan w:val="2"/>
            <w:shd w:val="clear" w:color="auto" w:fill="E7E6E6" w:themeFill="background2"/>
          </w:tcPr>
          <w:p w14:paraId="38C1586A" w14:textId="693DECB6" w:rsidR="00B66235" w:rsidRPr="00B66235" w:rsidRDefault="00F466C2" w:rsidP="00F466C2">
            <w:pPr>
              <w:spacing w:before="240" w:after="240"/>
              <w:rPr>
                <w:rFonts w:ascii="Aptos" w:eastAsia="SimSun" w:hAnsi="Aptos" w:cs="Aptos"/>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E60505">
              <w:rPr>
                <w:rFonts w:ascii="Aptos" w:eastAsia="SimSun" w:hAnsi="Aptos" w:cs="Aptos"/>
                <w:i/>
                <w:iCs/>
                <w:lang w:val="en-GB"/>
              </w:rPr>
              <w:t>To what extent does the branch use digital tools to communicate effectively, store information safely, and support its work?</w:t>
            </w:r>
            <w:r w:rsidRPr="00E60505">
              <w:rPr>
                <w:rFonts w:ascii="Aptos" w:eastAsia="SimSun" w:hAnsi="Aptos" w:cs="Aptos"/>
                <w:i/>
                <w:iCs/>
              </w:rPr>
              <w:t> </w:t>
            </w:r>
          </w:p>
        </w:tc>
      </w:tr>
      <w:tr w:rsidR="00B66235" w:rsidRPr="007C2CCE" w14:paraId="711F7B83" w14:textId="77777777" w:rsidTr="00297748">
        <w:tc>
          <w:tcPr>
            <w:tcW w:w="2263" w:type="dxa"/>
            <w:shd w:val="clear" w:color="auto" w:fill="E7E6E6" w:themeFill="background2"/>
          </w:tcPr>
          <w:p w14:paraId="2BAEE93C" w14:textId="77777777" w:rsidR="00B66235" w:rsidRPr="007C2CCE" w:rsidRDefault="00B66235"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7ED887C9" w14:textId="77777777" w:rsidR="00F466C2" w:rsidRPr="00F466C2" w:rsidRDefault="00F466C2" w:rsidP="00F466C2">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A strong branch uses simple, appropriate digital tools to support communication, coordination, record keeping, and the safe management of information. The focus here is not on having advanced systems, but on using the tools available, such as email, messaging apps, office tools, or National Society platforms, in a purposeful and responsible way. Digital tools help the branch work more efficiently, stay connected, and keep information organised and secure.</w:t>
            </w:r>
          </w:p>
          <w:p w14:paraId="53DE2C2B" w14:textId="77777777" w:rsidR="00F466C2" w:rsidRPr="00F466C2" w:rsidRDefault="00F466C2" w:rsidP="00F466C2">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Branches that work well in this area ensure that governing board members, staff, and volunteers have basic digital skills and know how to use the tools needed for their roles. They follow National Society policies on data protection and IT, keep information backed up, and manage data safely. As confidence grows, branches may explore simple, creative digital solutions that improve coordination, communication, or outreach.</w:t>
            </w:r>
          </w:p>
          <w:p w14:paraId="70366076" w14:textId="66F3E607" w:rsidR="00B66235" w:rsidRPr="003C3CE5" w:rsidRDefault="00F466C2" w:rsidP="00F466C2">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Effective use of digital tools supports transparency, strengthens internal systems, and helps the branch remain active and accessible within the community.</w:t>
            </w:r>
          </w:p>
        </w:tc>
      </w:tr>
    </w:tbl>
    <w:p w14:paraId="002FB3B1" w14:textId="135F088D" w:rsidR="00B66235" w:rsidRDefault="00B66235" w:rsidP="00167248">
      <w:pPr>
        <w:rPr>
          <w:rFonts w:ascii="Aptos" w:hAnsi="Aptos" w:cs="Courier New"/>
          <w:kern w:val="0"/>
          <w:sz w:val="22"/>
          <w:szCs w:val="22"/>
          <w14:ligatures w14:val="none"/>
        </w:rPr>
      </w:pPr>
    </w:p>
    <w:p w14:paraId="3FD7C983" w14:textId="77777777" w:rsidR="00B66235" w:rsidRDefault="00B66235">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B66235" w:rsidRPr="007C2CCE" w14:paraId="2E1D97B9" w14:textId="77777777" w:rsidTr="00297748">
        <w:trPr>
          <w:trHeight w:val="566"/>
        </w:trPr>
        <w:tc>
          <w:tcPr>
            <w:tcW w:w="9061" w:type="dxa"/>
            <w:gridSpan w:val="2"/>
            <w:shd w:val="clear" w:color="auto" w:fill="002060"/>
          </w:tcPr>
          <w:p w14:paraId="4967DB5A" w14:textId="77777777" w:rsidR="00B66235" w:rsidRDefault="00F466C2" w:rsidP="00297748">
            <w:pPr>
              <w:spacing w:before="240" w:after="240"/>
              <w:rPr>
                <w:rFonts w:ascii="Aptos" w:hAnsi="Aptos" w:cs="Courier New"/>
                <w:b/>
                <w:bCs/>
                <w:color w:val="FFFFFF" w:themeColor="background1"/>
                <w:kern w:val="0"/>
                <w:sz w:val="22"/>
                <w:szCs w:val="22"/>
                <w:lang w:val="en-GB"/>
                <w14:ligatures w14:val="none"/>
              </w:rPr>
            </w:pPr>
            <w:r w:rsidRPr="00F466C2">
              <w:rPr>
                <w:rFonts w:ascii="Aptos" w:hAnsi="Aptos" w:cs="Courier New"/>
                <w:b/>
                <w:bCs/>
                <w:color w:val="FFFFFF" w:themeColor="background1"/>
                <w:kern w:val="0"/>
                <w:sz w:val="22"/>
                <w:szCs w:val="22"/>
                <w:lang w:val="en-GB"/>
                <w14:ligatures w14:val="none"/>
              </w:rPr>
              <w:lastRenderedPageBreak/>
              <w:t>Attribute 34, Logistics</w:t>
            </w:r>
          </w:p>
          <w:p w14:paraId="545A7A95" w14:textId="27F34425" w:rsidR="00F466C2" w:rsidRPr="00F466C2" w:rsidRDefault="00F466C2" w:rsidP="00F466C2">
            <w:pPr>
              <w:spacing w:before="240" w:after="240"/>
              <w:rPr>
                <w:rFonts w:ascii="Aptos" w:eastAsia="SimSun" w:hAnsi="Aptos" w:cs="Aptos"/>
                <w:i/>
                <w:iCs/>
              </w:rPr>
            </w:pPr>
            <w:r w:rsidRPr="324C054F">
              <w:rPr>
                <w:rFonts w:ascii="Aptos" w:eastAsia="Aptos" w:hAnsi="Aptos" w:cs="Aptos"/>
                <w:i/>
                <w:iCs/>
              </w:rPr>
              <w:t xml:space="preserve">(Applicable only where branches </w:t>
            </w:r>
            <w:r>
              <w:rPr>
                <w:rFonts w:ascii="Aptos" w:eastAsia="Aptos" w:hAnsi="Aptos" w:cs="Aptos"/>
                <w:i/>
                <w:iCs/>
              </w:rPr>
              <w:t>manage logistics</w:t>
            </w:r>
            <w:r w:rsidRPr="324C054F">
              <w:rPr>
                <w:rFonts w:ascii="Aptos" w:eastAsia="Aptos" w:hAnsi="Aptos" w:cs="Aptos"/>
                <w:i/>
                <w:iCs/>
              </w:rPr>
              <w:t>)</w:t>
            </w:r>
          </w:p>
        </w:tc>
      </w:tr>
      <w:tr w:rsidR="00B66235" w:rsidRPr="007C2CCE" w14:paraId="31B13DEF" w14:textId="77777777" w:rsidTr="00297748">
        <w:tc>
          <w:tcPr>
            <w:tcW w:w="9061" w:type="dxa"/>
            <w:gridSpan w:val="2"/>
            <w:shd w:val="clear" w:color="auto" w:fill="E7E6E6" w:themeFill="background2"/>
          </w:tcPr>
          <w:p w14:paraId="405255C5" w14:textId="614693A6" w:rsidR="00B66235" w:rsidRPr="00F466C2" w:rsidRDefault="00F466C2" w:rsidP="00F466C2">
            <w:pPr>
              <w:spacing w:before="240" w:after="240"/>
              <w:rPr>
                <w:rFonts w:eastAsia="SimSun"/>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8B5166">
              <w:rPr>
                <w:rFonts w:ascii="Aptos" w:eastAsia="SimSun" w:hAnsi="Aptos" w:cs="Aptos"/>
                <w:i/>
                <w:iCs/>
                <w:lang w:val="en-GB"/>
              </w:rPr>
              <w:t>To what extent is the branch able to identify and address its logistics needs and manage systems adequately?</w:t>
            </w:r>
            <w:r w:rsidRPr="008B5166">
              <w:rPr>
                <w:rFonts w:ascii="Aptos" w:eastAsia="SimSun" w:hAnsi="Aptos" w:cs="Aptos"/>
                <w:i/>
                <w:iCs/>
              </w:rPr>
              <w:t> </w:t>
            </w:r>
          </w:p>
        </w:tc>
      </w:tr>
      <w:tr w:rsidR="00B66235" w:rsidRPr="007C2CCE" w14:paraId="51D666F0" w14:textId="77777777" w:rsidTr="00297748">
        <w:tc>
          <w:tcPr>
            <w:tcW w:w="2263" w:type="dxa"/>
            <w:shd w:val="clear" w:color="auto" w:fill="E7E6E6" w:themeFill="background2"/>
          </w:tcPr>
          <w:p w14:paraId="77A1CBB8" w14:textId="77777777" w:rsidR="00B66235" w:rsidRPr="007C2CCE" w:rsidRDefault="00B66235"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18B12BE0" w14:textId="77777777" w:rsidR="00F466C2" w:rsidRPr="00F466C2" w:rsidRDefault="00F466C2" w:rsidP="00F466C2">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A strong branch understands its logistics needs and manages the basic systems required to support its activities safely and reliably. Logistics at branch level is primarily about identifying what storage and transport are needed, keeping facilities and equipment functional, and following National Society procedures for stock, procurement, and vehicle use. The aim is not to have extensive assets but to manage what exists in an organised, safe, and transparent way.</w:t>
            </w:r>
          </w:p>
          <w:p w14:paraId="5FECF9F4" w14:textId="77777777" w:rsidR="00F466C2" w:rsidRPr="00F466C2" w:rsidRDefault="00F466C2" w:rsidP="00F466C2">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Branches that work well in this area have a clear view of their storage and transport requirements and ensure that facilities are clean, secure, and maintained. They keep simple systems to track items, monitor expiry dates, and manage stock according to National Society standards. When the branch owns or uses vehicles, these are regularly serviced and used responsibly. The branch communicates with NHQ on logistics issues and, where relevant, can support small local procurements in line with National Society procedures.</w:t>
            </w:r>
          </w:p>
          <w:p w14:paraId="15114024" w14:textId="3BFF3787" w:rsidR="00B66235" w:rsidRPr="003C3CE5" w:rsidRDefault="00F466C2" w:rsidP="00F466C2">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Good logistics management strengthens the branch’s ability to deliver services reliably, avoid waste or loss, and respond effectively to community needs.</w:t>
            </w:r>
          </w:p>
        </w:tc>
      </w:tr>
    </w:tbl>
    <w:p w14:paraId="4AED799B" w14:textId="18536B8B" w:rsidR="00B66235" w:rsidRDefault="00B66235" w:rsidP="00167248">
      <w:pPr>
        <w:rPr>
          <w:rFonts w:ascii="Aptos" w:hAnsi="Aptos" w:cs="Courier New"/>
          <w:kern w:val="0"/>
          <w:sz w:val="22"/>
          <w:szCs w:val="22"/>
          <w14:ligatures w14:val="none"/>
        </w:rPr>
      </w:pPr>
    </w:p>
    <w:p w14:paraId="53516E8A" w14:textId="77777777" w:rsidR="00B66235" w:rsidRDefault="00B66235">
      <w:pPr>
        <w:rPr>
          <w:rFonts w:ascii="Aptos" w:hAnsi="Aptos" w:cs="Courier New"/>
          <w:kern w:val="0"/>
          <w:sz w:val="22"/>
          <w:szCs w:val="22"/>
          <w14:ligatures w14:val="none"/>
        </w:rPr>
      </w:pPr>
      <w:r>
        <w:rPr>
          <w:rFonts w:ascii="Aptos" w:hAnsi="Aptos" w:cs="Courier New"/>
          <w:kern w:val="0"/>
          <w:sz w:val="22"/>
          <w:szCs w:val="22"/>
          <w14:ligatures w14:val="none"/>
        </w:rPr>
        <w:br w:type="page"/>
      </w:r>
    </w:p>
    <w:tbl>
      <w:tblPr>
        <w:tblStyle w:val="TableGrid"/>
        <w:tblW w:w="0" w:type="auto"/>
        <w:tblLook w:val="04A0" w:firstRow="1" w:lastRow="0" w:firstColumn="1" w:lastColumn="0" w:noHBand="0" w:noVBand="1"/>
      </w:tblPr>
      <w:tblGrid>
        <w:gridCol w:w="2263"/>
        <w:gridCol w:w="6798"/>
      </w:tblGrid>
      <w:tr w:rsidR="00B66235" w:rsidRPr="007C2CCE" w14:paraId="0C530257" w14:textId="77777777" w:rsidTr="00297748">
        <w:trPr>
          <w:trHeight w:val="566"/>
        </w:trPr>
        <w:tc>
          <w:tcPr>
            <w:tcW w:w="9061" w:type="dxa"/>
            <w:gridSpan w:val="2"/>
            <w:shd w:val="clear" w:color="auto" w:fill="002060"/>
          </w:tcPr>
          <w:p w14:paraId="1704B6DA" w14:textId="77777777" w:rsidR="00B66235" w:rsidRDefault="00F466C2" w:rsidP="00297748">
            <w:pPr>
              <w:spacing w:before="240" w:after="240"/>
              <w:rPr>
                <w:rFonts w:ascii="Aptos" w:hAnsi="Aptos" w:cs="Courier New"/>
                <w:b/>
                <w:bCs/>
                <w:color w:val="FFFFFF" w:themeColor="background1"/>
                <w:kern w:val="0"/>
                <w:sz w:val="22"/>
                <w:szCs w:val="22"/>
                <w:lang w:val="en-GB"/>
                <w14:ligatures w14:val="none"/>
              </w:rPr>
            </w:pPr>
            <w:r w:rsidRPr="00F466C2">
              <w:rPr>
                <w:rFonts w:ascii="Aptos" w:hAnsi="Aptos" w:cs="Courier New"/>
                <w:b/>
                <w:bCs/>
                <w:color w:val="FFFFFF" w:themeColor="background1"/>
                <w:kern w:val="0"/>
                <w:sz w:val="22"/>
                <w:szCs w:val="22"/>
                <w:lang w:val="en-GB"/>
                <w14:ligatures w14:val="none"/>
              </w:rPr>
              <w:lastRenderedPageBreak/>
              <w:t>Attribute 35, Staff management</w:t>
            </w:r>
          </w:p>
          <w:p w14:paraId="760A8310" w14:textId="25B4E642" w:rsidR="00F466C2" w:rsidRPr="00F466C2" w:rsidRDefault="00F466C2" w:rsidP="00F466C2">
            <w:pPr>
              <w:spacing w:before="240" w:after="240"/>
              <w:rPr>
                <w:rFonts w:ascii="Aptos" w:eastAsia="SimSun" w:hAnsi="Aptos" w:cs="Aptos"/>
                <w:i/>
                <w:iCs/>
              </w:rPr>
            </w:pPr>
            <w:r w:rsidRPr="324C054F">
              <w:rPr>
                <w:rFonts w:ascii="Aptos" w:eastAsia="Aptos" w:hAnsi="Aptos" w:cs="Aptos"/>
                <w:i/>
                <w:iCs/>
              </w:rPr>
              <w:t>(Applicable only where branches hire and manage staff independently of NHQ)</w:t>
            </w:r>
          </w:p>
        </w:tc>
      </w:tr>
      <w:tr w:rsidR="00B66235" w:rsidRPr="007C2CCE" w14:paraId="375246FE" w14:textId="77777777" w:rsidTr="00297748">
        <w:tc>
          <w:tcPr>
            <w:tcW w:w="9061" w:type="dxa"/>
            <w:gridSpan w:val="2"/>
            <w:shd w:val="clear" w:color="auto" w:fill="E7E6E6" w:themeFill="background2"/>
          </w:tcPr>
          <w:p w14:paraId="678D6B17" w14:textId="7FF79755" w:rsidR="00B66235" w:rsidRPr="00F466C2" w:rsidRDefault="00F466C2" w:rsidP="00F466C2">
            <w:pPr>
              <w:spacing w:before="240" w:after="240"/>
              <w:rPr>
                <w:rFonts w:eastAsia="SimSun"/>
              </w:rPr>
            </w:pPr>
            <w:r w:rsidRPr="00E9507C">
              <w:rPr>
                <w:rFonts w:ascii="Aptos" w:eastAsia="SimSun" w:hAnsi="Aptos" w:cs="Aptos" w:hint="eastAsia"/>
                <w:b/>
                <w:bCs/>
                <w:i/>
                <w:iCs/>
              </w:rPr>
              <w:t>Guiding question:</w:t>
            </w:r>
            <w:r>
              <w:rPr>
                <w:rFonts w:ascii="Aptos" w:eastAsia="SimSun" w:hAnsi="Aptos" w:cs="Aptos" w:hint="eastAsia"/>
                <w:i/>
                <w:iCs/>
              </w:rPr>
              <w:t xml:space="preserve"> </w:t>
            </w:r>
            <w:r w:rsidRPr="00046D72">
              <w:rPr>
                <w:rFonts w:ascii="Aptos" w:eastAsia="SimSun" w:hAnsi="Aptos" w:cs="Aptos"/>
                <w:i/>
                <w:iCs/>
                <w:lang w:val="en-GB"/>
              </w:rPr>
              <w:t>How does the branch identify its staffing needs, and manage and retain staff to deliver quality services?</w:t>
            </w:r>
            <w:r w:rsidRPr="00046D72">
              <w:rPr>
                <w:rFonts w:ascii="Aptos" w:eastAsia="SimSun" w:hAnsi="Aptos" w:cs="Aptos"/>
                <w:i/>
                <w:iCs/>
              </w:rPr>
              <w:t> </w:t>
            </w:r>
          </w:p>
        </w:tc>
      </w:tr>
      <w:tr w:rsidR="00B66235" w:rsidRPr="007C2CCE" w14:paraId="56555ECD" w14:textId="77777777" w:rsidTr="00297748">
        <w:tc>
          <w:tcPr>
            <w:tcW w:w="2263" w:type="dxa"/>
            <w:shd w:val="clear" w:color="auto" w:fill="E7E6E6" w:themeFill="background2"/>
          </w:tcPr>
          <w:p w14:paraId="6A7A5EDB" w14:textId="77777777" w:rsidR="00B66235" w:rsidRPr="007C2CCE" w:rsidRDefault="00B66235" w:rsidP="00297748">
            <w:pPr>
              <w:spacing w:before="240" w:after="240"/>
              <w:jc w:val="both"/>
              <w:rPr>
                <w:rFonts w:ascii="Aptos" w:eastAsia="Aptos" w:hAnsi="Aptos" w:cs="Aptos"/>
                <w:i/>
                <w:iCs/>
                <w:sz w:val="21"/>
                <w:szCs w:val="21"/>
              </w:rPr>
            </w:pPr>
            <w:r w:rsidRPr="007C2CCE">
              <w:rPr>
                <w:rFonts w:ascii="Aptos" w:eastAsia="Aptos" w:hAnsi="Aptos" w:cs="Aptos"/>
                <w:i/>
                <w:iCs/>
                <w:sz w:val="21"/>
                <w:szCs w:val="21"/>
              </w:rPr>
              <w:t>About this attribute:</w:t>
            </w:r>
          </w:p>
        </w:tc>
        <w:tc>
          <w:tcPr>
            <w:tcW w:w="6798" w:type="dxa"/>
          </w:tcPr>
          <w:p w14:paraId="54C34247" w14:textId="77777777" w:rsidR="00F466C2" w:rsidRPr="00F466C2" w:rsidRDefault="00F466C2" w:rsidP="00F466C2">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A strong branch manages its staff in a fair, transparent, and professional way. This begins with understanding what staff roles are needed to support branch activities and ensuring that any recruitment follows National Society rules and legal requirements. Staff management is not only about hiring the right people, but also about giving them the clarity, support, and supervision they need to deliver quality services.</w:t>
            </w:r>
          </w:p>
          <w:p w14:paraId="61D2918E" w14:textId="77777777" w:rsidR="00F466C2" w:rsidRPr="00F466C2" w:rsidRDefault="00F466C2" w:rsidP="00F466C2">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Branches that work well in this area have clear job descriptions, defined objectives, and straightforward processes for recruitment, orientation, and supervision. Staff understand their roles and expectations, and they receive regular feedback through simple performance reviews. The branch also provides opportunities for learning and development, helping staff grow in their roles and remain motivated.</w:t>
            </w:r>
          </w:p>
          <w:p w14:paraId="7395D691" w14:textId="7D70333C" w:rsidR="00B66235" w:rsidRPr="003C3CE5" w:rsidRDefault="00F466C2" w:rsidP="00F466C2">
            <w:pPr>
              <w:spacing w:before="240" w:after="240" w:line="278" w:lineRule="auto"/>
              <w:jc w:val="both"/>
              <w:rPr>
                <w:rFonts w:ascii="Aptos" w:eastAsia="SimSun" w:hAnsi="Aptos" w:cs="Aptos"/>
                <w:sz w:val="21"/>
                <w:szCs w:val="21"/>
              </w:rPr>
            </w:pPr>
            <w:r w:rsidRPr="00F466C2">
              <w:rPr>
                <w:rFonts w:ascii="Aptos" w:eastAsia="SimSun" w:hAnsi="Aptos" w:cs="Aptos"/>
                <w:sz w:val="21"/>
                <w:szCs w:val="21"/>
              </w:rPr>
              <w:t>By managing staff responsibly and consistently, the branch strengthens accountability, maintains service quality, and builds a supportive work environment where people can perform effectively and stay engaged over time.</w:t>
            </w:r>
          </w:p>
        </w:tc>
      </w:tr>
    </w:tbl>
    <w:p w14:paraId="400B9B59" w14:textId="77777777" w:rsidR="0002483D" w:rsidRPr="00167248" w:rsidRDefault="0002483D" w:rsidP="00F466C2">
      <w:pPr>
        <w:rPr>
          <w:rFonts w:ascii="Aptos" w:hAnsi="Aptos" w:cs="Courier New"/>
          <w:kern w:val="0"/>
          <w:sz w:val="22"/>
          <w:szCs w:val="22"/>
          <w14:ligatures w14:val="none"/>
        </w:rPr>
      </w:pPr>
    </w:p>
    <w:sectPr w:rsidR="0002483D" w:rsidRPr="00167248" w:rsidSect="00FB7879">
      <w:headerReference w:type="default" r:id="rId30"/>
      <w:headerReference w:type="first" r:id="rId31"/>
      <w:pgSz w:w="11907" w:h="16840" w:code="9"/>
      <w:pgMar w:top="1985" w:right="1418" w:bottom="851" w:left="1418" w:header="170" w:footer="0" w:gutter="0"/>
      <w:pgNumType w:start="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6B54" w14:textId="77777777" w:rsidR="002E1FD1" w:rsidRDefault="002E1FD1" w:rsidP="003A34F5">
      <w:r>
        <w:separator/>
      </w:r>
    </w:p>
  </w:endnote>
  <w:endnote w:type="continuationSeparator" w:id="0">
    <w:p w14:paraId="75F0E566" w14:textId="77777777" w:rsidR="002E1FD1" w:rsidRDefault="002E1FD1" w:rsidP="003A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3C81" w14:textId="77777777" w:rsidR="002E1FD1" w:rsidRDefault="002E1FD1" w:rsidP="003A34F5">
      <w:r>
        <w:separator/>
      </w:r>
    </w:p>
  </w:footnote>
  <w:footnote w:type="continuationSeparator" w:id="0">
    <w:p w14:paraId="2DAFADBB" w14:textId="77777777" w:rsidR="002E1FD1" w:rsidRDefault="002E1FD1" w:rsidP="003A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CEBE" w14:textId="3490E231" w:rsidR="00431F3E" w:rsidRDefault="00431F3E" w:rsidP="007F3DE7">
    <w:pPr>
      <w:pStyle w:val="Header"/>
      <w:ind w:left="-1417"/>
    </w:pPr>
    <w:r>
      <w:rPr>
        <w:noProof/>
      </w:rPr>
      <w:drawing>
        <wp:anchor distT="0" distB="0" distL="114300" distR="114300" simplePos="0" relativeHeight="251671552" behindDoc="0" locked="0" layoutInCell="1" allowOverlap="1" wp14:anchorId="35423C48" wp14:editId="5C2D2281">
          <wp:simplePos x="0" y="0"/>
          <wp:positionH relativeFrom="page">
            <wp:align>left</wp:align>
          </wp:positionH>
          <wp:positionV relativeFrom="paragraph">
            <wp:posOffset>172786</wp:posOffset>
          </wp:positionV>
          <wp:extent cx="7218132" cy="849192"/>
          <wp:effectExtent l="0" t="0" r="0" b="1905"/>
          <wp:wrapNone/>
          <wp:docPr id="7784734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73484"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18132" cy="84919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0960" w14:textId="29655C3D" w:rsidR="00431F3E" w:rsidRPr="003A34F5" w:rsidRDefault="008D5B65" w:rsidP="003D11CF">
    <w:pPr>
      <w:pStyle w:val="Header"/>
      <w:ind w:left="-1417"/>
      <w:jc w:val="both"/>
    </w:pPr>
    <w:r>
      <w:rPr>
        <w:noProof/>
      </w:rPr>
      <w:drawing>
        <wp:inline distT="0" distB="0" distL="0" distR="0" wp14:anchorId="0BF8859B" wp14:editId="3218D6A8">
          <wp:extent cx="7416173" cy="871869"/>
          <wp:effectExtent l="0" t="0" r="635" b="4445"/>
          <wp:docPr id="4071740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974"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432786" cy="8738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D15E"/>
    <w:multiLevelType w:val="hybridMultilevel"/>
    <w:tmpl w:val="5F1AF5D6"/>
    <w:lvl w:ilvl="0" w:tplc="B6102BDA">
      <w:start w:val="1"/>
      <w:numFmt w:val="bullet"/>
      <w:lvlText w:val=""/>
      <w:lvlJc w:val="left"/>
      <w:pPr>
        <w:ind w:left="720" w:hanging="360"/>
      </w:pPr>
      <w:rPr>
        <w:rFonts w:ascii="Symbol" w:hAnsi="Symbol" w:hint="default"/>
      </w:rPr>
    </w:lvl>
    <w:lvl w:ilvl="1" w:tplc="B10CA3E0">
      <w:start w:val="1"/>
      <w:numFmt w:val="bullet"/>
      <w:lvlText w:val="o"/>
      <w:lvlJc w:val="left"/>
      <w:pPr>
        <w:ind w:left="1440" w:hanging="360"/>
      </w:pPr>
      <w:rPr>
        <w:rFonts w:ascii="Courier New" w:hAnsi="Courier New" w:cs="Times New Roman" w:hint="default"/>
      </w:rPr>
    </w:lvl>
    <w:lvl w:ilvl="2" w:tplc="7B607BAA">
      <w:start w:val="1"/>
      <w:numFmt w:val="bullet"/>
      <w:lvlText w:val=""/>
      <w:lvlJc w:val="left"/>
      <w:pPr>
        <w:ind w:left="2160" w:hanging="360"/>
      </w:pPr>
      <w:rPr>
        <w:rFonts w:ascii="Wingdings" w:hAnsi="Wingdings" w:hint="default"/>
      </w:rPr>
    </w:lvl>
    <w:lvl w:ilvl="3" w:tplc="9F24A97E">
      <w:start w:val="1"/>
      <w:numFmt w:val="bullet"/>
      <w:lvlText w:val=""/>
      <w:lvlJc w:val="left"/>
      <w:pPr>
        <w:ind w:left="2880" w:hanging="360"/>
      </w:pPr>
      <w:rPr>
        <w:rFonts w:ascii="Symbol" w:hAnsi="Symbol" w:hint="default"/>
      </w:rPr>
    </w:lvl>
    <w:lvl w:ilvl="4" w:tplc="CDBE70EA">
      <w:start w:val="1"/>
      <w:numFmt w:val="bullet"/>
      <w:lvlText w:val="o"/>
      <w:lvlJc w:val="left"/>
      <w:pPr>
        <w:ind w:left="3600" w:hanging="360"/>
      </w:pPr>
      <w:rPr>
        <w:rFonts w:ascii="Courier New" w:hAnsi="Courier New" w:cs="Times New Roman" w:hint="default"/>
      </w:rPr>
    </w:lvl>
    <w:lvl w:ilvl="5" w:tplc="230E54E2">
      <w:start w:val="1"/>
      <w:numFmt w:val="bullet"/>
      <w:lvlText w:val=""/>
      <w:lvlJc w:val="left"/>
      <w:pPr>
        <w:ind w:left="4320" w:hanging="360"/>
      </w:pPr>
      <w:rPr>
        <w:rFonts w:ascii="Wingdings" w:hAnsi="Wingdings" w:hint="default"/>
      </w:rPr>
    </w:lvl>
    <w:lvl w:ilvl="6" w:tplc="F79E25F2">
      <w:start w:val="1"/>
      <w:numFmt w:val="bullet"/>
      <w:lvlText w:val=""/>
      <w:lvlJc w:val="left"/>
      <w:pPr>
        <w:ind w:left="5040" w:hanging="360"/>
      </w:pPr>
      <w:rPr>
        <w:rFonts w:ascii="Symbol" w:hAnsi="Symbol" w:hint="default"/>
      </w:rPr>
    </w:lvl>
    <w:lvl w:ilvl="7" w:tplc="2D00B922">
      <w:start w:val="1"/>
      <w:numFmt w:val="bullet"/>
      <w:lvlText w:val="o"/>
      <w:lvlJc w:val="left"/>
      <w:pPr>
        <w:ind w:left="5760" w:hanging="360"/>
      </w:pPr>
      <w:rPr>
        <w:rFonts w:ascii="Courier New" w:hAnsi="Courier New" w:cs="Times New Roman" w:hint="default"/>
      </w:rPr>
    </w:lvl>
    <w:lvl w:ilvl="8" w:tplc="EFAE8B6C">
      <w:start w:val="1"/>
      <w:numFmt w:val="bullet"/>
      <w:lvlText w:val=""/>
      <w:lvlJc w:val="left"/>
      <w:pPr>
        <w:ind w:left="6480" w:hanging="360"/>
      </w:pPr>
      <w:rPr>
        <w:rFonts w:ascii="Wingdings" w:hAnsi="Wingdings" w:hint="default"/>
      </w:rPr>
    </w:lvl>
  </w:abstractNum>
  <w:abstractNum w:abstractNumId="1" w15:restartNumberingAfterBreak="0">
    <w:nsid w:val="00BC5494"/>
    <w:multiLevelType w:val="hybridMultilevel"/>
    <w:tmpl w:val="BA3C37AE"/>
    <w:lvl w:ilvl="0" w:tplc="67AEFAFE">
      <w:start w:val="1"/>
      <w:numFmt w:val="bullet"/>
      <w:lvlText w:val=""/>
      <w:lvlJc w:val="left"/>
      <w:pPr>
        <w:ind w:left="720" w:hanging="360"/>
      </w:pPr>
      <w:rPr>
        <w:rFonts w:ascii="Symbol" w:hAnsi="Symbol" w:hint="default"/>
      </w:rPr>
    </w:lvl>
    <w:lvl w:ilvl="1" w:tplc="9096535E">
      <w:start w:val="1"/>
      <w:numFmt w:val="bullet"/>
      <w:lvlText w:val="o"/>
      <w:lvlJc w:val="left"/>
      <w:pPr>
        <w:ind w:left="1440" w:hanging="360"/>
      </w:pPr>
      <w:rPr>
        <w:rFonts w:ascii="Courier New" w:hAnsi="Courier New" w:hint="default"/>
      </w:rPr>
    </w:lvl>
    <w:lvl w:ilvl="2" w:tplc="ABB26EE8">
      <w:start w:val="1"/>
      <w:numFmt w:val="bullet"/>
      <w:lvlText w:val=""/>
      <w:lvlJc w:val="left"/>
      <w:pPr>
        <w:ind w:left="2160" w:hanging="360"/>
      </w:pPr>
      <w:rPr>
        <w:rFonts w:ascii="Wingdings" w:hAnsi="Wingdings" w:hint="default"/>
      </w:rPr>
    </w:lvl>
    <w:lvl w:ilvl="3" w:tplc="142C3104">
      <w:start w:val="1"/>
      <w:numFmt w:val="bullet"/>
      <w:lvlText w:val=""/>
      <w:lvlJc w:val="left"/>
      <w:pPr>
        <w:ind w:left="2880" w:hanging="360"/>
      </w:pPr>
      <w:rPr>
        <w:rFonts w:ascii="Symbol" w:hAnsi="Symbol" w:hint="default"/>
      </w:rPr>
    </w:lvl>
    <w:lvl w:ilvl="4" w:tplc="C37CF084">
      <w:start w:val="1"/>
      <w:numFmt w:val="bullet"/>
      <w:lvlText w:val="o"/>
      <w:lvlJc w:val="left"/>
      <w:pPr>
        <w:ind w:left="3600" w:hanging="360"/>
      </w:pPr>
      <w:rPr>
        <w:rFonts w:ascii="Courier New" w:hAnsi="Courier New" w:hint="default"/>
      </w:rPr>
    </w:lvl>
    <w:lvl w:ilvl="5" w:tplc="94DE9270">
      <w:start w:val="1"/>
      <w:numFmt w:val="bullet"/>
      <w:lvlText w:val=""/>
      <w:lvlJc w:val="left"/>
      <w:pPr>
        <w:ind w:left="4320" w:hanging="360"/>
      </w:pPr>
      <w:rPr>
        <w:rFonts w:ascii="Wingdings" w:hAnsi="Wingdings" w:hint="default"/>
      </w:rPr>
    </w:lvl>
    <w:lvl w:ilvl="6" w:tplc="7C6249FA">
      <w:start w:val="1"/>
      <w:numFmt w:val="bullet"/>
      <w:lvlText w:val=""/>
      <w:lvlJc w:val="left"/>
      <w:pPr>
        <w:ind w:left="5040" w:hanging="360"/>
      </w:pPr>
      <w:rPr>
        <w:rFonts w:ascii="Symbol" w:hAnsi="Symbol" w:hint="default"/>
      </w:rPr>
    </w:lvl>
    <w:lvl w:ilvl="7" w:tplc="528E764C">
      <w:start w:val="1"/>
      <w:numFmt w:val="bullet"/>
      <w:lvlText w:val="o"/>
      <w:lvlJc w:val="left"/>
      <w:pPr>
        <w:ind w:left="5760" w:hanging="360"/>
      </w:pPr>
      <w:rPr>
        <w:rFonts w:ascii="Courier New" w:hAnsi="Courier New" w:hint="default"/>
      </w:rPr>
    </w:lvl>
    <w:lvl w:ilvl="8" w:tplc="E778813E">
      <w:start w:val="1"/>
      <w:numFmt w:val="bullet"/>
      <w:lvlText w:val=""/>
      <w:lvlJc w:val="left"/>
      <w:pPr>
        <w:ind w:left="6480" w:hanging="360"/>
      </w:pPr>
      <w:rPr>
        <w:rFonts w:ascii="Wingdings" w:hAnsi="Wingdings" w:hint="default"/>
      </w:rPr>
    </w:lvl>
  </w:abstractNum>
  <w:abstractNum w:abstractNumId="2" w15:restartNumberingAfterBreak="0">
    <w:nsid w:val="015A68CE"/>
    <w:multiLevelType w:val="hybridMultilevel"/>
    <w:tmpl w:val="CA5CBF38"/>
    <w:lvl w:ilvl="0" w:tplc="7BA4B510">
      <w:start w:val="1"/>
      <w:numFmt w:val="bullet"/>
      <w:lvlText w:val=""/>
      <w:lvlJc w:val="left"/>
      <w:pPr>
        <w:ind w:left="720" w:hanging="360"/>
      </w:pPr>
      <w:rPr>
        <w:rFonts w:ascii="Symbol" w:hAnsi="Symbol" w:hint="default"/>
      </w:rPr>
    </w:lvl>
    <w:lvl w:ilvl="1" w:tplc="BCF8EE1A">
      <w:start w:val="1"/>
      <w:numFmt w:val="bullet"/>
      <w:lvlText w:val="o"/>
      <w:lvlJc w:val="left"/>
      <w:pPr>
        <w:ind w:left="1440" w:hanging="360"/>
      </w:pPr>
      <w:rPr>
        <w:rFonts w:ascii="Courier New" w:hAnsi="Courier New" w:hint="default"/>
      </w:rPr>
    </w:lvl>
    <w:lvl w:ilvl="2" w:tplc="192AB828">
      <w:start w:val="1"/>
      <w:numFmt w:val="bullet"/>
      <w:lvlText w:val=""/>
      <w:lvlJc w:val="left"/>
      <w:pPr>
        <w:ind w:left="2160" w:hanging="360"/>
      </w:pPr>
      <w:rPr>
        <w:rFonts w:ascii="Wingdings" w:hAnsi="Wingdings" w:hint="default"/>
      </w:rPr>
    </w:lvl>
    <w:lvl w:ilvl="3" w:tplc="4A04DDC2">
      <w:start w:val="1"/>
      <w:numFmt w:val="bullet"/>
      <w:lvlText w:val=""/>
      <w:lvlJc w:val="left"/>
      <w:pPr>
        <w:ind w:left="2880" w:hanging="360"/>
      </w:pPr>
      <w:rPr>
        <w:rFonts w:ascii="Symbol" w:hAnsi="Symbol" w:hint="default"/>
      </w:rPr>
    </w:lvl>
    <w:lvl w:ilvl="4" w:tplc="E5D2686C">
      <w:start w:val="1"/>
      <w:numFmt w:val="bullet"/>
      <w:lvlText w:val="o"/>
      <w:lvlJc w:val="left"/>
      <w:pPr>
        <w:ind w:left="3600" w:hanging="360"/>
      </w:pPr>
      <w:rPr>
        <w:rFonts w:ascii="Courier New" w:hAnsi="Courier New" w:hint="default"/>
      </w:rPr>
    </w:lvl>
    <w:lvl w:ilvl="5" w:tplc="53848880">
      <w:start w:val="1"/>
      <w:numFmt w:val="bullet"/>
      <w:lvlText w:val=""/>
      <w:lvlJc w:val="left"/>
      <w:pPr>
        <w:ind w:left="4320" w:hanging="360"/>
      </w:pPr>
      <w:rPr>
        <w:rFonts w:ascii="Wingdings" w:hAnsi="Wingdings" w:hint="default"/>
      </w:rPr>
    </w:lvl>
    <w:lvl w:ilvl="6" w:tplc="3AD09EF2">
      <w:start w:val="1"/>
      <w:numFmt w:val="bullet"/>
      <w:lvlText w:val=""/>
      <w:lvlJc w:val="left"/>
      <w:pPr>
        <w:ind w:left="5040" w:hanging="360"/>
      </w:pPr>
      <w:rPr>
        <w:rFonts w:ascii="Symbol" w:hAnsi="Symbol" w:hint="default"/>
      </w:rPr>
    </w:lvl>
    <w:lvl w:ilvl="7" w:tplc="1B561964">
      <w:start w:val="1"/>
      <w:numFmt w:val="bullet"/>
      <w:lvlText w:val="o"/>
      <w:lvlJc w:val="left"/>
      <w:pPr>
        <w:ind w:left="5760" w:hanging="360"/>
      </w:pPr>
      <w:rPr>
        <w:rFonts w:ascii="Courier New" w:hAnsi="Courier New" w:hint="default"/>
      </w:rPr>
    </w:lvl>
    <w:lvl w:ilvl="8" w:tplc="6FDCD004">
      <w:start w:val="1"/>
      <w:numFmt w:val="bullet"/>
      <w:lvlText w:val=""/>
      <w:lvlJc w:val="left"/>
      <w:pPr>
        <w:ind w:left="6480" w:hanging="360"/>
      </w:pPr>
      <w:rPr>
        <w:rFonts w:ascii="Wingdings" w:hAnsi="Wingdings" w:hint="default"/>
      </w:rPr>
    </w:lvl>
  </w:abstractNum>
  <w:abstractNum w:abstractNumId="3" w15:restartNumberingAfterBreak="0">
    <w:nsid w:val="01821855"/>
    <w:multiLevelType w:val="multilevel"/>
    <w:tmpl w:val="71A8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C516BF"/>
    <w:multiLevelType w:val="multilevel"/>
    <w:tmpl w:val="A318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FE7D38"/>
    <w:multiLevelType w:val="hybridMultilevel"/>
    <w:tmpl w:val="AEC656CC"/>
    <w:lvl w:ilvl="0" w:tplc="684828F0">
      <w:start w:val="1"/>
      <w:numFmt w:val="bullet"/>
      <w:lvlText w:val=""/>
      <w:lvlJc w:val="left"/>
      <w:pPr>
        <w:ind w:left="720" w:hanging="360"/>
      </w:pPr>
      <w:rPr>
        <w:rFonts w:ascii="Symbol" w:hAnsi="Symbol" w:hint="default"/>
      </w:rPr>
    </w:lvl>
    <w:lvl w:ilvl="1" w:tplc="0D08577A">
      <w:start w:val="1"/>
      <w:numFmt w:val="bullet"/>
      <w:lvlText w:val="o"/>
      <w:lvlJc w:val="left"/>
      <w:pPr>
        <w:ind w:left="1440" w:hanging="360"/>
      </w:pPr>
      <w:rPr>
        <w:rFonts w:ascii="Courier New" w:hAnsi="Courier New" w:hint="default"/>
      </w:rPr>
    </w:lvl>
    <w:lvl w:ilvl="2" w:tplc="49E08AAE">
      <w:start w:val="1"/>
      <w:numFmt w:val="bullet"/>
      <w:lvlText w:val=""/>
      <w:lvlJc w:val="left"/>
      <w:pPr>
        <w:ind w:left="2160" w:hanging="360"/>
      </w:pPr>
      <w:rPr>
        <w:rFonts w:ascii="Wingdings" w:hAnsi="Wingdings" w:hint="default"/>
      </w:rPr>
    </w:lvl>
    <w:lvl w:ilvl="3" w:tplc="C890B6B8">
      <w:start w:val="1"/>
      <w:numFmt w:val="bullet"/>
      <w:lvlText w:val=""/>
      <w:lvlJc w:val="left"/>
      <w:pPr>
        <w:ind w:left="2880" w:hanging="360"/>
      </w:pPr>
      <w:rPr>
        <w:rFonts w:ascii="Symbol" w:hAnsi="Symbol" w:hint="default"/>
      </w:rPr>
    </w:lvl>
    <w:lvl w:ilvl="4" w:tplc="317269D2">
      <w:start w:val="1"/>
      <w:numFmt w:val="bullet"/>
      <w:lvlText w:val="o"/>
      <w:lvlJc w:val="left"/>
      <w:pPr>
        <w:ind w:left="3600" w:hanging="360"/>
      </w:pPr>
      <w:rPr>
        <w:rFonts w:ascii="Courier New" w:hAnsi="Courier New" w:hint="default"/>
      </w:rPr>
    </w:lvl>
    <w:lvl w:ilvl="5" w:tplc="121AF3B4">
      <w:start w:val="1"/>
      <w:numFmt w:val="bullet"/>
      <w:lvlText w:val=""/>
      <w:lvlJc w:val="left"/>
      <w:pPr>
        <w:ind w:left="4320" w:hanging="360"/>
      </w:pPr>
      <w:rPr>
        <w:rFonts w:ascii="Wingdings" w:hAnsi="Wingdings" w:hint="default"/>
      </w:rPr>
    </w:lvl>
    <w:lvl w:ilvl="6" w:tplc="CFE08056">
      <w:start w:val="1"/>
      <w:numFmt w:val="bullet"/>
      <w:lvlText w:val=""/>
      <w:lvlJc w:val="left"/>
      <w:pPr>
        <w:ind w:left="5040" w:hanging="360"/>
      </w:pPr>
      <w:rPr>
        <w:rFonts w:ascii="Symbol" w:hAnsi="Symbol" w:hint="default"/>
      </w:rPr>
    </w:lvl>
    <w:lvl w:ilvl="7" w:tplc="EEDCEF9C">
      <w:start w:val="1"/>
      <w:numFmt w:val="bullet"/>
      <w:lvlText w:val="o"/>
      <w:lvlJc w:val="left"/>
      <w:pPr>
        <w:ind w:left="5760" w:hanging="360"/>
      </w:pPr>
      <w:rPr>
        <w:rFonts w:ascii="Courier New" w:hAnsi="Courier New" w:hint="default"/>
      </w:rPr>
    </w:lvl>
    <w:lvl w:ilvl="8" w:tplc="CCF0C626">
      <w:start w:val="1"/>
      <w:numFmt w:val="bullet"/>
      <w:lvlText w:val=""/>
      <w:lvlJc w:val="left"/>
      <w:pPr>
        <w:ind w:left="6480" w:hanging="360"/>
      </w:pPr>
      <w:rPr>
        <w:rFonts w:ascii="Wingdings" w:hAnsi="Wingdings" w:hint="default"/>
      </w:rPr>
    </w:lvl>
  </w:abstractNum>
  <w:abstractNum w:abstractNumId="6" w15:restartNumberingAfterBreak="0">
    <w:nsid w:val="03312F71"/>
    <w:multiLevelType w:val="multilevel"/>
    <w:tmpl w:val="72BC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DB5854"/>
    <w:multiLevelType w:val="hybridMultilevel"/>
    <w:tmpl w:val="BACE0E44"/>
    <w:lvl w:ilvl="0" w:tplc="9EA6D96A">
      <w:start w:val="1"/>
      <w:numFmt w:val="bullet"/>
      <w:lvlText w:val=""/>
      <w:lvlJc w:val="left"/>
      <w:pPr>
        <w:ind w:left="720" w:hanging="360"/>
      </w:pPr>
      <w:rPr>
        <w:rFonts w:ascii="Symbol" w:hAnsi="Symbol" w:hint="default"/>
      </w:rPr>
    </w:lvl>
    <w:lvl w:ilvl="1" w:tplc="3B00F38C">
      <w:start w:val="1"/>
      <w:numFmt w:val="bullet"/>
      <w:lvlText w:val="o"/>
      <w:lvlJc w:val="left"/>
      <w:pPr>
        <w:ind w:left="1440" w:hanging="360"/>
      </w:pPr>
      <w:rPr>
        <w:rFonts w:ascii="Courier New" w:hAnsi="Courier New" w:hint="default"/>
      </w:rPr>
    </w:lvl>
    <w:lvl w:ilvl="2" w:tplc="E280DE46">
      <w:start w:val="1"/>
      <w:numFmt w:val="bullet"/>
      <w:lvlText w:val=""/>
      <w:lvlJc w:val="left"/>
      <w:pPr>
        <w:ind w:left="2160" w:hanging="360"/>
      </w:pPr>
      <w:rPr>
        <w:rFonts w:ascii="Wingdings" w:hAnsi="Wingdings" w:hint="default"/>
      </w:rPr>
    </w:lvl>
    <w:lvl w:ilvl="3" w:tplc="C7CEB3D8">
      <w:start w:val="1"/>
      <w:numFmt w:val="bullet"/>
      <w:lvlText w:val=""/>
      <w:lvlJc w:val="left"/>
      <w:pPr>
        <w:ind w:left="2880" w:hanging="360"/>
      </w:pPr>
      <w:rPr>
        <w:rFonts w:ascii="Symbol" w:hAnsi="Symbol" w:hint="default"/>
      </w:rPr>
    </w:lvl>
    <w:lvl w:ilvl="4" w:tplc="FF6C88FA">
      <w:start w:val="1"/>
      <w:numFmt w:val="bullet"/>
      <w:lvlText w:val="o"/>
      <w:lvlJc w:val="left"/>
      <w:pPr>
        <w:ind w:left="3600" w:hanging="360"/>
      </w:pPr>
      <w:rPr>
        <w:rFonts w:ascii="Courier New" w:hAnsi="Courier New" w:hint="default"/>
      </w:rPr>
    </w:lvl>
    <w:lvl w:ilvl="5" w:tplc="59CC6FAA">
      <w:start w:val="1"/>
      <w:numFmt w:val="bullet"/>
      <w:lvlText w:val=""/>
      <w:lvlJc w:val="left"/>
      <w:pPr>
        <w:ind w:left="4320" w:hanging="360"/>
      </w:pPr>
      <w:rPr>
        <w:rFonts w:ascii="Wingdings" w:hAnsi="Wingdings" w:hint="default"/>
      </w:rPr>
    </w:lvl>
    <w:lvl w:ilvl="6" w:tplc="59CC6088">
      <w:start w:val="1"/>
      <w:numFmt w:val="bullet"/>
      <w:lvlText w:val=""/>
      <w:lvlJc w:val="left"/>
      <w:pPr>
        <w:ind w:left="5040" w:hanging="360"/>
      </w:pPr>
      <w:rPr>
        <w:rFonts w:ascii="Symbol" w:hAnsi="Symbol" w:hint="default"/>
      </w:rPr>
    </w:lvl>
    <w:lvl w:ilvl="7" w:tplc="AEEE907E">
      <w:start w:val="1"/>
      <w:numFmt w:val="bullet"/>
      <w:lvlText w:val="o"/>
      <w:lvlJc w:val="left"/>
      <w:pPr>
        <w:ind w:left="5760" w:hanging="360"/>
      </w:pPr>
      <w:rPr>
        <w:rFonts w:ascii="Courier New" w:hAnsi="Courier New" w:hint="default"/>
      </w:rPr>
    </w:lvl>
    <w:lvl w:ilvl="8" w:tplc="AD9E2100">
      <w:start w:val="1"/>
      <w:numFmt w:val="bullet"/>
      <w:lvlText w:val=""/>
      <w:lvlJc w:val="left"/>
      <w:pPr>
        <w:ind w:left="6480" w:hanging="360"/>
      </w:pPr>
      <w:rPr>
        <w:rFonts w:ascii="Wingdings" w:hAnsi="Wingdings" w:hint="default"/>
      </w:rPr>
    </w:lvl>
  </w:abstractNum>
  <w:abstractNum w:abstractNumId="8" w15:restartNumberingAfterBreak="0">
    <w:nsid w:val="04A733DC"/>
    <w:multiLevelType w:val="multilevel"/>
    <w:tmpl w:val="630AF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4EC7AA9"/>
    <w:multiLevelType w:val="multilevel"/>
    <w:tmpl w:val="0BBEDE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5315535"/>
    <w:multiLevelType w:val="multilevel"/>
    <w:tmpl w:val="4936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9D0D05"/>
    <w:multiLevelType w:val="hybridMultilevel"/>
    <w:tmpl w:val="4E10214E"/>
    <w:lvl w:ilvl="0" w:tplc="0D2A4318">
      <w:start w:val="1"/>
      <w:numFmt w:val="bullet"/>
      <w:lvlText w:val="□"/>
      <w:lvlJc w:val="left"/>
      <w:pPr>
        <w:ind w:left="144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D79511"/>
    <w:multiLevelType w:val="hybridMultilevel"/>
    <w:tmpl w:val="AF807586"/>
    <w:lvl w:ilvl="0" w:tplc="26423D3A">
      <w:start w:val="1"/>
      <w:numFmt w:val="bullet"/>
      <w:lvlText w:val=""/>
      <w:lvlJc w:val="left"/>
      <w:pPr>
        <w:ind w:left="720" w:hanging="360"/>
      </w:pPr>
      <w:rPr>
        <w:rFonts w:ascii="Symbol" w:hAnsi="Symbol" w:hint="default"/>
      </w:rPr>
    </w:lvl>
    <w:lvl w:ilvl="1" w:tplc="6BE47D6C">
      <w:start w:val="1"/>
      <w:numFmt w:val="bullet"/>
      <w:lvlText w:val="o"/>
      <w:lvlJc w:val="left"/>
      <w:pPr>
        <w:ind w:left="1440" w:hanging="360"/>
      </w:pPr>
      <w:rPr>
        <w:rFonts w:ascii="Courier New" w:hAnsi="Courier New" w:hint="default"/>
      </w:rPr>
    </w:lvl>
    <w:lvl w:ilvl="2" w:tplc="1E78215E">
      <w:start w:val="1"/>
      <w:numFmt w:val="bullet"/>
      <w:lvlText w:val=""/>
      <w:lvlJc w:val="left"/>
      <w:pPr>
        <w:ind w:left="2160" w:hanging="360"/>
      </w:pPr>
      <w:rPr>
        <w:rFonts w:ascii="Wingdings" w:hAnsi="Wingdings" w:hint="default"/>
      </w:rPr>
    </w:lvl>
    <w:lvl w:ilvl="3" w:tplc="78248B76">
      <w:start w:val="1"/>
      <w:numFmt w:val="bullet"/>
      <w:lvlText w:val=""/>
      <w:lvlJc w:val="left"/>
      <w:pPr>
        <w:ind w:left="2880" w:hanging="360"/>
      </w:pPr>
      <w:rPr>
        <w:rFonts w:ascii="Symbol" w:hAnsi="Symbol" w:hint="default"/>
      </w:rPr>
    </w:lvl>
    <w:lvl w:ilvl="4" w:tplc="99E67E4E">
      <w:start w:val="1"/>
      <w:numFmt w:val="bullet"/>
      <w:lvlText w:val="o"/>
      <w:lvlJc w:val="left"/>
      <w:pPr>
        <w:ind w:left="3600" w:hanging="360"/>
      </w:pPr>
      <w:rPr>
        <w:rFonts w:ascii="Courier New" w:hAnsi="Courier New" w:hint="default"/>
      </w:rPr>
    </w:lvl>
    <w:lvl w:ilvl="5" w:tplc="F74014CA">
      <w:start w:val="1"/>
      <w:numFmt w:val="bullet"/>
      <w:lvlText w:val=""/>
      <w:lvlJc w:val="left"/>
      <w:pPr>
        <w:ind w:left="4320" w:hanging="360"/>
      </w:pPr>
      <w:rPr>
        <w:rFonts w:ascii="Wingdings" w:hAnsi="Wingdings" w:hint="default"/>
      </w:rPr>
    </w:lvl>
    <w:lvl w:ilvl="6" w:tplc="D8386DC0">
      <w:start w:val="1"/>
      <w:numFmt w:val="bullet"/>
      <w:lvlText w:val=""/>
      <w:lvlJc w:val="left"/>
      <w:pPr>
        <w:ind w:left="5040" w:hanging="360"/>
      </w:pPr>
      <w:rPr>
        <w:rFonts w:ascii="Symbol" w:hAnsi="Symbol" w:hint="default"/>
      </w:rPr>
    </w:lvl>
    <w:lvl w:ilvl="7" w:tplc="BFA231F2">
      <w:start w:val="1"/>
      <w:numFmt w:val="bullet"/>
      <w:lvlText w:val="o"/>
      <w:lvlJc w:val="left"/>
      <w:pPr>
        <w:ind w:left="5760" w:hanging="360"/>
      </w:pPr>
      <w:rPr>
        <w:rFonts w:ascii="Courier New" w:hAnsi="Courier New" w:hint="default"/>
      </w:rPr>
    </w:lvl>
    <w:lvl w:ilvl="8" w:tplc="57BE739A">
      <w:start w:val="1"/>
      <w:numFmt w:val="bullet"/>
      <w:lvlText w:val=""/>
      <w:lvlJc w:val="left"/>
      <w:pPr>
        <w:ind w:left="6480" w:hanging="360"/>
      </w:pPr>
      <w:rPr>
        <w:rFonts w:ascii="Wingdings" w:hAnsi="Wingdings" w:hint="default"/>
      </w:rPr>
    </w:lvl>
  </w:abstractNum>
  <w:abstractNum w:abstractNumId="13" w15:restartNumberingAfterBreak="0">
    <w:nsid w:val="073B0DF8"/>
    <w:multiLevelType w:val="multilevel"/>
    <w:tmpl w:val="2AE8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AB54BD"/>
    <w:multiLevelType w:val="hybridMultilevel"/>
    <w:tmpl w:val="35AC95E2"/>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08CA51CC"/>
    <w:multiLevelType w:val="multilevel"/>
    <w:tmpl w:val="7670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8864D7"/>
    <w:multiLevelType w:val="multilevel"/>
    <w:tmpl w:val="D554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7F5A41"/>
    <w:multiLevelType w:val="multilevel"/>
    <w:tmpl w:val="76AC1E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B5603E5"/>
    <w:multiLevelType w:val="multilevel"/>
    <w:tmpl w:val="3872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276706"/>
    <w:multiLevelType w:val="multilevel"/>
    <w:tmpl w:val="1FE020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0C7C31DD"/>
    <w:multiLevelType w:val="multilevel"/>
    <w:tmpl w:val="527A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D193825"/>
    <w:multiLevelType w:val="multilevel"/>
    <w:tmpl w:val="345E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EC499B"/>
    <w:multiLevelType w:val="multilevel"/>
    <w:tmpl w:val="F830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F4BBCF"/>
    <w:multiLevelType w:val="hybridMultilevel"/>
    <w:tmpl w:val="0998911C"/>
    <w:lvl w:ilvl="0" w:tplc="859ACEB0">
      <w:start w:val="1"/>
      <w:numFmt w:val="bullet"/>
      <w:lvlText w:val=""/>
      <w:lvlJc w:val="left"/>
      <w:pPr>
        <w:ind w:left="720" w:hanging="360"/>
      </w:pPr>
      <w:rPr>
        <w:rFonts w:ascii="Symbol" w:hAnsi="Symbol" w:hint="default"/>
      </w:rPr>
    </w:lvl>
    <w:lvl w:ilvl="1" w:tplc="B61A8F4A">
      <w:start w:val="1"/>
      <w:numFmt w:val="bullet"/>
      <w:lvlText w:val="o"/>
      <w:lvlJc w:val="left"/>
      <w:pPr>
        <w:ind w:left="1440" w:hanging="360"/>
      </w:pPr>
      <w:rPr>
        <w:rFonts w:ascii="Courier New" w:hAnsi="Courier New" w:hint="default"/>
      </w:rPr>
    </w:lvl>
    <w:lvl w:ilvl="2" w:tplc="82FC84BC">
      <w:start w:val="1"/>
      <w:numFmt w:val="bullet"/>
      <w:lvlText w:val=""/>
      <w:lvlJc w:val="left"/>
      <w:pPr>
        <w:ind w:left="2160" w:hanging="360"/>
      </w:pPr>
      <w:rPr>
        <w:rFonts w:ascii="Wingdings" w:hAnsi="Wingdings" w:hint="default"/>
      </w:rPr>
    </w:lvl>
    <w:lvl w:ilvl="3" w:tplc="A5401CFE">
      <w:start w:val="1"/>
      <w:numFmt w:val="bullet"/>
      <w:lvlText w:val=""/>
      <w:lvlJc w:val="left"/>
      <w:pPr>
        <w:ind w:left="2880" w:hanging="360"/>
      </w:pPr>
      <w:rPr>
        <w:rFonts w:ascii="Symbol" w:hAnsi="Symbol" w:hint="default"/>
      </w:rPr>
    </w:lvl>
    <w:lvl w:ilvl="4" w:tplc="7CF8B28E">
      <w:start w:val="1"/>
      <w:numFmt w:val="bullet"/>
      <w:lvlText w:val="o"/>
      <w:lvlJc w:val="left"/>
      <w:pPr>
        <w:ind w:left="3600" w:hanging="360"/>
      </w:pPr>
      <w:rPr>
        <w:rFonts w:ascii="Courier New" w:hAnsi="Courier New" w:hint="default"/>
      </w:rPr>
    </w:lvl>
    <w:lvl w:ilvl="5" w:tplc="975630C0">
      <w:start w:val="1"/>
      <w:numFmt w:val="bullet"/>
      <w:lvlText w:val=""/>
      <w:lvlJc w:val="left"/>
      <w:pPr>
        <w:ind w:left="4320" w:hanging="360"/>
      </w:pPr>
      <w:rPr>
        <w:rFonts w:ascii="Wingdings" w:hAnsi="Wingdings" w:hint="default"/>
      </w:rPr>
    </w:lvl>
    <w:lvl w:ilvl="6" w:tplc="A002DFB6">
      <w:start w:val="1"/>
      <w:numFmt w:val="bullet"/>
      <w:lvlText w:val=""/>
      <w:lvlJc w:val="left"/>
      <w:pPr>
        <w:ind w:left="5040" w:hanging="360"/>
      </w:pPr>
      <w:rPr>
        <w:rFonts w:ascii="Symbol" w:hAnsi="Symbol" w:hint="default"/>
      </w:rPr>
    </w:lvl>
    <w:lvl w:ilvl="7" w:tplc="0EF29F36">
      <w:start w:val="1"/>
      <w:numFmt w:val="bullet"/>
      <w:lvlText w:val="o"/>
      <w:lvlJc w:val="left"/>
      <w:pPr>
        <w:ind w:left="5760" w:hanging="360"/>
      </w:pPr>
      <w:rPr>
        <w:rFonts w:ascii="Courier New" w:hAnsi="Courier New" w:hint="default"/>
      </w:rPr>
    </w:lvl>
    <w:lvl w:ilvl="8" w:tplc="716E28A6">
      <w:start w:val="1"/>
      <w:numFmt w:val="bullet"/>
      <w:lvlText w:val=""/>
      <w:lvlJc w:val="left"/>
      <w:pPr>
        <w:ind w:left="6480" w:hanging="360"/>
      </w:pPr>
      <w:rPr>
        <w:rFonts w:ascii="Wingdings" w:hAnsi="Wingdings" w:hint="default"/>
      </w:rPr>
    </w:lvl>
  </w:abstractNum>
  <w:abstractNum w:abstractNumId="24" w15:restartNumberingAfterBreak="0">
    <w:nsid w:val="0E9475D3"/>
    <w:multiLevelType w:val="multilevel"/>
    <w:tmpl w:val="CD32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DD79A9"/>
    <w:multiLevelType w:val="hybridMultilevel"/>
    <w:tmpl w:val="46E067EA"/>
    <w:lvl w:ilvl="0" w:tplc="F9C00866">
      <w:start w:val="1"/>
      <w:numFmt w:val="bullet"/>
      <w:lvlText w:val="o"/>
      <w:lvlJc w:val="left"/>
      <w:pPr>
        <w:ind w:left="1440" w:hanging="360"/>
      </w:pPr>
      <w:rPr>
        <w:rFonts w:ascii="Courier New" w:hAnsi="Courier New" w:cs="Times New Roman" w:hint="default"/>
      </w:rPr>
    </w:lvl>
    <w:lvl w:ilvl="1" w:tplc="89CE11AC">
      <w:start w:val="1"/>
      <w:numFmt w:val="bullet"/>
      <w:lvlText w:val="o"/>
      <w:lvlJc w:val="left"/>
      <w:pPr>
        <w:ind w:left="1440" w:hanging="360"/>
      </w:pPr>
      <w:rPr>
        <w:rFonts w:ascii="Courier New" w:hAnsi="Courier New" w:cs="Times New Roman" w:hint="default"/>
      </w:rPr>
    </w:lvl>
    <w:lvl w:ilvl="2" w:tplc="687A8584">
      <w:start w:val="1"/>
      <w:numFmt w:val="bullet"/>
      <w:lvlText w:val=""/>
      <w:lvlJc w:val="left"/>
      <w:pPr>
        <w:ind w:left="2160" w:hanging="360"/>
      </w:pPr>
      <w:rPr>
        <w:rFonts w:ascii="Wingdings" w:hAnsi="Wingdings" w:hint="default"/>
      </w:rPr>
    </w:lvl>
    <w:lvl w:ilvl="3" w:tplc="967CBBAA">
      <w:start w:val="1"/>
      <w:numFmt w:val="bullet"/>
      <w:lvlText w:val=""/>
      <w:lvlJc w:val="left"/>
      <w:pPr>
        <w:ind w:left="2880" w:hanging="360"/>
      </w:pPr>
      <w:rPr>
        <w:rFonts w:ascii="Symbol" w:hAnsi="Symbol" w:hint="default"/>
      </w:rPr>
    </w:lvl>
    <w:lvl w:ilvl="4" w:tplc="EC74CF34">
      <w:start w:val="1"/>
      <w:numFmt w:val="bullet"/>
      <w:lvlText w:val="o"/>
      <w:lvlJc w:val="left"/>
      <w:pPr>
        <w:ind w:left="3600" w:hanging="360"/>
      </w:pPr>
      <w:rPr>
        <w:rFonts w:ascii="Courier New" w:hAnsi="Courier New" w:cs="Times New Roman" w:hint="default"/>
      </w:rPr>
    </w:lvl>
    <w:lvl w:ilvl="5" w:tplc="BB1A6B1C">
      <w:start w:val="1"/>
      <w:numFmt w:val="bullet"/>
      <w:lvlText w:val=""/>
      <w:lvlJc w:val="left"/>
      <w:pPr>
        <w:ind w:left="4320" w:hanging="360"/>
      </w:pPr>
      <w:rPr>
        <w:rFonts w:ascii="Wingdings" w:hAnsi="Wingdings" w:hint="default"/>
      </w:rPr>
    </w:lvl>
    <w:lvl w:ilvl="6" w:tplc="99F014D8">
      <w:start w:val="1"/>
      <w:numFmt w:val="bullet"/>
      <w:lvlText w:val=""/>
      <w:lvlJc w:val="left"/>
      <w:pPr>
        <w:ind w:left="5040" w:hanging="360"/>
      </w:pPr>
      <w:rPr>
        <w:rFonts w:ascii="Symbol" w:hAnsi="Symbol" w:hint="default"/>
      </w:rPr>
    </w:lvl>
    <w:lvl w:ilvl="7" w:tplc="120EE106">
      <w:start w:val="1"/>
      <w:numFmt w:val="bullet"/>
      <w:lvlText w:val="o"/>
      <w:lvlJc w:val="left"/>
      <w:pPr>
        <w:ind w:left="5760" w:hanging="360"/>
      </w:pPr>
      <w:rPr>
        <w:rFonts w:ascii="Courier New" w:hAnsi="Courier New" w:cs="Times New Roman" w:hint="default"/>
      </w:rPr>
    </w:lvl>
    <w:lvl w:ilvl="8" w:tplc="2AD47520">
      <w:start w:val="1"/>
      <w:numFmt w:val="bullet"/>
      <w:lvlText w:val=""/>
      <w:lvlJc w:val="left"/>
      <w:pPr>
        <w:ind w:left="6480" w:hanging="360"/>
      </w:pPr>
      <w:rPr>
        <w:rFonts w:ascii="Wingdings" w:hAnsi="Wingdings" w:hint="default"/>
      </w:rPr>
    </w:lvl>
  </w:abstractNum>
  <w:abstractNum w:abstractNumId="26" w15:restartNumberingAfterBreak="0">
    <w:nsid w:val="10524335"/>
    <w:multiLevelType w:val="multilevel"/>
    <w:tmpl w:val="1A6E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940A2"/>
    <w:multiLevelType w:val="hybridMultilevel"/>
    <w:tmpl w:val="802A313E"/>
    <w:lvl w:ilvl="0" w:tplc="0D2A4318">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11FE7755"/>
    <w:multiLevelType w:val="multilevel"/>
    <w:tmpl w:val="71AC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213125C"/>
    <w:multiLevelType w:val="multilevel"/>
    <w:tmpl w:val="EBAE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28B0A6D"/>
    <w:multiLevelType w:val="hybridMultilevel"/>
    <w:tmpl w:val="4A840FFC"/>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13264853"/>
    <w:multiLevelType w:val="multilevel"/>
    <w:tmpl w:val="969689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34737E3"/>
    <w:multiLevelType w:val="hybridMultilevel"/>
    <w:tmpl w:val="79D21218"/>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3" w15:restartNumberingAfterBreak="0">
    <w:nsid w:val="13856E34"/>
    <w:multiLevelType w:val="hybridMultilevel"/>
    <w:tmpl w:val="0452F6F6"/>
    <w:lvl w:ilvl="0" w:tplc="CD20BCAE">
      <w:start w:val="1"/>
      <w:numFmt w:val="bullet"/>
      <w:lvlText w:val=""/>
      <w:lvlJc w:val="left"/>
      <w:pPr>
        <w:ind w:left="720" w:hanging="360"/>
      </w:pPr>
      <w:rPr>
        <w:rFonts w:ascii="Symbol" w:hAnsi="Symbol" w:hint="default"/>
      </w:rPr>
    </w:lvl>
    <w:lvl w:ilvl="1" w:tplc="0F70BF80">
      <w:start w:val="1"/>
      <w:numFmt w:val="bullet"/>
      <w:lvlText w:val="o"/>
      <w:lvlJc w:val="left"/>
      <w:pPr>
        <w:ind w:left="1440" w:hanging="360"/>
      </w:pPr>
      <w:rPr>
        <w:rFonts w:ascii="Courier New" w:hAnsi="Courier New" w:hint="default"/>
      </w:rPr>
    </w:lvl>
    <w:lvl w:ilvl="2" w:tplc="4C62C6C6">
      <w:start w:val="1"/>
      <w:numFmt w:val="bullet"/>
      <w:lvlText w:val=""/>
      <w:lvlJc w:val="left"/>
      <w:pPr>
        <w:ind w:left="2160" w:hanging="360"/>
      </w:pPr>
      <w:rPr>
        <w:rFonts w:ascii="Wingdings" w:hAnsi="Wingdings" w:hint="default"/>
      </w:rPr>
    </w:lvl>
    <w:lvl w:ilvl="3" w:tplc="3CC8525A">
      <w:start w:val="1"/>
      <w:numFmt w:val="bullet"/>
      <w:lvlText w:val=""/>
      <w:lvlJc w:val="left"/>
      <w:pPr>
        <w:ind w:left="2880" w:hanging="360"/>
      </w:pPr>
      <w:rPr>
        <w:rFonts w:ascii="Symbol" w:hAnsi="Symbol" w:hint="default"/>
      </w:rPr>
    </w:lvl>
    <w:lvl w:ilvl="4" w:tplc="C2CCAFCE">
      <w:start w:val="1"/>
      <w:numFmt w:val="bullet"/>
      <w:lvlText w:val="o"/>
      <w:lvlJc w:val="left"/>
      <w:pPr>
        <w:ind w:left="3600" w:hanging="360"/>
      </w:pPr>
      <w:rPr>
        <w:rFonts w:ascii="Courier New" w:hAnsi="Courier New" w:hint="default"/>
      </w:rPr>
    </w:lvl>
    <w:lvl w:ilvl="5" w:tplc="FCA85DF6">
      <w:start w:val="1"/>
      <w:numFmt w:val="bullet"/>
      <w:lvlText w:val=""/>
      <w:lvlJc w:val="left"/>
      <w:pPr>
        <w:ind w:left="4320" w:hanging="360"/>
      </w:pPr>
      <w:rPr>
        <w:rFonts w:ascii="Wingdings" w:hAnsi="Wingdings" w:hint="default"/>
      </w:rPr>
    </w:lvl>
    <w:lvl w:ilvl="6" w:tplc="2D22D3DE">
      <w:start w:val="1"/>
      <w:numFmt w:val="bullet"/>
      <w:lvlText w:val=""/>
      <w:lvlJc w:val="left"/>
      <w:pPr>
        <w:ind w:left="5040" w:hanging="360"/>
      </w:pPr>
      <w:rPr>
        <w:rFonts w:ascii="Symbol" w:hAnsi="Symbol" w:hint="default"/>
      </w:rPr>
    </w:lvl>
    <w:lvl w:ilvl="7" w:tplc="6B8E866E">
      <w:start w:val="1"/>
      <w:numFmt w:val="bullet"/>
      <w:lvlText w:val="o"/>
      <w:lvlJc w:val="left"/>
      <w:pPr>
        <w:ind w:left="5760" w:hanging="360"/>
      </w:pPr>
      <w:rPr>
        <w:rFonts w:ascii="Courier New" w:hAnsi="Courier New" w:hint="default"/>
      </w:rPr>
    </w:lvl>
    <w:lvl w:ilvl="8" w:tplc="BBD0AB40">
      <w:start w:val="1"/>
      <w:numFmt w:val="bullet"/>
      <w:lvlText w:val=""/>
      <w:lvlJc w:val="left"/>
      <w:pPr>
        <w:ind w:left="6480" w:hanging="360"/>
      </w:pPr>
      <w:rPr>
        <w:rFonts w:ascii="Wingdings" w:hAnsi="Wingdings" w:hint="default"/>
      </w:rPr>
    </w:lvl>
  </w:abstractNum>
  <w:abstractNum w:abstractNumId="34" w15:restartNumberingAfterBreak="0">
    <w:nsid w:val="149D00CE"/>
    <w:multiLevelType w:val="multilevel"/>
    <w:tmpl w:val="F7B2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18632F"/>
    <w:multiLevelType w:val="multilevel"/>
    <w:tmpl w:val="84BE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5BD15B3"/>
    <w:multiLevelType w:val="multilevel"/>
    <w:tmpl w:val="52DEA4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64F0D21"/>
    <w:multiLevelType w:val="multilevel"/>
    <w:tmpl w:val="985E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6880BE9"/>
    <w:multiLevelType w:val="multilevel"/>
    <w:tmpl w:val="4CC4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6945615"/>
    <w:multiLevelType w:val="multilevel"/>
    <w:tmpl w:val="7A90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79730E6"/>
    <w:multiLevelType w:val="multilevel"/>
    <w:tmpl w:val="365239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17AAB47A"/>
    <w:multiLevelType w:val="hybridMultilevel"/>
    <w:tmpl w:val="B6740740"/>
    <w:lvl w:ilvl="0" w:tplc="65F85154">
      <w:start w:val="1"/>
      <w:numFmt w:val="bullet"/>
      <w:lvlText w:val=""/>
      <w:lvlJc w:val="left"/>
      <w:pPr>
        <w:ind w:left="720" w:hanging="360"/>
      </w:pPr>
      <w:rPr>
        <w:rFonts w:ascii="Symbol" w:hAnsi="Symbol" w:hint="default"/>
      </w:rPr>
    </w:lvl>
    <w:lvl w:ilvl="1" w:tplc="9A4CCE40">
      <w:start w:val="1"/>
      <w:numFmt w:val="bullet"/>
      <w:lvlText w:val="o"/>
      <w:lvlJc w:val="left"/>
      <w:pPr>
        <w:ind w:left="1440" w:hanging="360"/>
      </w:pPr>
      <w:rPr>
        <w:rFonts w:ascii="Courier New" w:hAnsi="Courier New" w:hint="default"/>
      </w:rPr>
    </w:lvl>
    <w:lvl w:ilvl="2" w:tplc="FD680DDE">
      <w:start w:val="1"/>
      <w:numFmt w:val="bullet"/>
      <w:lvlText w:val=""/>
      <w:lvlJc w:val="left"/>
      <w:pPr>
        <w:ind w:left="2160" w:hanging="360"/>
      </w:pPr>
      <w:rPr>
        <w:rFonts w:ascii="Wingdings" w:hAnsi="Wingdings" w:hint="default"/>
      </w:rPr>
    </w:lvl>
    <w:lvl w:ilvl="3" w:tplc="3896589A">
      <w:start w:val="1"/>
      <w:numFmt w:val="bullet"/>
      <w:lvlText w:val=""/>
      <w:lvlJc w:val="left"/>
      <w:pPr>
        <w:ind w:left="2880" w:hanging="360"/>
      </w:pPr>
      <w:rPr>
        <w:rFonts w:ascii="Symbol" w:hAnsi="Symbol" w:hint="default"/>
      </w:rPr>
    </w:lvl>
    <w:lvl w:ilvl="4" w:tplc="88C45B94">
      <w:start w:val="1"/>
      <w:numFmt w:val="bullet"/>
      <w:lvlText w:val="o"/>
      <w:lvlJc w:val="left"/>
      <w:pPr>
        <w:ind w:left="3600" w:hanging="360"/>
      </w:pPr>
      <w:rPr>
        <w:rFonts w:ascii="Courier New" w:hAnsi="Courier New" w:hint="default"/>
      </w:rPr>
    </w:lvl>
    <w:lvl w:ilvl="5" w:tplc="C212B89A">
      <w:start w:val="1"/>
      <w:numFmt w:val="bullet"/>
      <w:lvlText w:val=""/>
      <w:lvlJc w:val="left"/>
      <w:pPr>
        <w:ind w:left="4320" w:hanging="360"/>
      </w:pPr>
      <w:rPr>
        <w:rFonts w:ascii="Wingdings" w:hAnsi="Wingdings" w:hint="default"/>
      </w:rPr>
    </w:lvl>
    <w:lvl w:ilvl="6" w:tplc="9812905C">
      <w:start w:val="1"/>
      <w:numFmt w:val="bullet"/>
      <w:lvlText w:val=""/>
      <w:lvlJc w:val="left"/>
      <w:pPr>
        <w:ind w:left="5040" w:hanging="360"/>
      </w:pPr>
      <w:rPr>
        <w:rFonts w:ascii="Symbol" w:hAnsi="Symbol" w:hint="default"/>
      </w:rPr>
    </w:lvl>
    <w:lvl w:ilvl="7" w:tplc="AE86D686">
      <w:start w:val="1"/>
      <w:numFmt w:val="bullet"/>
      <w:lvlText w:val="o"/>
      <w:lvlJc w:val="left"/>
      <w:pPr>
        <w:ind w:left="5760" w:hanging="360"/>
      </w:pPr>
      <w:rPr>
        <w:rFonts w:ascii="Courier New" w:hAnsi="Courier New" w:hint="default"/>
      </w:rPr>
    </w:lvl>
    <w:lvl w:ilvl="8" w:tplc="5BB490DE">
      <w:start w:val="1"/>
      <w:numFmt w:val="bullet"/>
      <w:lvlText w:val=""/>
      <w:lvlJc w:val="left"/>
      <w:pPr>
        <w:ind w:left="6480" w:hanging="360"/>
      </w:pPr>
      <w:rPr>
        <w:rFonts w:ascii="Wingdings" w:hAnsi="Wingdings" w:hint="default"/>
      </w:rPr>
    </w:lvl>
  </w:abstractNum>
  <w:abstractNum w:abstractNumId="42" w15:restartNumberingAfterBreak="0">
    <w:nsid w:val="17C6224B"/>
    <w:multiLevelType w:val="hybridMultilevel"/>
    <w:tmpl w:val="BF465EF2"/>
    <w:lvl w:ilvl="0" w:tplc="F5F2056C">
      <w:start w:val="1"/>
      <w:numFmt w:val="bullet"/>
      <w:lvlText w:val=""/>
      <w:lvlJc w:val="left"/>
      <w:pPr>
        <w:ind w:left="720" w:hanging="360"/>
      </w:pPr>
      <w:rPr>
        <w:rFonts w:ascii="Symbol" w:hAnsi="Symbol" w:hint="default"/>
      </w:rPr>
    </w:lvl>
    <w:lvl w:ilvl="1" w:tplc="71EE2090">
      <w:start w:val="1"/>
      <w:numFmt w:val="bullet"/>
      <w:lvlText w:val="o"/>
      <w:lvlJc w:val="left"/>
      <w:pPr>
        <w:ind w:left="1440" w:hanging="360"/>
      </w:pPr>
      <w:rPr>
        <w:rFonts w:ascii="Courier New" w:hAnsi="Courier New" w:cs="Times New Roman" w:hint="default"/>
      </w:rPr>
    </w:lvl>
    <w:lvl w:ilvl="2" w:tplc="9664004A">
      <w:start w:val="1"/>
      <w:numFmt w:val="bullet"/>
      <w:lvlText w:val=""/>
      <w:lvlJc w:val="left"/>
      <w:pPr>
        <w:ind w:left="2160" w:hanging="360"/>
      </w:pPr>
      <w:rPr>
        <w:rFonts w:ascii="Wingdings" w:hAnsi="Wingdings" w:hint="default"/>
      </w:rPr>
    </w:lvl>
    <w:lvl w:ilvl="3" w:tplc="783ACD1A">
      <w:start w:val="1"/>
      <w:numFmt w:val="bullet"/>
      <w:lvlText w:val=""/>
      <w:lvlJc w:val="left"/>
      <w:pPr>
        <w:ind w:left="2880" w:hanging="360"/>
      </w:pPr>
      <w:rPr>
        <w:rFonts w:ascii="Symbol" w:hAnsi="Symbol" w:hint="default"/>
      </w:rPr>
    </w:lvl>
    <w:lvl w:ilvl="4" w:tplc="0F58F42C">
      <w:start w:val="1"/>
      <w:numFmt w:val="bullet"/>
      <w:lvlText w:val="o"/>
      <w:lvlJc w:val="left"/>
      <w:pPr>
        <w:ind w:left="3600" w:hanging="360"/>
      </w:pPr>
      <w:rPr>
        <w:rFonts w:ascii="Courier New" w:hAnsi="Courier New" w:cs="Times New Roman" w:hint="default"/>
      </w:rPr>
    </w:lvl>
    <w:lvl w:ilvl="5" w:tplc="F34072AA">
      <w:start w:val="1"/>
      <w:numFmt w:val="bullet"/>
      <w:lvlText w:val=""/>
      <w:lvlJc w:val="left"/>
      <w:pPr>
        <w:ind w:left="4320" w:hanging="360"/>
      </w:pPr>
      <w:rPr>
        <w:rFonts w:ascii="Wingdings" w:hAnsi="Wingdings" w:hint="default"/>
      </w:rPr>
    </w:lvl>
    <w:lvl w:ilvl="6" w:tplc="78B2B564">
      <w:start w:val="1"/>
      <w:numFmt w:val="bullet"/>
      <w:lvlText w:val=""/>
      <w:lvlJc w:val="left"/>
      <w:pPr>
        <w:ind w:left="5040" w:hanging="360"/>
      </w:pPr>
      <w:rPr>
        <w:rFonts w:ascii="Symbol" w:hAnsi="Symbol" w:hint="default"/>
      </w:rPr>
    </w:lvl>
    <w:lvl w:ilvl="7" w:tplc="61A8E45A">
      <w:start w:val="1"/>
      <w:numFmt w:val="bullet"/>
      <w:lvlText w:val="o"/>
      <w:lvlJc w:val="left"/>
      <w:pPr>
        <w:ind w:left="5760" w:hanging="360"/>
      </w:pPr>
      <w:rPr>
        <w:rFonts w:ascii="Courier New" w:hAnsi="Courier New" w:cs="Times New Roman" w:hint="default"/>
      </w:rPr>
    </w:lvl>
    <w:lvl w:ilvl="8" w:tplc="0DD62BBA">
      <w:start w:val="1"/>
      <w:numFmt w:val="bullet"/>
      <w:lvlText w:val=""/>
      <w:lvlJc w:val="left"/>
      <w:pPr>
        <w:ind w:left="6480" w:hanging="360"/>
      </w:pPr>
      <w:rPr>
        <w:rFonts w:ascii="Wingdings" w:hAnsi="Wingdings" w:hint="default"/>
      </w:rPr>
    </w:lvl>
  </w:abstractNum>
  <w:abstractNum w:abstractNumId="43" w15:restartNumberingAfterBreak="0">
    <w:nsid w:val="1899CA5F"/>
    <w:multiLevelType w:val="hybridMultilevel"/>
    <w:tmpl w:val="37FC18CC"/>
    <w:lvl w:ilvl="0" w:tplc="D1AC4790">
      <w:start w:val="1"/>
      <w:numFmt w:val="bullet"/>
      <w:lvlText w:val=""/>
      <w:lvlJc w:val="left"/>
      <w:pPr>
        <w:ind w:left="720" w:hanging="360"/>
      </w:pPr>
      <w:rPr>
        <w:rFonts w:ascii="Symbol" w:hAnsi="Symbol" w:hint="default"/>
      </w:rPr>
    </w:lvl>
    <w:lvl w:ilvl="1" w:tplc="AC166FA4">
      <w:start w:val="1"/>
      <w:numFmt w:val="bullet"/>
      <w:lvlText w:val="o"/>
      <w:lvlJc w:val="left"/>
      <w:pPr>
        <w:ind w:left="1440" w:hanging="360"/>
      </w:pPr>
      <w:rPr>
        <w:rFonts w:ascii="Courier New" w:hAnsi="Courier New" w:hint="default"/>
      </w:rPr>
    </w:lvl>
    <w:lvl w:ilvl="2" w:tplc="53ECFE46">
      <w:start w:val="1"/>
      <w:numFmt w:val="bullet"/>
      <w:lvlText w:val=""/>
      <w:lvlJc w:val="left"/>
      <w:pPr>
        <w:ind w:left="2160" w:hanging="360"/>
      </w:pPr>
      <w:rPr>
        <w:rFonts w:ascii="Wingdings" w:hAnsi="Wingdings" w:hint="default"/>
      </w:rPr>
    </w:lvl>
    <w:lvl w:ilvl="3" w:tplc="86247214">
      <w:start w:val="1"/>
      <w:numFmt w:val="bullet"/>
      <w:lvlText w:val=""/>
      <w:lvlJc w:val="left"/>
      <w:pPr>
        <w:ind w:left="2880" w:hanging="360"/>
      </w:pPr>
      <w:rPr>
        <w:rFonts w:ascii="Symbol" w:hAnsi="Symbol" w:hint="default"/>
      </w:rPr>
    </w:lvl>
    <w:lvl w:ilvl="4" w:tplc="FDAC5170">
      <w:start w:val="1"/>
      <w:numFmt w:val="bullet"/>
      <w:lvlText w:val="o"/>
      <w:lvlJc w:val="left"/>
      <w:pPr>
        <w:ind w:left="3600" w:hanging="360"/>
      </w:pPr>
      <w:rPr>
        <w:rFonts w:ascii="Courier New" w:hAnsi="Courier New" w:hint="default"/>
      </w:rPr>
    </w:lvl>
    <w:lvl w:ilvl="5" w:tplc="AADC42CC">
      <w:start w:val="1"/>
      <w:numFmt w:val="bullet"/>
      <w:lvlText w:val=""/>
      <w:lvlJc w:val="left"/>
      <w:pPr>
        <w:ind w:left="4320" w:hanging="360"/>
      </w:pPr>
      <w:rPr>
        <w:rFonts w:ascii="Wingdings" w:hAnsi="Wingdings" w:hint="default"/>
      </w:rPr>
    </w:lvl>
    <w:lvl w:ilvl="6" w:tplc="EBAEFF58">
      <w:start w:val="1"/>
      <w:numFmt w:val="bullet"/>
      <w:lvlText w:val=""/>
      <w:lvlJc w:val="left"/>
      <w:pPr>
        <w:ind w:left="5040" w:hanging="360"/>
      </w:pPr>
      <w:rPr>
        <w:rFonts w:ascii="Symbol" w:hAnsi="Symbol" w:hint="default"/>
      </w:rPr>
    </w:lvl>
    <w:lvl w:ilvl="7" w:tplc="81A661BA">
      <w:start w:val="1"/>
      <w:numFmt w:val="bullet"/>
      <w:lvlText w:val="o"/>
      <w:lvlJc w:val="left"/>
      <w:pPr>
        <w:ind w:left="5760" w:hanging="360"/>
      </w:pPr>
      <w:rPr>
        <w:rFonts w:ascii="Courier New" w:hAnsi="Courier New" w:hint="default"/>
      </w:rPr>
    </w:lvl>
    <w:lvl w:ilvl="8" w:tplc="A8903DE0">
      <w:start w:val="1"/>
      <w:numFmt w:val="bullet"/>
      <w:lvlText w:val=""/>
      <w:lvlJc w:val="left"/>
      <w:pPr>
        <w:ind w:left="6480" w:hanging="360"/>
      </w:pPr>
      <w:rPr>
        <w:rFonts w:ascii="Wingdings" w:hAnsi="Wingdings" w:hint="default"/>
      </w:rPr>
    </w:lvl>
  </w:abstractNum>
  <w:abstractNum w:abstractNumId="44" w15:restartNumberingAfterBreak="0">
    <w:nsid w:val="19AB71FC"/>
    <w:multiLevelType w:val="multilevel"/>
    <w:tmpl w:val="1CCA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9E81347"/>
    <w:multiLevelType w:val="multilevel"/>
    <w:tmpl w:val="7572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A090FA5"/>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A9466DA"/>
    <w:multiLevelType w:val="multilevel"/>
    <w:tmpl w:val="0AE06D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1B0829E6"/>
    <w:multiLevelType w:val="multilevel"/>
    <w:tmpl w:val="28B0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D365259"/>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D9C33DC"/>
    <w:multiLevelType w:val="multilevel"/>
    <w:tmpl w:val="86A8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ED16CE4"/>
    <w:multiLevelType w:val="hybridMultilevel"/>
    <w:tmpl w:val="CA325496"/>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1FE54C51"/>
    <w:multiLevelType w:val="multilevel"/>
    <w:tmpl w:val="F4FE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06F7E90"/>
    <w:multiLevelType w:val="multilevel"/>
    <w:tmpl w:val="28942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0D3707A"/>
    <w:multiLevelType w:val="multilevel"/>
    <w:tmpl w:val="A706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D646AE"/>
    <w:multiLevelType w:val="hybridMultilevel"/>
    <w:tmpl w:val="895855F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22043B89"/>
    <w:multiLevelType w:val="multilevel"/>
    <w:tmpl w:val="7BB446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22A15904"/>
    <w:multiLevelType w:val="hybridMultilevel"/>
    <w:tmpl w:val="B04AACDE"/>
    <w:lvl w:ilvl="0" w:tplc="60B8F918">
      <w:start w:val="1"/>
      <w:numFmt w:val="bullet"/>
      <w:lvlText w:val=""/>
      <w:lvlJc w:val="left"/>
      <w:pPr>
        <w:ind w:left="720" w:hanging="360"/>
      </w:pPr>
      <w:rPr>
        <w:rFonts w:ascii="Symbol" w:hAnsi="Symbol" w:hint="default"/>
      </w:rPr>
    </w:lvl>
    <w:lvl w:ilvl="1" w:tplc="C31CBCF6">
      <w:start w:val="1"/>
      <w:numFmt w:val="bullet"/>
      <w:lvlText w:val="o"/>
      <w:lvlJc w:val="left"/>
      <w:pPr>
        <w:ind w:left="1440" w:hanging="360"/>
      </w:pPr>
      <w:rPr>
        <w:rFonts w:ascii="Courier New" w:hAnsi="Courier New" w:hint="default"/>
      </w:rPr>
    </w:lvl>
    <w:lvl w:ilvl="2" w:tplc="B73AC7E4">
      <w:start w:val="1"/>
      <w:numFmt w:val="bullet"/>
      <w:lvlText w:val=""/>
      <w:lvlJc w:val="left"/>
      <w:pPr>
        <w:ind w:left="2160" w:hanging="360"/>
      </w:pPr>
      <w:rPr>
        <w:rFonts w:ascii="Wingdings" w:hAnsi="Wingdings" w:hint="default"/>
      </w:rPr>
    </w:lvl>
    <w:lvl w:ilvl="3" w:tplc="130E3CA0">
      <w:start w:val="1"/>
      <w:numFmt w:val="bullet"/>
      <w:lvlText w:val=""/>
      <w:lvlJc w:val="left"/>
      <w:pPr>
        <w:ind w:left="2880" w:hanging="360"/>
      </w:pPr>
      <w:rPr>
        <w:rFonts w:ascii="Symbol" w:hAnsi="Symbol" w:hint="default"/>
      </w:rPr>
    </w:lvl>
    <w:lvl w:ilvl="4" w:tplc="58A6732C">
      <w:start w:val="1"/>
      <w:numFmt w:val="bullet"/>
      <w:lvlText w:val="o"/>
      <w:lvlJc w:val="left"/>
      <w:pPr>
        <w:ind w:left="3600" w:hanging="360"/>
      </w:pPr>
      <w:rPr>
        <w:rFonts w:ascii="Courier New" w:hAnsi="Courier New" w:hint="default"/>
      </w:rPr>
    </w:lvl>
    <w:lvl w:ilvl="5" w:tplc="040CC192">
      <w:start w:val="1"/>
      <w:numFmt w:val="bullet"/>
      <w:lvlText w:val=""/>
      <w:lvlJc w:val="left"/>
      <w:pPr>
        <w:ind w:left="4320" w:hanging="360"/>
      </w:pPr>
      <w:rPr>
        <w:rFonts w:ascii="Wingdings" w:hAnsi="Wingdings" w:hint="default"/>
      </w:rPr>
    </w:lvl>
    <w:lvl w:ilvl="6" w:tplc="7FD69FDA">
      <w:start w:val="1"/>
      <w:numFmt w:val="bullet"/>
      <w:lvlText w:val=""/>
      <w:lvlJc w:val="left"/>
      <w:pPr>
        <w:ind w:left="5040" w:hanging="360"/>
      </w:pPr>
      <w:rPr>
        <w:rFonts w:ascii="Symbol" w:hAnsi="Symbol" w:hint="default"/>
      </w:rPr>
    </w:lvl>
    <w:lvl w:ilvl="7" w:tplc="14CEABB0">
      <w:start w:val="1"/>
      <w:numFmt w:val="bullet"/>
      <w:lvlText w:val="o"/>
      <w:lvlJc w:val="left"/>
      <w:pPr>
        <w:ind w:left="5760" w:hanging="360"/>
      </w:pPr>
      <w:rPr>
        <w:rFonts w:ascii="Courier New" w:hAnsi="Courier New" w:hint="default"/>
      </w:rPr>
    </w:lvl>
    <w:lvl w:ilvl="8" w:tplc="EA2E808A">
      <w:start w:val="1"/>
      <w:numFmt w:val="bullet"/>
      <w:lvlText w:val=""/>
      <w:lvlJc w:val="left"/>
      <w:pPr>
        <w:ind w:left="6480" w:hanging="360"/>
      </w:pPr>
      <w:rPr>
        <w:rFonts w:ascii="Wingdings" w:hAnsi="Wingdings" w:hint="default"/>
      </w:rPr>
    </w:lvl>
  </w:abstractNum>
  <w:abstractNum w:abstractNumId="58" w15:restartNumberingAfterBreak="0">
    <w:nsid w:val="22BC2EBE"/>
    <w:multiLevelType w:val="multilevel"/>
    <w:tmpl w:val="C022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2FEC08C"/>
    <w:multiLevelType w:val="hybridMultilevel"/>
    <w:tmpl w:val="3F16910A"/>
    <w:lvl w:ilvl="0" w:tplc="B956A01E">
      <w:start w:val="1"/>
      <w:numFmt w:val="bullet"/>
      <w:lvlText w:val=""/>
      <w:lvlJc w:val="left"/>
      <w:pPr>
        <w:ind w:left="720" w:hanging="360"/>
      </w:pPr>
      <w:rPr>
        <w:rFonts w:ascii="Symbol" w:hAnsi="Symbol" w:hint="default"/>
      </w:rPr>
    </w:lvl>
    <w:lvl w:ilvl="1" w:tplc="3DBA960C">
      <w:start w:val="1"/>
      <w:numFmt w:val="bullet"/>
      <w:lvlText w:val="o"/>
      <w:lvlJc w:val="left"/>
      <w:pPr>
        <w:ind w:left="1440" w:hanging="360"/>
      </w:pPr>
      <w:rPr>
        <w:rFonts w:ascii="Courier New" w:hAnsi="Courier New" w:cs="Times New Roman" w:hint="default"/>
      </w:rPr>
    </w:lvl>
    <w:lvl w:ilvl="2" w:tplc="B4A009D0">
      <w:start w:val="1"/>
      <w:numFmt w:val="bullet"/>
      <w:lvlText w:val=""/>
      <w:lvlJc w:val="left"/>
      <w:pPr>
        <w:ind w:left="2160" w:hanging="360"/>
      </w:pPr>
      <w:rPr>
        <w:rFonts w:ascii="Wingdings" w:hAnsi="Wingdings" w:hint="default"/>
      </w:rPr>
    </w:lvl>
    <w:lvl w:ilvl="3" w:tplc="B99AFA44">
      <w:start w:val="1"/>
      <w:numFmt w:val="bullet"/>
      <w:lvlText w:val=""/>
      <w:lvlJc w:val="left"/>
      <w:pPr>
        <w:ind w:left="2880" w:hanging="360"/>
      </w:pPr>
      <w:rPr>
        <w:rFonts w:ascii="Symbol" w:hAnsi="Symbol" w:hint="default"/>
      </w:rPr>
    </w:lvl>
    <w:lvl w:ilvl="4" w:tplc="AE0C6E56">
      <w:start w:val="1"/>
      <w:numFmt w:val="bullet"/>
      <w:lvlText w:val="o"/>
      <w:lvlJc w:val="left"/>
      <w:pPr>
        <w:ind w:left="3600" w:hanging="360"/>
      </w:pPr>
      <w:rPr>
        <w:rFonts w:ascii="Courier New" w:hAnsi="Courier New" w:cs="Times New Roman" w:hint="default"/>
      </w:rPr>
    </w:lvl>
    <w:lvl w:ilvl="5" w:tplc="4066FC30">
      <w:start w:val="1"/>
      <w:numFmt w:val="bullet"/>
      <w:lvlText w:val=""/>
      <w:lvlJc w:val="left"/>
      <w:pPr>
        <w:ind w:left="4320" w:hanging="360"/>
      </w:pPr>
      <w:rPr>
        <w:rFonts w:ascii="Wingdings" w:hAnsi="Wingdings" w:hint="default"/>
      </w:rPr>
    </w:lvl>
    <w:lvl w:ilvl="6" w:tplc="472E1FCC">
      <w:start w:val="1"/>
      <w:numFmt w:val="bullet"/>
      <w:lvlText w:val=""/>
      <w:lvlJc w:val="left"/>
      <w:pPr>
        <w:ind w:left="5040" w:hanging="360"/>
      </w:pPr>
      <w:rPr>
        <w:rFonts w:ascii="Symbol" w:hAnsi="Symbol" w:hint="default"/>
      </w:rPr>
    </w:lvl>
    <w:lvl w:ilvl="7" w:tplc="526A164E">
      <w:start w:val="1"/>
      <w:numFmt w:val="bullet"/>
      <w:lvlText w:val="o"/>
      <w:lvlJc w:val="left"/>
      <w:pPr>
        <w:ind w:left="5760" w:hanging="360"/>
      </w:pPr>
      <w:rPr>
        <w:rFonts w:ascii="Courier New" w:hAnsi="Courier New" w:cs="Times New Roman" w:hint="default"/>
      </w:rPr>
    </w:lvl>
    <w:lvl w:ilvl="8" w:tplc="FF8EADFA">
      <w:start w:val="1"/>
      <w:numFmt w:val="bullet"/>
      <w:lvlText w:val=""/>
      <w:lvlJc w:val="left"/>
      <w:pPr>
        <w:ind w:left="6480" w:hanging="360"/>
      </w:pPr>
      <w:rPr>
        <w:rFonts w:ascii="Wingdings" w:hAnsi="Wingdings" w:hint="default"/>
      </w:rPr>
    </w:lvl>
  </w:abstractNum>
  <w:abstractNum w:abstractNumId="60" w15:restartNumberingAfterBreak="0">
    <w:nsid w:val="23AE7B87"/>
    <w:multiLevelType w:val="multilevel"/>
    <w:tmpl w:val="6B421F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24C523AA"/>
    <w:multiLevelType w:val="hybridMultilevel"/>
    <w:tmpl w:val="3AA4135E"/>
    <w:lvl w:ilvl="0" w:tplc="64465D18">
      <w:start w:val="1"/>
      <w:numFmt w:val="bullet"/>
      <w:lvlText w:val=""/>
      <w:lvlJc w:val="left"/>
      <w:pPr>
        <w:ind w:left="720" w:hanging="360"/>
      </w:pPr>
      <w:rPr>
        <w:rFonts w:ascii="Symbol" w:hAnsi="Symbol" w:hint="default"/>
      </w:rPr>
    </w:lvl>
    <w:lvl w:ilvl="1" w:tplc="F34A16BE">
      <w:start w:val="1"/>
      <w:numFmt w:val="bullet"/>
      <w:lvlText w:val="o"/>
      <w:lvlJc w:val="left"/>
      <w:pPr>
        <w:ind w:left="1440" w:hanging="360"/>
      </w:pPr>
      <w:rPr>
        <w:rFonts w:ascii="Courier New" w:hAnsi="Courier New" w:cs="Times New Roman" w:hint="default"/>
      </w:rPr>
    </w:lvl>
    <w:lvl w:ilvl="2" w:tplc="DAA0DD6C">
      <w:start w:val="1"/>
      <w:numFmt w:val="bullet"/>
      <w:lvlText w:val=""/>
      <w:lvlJc w:val="left"/>
      <w:pPr>
        <w:ind w:left="2160" w:hanging="360"/>
      </w:pPr>
      <w:rPr>
        <w:rFonts w:ascii="Wingdings" w:hAnsi="Wingdings" w:hint="default"/>
      </w:rPr>
    </w:lvl>
    <w:lvl w:ilvl="3" w:tplc="06288C44">
      <w:start w:val="1"/>
      <w:numFmt w:val="bullet"/>
      <w:lvlText w:val=""/>
      <w:lvlJc w:val="left"/>
      <w:pPr>
        <w:ind w:left="2880" w:hanging="360"/>
      </w:pPr>
      <w:rPr>
        <w:rFonts w:ascii="Symbol" w:hAnsi="Symbol" w:hint="default"/>
      </w:rPr>
    </w:lvl>
    <w:lvl w:ilvl="4" w:tplc="7D5A65F6">
      <w:start w:val="1"/>
      <w:numFmt w:val="bullet"/>
      <w:lvlText w:val="o"/>
      <w:lvlJc w:val="left"/>
      <w:pPr>
        <w:ind w:left="3600" w:hanging="360"/>
      </w:pPr>
      <w:rPr>
        <w:rFonts w:ascii="Courier New" w:hAnsi="Courier New" w:cs="Times New Roman" w:hint="default"/>
      </w:rPr>
    </w:lvl>
    <w:lvl w:ilvl="5" w:tplc="EEB08BBA">
      <w:start w:val="1"/>
      <w:numFmt w:val="bullet"/>
      <w:lvlText w:val=""/>
      <w:lvlJc w:val="left"/>
      <w:pPr>
        <w:ind w:left="4320" w:hanging="360"/>
      </w:pPr>
      <w:rPr>
        <w:rFonts w:ascii="Wingdings" w:hAnsi="Wingdings" w:hint="default"/>
      </w:rPr>
    </w:lvl>
    <w:lvl w:ilvl="6" w:tplc="04D0D95E">
      <w:start w:val="1"/>
      <w:numFmt w:val="bullet"/>
      <w:lvlText w:val=""/>
      <w:lvlJc w:val="left"/>
      <w:pPr>
        <w:ind w:left="5040" w:hanging="360"/>
      </w:pPr>
      <w:rPr>
        <w:rFonts w:ascii="Symbol" w:hAnsi="Symbol" w:hint="default"/>
      </w:rPr>
    </w:lvl>
    <w:lvl w:ilvl="7" w:tplc="7514EE62">
      <w:start w:val="1"/>
      <w:numFmt w:val="bullet"/>
      <w:lvlText w:val="o"/>
      <w:lvlJc w:val="left"/>
      <w:pPr>
        <w:ind w:left="5760" w:hanging="360"/>
      </w:pPr>
      <w:rPr>
        <w:rFonts w:ascii="Courier New" w:hAnsi="Courier New" w:cs="Times New Roman" w:hint="default"/>
      </w:rPr>
    </w:lvl>
    <w:lvl w:ilvl="8" w:tplc="E2EE7BC8">
      <w:start w:val="1"/>
      <w:numFmt w:val="bullet"/>
      <w:lvlText w:val=""/>
      <w:lvlJc w:val="left"/>
      <w:pPr>
        <w:ind w:left="6480" w:hanging="360"/>
      </w:pPr>
      <w:rPr>
        <w:rFonts w:ascii="Wingdings" w:hAnsi="Wingdings" w:hint="default"/>
      </w:rPr>
    </w:lvl>
  </w:abstractNum>
  <w:abstractNum w:abstractNumId="62" w15:restartNumberingAfterBreak="0">
    <w:nsid w:val="24C71620"/>
    <w:multiLevelType w:val="multilevel"/>
    <w:tmpl w:val="03AA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5143154"/>
    <w:multiLevelType w:val="hybridMultilevel"/>
    <w:tmpl w:val="1E40CA8A"/>
    <w:lvl w:ilvl="0" w:tplc="98265114">
      <w:start w:val="1"/>
      <w:numFmt w:val="bullet"/>
      <w:lvlText w:val="·"/>
      <w:lvlJc w:val="left"/>
      <w:pPr>
        <w:ind w:left="1080" w:hanging="360"/>
      </w:pPr>
      <w:rPr>
        <w:rFonts w:ascii="Symbol" w:hAnsi="Symbol" w:hint="default"/>
      </w:rPr>
    </w:lvl>
    <w:lvl w:ilvl="1" w:tplc="FE1888A6">
      <w:start w:val="1"/>
      <w:numFmt w:val="bullet"/>
      <w:lvlText w:val="o"/>
      <w:lvlJc w:val="left"/>
      <w:pPr>
        <w:ind w:left="1800" w:hanging="360"/>
      </w:pPr>
      <w:rPr>
        <w:rFonts w:ascii="Symbol" w:hAnsi="Symbol" w:hint="default"/>
      </w:rPr>
    </w:lvl>
    <w:lvl w:ilvl="2" w:tplc="AC246BCC">
      <w:start w:val="1"/>
      <w:numFmt w:val="bullet"/>
      <w:lvlText w:val=""/>
      <w:lvlJc w:val="left"/>
      <w:pPr>
        <w:ind w:left="2520" w:hanging="360"/>
      </w:pPr>
      <w:rPr>
        <w:rFonts w:ascii="Wingdings" w:hAnsi="Wingdings" w:hint="default"/>
      </w:rPr>
    </w:lvl>
    <w:lvl w:ilvl="3" w:tplc="DF6A9F6A">
      <w:start w:val="1"/>
      <w:numFmt w:val="bullet"/>
      <w:lvlText w:val=""/>
      <w:lvlJc w:val="left"/>
      <w:pPr>
        <w:ind w:left="3240" w:hanging="360"/>
      </w:pPr>
      <w:rPr>
        <w:rFonts w:ascii="Symbol" w:hAnsi="Symbol" w:hint="default"/>
      </w:rPr>
    </w:lvl>
    <w:lvl w:ilvl="4" w:tplc="55645EB6">
      <w:start w:val="1"/>
      <w:numFmt w:val="bullet"/>
      <w:lvlText w:val="o"/>
      <w:lvlJc w:val="left"/>
      <w:pPr>
        <w:ind w:left="3960" w:hanging="360"/>
      </w:pPr>
      <w:rPr>
        <w:rFonts w:ascii="Courier New" w:hAnsi="Courier New" w:hint="default"/>
      </w:rPr>
    </w:lvl>
    <w:lvl w:ilvl="5" w:tplc="D09440E4">
      <w:start w:val="1"/>
      <w:numFmt w:val="bullet"/>
      <w:lvlText w:val=""/>
      <w:lvlJc w:val="left"/>
      <w:pPr>
        <w:ind w:left="4680" w:hanging="360"/>
      </w:pPr>
      <w:rPr>
        <w:rFonts w:ascii="Wingdings" w:hAnsi="Wingdings" w:hint="default"/>
      </w:rPr>
    </w:lvl>
    <w:lvl w:ilvl="6" w:tplc="F350CA76">
      <w:start w:val="1"/>
      <w:numFmt w:val="bullet"/>
      <w:lvlText w:val=""/>
      <w:lvlJc w:val="left"/>
      <w:pPr>
        <w:ind w:left="5400" w:hanging="360"/>
      </w:pPr>
      <w:rPr>
        <w:rFonts w:ascii="Symbol" w:hAnsi="Symbol" w:hint="default"/>
      </w:rPr>
    </w:lvl>
    <w:lvl w:ilvl="7" w:tplc="A1F016A0">
      <w:start w:val="1"/>
      <w:numFmt w:val="bullet"/>
      <w:lvlText w:val="o"/>
      <w:lvlJc w:val="left"/>
      <w:pPr>
        <w:ind w:left="6120" w:hanging="360"/>
      </w:pPr>
      <w:rPr>
        <w:rFonts w:ascii="Courier New" w:hAnsi="Courier New" w:hint="default"/>
      </w:rPr>
    </w:lvl>
    <w:lvl w:ilvl="8" w:tplc="3C8419CA">
      <w:start w:val="1"/>
      <w:numFmt w:val="bullet"/>
      <w:lvlText w:val=""/>
      <w:lvlJc w:val="left"/>
      <w:pPr>
        <w:ind w:left="6840" w:hanging="360"/>
      </w:pPr>
      <w:rPr>
        <w:rFonts w:ascii="Wingdings" w:hAnsi="Wingdings" w:hint="default"/>
      </w:rPr>
    </w:lvl>
  </w:abstractNum>
  <w:abstractNum w:abstractNumId="64" w15:restartNumberingAfterBreak="0">
    <w:nsid w:val="25AF567F"/>
    <w:multiLevelType w:val="multilevel"/>
    <w:tmpl w:val="2CAC5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262909A0"/>
    <w:multiLevelType w:val="hybridMultilevel"/>
    <w:tmpl w:val="0C988B08"/>
    <w:lvl w:ilvl="0" w:tplc="26002766">
      <w:start w:val="1"/>
      <w:numFmt w:val="bullet"/>
      <w:lvlText w:val=""/>
      <w:lvlJc w:val="left"/>
      <w:pPr>
        <w:ind w:left="720" w:hanging="360"/>
      </w:pPr>
      <w:rPr>
        <w:rFonts w:ascii="Symbol" w:hAnsi="Symbol" w:hint="default"/>
      </w:rPr>
    </w:lvl>
    <w:lvl w:ilvl="1" w:tplc="CA721448">
      <w:start w:val="1"/>
      <w:numFmt w:val="bullet"/>
      <w:lvlText w:val="o"/>
      <w:lvlJc w:val="left"/>
      <w:pPr>
        <w:ind w:left="1440" w:hanging="360"/>
      </w:pPr>
      <w:rPr>
        <w:rFonts w:ascii="Courier New" w:hAnsi="Courier New" w:hint="default"/>
      </w:rPr>
    </w:lvl>
    <w:lvl w:ilvl="2" w:tplc="8856AE86">
      <w:start w:val="1"/>
      <w:numFmt w:val="bullet"/>
      <w:lvlText w:val=""/>
      <w:lvlJc w:val="left"/>
      <w:pPr>
        <w:ind w:left="2160" w:hanging="360"/>
      </w:pPr>
      <w:rPr>
        <w:rFonts w:ascii="Wingdings" w:hAnsi="Wingdings" w:hint="default"/>
      </w:rPr>
    </w:lvl>
    <w:lvl w:ilvl="3" w:tplc="D8DE4ED6">
      <w:start w:val="1"/>
      <w:numFmt w:val="bullet"/>
      <w:lvlText w:val=""/>
      <w:lvlJc w:val="left"/>
      <w:pPr>
        <w:ind w:left="2880" w:hanging="360"/>
      </w:pPr>
      <w:rPr>
        <w:rFonts w:ascii="Symbol" w:hAnsi="Symbol" w:hint="default"/>
      </w:rPr>
    </w:lvl>
    <w:lvl w:ilvl="4" w:tplc="C980BC02">
      <w:start w:val="1"/>
      <w:numFmt w:val="bullet"/>
      <w:lvlText w:val="o"/>
      <w:lvlJc w:val="left"/>
      <w:pPr>
        <w:ind w:left="3600" w:hanging="360"/>
      </w:pPr>
      <w:rPr>
        <w:rFonts w:ascii="Courier New" w:hAnsi="Courier New" w:hint="default"/>
      </w:rPr>
    </w:lvl>
    <w:lvl w:ilvl="5" w:tplc="26D64C44">
      <w:start w:val="1"/>
      <w:numFmt w:val="bullet"/>
      <w:lvlText w:val=""/>
      <w:lvlJc w:val="left"/>
      <w:pPr>
        <w:ind w:left="4320" w:hanging="360"/>
      </w:pPr>
      <w:rPr>
        <w:rFonts w:ascii="Wingdings" w:hAnsi="Wingdings" w:hint="default"/>
      </w:rPr>
    </w:lvl>
    <w:lvl w:ilvl="6" w:tplc="537416B6">
      <w:start w:val="1"/>
      <w:numFmt w:val="bullet"/>
      <w:lvlText w:val=""/>
      <w:lvlJc w:val="left"/>
      <w:pPr>
        <w:ind w:left="5040" w:hanging="360"/>
      </w:pPr>
      <w:rPr>
        <w:rFonts w:ascii="Symbol" w:hAnsi="Symbol" w:hint="default"/>
      </w:rPr>
    </w:lvl>
    <w:lvl w:ilvl="7" w:tplc="C2C0CB34">
      <w:start w:val="1"/>
      <w:numFmt w:val="bullet"/>
      <w:lvlText w:val="o"/>
      <w:lvlJc w:val="left"/>
      <w:pPr>
        <w:ind w:left="5760" w:hanging="360"/>
      </w:pPr>
      <w:rPr>
        <w:rFonts w:ascii="Courier New" w:hAnsi="Courier New" w:hint="default"/>
      </w:rPr>
    </w:lvl>
    <w:lvl w:ilvl="8" w:tplc="10B8B964">
      <w:start w:val="1"/>
      <w:numFmt w:val="bullet"/>
      <w:lvlText w:val=""/>
      <w:lvlJc w:val="left"/>
      <w:pPr>
        <w:ind w:left="6480" w:hanging="360"/>
      </w:pPr>
      <w:rPr>
        <w:rFonts w:ascii="Wingdings" w:hAnsi="Wingdings" w:hint="default"/>
      </w:rPr>
    </w:lvl>
  </w:abstractNum>
  <w:abstractNum w:abstractNumId="66" w15:restartNumberingAfterBreak="0">
    <w:nsid w:val="26554027"/>
    <w:multiLevelType w:val="hybridMultilevel"/>
    <w:tmpl w:val="D8D03E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27BD59B3"/>
    <w:multiLevelType w:val="hybridMultilevel"/>
    <w:tmpl w:val="6A9E9D9C"/>
    <w:lvl w:ilvl="0" w:tplc="04D47808">
      <w:start w:val="1"/>
      <w:numFmt w:val="bullet"/>
      <w:lvlText w:val=""/>
      <w:lvlJc w:val="left"/>
      <w:pPr>
        <w:ind w:left="720" w:hanging="360"/>
      </w:pPr>
      <w:rPr>
        <w:rFonts w:ascii="Symbol" w:hAnsi="Symbol" w:hint="default"/>
      </w:rPr>
    </w:lvl>
    <w:lvl w:ilvl="1" w:tplc="33DCED44">
      <w:start w:val="1"/>
      <w:numFmt w:val="bullet"/>
      <w:lvlText w:val="o"/>
      <w:lvlJc w:val="left"/>
      <w:pPr>
        <w:ind w:left="1440" w:hanging="360"/>
      </w:pPr>
      <w:rPr>
        <w:rFonts w:ascii="Courier New" w:hAnsi="Courier New" w:hint="default"/>
      </w:rPr>
    </w:lvl>
    <w:lvl w:ilvl="2" w:tplc="00FE5AD0">
      <w:start w:val="1"/>
      <w:numFmt w:val="bullet"/>
      <w:lvlText w:val=""/>
      <w:lvlJc w:val="left"/>
      <w:pPr>
        <w:ind w:left="2160" w:hanging="360"/>
      </w:pPr>
      <w:rPr>
        <w:rFonts w:ascii="Wingdings" w:hAnsi="Wingdings" w:hint="default"/>
      </w:rPr>
    </w:lvl>
    <w:lvl w:ilvl="3" w:tplc="4AE80F82">
      <w:start w:val="1"/>
      <w:numFmt w:val="bullet"/>
      <w:lvlText w:val=""/>
      <w:lvlJc w:val="left"/>
      <w:pPr>
        <w:ind w:left="2880" w:hanging="360"/>
      </w:pPr>
      <w:rPr>
        <w:rFonts w:ascii="Symbol" w:hAnsi="Symbol" w:hint="default"/>
      </w:rPr>
    </w:lvl>
    <w:lvl w:ilvl="4" w:tplc="2D84A802">
      <w:start w:val="1"/>
      <w:numFmt w:val="bullet"/>
      <w:lvlText w:val="o"/>
      <w:lvlJc w:val="left"/>
      <w:pPr>
        <w:ind w:left="3600" w:hanging="360"/>
      </w:pPr>
      <w:rPr>
        <w:rFonts w:ascii="Courier New" w:hAnsi="Courier New" w:hint="default"/>
      </w:rPr>
    </w:lvl>
    <w:lvl w:ilvl="5" w:tplc="D460EA40">
      <w:start w:val="1"/>
      <w:numFmt w:val="bullet"/>
      <w:lvlText w:val=""/>
      <w:lvlJc w:val="left"/>
      <w:pPr>
        <w:ind w:left="4320" w:hanging="360"/>
      </w:pPr>
      <w:rPr>
        <w:rFonts w:ascii="Wingdings" w:hAnsi="Wingdings" w:hint="default"/>
      </w:rPr>
    </w:lvl>
    <w:lvl w:ilvl="6" w:tplc="45A414C4">
      <w:start w:val="1"/>
      <w:numFmt w:val="bullet"/>
      <w:lvlText w:val=""/>
      <w:lvlJc w:val="left"/>
      <w:pPr>
        <w:ind w:left="5040" w:hanging="360"/>
      </w:pPr>
      <w:rPr>
        <w:rFonts w:ascii="Symbol" w:hAnsi="Symbol" w:hint="default"/>
      </w:rPr>
    </w:lvl>
    <w:lvl w:ilvl="7" w:tplc="13B69E92">
      <w:start w:val="1"/>
      <w:numFmt w:val="bullet"/>
      <w:lvlText w:val="o"/>
      <w:lvlJc w:val="left"/>
      <w:pPr>
        <w:ind w:left="5760" w:hanging="360"/>
      </w:pPr>
      <w:rPr>
        <w:rFonts w:ascii="Courier New" w:hAnsi="Courier New" w:hint="default"/>
      </w:rPr>
    </w:lvl>
    <w:lvl w:ilvl="8" w:tplc="F8C668E6">
      <w:start w:val="1"/>
      <w:numFmt w:val="bullet"/>
      <w:lvlText w:val=""/>
      <w:lvlJc w:val="left"/>
      <w:pPr>
        <w:ind w:left="6480" w:hanging="360"/>
      </w:pPr>
      <w:rPr>
        <w:rFonts w:ascii="Wingdings" w:hAnsi="Wingdings" w:hint="default"/>
      </w:rPr>
    </w:lvl>
  </w:abstractNum>
  <w:abstractNum w:abstractNumId="68" w15:restartNumberingAfterBreak="0">
    <w:nsid w:val="27CF56C8"/>
    <w:multiLevelType w:val="hybridMultilevel"/>
    <w:tmpl w:val="37066DD0"/>
    <w:lvl w:ilvl="0" w:tplc="3C329E26">
      <w:start w:val="1"/>
      <w:numFmt w:val="bullet"/>
      <w:lvlText w:val=""/>
      <w:lvlJc w:val="left"/>
      <w:pPr>
        <w:ind w:left="720" w:hanging="360"/>
      </w:pPr>
      <w:rPr>
        <w:rFonts w:ascii="Symbol" w:hAnsi="Symbol" w:hint="default"/>
      </w:rPr>
    </w:lvl>
    <w:lvl w:ilvl="1" w:tplc="8AA6A6D2">
      <w:start w:val="1"/>
      <w:numFmt w:val="bullet"/>
      <w:lvlText w:val="o"/>
      <w:lvlJc w:val="left"/>
      <w:pPr>
        <w:ind w:left="1440" w:hanging="360"/>
      </w:pPr>
      <w:rPr>
        <w:rFonts w:ascii="Courier New" w:hAnsi="Courier New" w:hint="default"/>
      </w:rPr>
    </w:lvl>
    <w:lvl w:ilvl="2" w:tplc="371C9710">
      <w:start w:val="1"/>
      <w:numFmt w:val="bullet"/>
      <w:lvlText w:val=""/>
      <w:lvlJc w:val="left"/>
      <w:pPr>
        <w:ind w:left="2160" w:hanging="360"/>
      </w:pPr>
      <w:rPr>
        <w:rFonts w:ascii="Wingdings" w:hAnsi="Wingdings" w:hint="default"/>
      </w:rPr>
    </w:lvl>
    <w:lvl w:ilvl="3" w:tplc="B96CF028">
      <w:start w:val="1"/>
      <w:numFmt w:val="bullet"/>
      <w:lvlText w:val=""/>
      <w:lvlJc w:val="left"/>
      <w:pPr>
        <w:ind w:left="2880" w:hanging="360"/>
      </w:pPr>
      <w:rPr>
        <w:rFonts w:ascii="Symbol" w:hAnsi="Symbol" w:hint="default"/>
      </w:rPr>
    </w:lvl>
    <w:lvl w:ilvl="4" w:tplc="B3F67248">
      <w:start w:val="1"/>
      <w:numFmt w:val="bullet"/>
      <w:lvlText w:val="o"/>
      <w:lvlJc w:val="left"/>
      <w:pPr>
        <w:ind w:left="3600" w:hanging="360"/>
      </w:pPr>
      <w:rPr>
        <w:rFonts w:ascii="Courier New" w:hAnsi="Courier New" w:hint="default"/>
      </w:rPr>
    </w:lvl>
    <w:lvl w:ilvl="5" w:tplc="D438EE5C">
      <w:start w:val="1"/>
      <w:numFmt w:val="bullet"/>
      <w:lvlText w:val=""/>
      <w:lvlJc w:val="left"/>
      <w:pPr>
        <w:ind w:left="4320" w:hanging="360"/>
      </w:pPr>
      <w:rPr>
        <w:rFonts w:ascii="Wingdings" w:hAnsi="Wingdings" w:hint="default"/>
      </w:rPr>
    </w:lvl>
    <w:lvl w:ilvl="6" w:tplc="FCF84156">
      <w:start w:val="1"/>
      <w:numFmt w:val="bullet"/>
      <w:lvlText w:val=""/>
      <w:lvlJc w:val="left"/>
      <w:pPr>
        <w:ind w:left="5040" w:hanging="360"/>
      </w:pPr>
      <w:rPr>
        <w:rFonts w:ascii="Symbol" w:hAnsi="Symbol" w:hint="default"/>
      </w:rPr>
    </w:lvl>
    <w:lvl w:ilvl="7" w:tplc="DC10F0D4">
      <w:start w:val="1"/>
      <w:numFmt w:val="bullet"/>
      <w:lvlText w:val="o"/>
      <w:lvlJc w:val="left"/>
      <w:pPr>
        <w:ind w:left="5760" w:hanging="360"/>
      </w:pPr>
      <w:rPr>
        <w:rFonts w:ascii="Courier New" w:hAnsi="Courier New" w:hint="default"/>
      </w:rPr>
    </w:lvl>
    <w:lvl w:ilvl="8" w:tplc="832227FE">
      <w:start w:val="1"/>
      <w:numFmt w:val="bullet"/>
      <w:lvlText w:val=""/>
      <w:lvlJc w:val="left"/>
      <w:pPr>
        <w:ind w:left="6480" w:hanging="360"/>
      </w:pPr>
      <w:rPr>
        <w:rFonts w:ascii="Wingdings" w:hAnsi="Wingdings" w:hint="default"/>
      </w:rPr>
    </w:lvl>
  </w:abstractNum>
  <w:abstractNum w:abstractNumId="69" w15:restartNumberingAfterBreak="0">
    <w:nsid w:val="2869A2E0"/>
    <w:multiLevelType w:val="hybridMultilevel"/>
    <w:tmpl w:val="472A92F6"/>
    <w:lvl w:ilvl="0" w:tplc="7BE0D9C6">
      <w:start w:val="1"/>
      <w:numFmt w:val="bullet"/>
      <w:lvlText w:val=""/>
      <w:lvlJc w:val="left"/>
      <w:pPr>
        <w:ind w:left="720" w:hanging="360"/>
      </w:pPr>
      <w:rPr>
        <w:rFonts w:ascii="Symbol" w:hAnsi="Symbol" w:hint="default"/>
      </w:rPr>
    </w:lvl>
    <w:lvl w:ilvl="1" w:tplc="1338A8D6">
      <w:start w:val="1"/>
      <w:numFmt w:val="bullet"/>
      <w:lvlText w:val="o"/>
      <w:lvlJc w:val="left"/>
      <w:pPr>
        <w:ind w:left="1440" w:hanging="360"/>
      </w:pPr>
      <w:rPr>
        <w:rFonts w:ascii="Courier New" w:hAnsi="Courier New" w:hint="default"/>
      </w:rPr>
    </w:lvl>
    <w:lvl w:ilvl="2" w:tplc="C18CC7AC">
      <w:start w:val="1"/>
      <w:numFmt w:val="bullet"/>
      <w:lvlText w:val=""/>
      <w:lvlJc w:val="left"/>
      <w:pPr>
        <w:ind w:left="2160" w:hanging="360"/>
      </w:pPr>
      <w:rPr>
        <w:rFonts w:ascii="Wingdings" w:hAnsi="Wingdings" w:hint="default"/>
      </w:rPr>
    </w:lvl>
    <w:lvl w:ilvl="3" w:tplc="B03A0F02">
      <w:start w:val="1"/>
      <w:numFmt w:val="bullet"/>
      <w:lvlText w:val=""/>
      <w:lvlJc w:val="left"/>
      <w:pPr>
        <w:ind w:left="2880" w:hanging="360"/>
      </w:pPr>
      <w:rPr>
        <w:rFonts w:ascii="Symbol" w:hAnsi="Symbol" w:hint="default"/>
      </w:rPr>
    </w:lvl>
    <w:lvl w:ilvl="4" w:tplc="2F66E8C8">
      <w:start w:val="1"/>
      <w:numFmt w:val="bullet"/>
      <w:lvlText w:val="o"/>
      <w:lvlJc w:val="left"/>
      <w:pPr>
        <w:ind w:left="3600" w:hanging="360"/>
      </w:pPr>
      <w:rPr>
        <w:rFonts w:ascii="Courier New" w:hAnsi="Courier New" w:hint="default"/>
      </w:rPr>
    </w:lvl>
    <w:lvl w:ilvl="5" w:tplc="BE125BC4">
      <w:start w:val="1"/>
      <w:numFmt w:val="bullet"/>
      <w:lvlText w:val=""/>
      <w:lvlJc w:val="left"/>
      <w:pPr>
        <w:ind w:left="4320" w:hanging="360"/>
      </w:pPr>
      <w:rPr>
        <w:rFonts w:ascii="Wingdings" w:hAnsi="Wingdings" w:hint="default"/>
      </w:rPr>
    </w:lvl>
    <w:lvl w:ilvl="6" w:tplc="FC58861C">
      <w:start w:val="1"/>
      <w:numFmt w:val="bullet"/>
      <w:lvlText w:val=""/>
      <w:lvlJc w:val="left"/>
      <w:pPr>
        <w:ind w:left="5040" w:hanging="360"/>
      </w:pPr>
      <w:rPr>
        <w:rFonts w:ascii="Symbol" w:hAnsi="Symbol" w:hint="default"/>
      </w:rPr>
    </w:lvl>
    <w:lvl w:ilvl="7" w:tplc="49661D4E">
      <w:start w:val="1"/>
      <w:numFmt w:val="bullet"/>
      <w:lvlText w:val="o"/>
      <w:lvlJc w:val="left"/>
      <w:pPr>
        <w:ind w:left="5760" w:hanging="360"/>
      </w:pPr>
      <w:rPr>
        <w:rFonts w:ascii="Courier New" w:hAnsi="Courier New" w:hint="default"/>
      </w:rPr>
    </w:lvl>
    <w:lvl w:ilvl="8" w:tplc="8CE0E46C">
      <w:start w:val="1"/>
      <w:numFmt w:val="bullet"/>
      <w:lvlText w:val=""/>
      <w:lvlJc w:val="left"/>
      <w:pPr>
        <w:ind w:left="6480" w:hanging="360"/>
      </w:pPr>
      <w:rPr>
        <w:rFonts w:ascii="Wingdings" w:hAnsi="Wingdings" w:hint="default"/>
      </w:rPr>
    </w:lvl>
  </w:abstractNum>
  <w:abstractNum w:abstractNumId="70" w15:restartNumberingAfterBreak="0">
    <w:nsid w:val="290C0343"/>
    <w:multiLevelType w:val="hybridMultilevel"/>
    <w:tmpl w:val="78F0F5A0"/>
    <w:lvl w:ilvl="0" w:tplc="B7B8A240">
      <w:start w:val="1"/>
      <w:numFmt w:val="bullet"/>
      <w:lvlText w:val=""/>
      <w:lvlJc w:val="left"/>
      <w:pPr>
        <w:ind w:left="720" w:hanging="360"/>
      </w:pPr>
      <w:rPr>
        <w:rFonts w:ascii="Symbol" w:hAnsi="Symbol" w:hint="default"/>
      </w:rPr>
    </w:lvl>
    <w:lvl w:ilvl="1" w:tplc="F2B48710">
      <w:start w:val="1"/>
      <w:numFmt w:val="bullet"/>
      <w:lvlText w:val="o"/>
      <w:lvlJc w:val="left"/>
      <w:pPr>
        <w:ind w:left="1440" w:hanging="360"/>
      </w:pPr>
      <w:rPr>
        <w:rFonts w:ascii="Courier New" w:hAnsi="Courier New" w:hint="default"/>
      </w:rPr>
    </w:lvl>
    <w:lvl w:ilvl="2" w:tplc="D0F609BA">
      <w:start w:val="1"/>
      <w:numFmt w:val="bullet"/>
      <w:lvlText w:val=""/>
      <w:lvlJc w:val="left"/>
      <w:pPr>
        <w:ind w:left="2160" w:hanging="360"/>
      </w:pPr>
      <w:rPr>
        <w:rFonts w:ascii="Wingdings" w:hAnsi="Wingdings" w:hint="default"/>
      </w:rPr>
    </w:lvl>
    <w:lvl w:ilvl="3" w:tplc="6E4A68DE">
      <w:start w:val="1"/>
      <w:numFmt w:val="bullet"/>
      <w:lvlText w:val=""/>
      <w:lvlJc w:val="left"/>
      <w:pPr>
        <w:ind w:left="2880" w:hanging="360"/>
      </w:pPr>
      <w:rPr>
        <w:rFonts w:ascii="Symbol" w:hAnsi="Symbol" w:hint="default"/>
      </w:rPr>
    </w:lvl>
    <w:lvl w:ilvl="4" w:tplc="7F1480FA">
      <w:start w:val="1"/>
      <w:numFmt w:val="bullet"/>
      <w:lvlText w:val="o"/>
      <w:lvlJc w:val="left"/>
      <w:pPr>
        <w:ind w:left="3600" w:hanging="360"/>
      </w:pPr>
      <w:rPr>
        <w:rFonts w:ascii="Courier New" w:hAnsi="Courier New" w:hint="default"/>
      </w:rPr>
    </w:lvl>
    <w:lvl w:ilvl="5" w:tplc="91AE42D6">
      <w:start w:val="1"/>
      <w:numFmt w:val="bullet"/>
      <w:lvlText w:val=""/>
      <w:lvlJc w:val="left"/>
      <w:pPr>
        <w:ind w:left="4320" w:hanging="360"/>
      </w:pPr>
      <w:rPr>
        <w:rFonts w:ascii="Wingdings" w:hAnsi="Wingdings" w:hint="default"/>
      </w:rPr>
    </w:lvl>
    <w:lvl w:ilvl="6" w:tplc="A02EAD3C">
      <w:start w:val="1"/>
      <w:numFmt w:val="bullet"/>
      <w:lvlText w:val=""/>
      <w:lvlJc w:val="left"/>
      <w:pPr>
        <w:ind w:left="5040" w:hanging="360"/>
      </w:pPr>
      <w:rPr>
        <w:rFonts w:ascii="Symbol" w:hAnsi="Symbol" w:hint="default"/>
      </w:rPr>
    </w:lvl>
    <w:lvl w:ilvl="7" w:tplc="51966B7A">
      <w:start w:val="1"/>
      <w:numFmt w:val="bullet"/>
      <w:lvlText w:val="o"/>
      <w:lvlJc w:val="left"/>
      <w:pPr>
        <w:ind w:left="5760" w:hanging="360"/>
      </w:pPr>
      <w:rPr>
        <w:rFonts w:ascii="Courier New" w:hAnsi="Courier New" w:hint="default"/>
      </w:rPr>
    </w:lvl>
    <w:lvl w:ilvl="8" w:tplc="A33A7BC8">
      <w:start w:val="1"/>
      <w:numFmt w:val="bullet"/>
      <w:lvlText w:val=""/>
      <w:lvlJc w:val="left"/>
      <w:pPr>
        <w:ind w:left="6480" w:hanging="360"/>
      </w:pPr>
      <w:rPr>
        <w:rFonts w:ascii="Wingdings" w:hAnsi="Wingdings" w:hint="default"/>
      </w:rPr>
    </w:lvl>
  </w:abstractNum>
  <w:abstractNum w:abstractNumId="71" w15:restartNumberingAfterBreak="0">
    <w:nsid w:val="2A301E68"/>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A6803FE"/>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AC574ED"/>
    <w:multiLevelType w:val="multilevel"/>
    <w:tmpl w:val="ED0699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2B240653"/>
    <w:multiLevelType w:val="hybridMultilevel"/>
    <w:tmpl w:val="525C2B1A"/>
    <w:lvl w:ilvl="0" w:tplc="F1F26B84">
      <w:start w:val="1"/>
      <w:numFmt w:val="bullet"/>
      <w:lvlText w:val=""/>
      <w:lvlJc w:val="left"/>
      <w:pPr>
        <w:ind w:left="720" w:hanging="360"/>
      </w:pPr>
      <w:rPr>
        <w:rFonts w:ascii="Symbol" w:hAnsi="Symbol" w:hint="default"/>
      </w:rPr>
    </w:lvl>
    <w:lvl w:ilvl="1" w:tplc="2F149064">
      <w:start w:val="1"/>
      <w:numFmt w:val="bullet"/>
      <w:lvlText w:val="o"/>
      <w:lvlJc w:val="left"/>
      <w:pPr>
        <w:ind w:left="1440" w:hanging="360"/>
      </w:pPr>
      <w:rPr>
        <w:rFonts w:ascii="Courier New" w:hAnsi="Courier New" w:hint="default"/>
      </w:rPr>
    </w:lvl>
    <w:lvl w:ilvl="2" w:tplc="E3AE3B00">
      <w:start w:val="1"/>
      <w:numFmt w:val="bullet"/>
      <w:lvlText w:val=""/>
      <w:lvlJc w:val="left"/>
      <w:pPr>
        <w:ind w:left="2160" w:hanging="360"/>
      </w:pPr>
      <w:rPr>
        <w:rFonts w:ascii="Wingdings" w:hAnsi="Wingdings" w:hint="default"/>
      </w:rPr>
    </w:lvl>
    <w:lvl w:ilvl="3" w:tplc="EB26D740">
      <w:start w:val="1"/>
      <w:numFmt w:val="bullet"/>
      <w:lvlText w:val=""/>
      <w:lvlJc w:val="left"/>
      <w:pPr>
        <w:ind w:left="2880" w:hanging="360"/>
      </w:pPr>
      <w:rPr>
        <w:rFonts w:ascii="Symbol" w:hAnsi="Symbol" w:hint="default"/>
      </w:rPr>
    </w:lvl>
    <w:lvl w:ilvl="4" w:tplc="3C1A29E6">
      <w:start w:val="1"/>
      <w:numFmt w:val="bullet"/>
      <w:lvlText w:val="o"/>
      <w:lvlJc w:val="left"/>
      <w:pPr>
        <w:ind w:left="3600" w:hanging="360"/>
      </w:pPr>
      <w:rPr>
        <w:rFonts w:ascii="Courier New" w:hAnsi="Courier New" w:hint="default"/>
      </w:rPr>
    </w:lvl>
    <w:lvl w:ilvl="5" w:tplc="DB969384">
      <w:start w:val="1"/>
      <w:numFmt w:val="bullet"/>
      <w:lvlText w:val=""/>
      <w:lvlJc w:val="left"/>
      <w:pPr>
        <w:ind w:left="4320" w:hanging="360"/>
      </w:pPr>
      <w:rPr>
        <w:rFonts w:ascii="Wingdings" w:hAnsi="Wingdings" w:hint="default"/>
      </w:rPr>
    </w:lvl>
    <w:lvl w:ilvl="6" w:tplc="BFDAC516">
      <w:start w:val="1"/>
      <w:numFmt w:val="bullet"/>
      <w:lvlText w:val=""/>
      <w:lvlJc w:val="left"/>
      <w:pPr>
        <w:ind w:left="5040" w:hanging="360"/>
      </w:pPr>
      <w:rPr>
        <w:rFonts w:ascii="Symbol" w:hAnsi="Symbol" w:hint="default"/>
      </w:rPr>
    </w:lvl>
    <w:lvl w:ilvl="7" w:tplc="822E9E28">
      <w:start w:val="1"/>
      <w:numFmt w:val="bullet"/>
      <w:lvlText w:val="o"/>
      <w:lvlJc w:val="left"/>
      <w:pPr>
        <w:ind w:left="5760" w:hanging="360"/>
      </w:pPr>
      <w:rPr>
        <w:rFonts w:ascii="Courier New" w:hAnsi="Courier New" w:hint="default"/>
      </w:rPr>
    </w:lvl>
    <w:lvl w:ilvl="8" w:tplc="EA102888">
      <w:start w:val="1"/>
      <w:numFmt w:val="bullet"/>
      <w:lvlText w:val=""/>
      <w:lvlJc w:val="left"/>
      <w:pPr>
        <w:ind w:left="6480" w:hanging="360"/>
      </w:pPr>
      <w:rPr>
        <w:rFonts w:ascii="Wingdings" w:hAnsi="Wingdings" w:hint="default"/>
      </w:rPr>
    </w:lvl>
  </w:abstractNum>
  <w:abstractNum w:abstractNumId="75" w15:restartNumberingAfterBreak="0">
    <w:nsid w:val="2C502AFC"/>
    <w:multiLevelType w:val="multilevel"/>
    <w:tmpl w:val="6A8CEA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2CD2ED54"/>
    <w:multiLevelType w:val="hybridMultilevel"/>
    <w:tmpl w:val="9C82B540"/>
    <w:lvl w:ilvl="0" w:tplc="D34A7738">
      <w:start w:val="1"/>
      <w:numFmt w:val="bullet"/>
      <w:lvlText w:val=""/>
      <w:lvlJc w:val="left"/>
      <w:pPr>
        <w:ind w:left="720" w:hanging="360"/>
      </w:pPr>
      <w:rPr>
        <w:rFonts w:ascii="Symbol" w:hAnsi="Symbol" w:hint="default"/>
      </w:rPr>
    </w:lvl>
    <w:lvl w:ilvl="1" w:tplc="2A10EC7C">
      <w:start w:val="1"/>
      <w:numFmt w:val="bullet"/>
      <w:lvlText w:val="o"/>
      <w:lvlJc w:val="left"/>
      <w:pPr>
        <w:ind w:left="1440" w:hanging="360"/>
      </w:pPr>
      <w:rPr>
        <w:rFonts w:ascii="Courier New" w:hAnsi="Courier New" w:hint="default"/>
      </w:rPr>
    </w:lvl>
    <w:lvl w:ilvl="2" w:tplc="F2E8675E">
      <w:start w:val="1"/>
      <w:numFmt w:val="bullet"/>
      <w:lvlText w:val=""/>
      <w:lvlJc w:val="left"/>
      <w:pPr>
        <w:ind w:left="2160" w:hanging="360"/>
      </w:pPr>
      <w:rPr>
        <w:rFonts w:ascii="Wingdings" w:hAnsi="Wingdings" w:hint="default"/>
      </w:rPr>
    </w:lvl>
    <w:lvl w:ilvl="3" w:tplc="0E96F576">
      <w:start w:val="1"/>
      <w:numFmt w:val="bullet"/>
      <w:lvlText w:val=""/>
      <w:lvlJc w:val="left"/>
      <w:pPr>
        <w:ind w:left="2880" w:hanging="360"/>
      </w:pPr>
      <w:rPr>
        <w:rFonts w:ascii="Symbol" w:hAnsi="Symbol" w:hint="default"/>
      </w:rPr>
    </w:lvl>
    <w:lvl w:ilvl="4" w:tplc="3EB874F4">
      <w:start w:val="1"/>
      <w:numFmt w:val="bullet"/>
      <w:lvlText w:val="o"/>
      <w:lvlJc w:val="left"/>
      <w:pPr>
        <w:ind w:left="3600" w:hanging="360"/>
      </w:pPr>
      <w:rPr>
        <w:rFonts w:ascii="Courier New" w:hAnsi="Courier New" w:hint="default"/>
      </w:rPr>
    </w:lvl>
    <w:lvl w:ilvl="5" w:tplc="208CDF2A">
      <w:start w:val="1"/>
      <w:numFmt w:val="bullet"/>
      <w:lvlText w:val=""/>
      <w:lvlJc w:val="left"/>
      <w:pPr>
        <w:ind w:left="4320" w:hanging="360"/>
      </w:pPr>
      <w:rPr>
        <w:rFonts w:ascii="Wingdings" w:hAnsi="Wingdings" w:hint="default"/>
      </w:rPr>
    </w:lvl>
    <w:lvl w:ilvl="6" w:tplc="09BCBACE">
      <w:start w:val="1"/>
      <w:numFmt w:val="bullet"/>
      <w:lvlText w:val=""/>
      <w:lvlJc w:val="left"/>
      <w:pPr>
        <w:ind w:left="5040" w:hanging="360"/>
      </w:pPr>
      <w:rPr>
        <w:rFonts w:ascii="Symbol" w:hAnsi="Symbol" w:hint="default"/>
      </w:rPr>
    </w:lvl>
    <w:lvl w:ilvl="7" w:tplc="FC12DA4E">
      <w:start w:val="1"/>
      <w:numFmt w:val="bullet"/>
      <w:lvlText w:val="o"/>
      <w:lvlJc w:val="left"/>
      <w:pPr>
        <w:ind w:left="5760" w:hanging="360"/>
      </w:pPr>
      <w:rPr>
        <w:rFonts w:ascii="Courier New" w:hAnsi="Courier New" w:hint="default"/>
      </w:rPr>
    </w:lvl>
    <w:lvl w:ilvl="8" w:tplc="A0FA1314">
      <w:start w:val="1"/>
      <w:numFmt w:val="bullet"/>
      <w:lvlText w:val=""/>
      <w:lvlJc w:val="left"/>
      <w:pPr>
        <w:ind w:left="6480" w:hanging="360"/>
      </w:pPr>
      <w:rPr>
        <w:rFonts w:ascii="Wingdings" w:hAnsi="Wingdings" w:hint="default"/>
      </w:rPr>
    </w:lvl>
  </w:abstractNum>
  <w:abstractNum w:abstractNumId="77" w15:restartNumberingAfterBreak="0">
    <w:nsid w:val="2D0961F3"/>
    <w:multiLevelType w:val="hybridMultilevel"/>
    <w:tmpl w:val="022491AC"/>
    <w:lvl w:ilvl="0" w:tplc="2208EA88">
      <w:start w:val="1"/>
      <w:numFmt w:val="upperLetter"/>
      <w:lvlText w:val="%1."/>
      <w:lvlJc w:val="left"/>
      <w:pPr>
        <w:ind w:left="360" w:firstLine="0"/>
      </w:pPr>
      <w:rPr>
        <w:rFonts w:hint="default"/>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2D387321"/>
    <w:multiLevelType w:val="multilevel"/>
    <w:tmpl w:val="ED6A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DCA5DE8"/>
    <w:multiLevelType w:val="multilevel"/>
    <w:tmpl w:val="B214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DD42337"/>
    <w:multiLevelType w:val="hybridMultilevel"/>
    <w:tmpl w:val="604A7650"/>
    <w:lvl w:ilvl="0" w:tplc="5584FC72">
      <w:start w:val="1"/>
      <w:numFmt w:val="bullet"/>
      <w:lvlText w:val=""/>
      <w:lvlJc w:val="left"/>
      <w:pPr>
        <w:ind w:left="720" w:hanging="360"/>
      </w:pPr>
      <w:rPr>
        <w:rFonts w:ascii="Symbol" w:hAnsi="Symbol" w:hint="default"/>
      </w:rPr>
    </w:lvl>
    <w:lvl w:ilvl="1" w:tplc="3E989E24">
      <w:start w:val="1"/>
      <w:numFmt w:val="bullet"/>
      <w:lvlText w:val="o"/>
      <w:lvlJc w:val="left"/>
      <w:pPr>
        <w:ind w:left="1440" w:hanging="360"/>
      </w:pPr>
      <w:rPr>
        <w:rFonts w:ascii="Courier New" w:hAnsi="Courier New" w:hint="default"/>
      </w:rPr>
    </w:lvl>
    <w:lvl w:ilvl="2" w:tplc="55BEAC66">
      <w:start w:val="1"/>
      <w:numFmt w:val="bullet"/>
      <w:lvlText w:val=""/>
      <w:lvlJc w:val="left"/>
      <w:pPr>
        <w:ind w:left="2160" w:hanging="360"/>
      </w:pPr>
      <w:rPr>
        <w:rFonts w:ascii="Wingdings" w:hAnsi="Wingdings" w:hint="default"/>
      </w:rPr>
    </w:lvl>
    <w:lvl w:ilvl="3" w:tplc="68BE9F0E">
      <w:start w:val="1"/>
      <w:numFmt w:val="bullet"/>
      <w:lvlText w:val=""/>
      <w:lvlJc w:val="left"/>
      <w:pPr>
        <w:ind w:left="2880" w:hanging="360"/>
      </w:pPr>
      <w:rPr>
        <w:rFonts w:ascii="Symbol" w:hAnsi="Symbol" w:hint="default"/>
      </w:rPr>
    </w:lvl>
    <w:lvl w:ilvl="4" w:tplc="89586DD4">
      <w:start w:val="1"/>
      <w:numFmt w:val="bullet"/>
      <w:lvlText w:val="o"/>
      <w:lvlJc w:val="left"/>
      <w:pPr>
        <w:ind w:left="3600" w:hanging="360"/>
      </w:pPr>
      <w:rPr>
        <w:rFonts w:ascii="Courier New" w:hAnsi="Courier New" w:hint="default"/>
      </w:rPr>
    </w:lvl>
    <w:lvl w:ilvl="5" w:tplc="FC18EC1A">
      <w:start w:val="1"/>
      <w:numFmt w:val="bullet"/>
      <w:lvlText w:val=""/>
      <w:lvlJc w:val="left"/>
      <w:pPr>
        <w:ind w:left="4320" w:hanging="360"/>
      </w:pPr>
      <w:rPr>
        <w:rFonts w:ascii="Wingdings" w:hAnsi="Wingdings" w:hint="default"/>
      </w:rPr>
    </w:lvl>
    <w:lvl w:ilvl="6" w:tplc="20466FC6">
      <w:start w:val="1"/>
      <w:numFmt w:val="bullet"/>
      <w:lvlText w:val=""/>
      <w:lvlJc w:val="left"/>
      <w:pPr>
        <w:ind w:left="5040" w:hanging="360"/>
      </w:pPr>
      <w:rPr>
        <w:rFonts w:ascii="Symbol" w:hAnsi="Symbol" w:hint="default"/>
      </w:rPr>
    </w:lvl>
    <w:lvl w:ilvl="7" w:tplc="901E58AC">
      <w:start w:val="1"/>
      <w:numFmt w:val="bullet"/>
      <w:lvlText w:val="o"/>
      <w:lvlJc w:val="left"/>
      <w:pPr>
        <w:ind w:left="5760" w:hanging="360"/>
      </w:pPr>
      <w:rPr>
        <w:rFonts w:ascii="Courier New" w:hAnsi="Courier New" w:hint="default"/>
      </w:rPr>
    </w:lvl>
    <w:lvl w:ilvl="8" w:tplc="3F7A7600">
      <w:start w:val="1"/>
      <w:numFmt w:val="bullet"/>
      <w:lvlText w:val=""/>
      <w:lvlJc w:val="left"/>
      <w:pPr>
        <w:ind w:left="6480" w:hanging="360"/>
      </w:pPr>
      <w:rPr>
        <w:rFonts w:ascii="Wingdings" w:hAnsi="Wingdings" w:hint="default"/>
      </w:rPr>
    </w:lvl>
  </w:abstractNum>
  <w:abstractNum w:abstractNumId="81" w15:restartNumberingAfterBreak="0">
    <w:nsid w:val="2DE798D1"/>
    <w:multiLevelType w:val="hybridMultilevel"/>
    <w:tmpl w:val="994228B2"/>
    <w:lvl w:ilvl="0" w:tplc="86FC13BC">
      <w:start w:val="1"/>
      <w:numFmt w:val="bullet"/>
      <w:lvlText w:val=""/>
      <w:lvlJc w:val="left"/>
      <w:pPr>
        <w:ind w:left="720" w:hanging="360"/>
      </w:pPr>
      <w:rPr>
        <w:rFonts w:ascii="Symbol" w:hAnsi="Symbol" w:hint="default"/>
      </w:rPr>
    </w:lvl>
    <w:lvl w:ilvl="1" w:tplc="709EF9F0">
      <w:start w:val="1"/>
      <w:numFmt w:val="bullet"/>
      <w:lvlText w:val="o"/>
      <w:lvlJc w:val="left"/>
      <w:pPr>
        <w:ind w:left="1440" w:hanging="360"/>
      </w:pPr>
      <w:rPr>
        <w:rFonts w:ascii="Courier New" w:hAnsi="Courier New" w:hint="default"/>
      </w:rPr>
    </w:lvl>
    <w:lvl w:ilvl="2" w:tplc="FD568D82">
      <w:start w:val="1"/>
      <w:numFmt w:val="bullet"/>
      <w:lvlText w:val=""/>
      <w:lvlJc w:val="left"/>
      <w:pPr>
        <w:ind w:left="2160" w:hanging="360"/>
      </w:pPr>
      <w:rPr>
        <w:rFonts w:ascii="Wingdings" w:hAnsi="Wingdings" w:hint="default"/>
      </w:rPr>
    </w:lvl>
    <w:lvl w:ilvl="3" w:tplc="2C2E61C6">
      <w:start w:val="1"/>
      <w:numFmt w:val="bullet"/>
      <w:lvlText w:val=""/>
      <w:lvlJc w:val="left"/>
      <w:pPr>
        <w:ind w:left="2880" w:hanging="360"/>
      </w:pPr>
      <w:rPr>
        <w:rFonts w:ascii="Symbol" w:hAnsi="Symbol" w:hint="default"/>
      </w:rPr>
    </w:lvl>
    <w:lvl w:ilvl="4" w:tplc="6CAA3DAA">
      <w:start w:val="1"/>
      <w:numFmt w:val="bullet"/>
      <w:lvlText w:val="o"/>
      <w:lvlJc w:val="left"/>
      <w:pPr>
        <w:ind w:left="3600" w:hanging="360"/>
      </w:pPr>
      <w:rPr>
        <w:rFonts w:ascii="Courier New" w:hAnsi="Courier New" w:hint="default"/>
      </w:rPr>
    </w:lvl>
    <w:lvl w:ilvl="5" w:tplc="16C83BF0">
      <w:start w:val="1"/>
      <w:numFmt w:val="bullet"/>
      <w:lvlText w:val=""/>
      <w:lvlJc w:val="left"/>
      <w:pPr>
        <w:ind w:left="4320" w:hanging="360"/>
      </w:pPr>
      <w:rPr>
        <w:rFonts w:ascii="Wingdings" w:hAnsi="Wingdings" w:hint="default"/>
      </w:rPr>
    </w:lvl>
    <w:lvl w:ilvl="6" w:tplc="EB7CB7DE">
      <w:start w:val="1"/>
      <w:numFmt w:val="bullet"/>
      <w:lvlText w:val=""/>
      <w:lvlJc w:val="left"/>
      <w:pPr>
        <w:ind w:left="5040" w:hanging="360"/>
      </w:pPr>
      <w:rPr>
        <w:rFonts w:ascii="Symbol" w:hAnsi="Symbol" w:hint="default"/>
      </w:rPr>
    </w:lvl>
    <w:lvl w:ilvl="7" w:tplc="3012AE9E">
      <w:start w:val="1"/>
      <w:numFmt w:val="bullet"/>
      <w:lvlText w:val="o"/>
      <w:lvlJc w:val="left"/>
      <w:pPr>
        <w:ind w:left="5760" w:hanging="360"/>
      </w:pPr>
      <w:rPr>
        <w:rFonts w:ascii="Courier New" w:hAnsi="Courier New" w:hint="default"/>
      </w:rPr>
    </w:lvl>
    <w:lvl w:ilvl="8" w:tplc="960E3552">
      <w:start w:val="1"/>
      <w:numFmt w:val="bullet"/>
      <w:lvlText w:val=""/>
      <w:lvlJc w:val="left"/>
      <w:pPr>
        <w:ind w:left="6480" w:hanging="360"/>
      </w:pPr>
      <w:rPr>
        <w:rFonts w:ascii="Wingdings" w:hAnsi="Wingdings" w:hint="default"/>
      </w:rPr>
    </w:lvl>
  </w:abstractNum>
  <w:abstractNum w:abstractNumId="82" w15:restartNumberingAfterBreak="0">
    <w:nsid w:val="2F8B369D"/>
    <w:multiLevelType w:val="multilevel"/>
    <w:tmpl w:val="B9CE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FD40F5A"/>
    <w:multiLevelType w:val="multilevel"/>
    <w:tmpl w:val="6242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FEB1688"/>
    <w:multiLevelType w:val="multilevel"/>
    <w:tmpl w:val="0A8A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02128CB"/>
    <w:multiLevelType w:val="hybridMultilevel"/>
    <w:tmpl w:val="1D1E5624"/>
    <w:lvl w:ilvl="0" w:tplc="20000001">
      <w:start w:val="1"/>
      <w:numFmt w:val="bullet"/>
      <w:lvlText w:val=""/>
      <w:lvlJc w:val="left"/>
      <w:pPr>
        <w:ind w:left="1004" w:hanging="360"/>
      </w:pPr>
      <w:rPr>
        <w:rFonts w:ascii="Symbol" w:hAnsi="Symbol" w:hint="default"/>
      </w:rPr>
    </w:lvl>
    <w:lvl w:ilvl="1" w:tplc="20000003">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86" w15:restartNumberingAfterBreak="0">
    <w:nsid w:val="3047DD53"/>
    <w:multiLevelType w:val="hybridMultilevel"/>
    <w:tmpl w:val="2AB6FF1E"/>
    <w:lvl w:ilvl="0" w:tplc="D9226F62">
      <w:start w:val="1"/>
      <w:numFmt w:val="bullet"/>
      <w:lvlText w:val=""/>
      <w:lvlJc w:val="left"/>
      <w:pPr>
        <w:ind w:left="1080" w:hanging="360"/>
      </w:pPr>
      <w:rPr>
        <w:rFonts w:ascii="Symbol" w:hAnsi="Symbol" w:hint="default"/>
      </w:rPr>
    </w:lvl>
    <w:lvl w:ilvl="1" w:tplc="931AEC7E">
      <w:start w:val="1"/>
      <w:numFmt w:val="bullet"/>
      <w:lvlText w:val="o"/>
      <w:lvlJc w:val="left"/>
      <w:pPr>
        <w:ind w:left="1800" w:hanging="360"/>
      </w:pPr>
      <w:rPr>
        <w:rFonts w:ascii="Courier New" w:hAnsi="Courier New" w:hint="default"/>
      </w:rPr>
    </w:lvl>
    <w:lvl w:ilvl="2" w:tplc="1FA6846C">
      <w:start w:val="1"/>
      <w:numFmt w:val="bullet"/>
      <w:lvlText w:val=""/>
      <w:lvlJc w:val="left"/>
      <w:pPr>
        <w:ind w:left="2520" w:hanging="360"/>
      </w:pPr>
      <w:rPr>
        <w:rFonts w:ascii="Wingdings" w:hAnsi="Wingdings" w:hint="default"/>
      </w:rPr>
    </w:lvl>
    <w:lvl w:ilvl="3" w:tplc="B6AEE866">
      <w:start w:val="1"/>
      <w:numFmt w:val="bullet"/>
      <w:lvlText w:val=""/>
      <w:lvlJc w:val="left"/>
      <w:pPr>
        <w:ind w:left="3240" w:hanging="360"/>
      </w:pPr>
      <w:rPr>
        <w:rFonts w:ascii="Symbol" w:hAnsi="Symbol" w:hint="default"/>
      </w:rPr>
    </w:lvl>
    <w:lvl w:ilvl="4" w:tplc="451EE558">
      <w:start w:val="1"/>
      <w:numFmt w:val="bullet"/>
      <w:lvlText w:val="o"/>
      <w:lvlJc w:val="left"/>
      <w:pPr>
        <w:ind w:left="3960" w:hanging="360"/>
      </w:pPr>
      <w:rPr>
        <w:rFonts w:ascii="Courier New" w:hAnsi="Courier New" w:hint="default"/>
      </w:rPr>
    </w:lvl>
    <w:lvl w:ilvl="5" w:tplc="0EC4BCB8">
      <w:start w:val="1"/>
      <w:numFmt w:val="bullet"/>
      <w:lvlText w:val=""/>
      <w:lvlJc w:val="left"/>
      <w:pPr>
        <w:ind w:left="4680" w:hanging="360"/>
      </w:pPr>
      <w:rPr>
        <w:rFonts w:ascii="Wingdings" w:hAnsi="Wingdings" w:hint="default"/>
      </w:rPr>
    </w:lvl>
    <w:lvl w:ilvl="6" w:tplc="57E07E60">
      <w:start w:val="1"/>
      <w:numFmt w:val="bullet"/>
      <w:lvlText w:val=""/>
      <w:lvlJc w:val="left"/>
      <w:pPr>
        <w:ind w:left="5400" w:hanging="360"/>
      </w:pPr>
      <w:rPr>
        <w:rFonts w:ascii="Symbol" w:hAnsi="Symbol" w:hint="default"/>
      </w:rPr>
    </w:lvl>
    <w:lvl w:ilvl="7" w:tplc="85F820EC">
      <w:start w:val="1"/>
      <w:numFmt w:val="bullet"/>
      <w:lvlText w:val="o"/>
      <w:lvlJc w:val="left"/>
      <w:pPr>
        <w:ind w:left="6120" w:hanging="360"/>
      </w:pPr>
      <w:rPr>
        <w:rFonts w:ascii="Courier New" w:hAnsi="Courier New" w:hint="default"/>
      </w:rPr>
    </w:lvl>
    <w:lvl w:ilvl="8" w:tplc="5CA247C6">
      <w:start w:val="1"/>
      <w:numFmt w:val="bullet"/>
      <w:lvlText w:val=""/>
      <w:lvlJc w:val="left"/>
      <w:pPr>
        <w:ind w:left="6840" w:hanging="360"/>
      </w:pPr>
      <w:rPr>
        <w:rFonts w:ascii="Wingdings" w:hAnsi="Wingdings" w:hint="default"/>
      </w:rPr>
    </w:lvl>
  </w:abstractNum>
  <w:abstractNum w:abstractNumId="87" w15:restartNumberingAfterBreak="0">
    <w:nsid w:val="329251D6"/>
    <w:multiLevelType w:val="hybridMultilevel"/>
    <w:tmpl w:val="A9C4434A"/>
    <w:lvl w:ilvl="0" w:tplc="E720549C">
      <w:start w:val="1"/>
      <w:numFmt w:val="bullet"/>
      <w:lvlText w:val=""/>
      <w:lvlJc w:val="left"/>
      <w:pPr>
        <w:ind w:left="720" w:hanging="360"/>
      </w:pPr>
      <w:rPr>
        <w:rFonts w:ascii="Symbol" w:hAnsi="Symbol" w:hint="default"/>
      </w:rPr>
    </w:lvl>
    <w:lvl w:ilvl="1" w:tplc="769CD3B4">
      <w:start w:val="1"/>
      <w:numFmt w:val="bullet"/>
      <w:lvlText w:val="o"/>
      <w:lvlJc w:val="left"/>
      <w:pPr>
        <w:ind w:left="1440" w:hanging="360"/>
      </w:pPr>
      <w:rPr>
        <w:rFonts w:ascii="Courier New" w:hAnsi="Courier New" w:hint="default"/>
      </w:rPr>
    </w:lvl>
    <w:lvl w:ilvl="2" w:tplc="2EE684A4">
      <w:start w:val="1"/>
      <w:numFmt w:val="bullet"/>
      <w:lvlText w:val=""/>
      <w:lvlJc w:val="left"/>
      <w:pPr>
        <w:ind w:left="2160" w:hanging="360"/>
      </w:pPr>
      <w:rPr>
        <w:rFonts w:ascii="Wingdings" w:hAnsi="Wingdings" w:hint="default"/>
      </w:rPr>
    </w:lvl>
    <w:lvl w:ilvl="3" w:tplc="0AFE294E">
      <w:start w:val="1"/>
      <w:numFmt w:val="bullet"/>
      <w:lvlText w:val=""/>
      <w:lvlJc w:val="left"/>
      <w:pPr>
        <w:ind w:left="2880" w:hanging="360"/>
      </w:pPr>
      <w:rPr>
        <w:rFonts w:ascii="Symbol" w:hAnsi="Symbol" w:hint="default"/>
      </w:rPr>
    </w:lvl>
    <w:lvl w:ilvl="4" w:tplc="1484497C">
      <w:start w:val="1"/>
      <w:numFmt w:val="bullet"/>
      <w:lvlText w:val="o"/>
      <w:lvlJc w:val="left"/>
      <w:pPr>
        <w:ind w:left="3600" w:hanging="360"/>
      </w:pPr>
      <w:rPr>
        <w:rFonts w:ascii="Courier New" w:hAnsi="Courier New" w:hint="default"/>
      </w:rPr>
    </w:lvl>
    <w:lvl w:ilvl="5" w:tplc="7564FE7C">
      <w:start w:val="1"/>
      <w:numFmt w:val="bullet"/>
      <w:lvlText w:val=""/>
      <w:lvlJc w:val="left"/>
      <w:pPr>
        <w:ind w:left="4320" w:hanging="360"/>
      </w:pPr>
      <w:rPr>
        <w:rFonts w:ascii="Wingdings" w:hAnsi="Wingdings" w:hint="default"/>
      </w:rPr>
    </w:lvl>
    <w:lvl w:ilvl="6" w:tplc="9F6ECD4A">
      <w:start w:val="1"/>
      <w:numFmt w:val="bullet"/>
      <w:lvlText w:val=""/>
      <w:lvlJc w:val="left"/>
      <w:pPr>
        <w:ind w:left="5040" w:hanging="360"/>
      </w:pPr>
      <w:rPr>
        <w:rFonts w:ascii="Symbol" w:hAnsi="Symbol" w:hint="default"/>
      </w:rPr>
    </w:lvl>
    <w:lvl w:ilvl="7" w:tplc="29D8AF5E">
      <w:start w:val="1"/>
      <w:numFmt w:val="bullet"/>
      <w:lvlText w:val="o"/>
      <w:lvlJc w:val="left"/>
      <w:pPr>
        <w:ind w:left="5760" w:hanging="360"/>
      </w:pPr>
      <w:rPr>
        <w:rFonts w:ascii="Courier New" w:hAnsi="Courier New" w:hint="default"/>
      </w:rPr>
    </w:lvl>
    <w:lvl w:ilvl="8" w:tplc="473C3DCC">
      <w:start w:val="1"/>
      <w:numFmt w:val="bullet"/>
      <w:lvlText w:val=""/>
      <w:lvlJc w:val="left"/>
      <w:pPr>
        <w:ind w:left="6480" w:hanging="360"/>
      </w:pPr>
      <w:rPr>
        <w:rFonts w:ascii="Wingdings" w:hAnsi="Wingdings" w:hint="default"/>
      </w:rPr>
    </w:lvl>
  </w:abstractNum>
  <w:abstractNum w:abstractNumId="88" w15:restartNumberingAfterBreak="0">
    <w:nsid w:val="34285509"/>
    <w:multiLevelType w:val="hybridMultilevel"/>
    <w:tmpl w:val="19401B0C"/>
    <w:lvl w:ilvl="0" w:tplc="EE5A8BC0">
      <w:start w:val="1"/>
      <w:numFmt w:val="bullet"/>
      <w:lvlText w:val=""/>
      <w:lvlJc w:val="left"/>
      <w:pPr>
        <w:ind w:left="720" w:hanging="360"/>
      </w:pPr>
      <w:rPr>
        <w:rFonts w:ascii="Symbol" w:hAnsi="Symbol" w:hint="default"/>
      </w:rPr>
    </w:lvl>
    <w:lvl w:ilvl="1" w:tplc="AD2E725A">
      <w:start w:val="1"/>
      <w:numFmt w:val="bullet"/>
      <w:lvlText w:val="o"/>
      <w:lvlJc w:val="left"/>
      <w:pPr>
        <w:ind w:left="1440" w:hanging="360"/>
      </w:pPr>
      <w:rPr>
        <w:rFonts w:ascii="Aptos" w:hAnsi="Aptos" w:hint="default"/>
      </w:rPr>
    </w:lvl>
    <w:lvl w:ilvl="2" w:tplc="88886876">
      <w:start w:val="1"/>
      <w:numFmt w:val="bullet"/>
      <w:lvlText w:val=""/>
      <w:lvlJc w:val="left"/>
      <w:pPr>
        <w:ind w:left="2160" w:hanging="360"/>
      </w:pPr>
      <w:rPr>
        <w:rFonts w:ascii="Wingdings" w:hAnsi="Wingdings" w:hint="default"/>
      </w:rPr>
    </w:lvl>
    <w:lvl w:ilvl="3" w:tplc="FBB4E090">
      <w:start w:val="1"/>
      <w:numFmt w:val="bullet"/>
      <w:lvlText w:val=""/>
      <w:lvlJc w:val="left"/>
      <w:pPr>
        <w:ind w:left="2880" w:hanging="360"/>
      </w:pPr>
      <w:rPr>
        <w:rFonts w:ascii="Symbol" w:hAnsi="Symbol" w:hint="default"/>
      </w:rPr>
    </w:lvl>
    <w:lvl w:ilvl="4" w:tplc="7F429BBA">
      <w:start w:val="1"/>
      <w:numFmt w:val="bullet"/>
      <w:lvlText w:val="o"/>
      <w:lvlJc w:val="left"/>
      <w:pPr>
        <w:ind w:left="3600" w:hanging="360"/>
      </w:pPr>
      <w:rPr>
        <w:rFonts w:ascii="Courier New" w:hAnsi="Courier New" w:cs="Times New Roman" w:hint="default"/>
      </w:rPr>
    </w:lvl>
    <w:lvl w:ilvl="5" w:tplc="987084A8">
      <w:start w:val="1"/>
      <w:numFmt w:val="bullet"/>
      <w:lvlText w:val=""/>
      <w:lvlJc w:val="left"/>
      <w:pPr>
        <w:ind w:left="4320" w:hanging="360"/>
      </w:pPr>
      <w:rPr>
        <w:rFonts w:ascii="Wingdings" w:hAnsi="Wingdings" w:hint="default"/>
      </w:rPr>
    </w:lvl>
    <w:lvl w:ilvl="6" w:tplc="A700599C">
      <w:start w:val="1"/>
      <w:numFmt w:val="bullet"/>
      <w:lvlText w:val=""/>
      <w:lvlJc w:val="left"/>
      <w:pPr>
        <w:ind w:left="5040" w:hanging="360"/>
      </w:pPr>
      <w:rPr>
        <w:rFonts w:ascii="Symbol" w:hAnsi="Symbol" w:hint="default"/>
      </w:rPr>
    </w:lvl>
    <w:lvl w:ilvl="7" w:tplc="0C849EFA">
      <w:start w:val="1"/>
      <w:numFmt w:val="bullet"/>
      <w:lvlText w:val="o"/>
      <w:lvlJc w:val="left"/>
      <w:pPr>
        <w:ind w:left="5760" w:hanging="360"/>
      </w:pPr>
      <w:rPr>
        <w:rFonts w:ascii="Courier New" w:hAnsi="Courier New" w:cs="Times New Roman" w:hint="default"/>
      </w:rPr>
    </w:lvl>
    <w:lvl w:ilvl="8" w:tplc="89228472">
      <w:start w:val="1"/>
      <w:numFmt w:val="bullet"/>
      <w:lvlText w:val=""/>
      <w:lvlJc w:val="left"/>
      <w:pPr>
        <w:ind w:left="6480" w:hanging="360"/>
      </w:pPr>
      <w:rPr>
        <w:rFonts w:ascii="Wingdings" w:hAnsi="Wingdings" w:hint="default"/>
      </w:rPr>
    </w:lvl>
  </w:abstractNum>
  <w:abstractNum w:abstractNumId="89" w15:restartNumberingAfterBreak="0">
    <w:nsid w:val="346175A7"/>
    <w:multiLevelType w:val="hybridMultilevel"/>
    <w:tmpl w:val="32AC3DEA"/>
    <w:lvl w:ilvl="0" w:tplc="C472FD9A">
      <w:start w:val="1"/>
      <w:numFmt w:val="bullet"/>
      <w:lvlText w:val=""/>
      <w:lvlJc w:val="left"/>
      <w:pPr>
        <w:ind w:left="720" w:hanging="360"/>
      </w:pPr>
      <w:rPr>
        <w:rFonts w:ascii="Symbol" w:hAnsi="Symbol" w:hint="default"/>
      </w:rPr>
    </w:lvl>
    <w:lvl w:ilvl="1" w:tplc="8236FA4A">
      <w:start w:val="1"/>
      <w:numFmt w:val="bullet"/>
      <w:lvlText w:val="o"/>
      <w:lvlJc w:val="left"/>
      <w:pPr>
        <w:ind w:left="1440" w:hanging="360"/>
      </w:pPr>
      <w:rPr>
        <w:rFonts w:ascii="Courier New" w:hAnsi="Courier New" w:hint="default"/>
      </w:rPr>
    </w:lvl>
    <w:lvl w:ilvl="2" w:tplc="9D9AA312">
      <w:start w:val="1"/>
      <w:numFmt w:val="bullet"/>
      <w:lvlText w:val=""/>
      <w:lvlJc w:val="left"/>
      <w:pPr>
        <w:ind w:left="2160" w:hanging="360"/>
      </w:pPr>
      <w:rPr>
        <w:rFonts w:ascii="Wingdings" w:hAnsi="Wingdings" w:hint="default"/>
      </w:rPr>
    </w:lvl>
    <w:lvl w:ilvl="3" w:tplc="7E2A76A6">
      <w:start w:val="1"/>
      <w:numFmt w:val="bullet"/>
      <w:lvlText w:val=""/>
      <w:lvlJc w:val="left"/>
      <w:pPr>
        <w:ind w:left="2880" w:hanging="360"/>
      </w:pPr>
      <w:rPr>
        <w:rFonts w:ascii="Symbol" w:hAnsi="Symbol" w:hint="default"/>
      </w:rPr>
    </w:lvl>
    <w:lvl w:ilvl="4" w:tplc="3620E76E">
      <w:start w:val="1"/>
      <w:numFmt w:val="bullet"/>
      <w:lvlText w:val="o"/>
      <w:lvlJc w:val="left"/>
      <w:pPr>
        <w:ind w:left="3600" w:hanging="360"/>
      </w:pPr>
      <w:rPr>
        <w:rFonts w:ascii="Courier New" w:hAnsi="Courier New" w:hint="default"/>
      </w:rPr>
    </w:lvl>
    <w:lvl w:ilvl="5" w:tplc="2752C340">
      <w:start w:val="1"/>
      <w:numFmt w:val="bullet"/>
      <w:lvlText w:val=""/>
      <w:lvlJc w:val="left"/>
      <w:pPr>
        <w:ind w:left="4320" w:hanging="360"/>
      </w:pPr>
      <w:rPr>
        <w:rFonts w:ascii="Wingdings" w:hAnsi="Wingdings" w:hint="default"/>
      </w:rPr>
    </w:lvl>
    <w:lvl w:ilvl="6" w:tplc="2AB49306">
      <w:start w:val="1"/>
      <w:numFmt w:val="bullet"/>
      <w:lvlText w:val=""/>
      <w:lvlJc w:val="left"/>
      <w:pPr>
        <w:ind w:left="5040" w:hanging="360"/>
      </w:pPr>
      <w:rPr>
        <w:rFonts w:ascii="Symbol" w:hAnsi="Symbol" w:hint="default"/>
      </w:rPr>
    </w:lvl>
    <w:lvl w:ilvl="7" w:tplc="D3389544">
      <w:start w:val="1"/>
      <w:numFmt w:val="bullet"/>
      <w:lvlText w:val="o"/>
      <w:lvlJc w:val="left"/>
      <w:pPr>
        <w:ind w:left="5760" w:hanging="360"/>
      </w:pPr>
      <w:rPr>
        <w:rFonts w:ascii="Courier New" w:hAnsi="Courier New" w:hint="default"/>
      </w:rPr>
    </w:lvl>
    <w:lvl w:ilvl="8" w:tplc="E540629C">
      <w:start w:val="1"/>
      <w:numFmt w:val="bullet"/>
      <w:lvlText w:val=""/>
      <w:lvlJc w:val="left"/>
      <w:pPr>
        <w:ind w:left="6480" w:hanging="360"/>
      </w:pPr>
      <w:rPr>
        <w:rFonts w:ascii="Wingdings" w:hAnsi="Wingdings" w:hint="default"/>
      </w:rPr>
    </w:lvl>
  </w:abstractNum>
  <w:abstractNum w:abstractNumId="90" w15:restartNumberingAfterBreak="0">
    <w:nsid w:val="36BCCC08"/>
    <w:multiLevelType w:val="multilevel"/>
    <w:tmpl w:val="0778EFE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373E7CC4"/>
    <w:multiLevelType w:val="multilevel"/>
    <w:tmpl w:val="5FF8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74816C2"/>
    <w:multiLevelType w:val="multilevel"/>
    <w:tmpl w:val="7A1A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7FB63C4"/>
    <w:multiLevelType w:val="multilevel"/>
    <w:tmpl w:val="4B82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8BA27E5"/>
    <w:multiLevelType w:val="hybridMultilevel"/>
    <w:tmpl w:val="C8503752"/>
    <w:lvl w:ilvl="0" w:tplc="ABAEC26A">
      <w:start w:val="1"/>
      <w:numFmt w:val="bullet"/>
      <w:lvlText w:val=""/>
      <w:lvlJc w:val="left"/>
      <w:pPr>
        <w:ind w:left="720" w:hanging="360"/>
      </w:pPr>
      <w:rPr>
        <w:rFonts w:ascii="Symbol" w:hAnsi="Symbol" w:hint="default"/>
      </w:rPr>
    </w:lvl>
    <w:lvl w:ilvl="1" w:tplc="D55CD050">
      <w:start w:val="1"/>
      <w:numFmt w:val="bullet"/>
      <w:lvlText w:val="o"/>
      <w:lvlJc w:val="left"/>
      <w:pPr>
        <w:ind w:left="1440" w:hanging="360"/>
      </w:pPr>
      <w:rPr>
        <w:rFonts w:ascii="Courier New" w:hAnsi="Courier New" w:hint="default"/>
      </w:rPr>
    </w:lvl>
    <w:lvl w:ilvl="2" w:tplc="152EE23A">
      <w:start w:val="1"/>
      <w:numFmt w:val="bullet"/>
      <w:lvlText w:val=""/>
      <w:lvlJc w:val="left"/>
      <w:pPr>
        <w:ind w:left="2160" w:hanging="360"/>
      </w:pPr>
      <w:rPr>
        <w:rFonts w:ascii="Wingdings" w:hAnsi="Wingdings" w:hint="default"/>
      </w:rPr>
    </w:lvl>
    <w:lvl w:ilvl="3" w:tplc="90FE026E">
      <w:start w:val="1"/>
      <w:numFmt w:val="bullet"/>
      <w:lvlText w:val=""/>
      <w:lvlJc w:val="left"/>
      <w:pPr>
        <w:ind w:left="2880" w:hanging="360"/>
      </w:pPr>
      <w:rPr>
        <w:rFonts w:ascii="Symbol" w:hAnsi="Symbol" w:hint="default"/>
      </w:rPr>
    </w:lvl>
    <w:lvl w:ilvl="4" w:tplc="A27A8A18">
      <w:start w:val="1"/>
      <w:numFmt w:val="bullet"/>
      <w:lvlText w:val="o"/>
      <w:lvlJc w:val="left"/>
      <w:pPr>
        <w:ind w:left="3600" w:hanging="360"/>
      </w:pPr>
      <w:rPr>
        <w:rFonts w:ascii="Courier New" w:hAnsi="Courier New" w:hint="default"/>
      </w:rPr>
    </w:lvl>
    <w:lvl w:ilvl="5" w:tplc="425EA1EA">
      <w:start w:val="1"/>
      <w:numFmt w:val="bullet"/>
      <w:lvlText w:val=""/>
      <w:lvlJc w:val="left"/>
      <w:pPr>
        <w:ind w:left="4320" w:hanging="360"/>
      </w:pPr>
      <w:rPr>
        <w:rFonts w:ascii="Wingdings" w:hAnsi="Wingdings" w:hint="default"/>
      </w:rPr>
    </w:lvl>
    <w:lvl w:ilvl="6" w:tplc="2C923C2C">
      <w:start w:val="1"/>
      <w:numFmt w:val="bullet"/>
      <w:lvlText w:val=""/>
      <w:lvlJc w:val="left"/>
      <w:pPr>
        <w:ind w:left="5040" w:hanging="360"/>
      </w:pPr>
      <w:rPr>
        <w:rFonts w:ascii="Symbol" w:hAnsi="Symbol" w:hint="default"/>
      </w:rPr>
    </w:lvl>
    <w:lvl w:ilvl="7" w:tplc="DF9E461C">
      <w:start w:val="1"/>
      <w:numFmt w:val="bullet"/>
      <w:lvlText w:val="o"/>
      <w:lvlJc w:val="left"/>
      <w:pPr>
        <w:ind w:left="5760" w:hanging="360"/>
      </w:pPr>
      <w:rPr>
        <w:rFonts w:ascii="Courier New" w:hAnsi="Courier New" w:hint="default"/>
      </w:rPr>
    </w:lvl>
    <w:lvl w:ilvl="8" w:tplc="F168B0DA">
      <w:start w:val="1"/>
      <w:numFmt w:val="bullet"/>
      <w:lvlText w:val=""/>
      <w:lvlJc w:val="left"/>
      <w:pPr>
        <w:ind w:left="6480" w:hanging="360"/>
      </w:pPr>
      <w:rPr>
        <w:rFonts w:ascii="Wingdings" w:hAnsi="Wingdings" w:hint="default"/>
      </w:rPr>
    </w:lvl>
  </w:abstractNum>
  <w:abstractNum w:abstractNumId="95" w15:restartNumberingAfterBreak="0">
    <w:nsid w:val="38C50B80"/>
    <w:multiLevelType w:val="multilevel"/>
    <w:tmpl w:val="CF44F9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39AEC83D"/>
    <w:multiLevelType w:val="hybridMultilevel"/>
    <w:tmpl w:val="56DCC4EC"/>
    <w:lvl w:ilvl="0" w:tplc="44746F70">
      <w:start w:val="1"/>
      <w:numFmt w:val="bullet"/>
      <w:lvlText w:val=""/>
      <w:lvlJc w:val="left"/>
      <w:pPr>
        <w:ind w:left="720" w:hanging="360"/>
      </w:pPr>
      <w:rPr>
        <w:rFonts w:ascii="Symbol" w:hAnsi="Symbol" w:hint="default"/>
      </w:rPr>
    </w:lvl>
    <w:lvl w:ilvl="1" w:tplc="92985792">
      <w:start w:val="1"/>
      <w:numFmt w:val="bullet"/>
      <w:lvlText w:val="o"/>
      <w:lvlJc w:val="left"/>
      <w:pPr>
        <w:ind w:left="1440" w:hanging="360"/>
      </w:pPr>
      <w:rPr>
        <w:rFonts w:ascii="Courier New" w:hAnsi="Courier New" w:hint="default"/>
      </w:rPr>
    </w:lvl>
    <w:lvl w:ilvl="2" w:tplc="EF9E0782">
      <w:start w:val="1"/>
      <w:numFmt w:val="bullet"/>
      <w:lvlText w:val=""/>
      <w:lvlJc w:val="left"/>
      <w:pPr>
        <w:ind w:left="2160" w:hanging="360"/>
      </w:pPr>
      <w:rPr>
        <w:rFonts w:ascii="Wingdings" w:hAnsi="Wingdings" w:hint="default"/>
      </w:rPr>
    </w:lvl>
    <w:lvl w:ilvl="3" w:tplc="7A56D4A6">
      <w:start w:val="1"/>
      <w:numFmt w:val="bullet"/>
      <w:lvlText w:val=""/>
      <w:lvlJc w:val="left"/>
      <w:pPr>
        <w:ind w:left="2880" w:hanging="360"/>
      </w:pPr>
      <w:rPr>
        <w:rFonts w:ascii="Symbol" w:hAnsi="Symbol" w:hint="default"/>
      </w:rPr>
    </w:lvl>
    <w:lvl w:ilvl="4" w:tplc="8EF030A6">
      <w:start w:val="1"/>
      <w:numFmt w:val="bullet"/>
      <w:lvlText w:val="o"/>
      <w:lvlJc w:val="left"/>
      <w:pPr>
        <w:ind w:left="3600" w:hanging="360"/>
      </w:pPr>
      <w:rPr>
        <w:rFonts w:ascii="Courier New" w:hAnsi="Courier New" w:hint="default"/>
      </w:rPr>
    </w:lvl>
    <w:lvl w:ilvl="5" w:tplc="A96E7476">
      <w:start w:val="1"/>
      <w:numFmt w:val="bullet"/>
      <w:lvlText w:val=""/>
      <w:lvlJc w:val="left"/>
      <w:pPr>
        <w:ind w:left="4320" w:hanging="360"/>
      </w:pPr>
      <w:rPr>
        <w:rFonts w:ascii="Wingdings" w:hAnsi="Wingdings" w:hint="default"/>
      </w:rPr>
    </w:lvl>
    <w:lvl w:ilvl="6" w:tplc="4C14F434">
      <w:start w:val="1"/>
      <w:numFmt w:val="bullet"/>
      <w:lvlText w:val=""/>
      <w:lvlJc w:val="left"/>
      <w:pPr>
        <w:ind w:left="5040" w:hanging="360"/>
      </w:pPr>
      <w:rPr>
        <w:rFonts w:ascii="Symbol" w:hAnsi="Symbol" w:hint="default"/>
      </w:rPr>
    </w:lvl>
    <w:lvl w:ilvl="7" w:tplc="072451AA">
      <w:start w:val="1"/>
      <w:numFmt w:val="bullet"/>
      <w:lvlText w:val="o"/>
      <w:lvlJc w:val="left"/>
      <w:pPr>
        <w:ind w:left="5760" w:hanging="360"/>
      </w:pPr>
      <w:rPr>
        <w:rFonts w:ascii="Courier New" w:hAnsi="Courier New" w:hint="default"/>
      </w:rPr>
    </w:lvl>
    <w:lvl w:ilvl="8" w:tplc="3FD2D938">
      <w:start w:val="1"/>
      <w:numFmt w:val="bullet"/>
      <w:lvlText w:val=""/>
      <w:lvlJc w:val="left"/>
      <w:pPr>
        <w:ind w:left="6480" w:hanging="360"/>
      </w:pPr>
      <w:rPr>
        <w:rFonts w:ascii="Wingdings" w:hAnsi="Wingdings" w:hint="default"/>
      </w:rPr>
    </w:lvl>
  </w:abstractNum>
  <w:abstractNum w:abstractNumId="97" w15:restartNumberingAfterBreak="0">
    <w:nsid w:val="39C092E7"/>
    <w:multiLevelType w:val="hybridMultilevel"/>
    <w:tmpl w:val="DCA2E296"/>
    <w:lvl w:ilvl="0" w:tplc="2C865B04">
      <w:start w:val="1"/>
      <w:numFmt w:val="bullet"/>
      <w:lvlText w:val=""/>
      <w:lvlJc w:val="left"/>
      <w:pPr>
        <w:ind w:left="1080" w:hanging="360"/>
      </w:pPr>
      <w:rPr>
        <w:rFonts w:ascii="Symbol" w:hAnsi="Symbol" w:hint="default"/>
      </w:rPr>
    </w:lvl>
    <w:lvl w:ilvl="1" w:tplc="1C7048EE">
      <w:start w:val="1"/>
      <w:numFmt w:val="bullet"/>
      <w:lvlText w:val="o"/>
      <w:lvlJc w:val="left"/>
      <w:pPr>
        <w:ind w:left="1440" w:hanging="360"/>
      </w:pPr>
      <w:rPr>
        <w:rFonts w:ascii="Courier New" w:hAnsi="Courier New" w:cs="Times New Roman" w:hint="default"/>
      </w:rPr>
    </w:lvl>
    <w:lvl w:ilvl="2" w:tplc="2B28E290">
      <w:start w:val="1"/>
      <w:numFmt w:val="bullet"/>
      <w:lvlText w:val=""/>
      <w:lvlJc w:val="left"/>
      <w:pPr>
        <w:ind w:left="2160" w:hanging="360"/>
      </w:pPr>
      <w:rPr>
        <w:rFonts w:ascii="Wingdings" w:hAnsi="Wingdings" w:hint="default"/>
      </w:rPr>
    </w:lvl>
    <w:lvl w:ilvl="3" w:tplc="533EE098">
      <w:start w:val="1"/>
      <w:numFmt w:val="bullet"/>
      <w:lvlText w:val=""/>
      <w:lvlJc w:val="left"/>
      <w:pPr>
        <w:ind w:left="2880" w:hanging="360"/>
      </w:pPr>
      <w:rPr>
        <w:rFonts w:ascii="Symbol" w:hAnsi="Symbol" w:hint="default"/>
      </w:rPr>
    </w:lvl>
    <w:lvl w:ilvl="4" w:tplc="A90E2386">
      <w:start w:val="1"/>
      <w:numFmt w:val="bullet"/>
      <w:lvlText w:val="o"/>
      <w:lvlJc w:val="left"/>
      <w:pPr>
        <w:ind w:left="3600" w:hanging="360"/>
      </w:pPr>
      <w:rPr>
        <w:rFonts w:ascii="Courier New" w:hAnsi="Courier New" w:cs="Times New Roman" w:hint="default"/>
      </w:rPr>
    </w:lvl>
    <w:lvl w:ilvl="5" w:tplc="232CBAF8">
      <w:start w:val="1"/>
      <w:numFmt w:val="bullet"/>
      <w:lvlText w:val=""/>
      <w:lvlJc w:val="left"/>
      <w:pPr>
        <w:ind w:left="4320" w:hanging="360"/>
      </w:pPr>
      <w:rPr>
        <w:rFonts w:ascii="Wingdings" w:hAnsi="Wingdings" w:hint="default"/>
      </w:rPr>
    </w:lvl>
    <w:lvl w:ilvl="6" w:tplc="483E078E">
      <w:start w:val="1"/>
      <w:numFmt w:val="bullet"/>
      <w:lvlText w:val=""/>
      <w:lvlJc w:val="left"/>
      <w:pPr>
        <w:ind w:left="5040" w:hanging="360"/>
      </w:pPr>
      <w:rPr>
        <w:rFonts w:ascii="Symbol" w:hAnsi="Symbol" w:hint="default"/>
      </w:rPr>
    </w:lvl>
    <w:lvl w:ilvl="7" w:tplc="417449B4">
      <w:start w:val="1"/>
      <w:numFmt w:val="bullet"/>
      <w:lvlText w:val="o"/>
      <w:lvlJc w:val="left"/>
      <w:pPr>
        <w:ind w:left="5760" w:hanging="360"/>
      </w:pPr>
      <w:rPr>
        <w:rFonts w:ascii="Courier New" w:hAnsi="Courier New" w:cs="Times New Roman" w:hint="default"/>
      </w:rPr>
    </w:lvl>
    <w:lvl w:ilvl="8" w:tplc="10363DC6">
      <w:start w:val="1"/>
      <w:numFmt w:val="bullet"/>
      <w:lvlText w:val=""/>
      <w:lvlJc w:val="left"/>
      <w:pPr>
        <w:ind w:left="6480" w:hanging="360"/>
      </w:pPr>
      <w:rPr>
        <w:rFonts w:ascii="Wingdings" w:hAnsi="Wingdings" w:hint="default"/>
      </w:rPr>
    </w:lvl>
  </w:abstractNum>
  <w:abstractNum w:abstractNumId="98" w15:restartNumberingAfterBreak="0">
    <w:nsid w:val="3B1A0E03"/>
    <w:multiLevelType w:val="multilevel"/>
    <w:tmpl w:val="65AAAB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3C3372FC"/>
    <w:multiLevelType w:val="hybridMultilevel"/>
    <w:tmpl w:val="EA9285AC"/>
    <w:lvl w:ilvl="0" w:tplc="BFE65E7E">
      <w:start w:val="1"/>
      <w:numFmt w:val="bullet"/>
      <w:lvlText w:val=""/>
      <w:lvlJc w:val="left"/>
      <w:pPr>
        <w:ind w:left="720" w:hanging="360"/>
      </w:pPr>
      <w:rPr>
        <w:rFonts w:ascii="Symbol" w:hAnsi="Symbol" w:hint="default"/>
      </w:rPr>
    </w:lvl>
    <w:lvl w:ilvl="1" w:tplc="9222B86C">
      <w:start w:val="1"/>
      <w:numFmt w:val="bullet"/>
      <w:lvlText w:val="o"/>
      <w:lvlJc w:val="left"/>
      <w:pPr>
        <w:ind w:left="1440" w:hanging="360"/>
      </w:pPr>
      <w:rPr>
        <w:rFonts w:ascii="Courier New" w:hAnsi="Courier New" w:hint="default"/>
      </w:rPr>
    </w:lvl>
    <w:lvl w:ilvl="2" w:tplc="A4783BF0">
      <w:start w:val="1"/>
      <w:numFmt w:val="bullet"/>
      <w:lvlText w:val=""/>
      <w:lvlJc w:val="left"/>
      <w:pPr>
        <w:ind w:left="2160" w:hanging="360"/>
      </w:pPr>
      <w:rPr>
        <w:rFonts w:ascii="Wingdings" w:hAnsi="Wingdings" w:hint="default"/>
      </w:rPr>
    </w:lvl>
    <w:lvl w:ilvl="3" w:tplc="C972D948">
      <w:start w:val="1"/>
      <w:numFmt w:val="bullet"/>
      <w:lvlText w:val=""/>
      <w:lvlJc w:val="left"/>
      <w:pPr>
        <w:ind w:left="2880" w:hanging="360"/>
      </w:pPr>
      <w:rPr>
        <w:rFonts w:ascii="Symbol" w:hAnsi="Symbol" w:hint="default"/>
      </w:rPr>
    </w:lvl>
    <w:lvl w:ilvl="4" w:tplc="4AE221C2">
      <w:start w:val="1"/>
      <w:numFmt w:val="bullet"/>
      <w:lvlText w:val="o"/>
      <w:lvlJc w:val="left"/>
      <w:pPr>
        <w:ind w:left="3600" w:hanging="360"/>
      </w:pPr>
      <w:rPr>
        <w:rFonts w:ascii="Courier New" w:hAnsi="Courier New" w:hint="default"/>
      </w:rPr>
    </w:lvl>
    <w:lvl w:ilvl="5" w:tplc="95F67806">
      <w:start w:val="1"/>
      <w:numFmt w:val="bullet"/>
      <w:lvlText w:val=""/>
      <w:lvlJc w:val="left"/>
      <w:pPr>
        <w:ind w:left="4320" w:hanging="360"/>
      </w:pPr>
      <w:rPr>
        <w:rFonts w:ascii="Wingdings" w:hAnsi="Wingdings" w:hint="default"/>
      </w:rPr>
    </w:lvl>
    <w:lvl w:ilvl="6" w:tplc="23B2CD8C">
      <w:start w:val="1"/>
      <w:numFmt w:val="bullet"/>
      <w:lvlText w:val=""/>
      <w:lvlJc w:val="left"/>
      <w:pPr>
        <w:ind w:left="5040" w:hanging="360"/>
      </w:pPr>
      <w:rPr>
        <w:rFonts w:ascii="Symbol" w:hAnsi="Symbol" w:hint="default"/>
      </w:rPr>
    </w:lvl>
    <w:lvl w:ilvl="7" w:tplc="EF4A78B0">
      <w:start w:val="1"/>
      <w:numFmt w:val="bullet"/>
      <w:lvlText w:val="o"/>
      <w:lvlJc w:val="left"/>
      <w:pPr>
        <w:ind w:left="5760" w:hanging="360"/>
      </w:pPr>
      <w:rPr>
        <w:rFonts w:ascii="Courier New" w:hAnsi="Courier New" w:hint="default"/>
      </w:rPr>
    </w:lvl>
    <w:lvl w:ilvl="8" w:tplc="685635CC">
      <w:start w:val="1"/>
      <w:numFmt w:val="bullet"/>
      <w:lvlText w:val=""/>
      <w:lvlJc w:val="left"/>
      <w:pPr>
        <w:ind w:left="6480" w:hanging="360"/>
      </w:pPr>
      <w:rPr>
        <w:rFonts w:ascii="Wingdings" w:hAnsi="Wingdings" w:hint="default"/>
      </w:rPr>
    </w:lvl>
  </w:abstractNum>
  <w:abstractNum w:abstractNumId="100" w15:restartNumberingAfterBreak="0">
    <w:nsid w:val="3D6B5FBF"/>
    <w:multiLevelType w:val="multilevel"/>
    <w:tmpl w:val="F75C06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3D99616D"/>
    <w:multiLevelType w:val="hybridMultilevel"/>
    <w:tmpl w:val="99D85BAC"/>
    <w:lvl w:ilvl="0" w:tplc="0D2A4318">
      <w:start w:val="1"/>
      <w:numFmt w:val="bullet"/>
      <w:lvlText w:val="□"/>
      <w:lvlJc w:val="left"/>
      <w:pPr>
        <w:ind w:left="1440" w:hanging="360"/>
      </w:pPr>
      <w:rPr>
        <w:rFonts w:ascii="Courier New" w:hAnsi="Courier New"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2" w15:restartNumberingAfterBreak="0">
    <w:nsid w:val="3F37F3C7"/>
    <w:multiLevelType w:val="hybridMultilevel"/>
    <w:tmpl w:val="55121C5E"/>
    <w:lvl w:ilvl="0" w:tplc="95B83776">
      <w:start w:val="1"/>
      <w:numFmt w:val="bullet"/>
      <w:lvlText w:val=""/>
      <w:lvlJc w:val="left"/>
      <w:pPr>
        <w:ind w:left="720" w:hanging="360"/>
      </w:pPr>
      <w:rPr>
        <w:rFonts w:ascii="Symbol" w:hAnsi="Symbol" w:hint="default"/>
      </w:rPr>
    </w:lvl>
    <w:lvl w:ilvl="1" w:tplc="395266EE">
      <w:start w:val="1"/>
      <w:numFmt w:val="bullet"/>
      <w:lvlText w:val="o"/>
      <w:lvlJc w:val="left"/>
      <w:pPr>
        <w:ind w:left="1440" w:hanging="360"/>
      </w:pPr>
      <w:rPr>
        <w:rFonts w:ascii="Courier New" w:hAnsi="Courier New" w:hint="default"/>
      </w:rPr>
    </w:lvl>
    <w:lvl w:ilvl="2" w:tplc="2A4E46A8">
      <w:start w:val="1"/>
      <w:numFmt w:val="bullet"/>
      <w:lvlText w:val=""/>
      <w:lvlJc w:val="left"/>
      <w:pPr>
        <w:ind w:left="2160" w:hanging="360"/>
      </w:pPr>
      <w:rPr>
        <w:rFonts w:ascii="Wingdings" w:hAnsi="Wingdings" w:hint="default"/>
      </w:rPr>
    </w:lvl>
    <w:lvl w:ilvl="3" w:tplc="F73EAD34">
      <w:start w:val="1"/>
      <w:numFmt w:val="bullet"/>
      <w:lvlText w:val=""/>
      <w:lvlJc w:val="left"/>
      <w:pPr>
        <w:ind w:left="2880" w:hanging="360"/>
      </w:pPr>
      <w:rPr>
        <w:rFonts w:ascii="Symbol" w:hAnsi="Symbol" w:hint="default"/>
      </w:rPr>
    </w:lvl>
    <w:lvl w:ilvl="4" w:tplc="58C61C82">
      <w:start w:val="1"/>
      <w:numFmt w:val="bullet"/>
      <w:lvlText w:val="o"/>
      <w:lvlJc w:val="left"/>
      <w:pPr>
        <w:ind w:left="3600" w:hanging="360"/>
      </w:pPr>
      <w:rPr>
        <w:rFonts w:ascii="Courier New" w:hAnsi="Courier New" w:hint="default"/>
      </w:rPr>
    </w:lvl>
    <w:lvl w:ilvl="5" w:tplc="EA041B12">
      <w:start w:val="1"/>
      <w:numFmt w:val="bullet"/>
      <w:lvlText w:val=""/>
      <w:lvlJc w:val="left"/>
      <w:pPr>
        <w:ind w:left="4320" w:hanging="360"/>
      </w:pPr>
      <w:rPr>
        <w:rFonts w:ascii="Wingdings" w:hAnsi="Wingdings" w:hint="default"/>
      </w:rPr>
    </w:lvl>
    <w:lvl w:ilvl="6" w:tplc="C66A7CB6">
      <w:start w:val="1"/>
      <w:numFmt w:val="bullet"/>
      <w:lvlText w:val=""/>
      <w:lvlJc w:val="left"/>
      <w:pPr>
        <w:ind w:left="5040" w:hanging="360"/>
      </w:pPr>
      <w:rPr>
        <w:rFonts w:ascii="Symbol" w:hAnsi="Symbol" w:hint="default"/>
      </w:rPr>
    </w:lvl>
    <w:lvl w:ilvl="7" w:tplc="DC845AD8">
      <w:start w:val="1"/>
      <w:numFmt w:val="bullet"/>
      <w:lvlText w:val="o"/>
      <w:lvlJc w:val="left"/>
      <w:pPr>
        <w:ind w:left="5760" w:hanging="360"/>
      </w:pPr>
      <w:rPr>
        <w:rFonts w:ascii="Courier New" w:hAnsi="Courier New" w:hint="default"/>
      </w:rPr>
    </w:lvl>
    <w:lvl w:ilvl="8" w:tplc="AD10E70C">
      <w:start w:val="1"/>
      <w:numFmt w:val="bullet"/>
      <w:lvlText w:val=""/>
      <w:lvlJc w:val="left"/>
      <w:pPr>
        <w:ind w:left="6480" w:hanging="360"/>
      </w:pPr>
      <w:rPr>
        <w:rFonts w:ascii="Wingdings" w:hAnsi="Wingdings" w:hint="default"/>
      </w:rPr>
    </w:lvl>
  </w:abstractNum>
  <w:abstractNum w:abstractNumId="103" w15:restartNumberingAfterBreak="0">
    <w:nsid w:val="3FE90389"/>
    <w:multiLevelType w:val="multilevel"/>
    <w:tmpl w:val="9886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21836FB"/>
    <w:multiLevelType w:val="hybridMultilevel"/>
    <w:tmpl w:val="B302C2B4"/>
    <w:lvl w:ilvl="0" w:tplc="193C8A5A">
      <w:start w:val="1"/>
      <w:numFmt w:val="bullet"/>
      <w:lvlText w:val=""/>
      <w:lvlJc w:val="left"/>
      <w:pPr>
        <w:ind w:left="720" w:hanging="360"/>
      </w:pPr>
      <w:rPr>
        <w:rFonts w:ascii="Symbol" w:hAnsi="Symbol" w:hint="default"/>
      </w:rPr>
    </w:lvl>
    <w:lvl w:ilvl="1" w:tplc="16588A64">
      <w:start w:val="1"/>
      <w:numFmt w:val="bullet"/>
      <w:lvlText w:val="o"/>
      <w:lvlJc w:val="left"/>
      <w:pPr>
        <w:ind w:left="1440" w:hanging="360"/>
      </w:pPr>
      <w:rPr>
        <w:rFonts w:ascii="Courier New" w:hAnsi="Courier New" w:hint="default"/>
      </w:rPr>
    </w:lvl>
    <w:lvl w:ilvl="2" w:tplc="A310397A">
      <w:start w:val="1"/>
      <w:numFmt w:val="bullet"/>
      <w:lvlText w:val=""/>
      <w:lvlJc w:val="left"/>
      <w:pPr>
        <w:ind w:left="2160" w:hanging="360"/>
      </w:pPr>
      <w:rPr>
        <w:rFonts w:ascii="Wingdings" w:hAnsi="Wingdings" w:hint="default"/>
      </w:rPr>
    </w:lvl>
    <w:lvl w:ilvl="3" w:tplc="49800FEE">
      <w:start w:val="1"/>
      <w:numFmt w:val="bullet"/>
      <w:lvlText w:val=""/>
      <w:lvlJc w:val="left"/>
      <w:pPr>
        <w:ind w:left="2880" w:hanging="360"/>
      </w:pPr>
      <w:rPr>
        <w:rFonts w:ascii="Symbol" w:hAnsi="Symbol" w:hint="default"/>
      </w:rPr>
    </w:lvl>
    <w:lvl w:ilvl="4" w:tplc="9D6CCBCA">
      <w:start w:val="1"/>
      <w:numFmt w:val="bullet"/>
      <w:lvlText w:val="o"/>
      <w:lvlJc w:val="left"/>
      <w:pPr>
        <w:ind w:left="3600" w:hanging="360"/>
      </w:pPr>
      <w:rPr>
        <w:rFonts w:ascii="Courier New" w:hAnsi="Courier New" w:hint="default"/>
      </w:rPr>
    </w:lvl>
    <w:lvl w:ilvl="5" w:tplc="B35EB604">
      <w:start w:val="1"/>
      <w:numFmt w:val="bullet"/>
      <w:lvlText w:val=""/>
      <w:lvlJc w:val="left"/>
      <w:pPr>
        <w:ind w:left="4320" w:hanging="360"/>
      </w:pPr>
      <w:rPr>
        <w:rFonts w:ascii="Wingdings" w:hAnsi="Wingdings" w:hint="default"/>
      </w:rPr>
    </w:lvl>
    <w:lvl w:ilvl="6" w:tplc="5C10357E">
      <w:start w:val="1"/>
      <w:numFmt w:val="bullet"/>
      <w:lvlText w:val=""/>
      <w:lvlJc w:val="left"/>
      <w:pPr>
        <w:ind w:left="5040" w:hanging="360"/>
      </w:pPr>
      <w:rPr>
        <w:rFonts w:ascii="Symbol" w:hAnsi="Symbol" w:hint="default"/>
      </w:rPr>
    </w:lvl>
    <w:lvl w:ilvl="7" w:tplc="7FE845E6">
      <w:start w:val="1"/>
      <w:numFmt w:val="bullet"/>
      <w:lvlText w:val="o"/>
      <w:lvlJc w:val="left"/>
      <w:pPr>
        <w:ind w:left="5760" w:hanging="360"/>
      </w:pPr>
      <w:rPr>
        <w:rFonts w:ascii="Courier New" w:hAnsi="Courier New" w:hint="default"/>
      </w:rPr>
    </w:lvl>
    <w:lvl w:ilvl="8" w:tplc="E54C4F92">
      <w:start w:val="1"/>
      <w:numFmt w:val="bullet"/>
      <w:lvlText w:val=""/>
      <w:lvlJc w:val="left"/>
      <w:pPr>
        <w:ind w:left="6480" w:hanging="360"/>
      </w:pPr>
      <w:rPr>
        <w:rFonts w:ascii="Wingdings" w:hAnsi="Wingdings" w:hint="default"/>
      </w:rPr>
    </w:lvl>
  </w:abstractNum>
  <w:abstractNum w:abstractNumId="105" w15:restartNumberingAfterBreak="0">
    <w:nsid w:val="422F341E"/>
    <w:multiLevelType w:val="multilevel"/>
    <w:tmpl w:val="3888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2A601E5"/>
    <w:multiLevelType w:val="hybridMultilevel"/>
    <w:tmpl w:val="2F148EC6"/>
    <w:lvl w:ilvl="0" w:tplc="C82E1794">
      <w:start w:val="1"/>
      <w:numFmt w:val="bullet"/>
      <w:lvlText w:val=""/>
      <w:lvlJc w:val="left"/>
      <w:pPr>
        <w:ind w:left="1080" w:hanging="360"/>
      </w:pPr>
      <w:rPr>
        <w:rFonts w:ascii="Symbol" w:hAnsi="Symbol" w:hint="default"/>
      </w:rPr>
    </w:lvl>
    <w:lvl w:ilvl="1" w:tplc="D9542570">
      <w:start w:val="1"/>
      <w:numFmt w:val="bullet"/>
      <w:lvlText w:val="o"/>
      <w:lvlJc w:val="left"/>
      <w:pPr>
        <w:ind w:left="1800" w:hanging="360"/>
      </w:pPr>
      <w:rPr>
        <w:rFonts w:ascii="Courier New" w:hAnsi="Courier New" w:cs="Times New Roman" w:hint="default"/>
      </w:rPr>
    </w:lvl>
    <w:lvl w:ilvl="2" w:tplc="C25AA2B2">
      <w:start w:val="1"/>
      <w:numFmt w:val="bullet"/>
      <w:lvlText w:val=""/>
      <w:lvlJc w:val="left"/>
      <w:pPr>
        <w:ind w:left="2520" w:hanging="360"/>
      </w:pPr>
      <w:rPr>
        <w:rFonts w:ascii="Wingdings" w:hAnsi="Wingdings" w:hint="default"/>
      </w:rPr>
    </w:lvl>
    <w:lvl w:ilvl="3" w:tplc="EE06E94E">
      <w:start w:val="1"/>
      <w:numFmt w:val="bullet"/>
      <w:lvlText w:val=""/>
      <w:lvlJc w:val="left"/>
      <w:pPr>
        <w:ind w:left="3240" w:hanging="360"/>
      </w:pPr>
      <w:rPr>
        <w:rFonts w:ascii="Symbol" w:hAnsi="Symbol" w:hint="default"/>
      </w:rPr>
    </w:lvl>
    <w:lvl w:ilvl="4" w:tplc="D8829422">
      <w:start w:val="1"/>
      <w:numFmt w:val="bullet"/>
      <w:lvlText w:val="o"/>
      <w:lvlJc w:val="left"/>
      <w:pPr>
        <w:ind w:left="3960" w:hanging="360"/>
      </w:pPr>
      <w:rPr>
        <w:rFonts w:ascii="Courier New" w:hAnsi="Courier New" w:cs="Times New Roman" w:hint="default"/>
      </w:rPr>
    </w:lvl>
    <w:lvl w:ilvl="5" w:tplc="4D44BC7A">
      <w:start w:val="1"/>
      <w:numFmt w:val="bullet"/>
      <w:lvlText w:val=""/>
      <w:lvlJc w:val="left"/>
      <w:pPr>
        <w:ind w:left="4680" w:hanging="360"/>
      </w:pPr>
      <w:rPr>
        <w:rFonts w:ascii="Wingdings" w:hAnsi="Wingdings" w:hint="default"/>
      </w:rPr>
    </w:lvl>
    <w:lvl w:ilvl="6" w:tplc="4F8C2FA8">
      <w:start w:val="1"/>
      <w:numFmt w:val="bullet"/>
      <w:lvlText w:val=""/>
      <w:lvlJc w:val="left"/>
      <w:pPr>
        <w:ind w:left="5400" w:hanging="360"/>
      </w:pPr>
      <w:rPr>
        <w:rFonts w:ascii="Symbol" w:hAnsi="Symbol" w:hint="default"/>
      </w:rPr>
    </w:lvl>
    <w:lvl w:ilvl="7" w:tplc="857680B8">
      <w:start w:val="1"/>
      <w:numFmt w:val="bullet"/>
      <w:lvlText w:val="o"/>
      <w:lvlJc w:val="left"/>
      <w:pPr>
        <w:ind w:left="6120" w:hanging="360"/>
      </w:pPr>
      <w:rPr>
        <w:rFonts w:ascii="Courier New" w:hAnsi="Courier New" w:cs="Times New Roman" w:hint="default"/>
      </w:rPr>
    </w:lvl>
    <w:lvl w:ilvl="8" w:tplc="717C2512">
      <w:start w:val="1"/>
      <w:numFmt w:val="bullet"/>
      <w:lvlText w:val=""/>
      <w:lvlJc w:val="left"/>
      <w:pPr>
        <w:ind w:left="6840" w:hanging="360"/>
      </w:pPr>
      <w:rPr>
        <w:rFonts w:ascii="Wingdings" w:hAnsi="Wingdings" w:hint="default"/>
      </w:rPr>
    </w:lvl>
  </w:abstractNum>
  <w:abstractNum w:abstractNumId="107" w15:restartNumberingAfterBreak="0">
    <w:nsid w:val="43196117"/>
    <w:multiLevelType w:val="hybridMultilevel"/>
    <w:tmpl w:val="110667E6"/>
    <w:lvl w:ilvl="0" w:tplc="0D2A4318">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8" w15:restartNumberingAfterBreak="0">
    <w:nsid w:val="437F9AB4"/>
    <w:multiLevelType w:val="hybridMultilevel"/>
    <w:tmpl w:val="BD6C4CBA"/>
    <w:lvl w:ilvl="0" w:tplc="F5880E78">
      <w:start w:val="1"/>
      <w:numFmt w:val="decimal"/>
      <w:lvlText w:val="%1."/>
      <w:lvlJc w:val="left"/>
      <w:pPr>
        <w:ind w:left="1440" w:hanging="360"/>
      </w:pPr>
    </w:lvl>
    <w:lvl w:ilvl="1" w:tplc="880CD2F4">
      <w:start w:val="1"/>
      <w:numFmt w:val="lowerLetter"/>
      <w:lvlText w:val="%2."/>
      <w:lvlJc w:val="left"/>
      <w:pPr>
        <w:ind w:left="2160" w:hanging="360"/>
      </w:pPr>
    </w:lvl>
    <w:lvl w:ilvl="2" w:tplc="9620F6A0">
      <w:start w:val="1"/>
      <w:numFmt w:val="lowerRoman"/>
      <w:lvlText w:val="%3."/>
      <w:lvlJc w:val="right"/>
      <w:pPr>
        <w:ind w:left="2880" w:hanging="180"/>
      </w:pPr>
    </w:lvl>
    <w:lvl w:ilvl="3" w:tplc="EFA89F7C">
      <w:start w:val="1"/>
      <w:numFmt w:val="decimal"/>
      <w:lvlText w:val="%4."/>
      <w:lvlJc w:val="left"/>
      <w:pPr>
        <w:ind w:left="3600" w:hanging="360"/>
      </w:pPr>
    </w:lvl>
    <w:lvl w:ilvl="4" w:tplc="F62230F2">
      <w:start w:val="1"/>
      <w:numFmt w:val="lowerLetter"/>
      <w:lvlText w:val="%5."/>
      <w:lvlJc w:val="left"/>
      <w:pPr>
        <w:ind w:left="4320" w:hanging="360"/>
      </w:pPr>
    </w:lvl>
    <w:lvl w:ilvl="5" w:tplc="1AB4ED54">
      <w:start w:val="1"/>
      <w:numFmt w:val="lowerRoman"/>
      <w:lvlText w:val="%6."/>
      <w:lvlJc w:val="right"/>
      <w:pPr>
        <w:ind w:left="5040" w:hanging="180"/>
      </w:pPr>
    </w:lvl>
    <w:lvl w:ilvl="6" w:tplc="32A42EA4">
      <w:start w:val="1"/>
      <w:numFmt w:val="decimal"/>
      <w:lvlText w:val="%7."/>
      <w:lvlJc w:val="left"/>
      <w:pPr>
        <w:ind w:left="5760" w:hanging="360"/>
      </w:pPr>
    </w:lvl>
    <w:lvl w:ilvl="7" w:tplc="C8785768">
      <w:start w:val="1"/>
      <w:numFmt w:val="lowerLetter"/>
      <w:lvlText w:val="%8."/>
      <w:lvlJc w:val="left"/>
      <w:pPr>
        <w:ind w:left="6480" w:hanging="360"/>
      </w:pPr>
    </w:lvl>
    <w:lvl w:ilvl="8" w:tplc="B8506E28">
      <w:start w:val="1"/>
      <w:numFmt w:val="lowerRoman"/>
      <w:lvlText w:val="%9."/>
      <w:lvlJc w:val="right"/>
      <w:pPr>
        <w:ind w:left="7200" w:hanging="180"/>
      </w:pPr>
    </w:lvl>
  </w:abstractNum>
  <w:abstractNum w:abstractNumId="109" w15:restartNumberingAfterBreak="0">
    <w:nsid w:val="43FC1D9F"/>
    <w:multiLevelType w:val="hybridMultilevel"/>
    <w:tmpl w:val="37D678E6"/>
    <w:lvl w:ilvl="0" w:tplc="AB709D40">
      <w:start w:val="1"/>
      <w:numFmt w:val="bullet"/>
      <w:lvlText w:val="o"/>
      <w:lvlJc w:val="left"/>
      <w:pPr>
        <w:ind w:left="1440" w:hanging="360"/>
      </w:pPr>
      <w:rPr>
        <w:rFonts w:ascii="Courier New" w:hAnsi="Courier New" w:cs="Times New Roman" w:hint="default"/>
      </w:rPr>
    </w:lvl>
    <w:lvl w:ilvl="1" w:tplc="515EDE38">
      <w:start w:val="1"/>
      <w:numFmt w:val="bullet"/>
      <w:lvlText w:val="o"/>
      <w:lvlJc w:val="left"/>
      <w:pPr>
        <w:ind w:left="1800" w:hanging="360"/>
      </w:pPr>
      <w:rPr>
        <w:rFonts w:ascii="Courier New" w:hAnsi="Courier New" w:cs="Times New Roman" w:hint="default"/>
      </w:rPr>
    </w:lvl>
    <w:lvl w:ilvl="2" w:tplc="976EECA8">
      <w:start w:val="1"/>
      <w:numFmt w:val="bullet"/>
      <w:lvlText w:val=""/>
      <w:lvlJc w:val="left"/>
      <w:pPr>
        <w:ind w:left="2520" w:hanging="360"/>
      </w:pPr>
      <w:rPr>
        <w:rFonts w:ascii="Wingdings" w:hAnsi="Wingdings" w:hint="default"/>
      </w:rPr>
    </w:lvl>
    <w:lvl w:ilvl="3" w:tplc="AD845430">
      <w:start w:val="1"/>
      <w:numFmt w:val="bullet"/>
      <w:lvlText w:val=""/>
      <w:lvlJc w:val="left"/>
      <w:pPr>
        <w:ind w:left="3240" w:hanging="360"/>
      </w:pPr>
      <w:rPr>
        <w:rFonts w:ascii="Symbol" w:hAnsi="Symbol" w:hint="default"/>
      </w:rPr>
    </w:lvl>
    <w:lvl w:ilvl="4" w:tplc="1E16781C">
      <w:start w:val="1"/>
      <w:numFmt w:val="bullet"/>
      <w:lvlText w:val="o"/>
      <w:lvlJc w:val="left"/>
      <w:pPr>
        <w:ind w:left="3960" w:hanging="360"/>
      </w:pPr>
      <w:rPr>
        <w:rFonts w:ascii="Courier New" w:hAnsi="Courier New" w:cs="Times New Roman" w:hint="default"/>
      </w:rPr>
    </w:lvl>
    <w:lvl w:ilvl="5" w:tplc="350A3AA8">
      <w:start w:val="1"/>
      <w:numFmt w:val="bullet"/>
      <w:lvlText w:val=""/>
      <w:lvlJc w:val="left"/>
      <w:pPr>
        <w:ind w:left="4680" w:hanging="360"/>
      </w:pPr>
      <w:rPr>
        <w:rFonts w:ascii="Wingdings" w:hAnsi="Wingdings" w:hint="default"/>
      </w:rPr>
    </w:lvl>
    <w:lvl w:ilvl="6" w:tplc="C88E939C">
      <w:start w:val="1"/>
      <w:numFmt w:val="bullet"/>
      <w:lvlText w:val=""/>
      <w:lvlJc w:val="left"/>
      <w:pPr>
        <w:ind w:left="5400" w:hanging="360"/>
      </w:pPr>
      <w:rPr>
        <w:rFonts w:ascii="Symbol" w:hAnsi="Symbol" w:hint="default"/>
      </w:rPr>
    </w:lvl>
    <w:lvl w:ilvl="7" w:tplc="512A4CEE">
      <w:start w:val="1"/>
      <w:numFmt w:val="bullet"/>
      <w:lvlText w:val="o"/>
      <w:lvlJc w:val="left"/>
      <w:pPr>
        <w:ind w:left="6120" w:hanging="360"/>
      </w:pPr>
      <w:rPr>
        <w:rFonts w:ascii="Courier New" w:hAnsi="Courier New" w:cs="Times New Roman" w:hint="default"/>
      </w:rPr>
    </w:lvl>
    <w:lvl w:ilvl="8" w:tplc="CFE658B2">
      <w:start w:val="1"/>
      <w:numFmt w:val="bullet"/>
      <w:lvlText w:val=""/>
      <w:lvlJc w:val="left"/>
      <w:pPr>
        <w:ind w:left="6840" w:hanging="360"/>
      </w:pPr>
      <w:rPr>
        <w:rFonts w:ascii="Wingdings" w:hAnsi="Wingdings" w:hint="default"/>
      </w:rPr>
    </w:lvl>
  </w:abstractNum>
  <w:abstractNum w:abstractNumId="110" w15:restartNumberingAfterBreak="0">
    <w:nsid w:val="44605D8B"/>
    <w:multiLevelType w:val="multilevel"/>
    <w:tmpl w:val="EC204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44957099"/>
    <w:multiLevelType w:val="hybridMultilevel"/>
    <w:tmpl w:val="29863D9E"/>
    <w:lvl w:ilvl="0" w:tplc="53565F8A">
      <w:start w:val="1"/>
      <w:numFmt w:val="bullet"/>
      <w:lvlText w:val=""/>
      <w:lvlJc w:val="left"/>
      <w:pPr>
        <w:ind w:left="720" w:hanging="360"/>
      </w:pPr>
      <w:rPr>
        <w:rFonts w:ascii="Symbol" w:hAnsi="Symbol" w:hint="default"/>
      </w:rPr>
    </w:lvl>
    <w:lvl w:ilvl="1" w:tplc="92506CAE">
      <w:start w:val="1"/>
      <w:numFmt w:val="bullet"/>
      <w:lvlText w:val="o"/>
      <w:lvlJc w:val="left"/>
      <w:pPr>
        <w:ind w:left="1440" w:hanging="360"/>
      </w:pPr>
      <w:rPr>
        <w:rFonts w:ascii="Courier New" w:hAnsi="Courier New" w:hint="default"/>
      </w:rPr>
    </w:lvl>
    <w:lvl w:ilvl="2" w:tplc="F126D948">
      <w:start w:val="1"/>
      <w:numFmt w:val="bullet"/>
      <w:lvlText w:val=""/>
      <w:lvlJc w:val="left"/>
      <w:pPr>
        <w:ind w:left="2160" w:hanging="360"/>
      </w:pPr>
      <w:rPr>
        <w:rFonts w:ascii="Wingdings" w:hAnsi="Wingdings" w:hint="default"/>
      </w:rPr>
    </w:lvl>
    <w:lvl w:ilvl="3" w:tplc="30AA3A3C">
      <w:start w:val="1"/>
      <w:numFmt w:val="bullet"/>
      <w:lvlText w:val=""/>
      <w:lvlJc w:val="left"/>
      <w:pPr>
        <w:ind w:left="2880" w:hanging="360"/>
      </w:pPr>
      <w:rPr>
        <w:rFonts w:ascii="Symbol" w:hAnsi="Symbol" w:hint="default"/>
      </w:rPr>
    </w:lvl>
    <w:lvl w:ilvl="4" w:tplc="62A26424">
      <w:start w:val="1"/>
      <w:numFmt w:val="bullet"/>
      <w:lvlText w:val="o"/>
      <w:lvlJc w:val="left"/>
      <w:pPr>
        <w:ind w:left="3600" w:hanging="360"/>
      </w:pPr>
      <w:rPr>
        <w:rFonts w:ascii="Courier New" w:hAnsi="Courier New" w:hint="default"/>
      </w:rPr>
    </w:lvl>
    <w:lvl w:ilvl="5" w:tplc="52309568">
      <w:start w:val="1"/>
      <w:numFmt w:val="bullet"/>
      <w:lvlText w:val=""/>
      <w:lvlJc w:val="left"/>
      <w:pPr>
        <w:ind w:left="4320" w:hanging="360"/>
      </w:pPr>
      <w:rPr>
        <w:rFonts w:ascii="Wingdings" w:hAnsi="Wingdings" w:hint="default"/>
      </w:rPr>
    </w:lvl>
    <w:lvl w:ilvl="6" w:tplc="4924513A">
      <w:start w:val="1"/>
      <w:numFmt w:val="bullet"/>
      <w:lvlText w:val=""/>
      <w:lvlJc w:val="left"/>
      <w:pPr>
        <w:ind w:left="5040" w:hanging="360"/>
      </w:pPr>
      <w:rPr>
        <w:rFonts w:ascii="Symbol" w:hAnsi="Symbol" w:hint="default"/>
      </w:rPr>
    </w:lvl>
    <w:lvl w:ilvl="7" w:tplc="6F78A73A">
      <w:start w:val="1"/>
      <w:numFmt w:val="bullet"/>
      <w:lvlText w:val="o"/>
      <w:lvlJc w:val="left"/>
      <w:pPr>
        <w:ind w:left="5760" w:hanging="360"/>
      </w:pPr>
      <w:rPr>
        <w:rFonts w:ascii="Courier New" w:hAnsi="Courier New" w:hint="default"/>
      </w:rPr>
    </w:lvl>
    <w:lvl w:ilvl="8" w:tplc="E5467200">
      <w:start w:val="1"/>
      <w:numFmt w:val="bullet"/>
      <w:lvlText w:val=""/>
      <w:lvlJc w:val="left"/>
      <w:pPr>
        <w:ind w:left="6480" w:hanging="360"/>
      </w:pPr>
      <w:rPr>
        <w:rFonts w:ascii="Wingdings" w:hAnsi="Wingdings" w:hint="default"/>
      </w:rPr>
    </w:lvl>
  </w:abstractNum>
  <w:abstractNum w:abstractNumId="112" w15:restartNumberingAfterBreak="0">
    <w:nsid w:val="44A4309D"/>
    <w:multiLevelType w:val="hybridMultilevel"/>
    <w:tmpl w:val="593CC442"/>
    <w:lvl w:ilvl="0" w:tplc="A2EA91A4">
      <w:start w:val="1"/>
      <w:numFmt w:val="bullet"/>
      <w:lvlText w:val=""/>
      <w:lvlJc w:val="left"/>
      <w:pPr>
        <w:ind w:left="1080" w:hanging="360"/>
      </w:pPr>
      <w:rPr>
        <w:rFonts w:ascii="Symbol" w:hAnsi="Symbol" w:hint="default"/>
      </w:rPr>
    </w:lvl>
    <w:lvl w:ilvl="1" w:tplc="E99CA864">
      <w:start w:val="1"/>
      <w:numFmt w:val="bullet"/>
      <w:lvlText w:val="o"/>
      <w:lvlJc w:val="left"/>
      <w:pPr>
        <w:ind w:left="1800" w:hanging="360"/>
      </w:pPr>
      <w:rPr>
        <w:rFonts w:ascii="Courier New" w:hAnsi="Courier New" w:cs="Times New Roman" w:hint="default"/>
      </w:rPr>
    </w:lvl>
    <w:lvl w:ilvl="2" w:tplc="77FA3B92">
      <w:start w:val="1"/>
      <w:numFmt w:val="bullet"/>
      <w:lvlText w:val=""/>
      <w:lvlJc w:val="left"/>
      <w:pPr>
        <w:ind w:left="2520" w:hanging="360"/>
      </w:pPr>
      <w:rPr>
        <w:rFonts w:ascii="Wingdings" w:hAnsi="Wingdings" w:hint="default"/>
      </w:rPr>
    </w:lvl>
    <w:lvl w:ilvl="3" w:tplc="C694A2E8">
      <w:start w:val="1"/>
      <w:numFmt w:val="bullet"/>
      <w:lvlText w:val=""/>
      <w:lvlJc w:val="left"/>
      <w:pPr>
        <w:ind w:left="3240" w:hanging="360"/>
      </w:pPr>
      <w:rPr>
        <w:rFonts w:ascii="Symbol" w:hAnsi="Symbol" w:hint="default"/>
      </w:rPr>
    </w:lvl>
    <w:lvl w:ilvl="4" w:tplc="236EB2B8">
      <w:start w:val="1"/>
      <w:numFmt w:val="bullet"/>
      <w:lvlText w:val="o"/>
      <w:lvlJc w:val="left"/>
      <w:pPr>
        <w:ind w:left="3960" w:hanging="360"/>
      </w:pPr>
      <w:rPr>
        <w:rFonts w:ascii="Courier New" w:hAnsi="Courier New" w:cs="Times New Roman" w:hint="default"/>
      </w:rPr>
    </w:lvl>
    <w:lvl w:ilvl="5" w:tplc="D960CDD8">
      <w:start w:val="1"/>
      <w:numFmt w:val="bullet"/>
      <w:lvlText w:val=""/>
      <w:lvlJc w:val="left"/>
      <w:pPr>
        <w:ind w:left="4680" w:hanging="360"/>
      </w:pPr>
      <w:rPr>
        <w:rFonts w:ascii="Wingdings" w:hAnsi="Wingdings" w:hint="default"/>
      </w:rPr>
    </w:lvl>
    <w:lvl w:ilvl="6" w:tplc="8E921856">
      <w:start w:val="1"/>
      <w:numFmt w:val="bullet"/>
      <w:lvlText w:val=""/>
      <w:lvlJc w:val="left"/>
      <w:pPr>
        <w:ind w:left="5400" w:hanging="360"/>
      </w:pPr>
      <w:rPr>
        <w:rFonts w:ascii="Symbol" w:hAnsi="Symbol" w:hint="default"/>
      </w:rPr>
    </w:lvl>
    <w:lvl w:ilvl="7" w:tplc="232EF954">
      <w:start w:val="1"/>
      <w:numFmt w:val="bullet"/>
      <w:lvlText w:val="o"/>
      <w:lvlJc w:val="left"/>
      <w:pPr>
        <w:ind w:left="6120" w:hanging="360"/>
      </w:pPr>
      <w:rPr>
        <w:rFonts w:ascii="Courier New" w:hAnsi="Courier New" w:cs="Times New Roman" w:hint="default"/>
      </w:rPr>
    </w:lvl>
    <w:lvl w:ilvl="8" w:tplc="9B98B624">
      <w:start w:val="1"/>
      <w:numFmt w:val="bullet"/>
      <w:lvlText w:val=""/>
      <w:lvlJc w:val="left"/>
      <w:pPr>
        <w:ind w:left="6840" w:hanging="360"/>
      </w:pPr>
      <w:rPr>
        <w:rFonts w:ascii="Wingdings" w:hAnsi="Wingdings" w:hint="default"/>
      </w:rPr>
    </w:lvl>
  </w:abstractNum>
  <w:abstractNum w:abstractNumId="113" w15:restartNumberingAfterBreak="0">
    <w:nsid w:val="4544034D"/>
    <w:multiLevelType w:val="hybridMultilevel"/>
    <w:tmpl w:val="9BC2CC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4" w15:restartNumberingAfterBreak="0">
    <w:nsid w:val="45DB36B9"/>
    <w:multiLevelType w:val="multilevel"/>
    <w:tmpl w:val="25A6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7030D33"/>
    <w:multiLevelType w:val="multilevel"/>
    <w:tmpl w:val="2C98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7670A4C"/>
    <w:multiLevelType w:val="hybridMultilevel"/>
    <w:tmpl w:val="7E8640C2"/>
    <w:lvl w:ilvl="0" w:tplc="193C8A5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7" w15:restartNumberingAfterBreak="0">
    <w:nsid w:val="478F73CD"/>
    <w:multiLevelType w:val="multilevel"/>
    <w:tmpl w:val="BD5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7AC528F"/>
    <w:multiLevelType w:val="hybridMultilevel"/>
    <w:tmpl w:val="E4B6A5A6"/>
    <w:lvl w:ilvl="0" w:tplc="0D2A4318">
      <w:start w:val="1"/>
      <w:numFmt w:val="bullet"/>
      <w:lvlText w:val="□"/>
      <w:lvlJc w:val="left"/>
      <w:pPr>
        <w:ind w:left="1440" w:hanging="360"/>
      </w:pPr>
      <w:rPr>
        <w:rFonts w:ascii="Courier New" w:hAnsi="Courier New"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9" w15:restartNumberingAfterBreak="0">
    <w:nsid w:val="487E0FF2"/>
    <w:multiLevelType w:val="hybridMultilevel"/>
    <w:tmpl w:val="154A1FDC"/>
    <w:lvl w:ilvl="0" w:tplc="8F6CB276">
      <w:start w:val="1"/>
      <w:numFmt w:val="bullet"/>
      <w:lvlText w:val=""/>
      <w:lvlJc w:val="left"/>
      <w:pPr>
        <w:ind w:left="720" w:hanging="360"/>
      </w:pPr>
      <w:rPr>
        <w:rFonts w:ascii="Symbol" w:hAnsi="Symbol" w:hint="default"/>
      </w:rPr>
    </w:lvl>
    <w:lvl w:ilvl="1" w:tplc="F77E66E6">
      <w:start w:val="1"/>
      <w:numFmt w:val="bullet"/>
      <w:lvlText w:val="o"/>
      <w:lvlJc w:val="left"/>
      <w:pPr>
        <w:ind w:left="1440" w:hanging="360"/>
      </w:pPr>
      <w:rPr>
        <w:rFonts w:ascii="Courier New" w:hAnsi="Courier New" w:hint="default"/>
      </w:rPr>
    </w:lvl>
    <w:lvl w:ilvl="2" w:tplc="E71E2294">
      <w:start w:val="1"/>
      <w:numFmt w:val="bullet"/>
      <w:lvlText w:val=""/>
      <w:lvlJc w:val="left"/>
      <w:pPr>
        <w:ind w:left="2160" w:hanging="360"/>
      </w:pPr>
      <w:rPr>
        <w:rFonts w:ascii="Wingdings" w:hAnsi="Wingdings" w:hint="default"/>
      </w:rPr>
    </w:lvl>
    <w:lvl w:ilvl="3" w:tplc="07C8D000">
      <w:start w:val="1"/>
      <w:numFmt w:val="bullet"/>
      <w:lvlText w:val=""/>
      <w:lvlJc w:val="left"/>
      <w:pPr>
        <w:ind w:left="2880" w:hanging="360"/>
      </w:pPr>
      <w:rPr>
        <w:rFonts w:ascii="Symbol" w:hAnsi="Symbol" w:hint="default"/>
      </w:rPr>
    </w:lvl>
    <w:lvl w:ilvl="4" w:tplc="10943FAA">
      <w:start w:val="1"/>
      <w:numFmt w:val="bullet"/>
      <w:lvlText w:val="o"/>
      <w:lvlJc w:val="left"/>
      <w:pPr>
        <w:ind w:left="3600" w:hanging="360"/>
      </w:pPr>
      <w:rPr>
        <w:rFonts w:ascii="Courier New" w:hAnsi="Courier New" w:hint="default"/>
      </w:rPr>
    </w:lvl>
    <w:lvl w:ilvl="5" w:tplc="C756B53A">
      <w:start w:val="1"/>
      <w:numFmt w:val="bullet"/>
      <w:lvlText w:val=""/>
      <w:lvlJc w:val="left"/>
      <w:pPr>
        <w:ind w:left="4320" w:hanging="360"/>
      </w:pPr>
      <w:rPr>
        <w:rFonts w:ascii="Wingdings" w:hAnsi="Wingdings" w:hint="default"/>
      </w:rPr>
    </w:lvl>
    <w:lvl w:ilvl="6" w:tplc="0A9442D4">
      <w:start w:val="1"/>
      <w:numFmt w:val="bullet"/>
      <w:lvlText w:val=""/>
      <w:lvlJc w:val="left"/>
      <w:pPr>
        <w:ind w:left="5040" w:hanging="360"/>
      </w:pPr>
      <w:rPr>
        <w:rFonts w:ascii="Symbol" w:hAnsi="Symbol" w:hint="default"/>
      </w:rPr>
    </w:lvl>
    <w:lvl w:ilvl="7" w:tplc="10502482">
      <w:start w:val="1"/>
      <w:numFmt w:val="bullet"/>
      <w:lvlText w:val="o"/>
      <w:lvlJc w:val="left"/>
      <w:pPr>
        <w:ind w:left="5760" w:hanging="360"/>
      </w:pPr>
      <w:rPr>
        <w:rFonts w:ascii="Courier New" w:hAnsi="Courier New" w:hint="default"/>
      </w:rPr>
    </w:lvl>
    <w:lvl w:ilvl="8" w:tplc="D29AD86A">
      <w:start w:val="1"/>
      <w:numFmt w:val="bullet"/>
      <w:lvlText w:val=""/>
      <w:lvlJc w:val="left"/>
      <w:pPr>
        <w:ind w:left="6480" w:hanging="360"/>
      </w:pPr>
      <w:rPr>
        <w:rFonts w:ascii="Wingdings" w:hAnsi="Wingdings" w:hint="default"/>
      </w:rPr>
    </w:lvl>
  </w:abstractNum>
  <w:abstractNum w:abstractNumId="120" w15:restartNumberingAfterBreak="0">
    <w:nsid w:val="48B10BD8"/>
    <w:multiLevelType w:val="hybridMultilevel"/>
    <w:tmpl w:val="6BA2AF52"/>
    <w:lvl w:ilvl="0" w:tplc="54FCAFE4">
      <w:start w:val="1"/>
      <w:numFmt w:val="bullet"/>
      <w:lvlText w:val=""/>
      <w:lvlJc w:val="left"/>
      <w:pPr>
        <w:ind w:left="720" w:hanging="360"/>
      </w:pPr>
      <w:rPr>
        <w:rFonts w:ascii="Symbol" w:hAnsi="Symbol" w:hint="default"/>
      </w:rPr>
    </w:lvl>
    <w:lvl w:ilvl="1" w:tplc="58983654">
      <w:start w:val="1"/>
      <w:numFmt w:val="bullet"/>
      <w:lvlText w:val="o"/>
      <w:lvlJc w:val="left"/>
      <w:pPr>
        <w:ind w:left="1440" w:hanging="360"/>
      </w:pPr>
      <w:rPr>
        <w:rFonts w:ascii="Courier New" w:hAnsi="Courier New" w:hint="default"/>
      </w:rPr>
    </w:lvl>
    <w:lvl w:ilvl="2" w:tplc="C6BA82EC">
      <w:start w:val="1"/>
      <w:numFmt w:val="bullet"/>
      <w:lvlText w:val=""/>
      <w:lvlJc w:val="left"/>
      <w:pPr>
        <w:ind w:left="2160" w:hanging="360"/>
      </w:pPr>
      <w:rPr>
        <w:rFonts w:ascii="Wingdings" w:hAnsi="Wingdings" w:hint="default"/>
      </w:rPr>
    </w:lvl>
    <w:lvl w:ilvl="3" w:tplc="F56013B2">
      <w:start w:val="1"/>
      <w:numFmt w:val="bullet"/>
      <w:lvlText w:val=""/>
      <w:lvlJc w:val="left"/>
      <w:pPr>
        <w:ind w:left="2880" w:hanging="360"/>
      </w:pPr>
      <w:rPr>
        <w:rFonts w:ascii="Symbol" w:hAnsi="Symbol" w:hint="default"/>
      </w:rPr>
    </w:lvl>
    <w:lvl w:ilvl="4" w:tplc="F8BE213C">
      <w:start w:val="1"/>
      <w:numFmt w:val="bullet"/>
      <w:lvlText w:val="o"/>
      <w:lvlJc w:val="left"/>
      <w:pPr>
        <w:ind w:left="3600" w:hanging="360"/>
      </w:pPr>
      <w:rPr>
        <w:rFonts w:ascii="Courier New" w:hAnsi="Courier New" w:hint="default"/>
      </w:rPr>
    </w:lvl>
    <w:lvl w:ilvl="5" w:tplc="64C0981C">
      <w:start w:val="1"/>
      <w:numFmt w:val="bullet"/>
      <w:lvlText w:val=""/>
      <w:lvlJc w:val="left"/>
      <w:pPr>
        <w:ind w:left="4320" w:hanging="360"/>
      </w:pPr>
      <w:rPr>
        <w:rFonts w:ascii="Wingdings" w:hAnsi="Wingdings" w:hint="default"/>
      </w:rPr>
    </w:lvl>
    <w:lvl w:ilvl="6" w:tplc="17AC9694">
      <w:start w:val="1"/>
      <w:numFmt w:val="bullet"/>
      <w:lvlText w:val=""/>
      <w:lvlJc w:val="left"/>
      <w:pPr>
        <w:ind w:left="5040" w:hanging="360"/>
      </w:pPr>
      <w:rPr>
        <w:rFonts w:ascii="Symbol" w:hAnsi="Symbol" w:hint="default"/>
      </w:rPr>
    </w:lvl>
    <w:lvl w:ilvl="7" w:tplc="597E9AA4">
      <w:start w:val="1"/>
      <w:numFmt w:val="bullet"/>
      <w:lvlText w:val="o"/>
      <w:lvlJc w:val="left"/>
      <w:pPr>
        <w:ind w:left="5760" w:hanging="360"/>
      </w:pPr>
      <w:rPr>
        <w:rFonts w:ascii="Courier New" w:hAnsi="Courier New" w:hint="default"/>
      </w:rPr>
    </w:lvl>
    <w:lvl w:ilvl="8" w:tplc="ED00D52C">
      <w:start w:val="1"/>
      <w:numFmt w:val="bullet"/>
      <w:lvlText w:val=""/>
      <w:lvlJc w:val="left"/>
      <w:pPr>
        <w:ind w:left="6480" w:hanging="360"/>
      </w:pPr>
      <w:rPr>
        <w:rFonts w:ascii="Wingdings" w:hAnsi="Wingdings" w:hint="default"/>
      </w:rPr>
    </w:lvl>
  </w:abstractNum>
  <w:abstractNum w:abstractNumId="121" w15:restartNumberingAfterBreak="0">
    <w:nsid w:val="4A473E5E"/>
    <w:multiLevelType w:val="multilevel"/>
    <w:tmpl w:val="CCC8A4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4AA44C6B"/>
    <w:multiLevelType w:val="multilevel"/>
    <w:tmpl w:val="CB60AA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4AB42CD2"/>
    <w:multiLevelType w:val="multilevel"/>
    <w:tmpl w:val="3FF04C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4BF964B7"/>
    <w:multiLevelType w:val="multilevel"/>
    <w:tmpl w:val="2D4AE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4C3E23AA"/>
    <w:multiLevelType w:val="multilevel"/>
    <w:tmpl w:val="F1C2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CE94A9E"/>
    <w:multiLevelType w:val="multilevel"/>
    <w:tmpl w:val="CD34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DE50440"/>
    <w:multiLevelType w:val="multilevel"/>
    <w:tmpl w:val="99B0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E5847D0"/>
    <w:multiLevelType w:val="hybridMultilevel"/>
    <w:tmpl w:val="AC8AA50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9" w15:restartNumberingAfterBreak="0">
    <w:nsid w:val="4F1B77CC"/>
    <w:multiLevelType w:val="multilevel"/>
    <w:tmpl w:val="6332F0BE"/>
    <w:lvl w:ilvl="0">
      <w:start w:val="1"/>
      <w:numFmt w:val="bullet"/>
      <w:lvlText w:val="o"/>
      <w:lvlJc w:val="left"/>
      <w:pPr>
        <w:tabs>
          <w:tab w:val="num" w:pos="1145"/>
        </w:tabs>
        <w:ind w:left="1145" w:hanging="360"/>
      </w:pPr>
      <w:rPr>
        <w:rFonts w:ascii="Courier New" w:hAnsi="Courier New" w:hint="default"/>
        <w:sz w:val="20"/>
      </w:rPr>
    </w:lvl>
    <w:lvl w:ilvl="1" w:tentative="1">
      <w:start w:val="1"/>
      <w:numFmt w:val="bullet"/>
      <w:lvlText w:val="o"/>
      <w:lvlJc w:val="left"/>
      <w:pPr>
        <w:tabs>
          <w:tab w:val="num" w:pos="1865"/>
        </w:tabs>
        <w:ind w:left="1865" w:hanging="360"/>
      </w:pPr>
      <w:rPr>
        <w:rFonts w:ascii="Courier New" w:hAnsi="Courier New" w:hint="default"/>
        <w:sz w:val="20"/>
      </w:rPr>
    </w:lvl>
    <w:lvl w:ilvl="2" w:tentative="1">
      <w:start w:val="1"/>
      <w:numFmt w:val="bullet"/>
      <w:lvlText w:val="o"/>
      <w:lvlJc w:val="left"/>
      <w:pPr>
        <w:tabs>
          <w:tab w:val="num" w:pos="2585"/>
        </w:tabs>
        <w:ind w:left="2585" w:hanging="360"/>
      </w:pPr>
      <w:rPr>
        <w:rFonts w:ascii="Courier New" w:hAnsi="Courier New" w:hint="default"/>
        <w:sz w:val="20"/>
      </w:rPr>
    </w:lvl>
    <w:lvl w:ilvl="3" w:tentative="1">
      <w:start w:val="1"/>
      <w:numFmt w:val="bullet"/>
      <w:lvlText w:val="o"/>
      <w:lvlJc w:val="left"/>
      <w:pPr>
        <w:tabs>
          <w:tab w:val="num" w:pos="3305"/>
        </w:tabs>
        <w:ind w:left="3305" w:hanging="360"/>
      </w:pPr>
      <w:rPr>
        <w:rFonts w:ascii="Courier New" w:hAnsi="Courier New" w:hint="default"/>
        <w:sz w:val="20"/>
      </w:rPr>
    </w:lvl>
    <w:lvl w:ilvl="4" w:tentative="1">
      <w:start w:val="1"/>
      <w:numFmt w:val="bullet"/>
      <w:lvlText w:val="o"/>
      <w:lvlJc w:val="left"/>
      <w:pPr>
        <w:tabs>
          <w:tab w:val="num" w:pos="4025"/>
        </w:tabs>
        <w:ind w:left="4025" w:hanging="360"/>
      </w:pPr>
      <w:rPr>
        <w:rFonts w:ascii="Courier New" w:hAnsi="Courier New" w:hint="default"/>
        <w:sz w:val="20"/>
      </w:rPr>
    </w:lvl>
    <w:lvl w:ilvl="5" w:tentative="1">
      <w:start w:val="1"/>
      <w:numFmt w:val="bullet"/>
      <w:lvlText w:val="o"/>
      <w:lvlJc w:val="left"/>
      <w:pPr>
        <w:tabs>
          <w:tab w:val="num" w:pos="4745"/>
        </w:tabs>
        <w:ind w:left="4745" w:hanging="360"/>
      </w:pPr>
      <w:rPr>
        <w:rFonts w:ascii="Courier New" w:hAnsi="Courier New" w:hint="default"/>
        <w:sz w:val="20"/>
      </w:rPr>
    </w:lvl>
    <w:lvl w:ilvl="6" w:tentative="1">
      <w:start w:val="1"/>
      <w:numFmt w:val="bullet"/>
      <w:lvlText w:val="o"/>
      <w:lvlJc w:val="left"/>
      <w:pPr>
        <w:tabs>
          <w:tab w:val="num" w:pos="5465"/>
        </w:tabs>
        <w:ind w:left="5465" w:hanging="360"/>
      </w:pPr>
      <w:rPr>
        <w:rFonts w:ascii="Courier New" w:hAnsi="Courier New" w:hint="default"/>
        <w:sz w:val="20"/>
      </w:rPr>
    </w:lvl>
    <w:lvl w:ilvl="7" w:tentative="1">
      <w:start w:val="1"/>
      <w:numFmt w:val="bullet"/>
      <w:lvlText w:val="o"/>
      <w:lvlJc w:val="left"/>
      <w:pPr>
        <w:tabs>
          <w:tab w:val="num" w:pos="6185"/>
        </w:tabs>
        <w:ind w:left="6185" w:hanging="360"/>
      </w:pPr>
      <w:rPr>
        <w:rFonts w:ascii="Courier New" w:hAnsi="Courier New" w:hint="default"/>
        <w:sz w:val="20"/>
      </w:rPr>
    </w:lvl>
    <w:lvl w:ilvl="8" w:tentative="1">
      <w:start w:val="1"/>
      <w:numFmt w:val="bullet"/>
      <w:lvlText w:val="o"/>
      <w:lvlJc w:val="left"/>
      <w:pPr>
        <w:tabs>
          <w:tab w:val="num" w:pos="6905"/>
        </w:tabs>
        <w:ind w:left="6905" w:hanging="360"/>
      </w:pPr>
      <w:rPr>
        <w:rFonts w:ascii="Courier New" w:hAnsi="Courier New" w:hint="default"/>
        <w:sz w:val="20"/>
      </w:rPr>
    </w:lvl>
  </w:abstractNum>
  <w:abstractNum w:abstractNumId="130" w15:restartNumberingAfterBreak="0">
    <w:nsid w:val="4FAB78F9"/>
    <w:multiLevelType w:val="hybridMultilevel"/>
    <w:tmpl w:val="F9BEA8BE"/>
    <w:lvl w:ilvl="0" w:tplc="35763932">
      <w:start w:val="1"/>
      <w:numFmt w:val="bullet"/>
      <w:lvlText w:val=""/>
      <w:lvlJc w:val="left"/>
      <w:pPr>
        <w:ind w:left="720" w:hanging="360"/>
      </w:pPr>
      <w:rPr>
        <w:rFonts w:ascii="Symbol" w:hAnsi="Symbol" w:hint="default"/>
      </w:rPr>
    </w:lvl>
    <w:lvl w:ilvl="1" w:tplc="AB3EDF3A">
      <w:start w:val="1"/>
      <w:numFmt w:val="bullet"/>
      <w:lvlText w:val="o"/>
      <w:lvlJc w:val="left"/>
      <w:pPr>
        <w:ind w:left="1440" w:hanging="360"/>
      </w:pPr>
      <w:rPr>
        <w:rFonts w:ascii="Courier New" w:hAnsi="Courier New" w:cs="Times New Roman" w:hint="default"/>
      </w:rPr>
    </w:lvl>
    <w:lvl w:ilvl="2" w:tplc="68E0BA68">
      <w:start w:val="1"/>
      <w:numFmt w:val="bullet"/>
      <w:lvlText w:val=""/>
      <w:lvlJc w:val="left"/>
      <w:pPr>
        <w:ind w:left="2160" w:hanging="360"/>
      </w:pPr>
      <w:rPr>
        <w:rFonts w:ascii="Wingdings" w:hAnsi="Wingdings" w:hint="default"/>
      </w:rPr>
    </w:lvl>
    <w:lvl w:ilvl="3" w:tplc="E0B4E202">
      <w:start w:val="1"/>
      <w:numFmt w:val="bullet"/>
      <w:lvlText w:val=""/>
      <w:lvlJc w:val="left"/>
      <w:pPr>
        <w:ind w:left="2880" w:hanging="360"/>
      </w:pPr>
      <w:rPr>
        <w:rFonts w:ascii="Symbol" w:hAnsi="Symbol" w:hint="default"/>
      </w:rPr>
    </w:lvl>
    <w:lvl w:ilvl="4" w:tplc="03A08784">
      <w:start w:val="1"/>
      <w:numFmt w:val="bullet"/>
      <w:lvlText w:val="o"/>
      <w:lvlJc w:val="left"/>
      <w:pPr>
        <w:ind w:left="3600" w:hanging="360"/>
      </w:pPr>
      <w:rPr>
        <w:rFonts w:ascii="Courier New" w:hAnsi="Courier New" w:cs="Times New Roman" w:hint="default"/>
      </w:rPr>
    </w:lvl>
    <w:lvl w:ilvl="5" w:tplc="7DB2AD74">
      <w:start w:val="1"/>
      <w:numFmt w:val="bullet"/>
      <w:lvlText w:val=""/>
      <w:lvlJc w:val="left"/>
      <w:pPr>
        <w:ind w:left="4320" w:hanging="360"/>
      </w:pPr>
      <w:rPr>
        <w:rFonts w:ascii="Wingdings" w:hAnsi="Wingdings" w:hint="default"/>
      </w:rPr>
    </w:lvl>
    <w:lvl w:ilvl="6" w:tplc="E5DA607C">
      <w:start w:val="1"/>
      <w:numFmt w:val="bullet"/>
      <w:lvlText w:val=""/>
      <w:lvlJc w:val="left"/>
      <w:pPr>
        <w:ind w:left="5040" w:hanging="360"/>
      </w:pPr>
      <w:rPr>
        <w:rFonts w:ascii="Symbol" w:hAnsi="Symbol" w:hint="default"/>
      </w:rPr>
    </w:lvl>
    <w:lvl w:ilvl="7" w:tplc="DCD8E8D8">
      <w:start w:val="1"/>
      <w:numFmt w:val="bullet"/>
      <w:lvlText w:val="o"/>
      <w:lvlJc w:val="left"/>
      <w:pPr>
        <w:ind w:left="5760" w:hanging="360"/>
      </w:pPr>
      <w:rPr>
        <w:rFonts w:ascii="Courier New" w:hAnsi="Courier New" w:cs="Times New Roman" w:hint="default"/>
      </w:rPr>
    </w:lvl>
    <w:lvl w:ilvl="8" w:tplc="5FD27874">
      <w:start w:val="1"/>
      <w:numFmt w:val="bullet"/>
      <w:lvlText w:val=""/>
      <w:lvlJc w:val="left"/>
      <w:pPr>
        <w:ind w:left="6480" w:hanging="360"/>
      </w:pPr>
      <w:rPr>
        <w:rFonts w:ascii="Wingdings" w:hAnsi="Wingdings" w:hint="default"/>
      </w:rPr>
    </w:lvl>
  </w:abstractNum>
  <w:abstractNum w:abstractNumId="131" w15:restartNumberingAfterBreak="0">
    <w:nsid w:val="50551B26"/>
    <w:multiLevelType w:val="hybridMultilevel"/>
    <w:tmpl w:val="FAEE0FAA"/>
    <w:lvl w:ilvl="0" w:tplc="4DAADFA2">
      <w:start w:val="1"/>
      <w:numFmt w:val="bullet"/>
      <w:lvlText w:val=""/>
      <w:lvlJc w:val="left"/>
      <w:pPr>
        <w:ind w:left="720" w:hanging="360"/>
      </w:pPr>
      <w:rPr>
        <w:rFonts w:ascii="Symbol" w:hAnsi="Symbol" w:hint="default"/>
      </w:rPr>
    </w:lvl>
    <w:lvl w:ilvl="1" w:tplc="C52CAA12">
      <w:start w:val="1"/>
      <w:numFmt w:val="bullet"/>
      <w:lvlText w:val="o"/>
      <w:lvlJc w:val="left"/>
      <w:pPr>
        <w:ind w:left="1440" w:hanging="360"/>
      </w:pPr>
      <w:rPr>
        <w:rFonts w:ascii="Courier New" w:hAnsi="Courier New" w:hint="default"/>
      </w:rPr>
    </w:lvl>
    <w:lvl w:ilvl="2" w:tplc="25FC7CAE">
      <w:start w:val="1"/>
      <w:numFmt w:val="bullet"/>
      <w:lvlText w:val=""/>
      <w:lvlJc w:val="left"/>
      <w:pPr>
        <w:ind w:left="2160" w:hanging="360"/>
      </w:pPr>
      <w:rPr>
        <w:rFonts w:ascii="Wingdings" w:hAnsi="Wingdings" w:hint="default"/>
      </w:rPr>
    </w:lvl>
    <w:lvl w:ilvl="3" w:tplc="BA6E9014">
      <w:start w:val="1"/>
      <w:numFmt w:val="bullet"/>
      <w:lvlText w:val=""/>
      <w:lvlJc w:val="left"/>
      <w:pPr>
        <w:ind w:left="2880" w:hanging="360"/>
      </w:pPr>
      <w:rPr>
        <w:rFonts w:ascii="Symbol" w:hAnsi="Symbol" w:hint="default"/>
      </w:rPr>
    </w:lvl>
    <w:lvl w:ilvl="4" w:tplc="E2FC8C46">
      <w:start w:val="1"/>
      <w:numFmt w:val="bullet"/>
      <w:lvlText w:val="o"/>
      <w:lvlJc w:val="left"/>
      <w:pPr>
        <w:ind w:left="3600" w:hanging="360"/>
      </w:pPr>
      <w:rPr>
        <w:rFonts w:ascii="Courier New" w:hAnsi="Courier New" w:hint="default"/>
      </w:rPr>
    </w:lvl>
    <w:lvl w:ilvl="5" w:tplc="D64A76AA">
      <w:start w:val="1"/>
      <w:numFmt w:val="bullet"/>
      <w:lvlText w:val=""/>
      <w:lvlJc w:val="left"/>
      <w:pPr>
        <w:ind w:left="4320" w:hanging="360"/>
      </w:pPr>
      <w:rPr>
        <w:rFonts w:ascii="Wingdings" w:hAnsi="Wingdings" w:hint="default"/>
      </w:rPr>
    </w:lvl>
    <w:lvl w:ilvl="6" w:tplc="E250A8CC">
      <w:start w:val="1"/>
      <w:numFmt w:val="bullet"/>
      <w:lvlText w:val=""/>
      <w:lvlJc w:val="left"/>
      <w:pPr>
        <w:ind w:left="5040" w:hanging="360"/>
      </w:pPr>
      <w:rPr>
        <w:rFonts w:ascii="Symbol" w:hAnsi="Symbol" w:hint="default"/>
      </w:rPr>
    </w:lvl>
    <w:lvl w:ilvl="7" w:tplc="4684890E">
      <w:start w:val="1"/>
      <w:numFmt w:val="bullet"/>
      <w:lvlText w:val="o"/>
      <w:lvlJc w:val="left"/>
      <w:pPr>
        <w:ind w:left="5760" w:hanging="360"/>
      </w:pPr>
      <w:rPr>
        <w:rFonts w:ascii="Courier New" w:hAnsi="Courier New" w:hint="default"/>
      </w:rPr>
    </w:lvl>
    <w:lvl w:ilvl="8" w:tplc="4AEA5810">
      <w:start w:val="1"/>
      <w:numFmt w:val="bullet"/>
      <w:lvlText w:val=""/>
      <w:lvlJc w:val="left"/>
      <w:pPr>
        <w:ind w:left="6480" w:hanging="360"/>
      </w:pPr>
      <w:rPr>
        <w:rFonts w:ascii="Wingdings" w:hAnsi="Wingdings" w:hint="default"/>
      </w:rPr>
    </w:lvl>
  </w:abstractNum>
  <w:abstractNum w:abstractNumId="132" w15:restartNumberingAfterBreak="0">
    <w:nsid w:val="516DBBC1"/>
    <w:multiLevelType w:val="hybridMultilevel"/>
    <w:tmpl w:val="8C8A359E"/>
    <w:lvl w:ilvl="0" w:tplc="48EE3F50">
      <w:start w:val="1"/>
      <w:numFmt w:val="bullet"/>
      <w:lvlText w:val=""/>
      <w:lvlJc w:val="left"/>
      <w:pPr>
        <w:ind w:left="720" w:hanging="360"/>
      </w:pPr>
      <w:rPr>
        <w:rFonts w:ascii="Symbol" w:hAnsi="Symbol" w:hint="default"/>
      </w:rPr>
    </w:lvl>
    <w:lvl w:ilvl="1" w:tplc="4B1A78FC">
      <w:start w:val="1"/>
      <w:numFmt w:val="bullet"/>
      <w:lvlText w:val="o"/>
      <w:lvlJc w:val="left"/>
      <w:pPr>
        <w:ind w:left="1440" w:hanging="360"/>
      </w:pPr>
      <w:rPr>
        <w:rFonts w:ascii="Courier New" w:hAnsi="Courier New" w:hint="default"/>
      </w:rPr>
    </w:lvl>
    <w:lvl w:ilvl="2" w:tplc="DB34DB32">
      <w:start w:val="1"/>
      <w:numFmt w:val="bullet"/>
      <w:lvlText w:val=""/>
      <w:lvlJc w:val="left"/>
      <w:pPr>
        <w:ind w:left="2160" w:hanging="360"/>
      </w:pPr>
      <w:rPr>
        <w:rFonts w:ascii="Wingdings" w:hAnsi="Wingdings" w:hint="default"/>
      </w:rPr>
    </w:lvl>
    <w:lvl w:ilvl="3" w:tplc="CD5CDE38">
      <w:start w:val="1"/>
      <w:numFmt w:val="bullet"/>
      <w:lvlText w:val=""/>
      <w:lvlJc w:val="left"/>
      <w:pPr>
        <w:ind w:left="2880" w:hanging="360"/>
      </w:pPr>
      <w:rPr>
        <w:rFonts w:ascii="Symbol" w:hAnsi="Symbol" w:hint="default"/>
      </w:rPr>
    </w:lvl>
    <w:lvl w:ilvl="4" w:tplc="AA7A9C36">
      <w:start w:val="1"/>
      <w:numFmt w:val="bullet"/>
      <w:lvlText w:val="o"/>
      <w:lvlJc w:val="left"/>
      <w:pPr>
        <w:ind w:left="3600" w:hanging="360"/>
      </w:pPr>
      <w:rPr>
        <w:rFonts w:ascii="Courier New" w:hAnsi="Courier New" w:hint="default"/>
      </w:rPr>
    </w:lvl>
    <w:lvl w:ilvl="5" w:tplc="56E4DC22">
      <w:start w:val="1"/>
      <w:numFmt w:val="bullet"/>
      <w:lvlText w:val=""/>
      <w:lvlJc w:val="left"/>
      <w:pPr>
        <w:ind w:left="4320" w:hanging="360"/>
      </w:pPr>
      <w:rPr>
        <w:rFonts w:ascii="Wingdings" w:hAnsi="Wingdings" w:hint="default"/>
      </w:rPr>
    </w:lvl>
    <w:lvl w:ilvl="6" w:tplc="B854F7C2">
      <w:start w:val="1"/>
      <w:numFmt w:val="bullet"/>
      <w:lvlText w:val=""/>
      <w:lvlJc w:val="left"/>
      <w:pPr>
        <w:ind w:left="5040" w:hanging="360"/>
      </w:pPr>
      <w:rPr>
        <w:rFonts w:ascii="Symbol" w:hAnsi="Symbol" w:hint="default"/>
      </w:rPr>
    </w:lvl>
    <w:lvl w:ilvl="7" w:tplc="93E06DBC">
      <w:start w:val="1"/>
      <w:numFmt w:val="bullet"/>
      <w:lvlText w:val="o"/>
      <w:lvlJc w:val="left"/>
      <w:pPr>
        <w:ind w:left="5760" w:hanging="360"/>
      </w:pPr>
      <w:rPr>
        <w:rFonts w:ascii="Courier New" w:hAnsi="Courier New" w:hint="default"/>
      </w:rPr>
    </w:lvl>
    <w:lvl w:ilvl="8" w:tplc="56103524">
      <w:start w:val="1"/>
      <w:numFmt w:val="bullet"/>
      <w:lvlText w:val=""/>
      <w:lvlJc w:val="left"/>
      <w:pPr>
        <w:ind w:left="6480" w:hanging="360"/>
      </w:pPr>
      <w:rPr>
        <w:rFonts w:ascii="Wingdings" w:hAnsi="Wingdings" w:hint="default"/>
      </w:rPr>
    </w:lvl>
  </w:abstractNum>
  <w:abstractNum w:abstractNumId="133" w15:restartNumberingAfterBreak="0">
    <w:nsid w:val="5259799F"/>
    <w:multiLevelType w:val="multilevel"/>
    <w:tmpl w:val="1092FF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52EDF0B1"/>
    <w:multiLevelType w:val="hybridMultilevel"/>
    <w:tmpl w:val="7A0232E4"/>
    <w:lvl w:ilvl="0" w:tplc="BD48F5B4">
      <w:start w:val="1"/>
      <w:numFmt w:val="bullet"/>
      <w:lvlText w:val=""/>
      <w:lvlJc w:val="left"/>
      <w:pPr>
        <w:ind w:left="720" w:hanging="360"/>
      </w:pPr>
      <w:rPr>
        <w:rFonts w:ascii="Symbol" w:hAnsi="Symbol" w:hint="default"/>
      </w:rPr>
    </w:lvl>
    <w:lvl w:ilvl="1" w:tplc="7B8AF7C2">
      <w:start w:val="1"/>
      <w:numFmt w:val="bullet"/>
      <w:lvlText w:val="o"/>
      <w:lvlJc w:val="left"/>
      <w:pPr>
        <w:ind w:left="1440" w:hanging="360"/>
      </w:pPr>
      <w:rPr>
        <w:rFonts w:ascii="Courier New" w:hAnsi="Courier New" w:cs="Times New Roman" w:hint="default"/>
      </w:rPr>
    </w:lvl>
    <w:lvl w:ilvl="2" w:tplc="687E2998">
      <w:start w:val="1"/>
      <w:numFmt w:val="bullet"/>
      <w:lvlText w:val=""/>
      <w:lvlJc w:val="left"/>
      <w:pPr>
        <w:ind w:left="2160" w:hanging="360"/>
      </w:pPr>
      <w:rPr>
        <w:rFonts w:ascii="Wingdings" w:hAnsi="Wingdings" w:hint="default"/>
      </w:rPr>
    </w:lvl>
    <w:lvl w:ilvl="3" w:tplc="27404A78">
      <w:start w:val="1"/>
      <w:numFmt w:val="bullet"/>
      <w:lvlText w:val=""/>
      <w:lvlJc w:val="left"/>
      <w:pPr>
        <w:ind w:left="2880" w:hanging="360"/>
      </w:pPr>
      <w:rPr>
        <w:rFonts w:ascii="Symbol" w:hAnsi="Symbol" w:hint="default"/>
      </w:rPr>
    </w:lvl>
    <w:lvl w:ilvl="4" w:tplc="34FAEB3C">
      <w:start w:val="1"/>
      <w:numFmt w:val="bullet"/>
      <w:lvlText w:val="o"/>
      <w:lvlJc w:val="left"/>
      <w:pPr>
        <w:ind w:left="3600" w:hanging="360"/>
      </w:pPr>
      <w:rPr>
        <w:rFonts w:ascii="Courier New" w:hAnsi="Courier New" w:cs="Times New Roman" w:hint="default"/>
      </w:rPr>
    </w:lvl>
    <w:lvl w:ilvl="5" w:tplc="168E86D4">
      <w:start w:val="1"/>
      <w:numFmt w:val="bullet"/>
      <w:lvlText w:val=""/>
      <w:lvlJc w:val="left"/>
      <w:pPr>
        <w:ind w:left="4320" w:hanging="360"/>
      </w:pPr>
      <w:rPr>
        <w:rFonts w:ascii="Wingdings" w:hAnsi="Wingdings" w:hint="default"/>
      </w:rPr>
    </w:lvl>
    <w:lvl w:ilvl="6" w:tplc="1D521A7E">
      <w:start w:val="1"/>
      <w:numFmt w:val="bullet"/>
      <w:lvlText w:val=""/>
      <w:lvlJc w:val="left"/>
      <w:pPr>
        <w:ind w:left="5040" w:hanging="360"/>
      </w:pPr>
      <w:rPr>
        <w:rFonts w:ascii="Symbol" w:hAnsi="Symbol" w:hint="default"/>
      </w:rPr>
    </w:lvl>
    <w:lvl w:ilvl="7" w:tplc="CDF4BF62">
      <w:start w:val="1"/>
      <w:numFmt w:val="bullet"/>
      <w:lvlText w:val="o"/>
      <w:lvlJc w:val="left"/>
      <w:pPr>
        <w:ind w:left="5760" w:hanging="360"/>
      </w:pPr>
      <w:rPr>
        <w:rFonts w:ascii="Courier New" w:hAnsi="Courier New" w:cs="Times New Roman" w:hint="default"/>
      </w:rPr>
    </w:lvl>
    <w:lvl w:ilvl="8" w:tplc="ABEAB828">
      <w:start w:val="1"/>
      <w:numFmt w:val="bullet"/>
      <w:lvlText w:val=""/>
      <w:lvlJc w:val="left"/>
      <w:pPr>
        <w:ind w:left="6480" w:hanging="360"/>
      </w:pPr>
      <w:rPr>
        <w:rFonts w:ascii="Wingdings" w:hAnsi="Wingdings" w:hint="default"/>
      </w:rPr>
    </w:lvl>
  </w:abstractNum>
  <w:abstractNum w:abstractNumId="135" w15:restartNumberingAfterBreak="0">
    <w:nsid w:val="56030751"/>
    <w:multiLevelType w:val="multilevel"/>
    <w:tmpl w:val="A5A67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565823C1"/>
    <w:multiLevelType w:val="hybridMultilevel"/>
    <w:tmpl w:val="47EC963E"/>
    <w:lvl w:ilvl="0" w:tplc="44420A80">
      <w:start w:val="1"/>
      <w:numFmt w:val="bullet"/>
      <w:lvlText w:val=""/>
      <w:lvlJc w:val="left"/>
      <w:pPr>
        <w:ind w:left="720" w:hanging="360"/>
      </w:pPr>
      <w:rPr>
        <w:rFonts w:ascii="Symbol" w:hAnsi="Symbol" w:hint="default"/>
      </w:rPr>
    </w:lvl>
    <w:lvl w:ilvl="1" w:tplc="33468804">
      <w:start w:val="1"/>
      <w:numFmt w:val="bullet"/>
      <w:lvlText w:val="o"/>
      <w:lvlJc w:val="left"/>
      <w:pPr>
        <w:ind w:left="1440" w:hanging="360"/>
      </w:pPr>
      <w:rPr>
        <w:rFonts w:ascii="Courier New" w:hAnsi="Courier New" w:hint="default"/>
      </w:rPr>
    </w:lvl>
    <w:lvl w:ilvl="2" w:tplc="AAE49D6A">
      <w:start w:val="1"/>
      <w:numFmt w:val="bullet"/>
      <w:lvlText w:val=""/>
      <w:lvlJc w:val="left"/>
      <w:pPr>
        <w:ind w:left="2160" w:hanging="360"/>
      </w:pPr>
      <w:rPr>
        <w:rFonts w:ascii="Wingdings" w:hAnsi="Wingdings" w:hint="default"/>
      </w:rPr>
    </w:lvl>
    <w:lvl w:ilvl="3" w:tplc="9D64A8A6">
      <w:start w:val="1"/>
      <w:numFmt w:val="bullet"/>
      <w:lvlText w:val=""/>
      <w:lvlJc w:val="left"/>
      <w:pPr>
        <w:ind w:left="2880" w:hanging="360"/>
      </w:pPr>
      <w:rPr>
        <w:rFonts w:ascii="Symbol" w:hAnsi="Symbol" w:hint="default"/>
      </w:rPr>
    </w:lvl>
    <w:lvl w:ilvl="4" w:tplc="607621FA">
      <w:start w:val="1"/>
      <w:numFmt w:val="bullet"/>
      <w:lvlText w:val="o"/>
      <w:lvlJc w:val="left"/>
      <w:pPr>
        <w:ind w:left="3600" w:hanging="360"/>
      </w:pPr>
      <w:rPr>
        <w:rFonts w:ascii="Courier New" w:hAnsi="Courier New" w:hint="default"/>
      </w:rPr>
    </w:lvl>
    <w:lvl w:ilvl="5" w:tplc="C52A743A">
      <w:start w:val="1"/>
      <w:numFmt w:val="bullet"/>
      <w:lvlText w:val=""/>
      <w:lvlJc w:val="left"/>
      <w:pPr>
        <w:ind w:left="4320" w:hanging="360"/>
      </w:pPr>
      <w:rPr>
        <w:rFonts w:ascii="Wingdings" w:hAnsi="Wingdings" w:hint="default"/>
      </w:rPr>
    </w:lvl>
    <w:lvl w:ilvl="6" w:tplc="43FC8D5C">
      <w:start w:val="1"/>
      <w:numFmt w:val="bullet"/>
      <w:lvlText w:val=""/>
      <w:lvlJc w:val="left"/>
      <w:pPr>
        <w:ind w:left="5040" w:hanging="360"/>
      </w:pPr>
      <w:rPr>
        <w:rFonts w:ascii="Symbol" w:hAnsi="Symbol" w:hint="default"/>
      </w:rPr>
    </w:lvl>
    <w:lvl w:ilvl="7" w:tplc="A68A8CA0">
      <w:start w:val="1"/>
      <w:numFmt w:val="bullet"/>
      <w:lvlText w:val="o"/>
      <w:lvlJc w:val="left"/>
      <w:pPr>
        <w:ind w:left="5760" w:hanging="360"/>
      </w:pPr>
      <w:rPr>
        <w:rFonts w:ascii="Courier New" w:hAnsi="Courier New" w:hint="default"/>
      </w:rPr>
    </w:lvl>
    <w:lvl w:ilvl="8" w:tplc="7E68CD9A">
      <w:start w:val="1"/>
      <w:numFmt w:val="bullet"/>
      <w:lvlText w:val=""/>
      <w:lvlJc w:val="left"/>
      <w:pPr>
        <w:ind w:left="6480" w:hanging="360"/>
      </w:pPr>
      <w:rPr>
        <w:rFonts w:ascii="Wingdings" w:hAnsi="Wingdings" w:hint="default"/>
      </w:rPr>
    </w:lvl>
  </w:abstractNum>
  <w:abstractNum w:abstractNumId="137" w15:restartNumberingAfterBreak="0">
    <w:nsid w:val="56B65DE8"/>
    <w:multiLevelType w:val="hybridMultilevel"/>
    <w:tmpl w:val="ADB69CB6"/>
    <w:lvl w:ilvl="0" w:tplc="6DACB96E">
      <w:start w:val="1"/>
      <w:numFmt w:val="bullet"/>
      <w:lvlText w:val=""/>
      <w:lvlJc w:val="left"/>
      <w:pPr>
        <w:ind w:left="720" w:hanging="360"/>
      </w:pPr>
      <w:rPr>
        <w:rFonts w:ascii="Symbol" w:hAnsi="Symbol" w:hint="default"/>
      </w:rPr>
    </w:lvl>
    <w:lvl w:ilvl="1" w:tplc="4D54215A">
      <w:start w:val="1"/>
      <w:numFmt w:val="bullet"/>
      <w:lvlText w:val="o"/>
      <w:lvlJc w:val="left"/>
      <w:pPr>
        <w:ind w:left="1440" w:hanging="360"/>
      </w:pPr>
      <w:rPr>
        <w:rFonts w:ascii="Courier New" w:hAnsi="Courier New" w:hint="default"/>
      </w:rPr>
    </w:lvl>
    <w:lvl w:ilvl="2" w:tplc="E15058A4">
      <w:start w:val="1"/>
      <w:numFmt w:val="bullet"/>
      <w:lvlText w:val=""/>
      <w:lvlJc w:val="left"/>
      <w:pPr>
        <w:ind w:left="2160" w:hanging="360"/>
      </w:pPr>
      <w:rPr>
        <w:rFonts w:ascii="Wingdings" w:hAnsi="Wingdings" w:hint="default"/>
      </w:rPr>
    </w:lvl>
    <w:lvl w:ilvl="3" w:tplc="10A4B4A4">
      <w:start w:val="1"/>
      <w:numFmt w:val="bullet"/>
      <w:lvlText w:val=""/>
      <w:lvlJc w:val="left"/>
      <w:pPr>
        <w:ind w:left="2880" w:hanging="360"/>
      </w:pPr>
      <w:rPr>
        <w:rFonts w:ascii="Symbol" w:hAnsi="Symbol" w:hint="default"/>
      </w:rPr>
    </w:lvl>
    <w:lvl w:ilvl="4" w:tplc="83BADDF2">
      <w:start w:val="1"/>
      <w:numFmt w:val="bullet"/>
      <w:lvlText w:val="o"/>
      <w:lvlJc w:val="left"/>
      <w:pPr>
        <w:ind w:left="3600" w:hanging="360"/>
      </w:pPr>
      <w:rPr>
        <w:rFonts w:ascii="Courier New" w:hAnsi="Courier New" w:hint="default"/>
      </w:rPr>
    </w:lvl>
    <w:lvl w:ilvl="5" w:tplc="0772F10E">
      <w:start w:val="1"/>
      <w:numFmt w:val="bullet"/>
      <w:lvlText w:val=""/>
      <w:lvlJc w:val="left"/>
      <w:pPr>
        <w:ind w:left="4320" w:hanging="360"/>
      </w:pPr>
      <w:rPr>
        <w:rFonts w:ascii="Wingdings" w:hAnsi="Wingdings" w:hint="default"/>
      </w:rPr>
    </w:lvl>
    <w:lvl w:ilvl="6" w:tplc="3DDA53EC">
      <w:start w:val="1"/>
      <w:numFmt w:val="bullet"/>
      <w:lvlText w:val=""/>
      <w:lvlJc w:val="left"/>
      <w:pPr>
        <w:ind w:left="5040" w:hanging="360"/>
      </w:pPr>
      <w:rPr>
        <w:rFonts w:ascii="Symbol" w:hAnsi="Symbol" w:hint="default"/>
      </w:rPr>
    </w:lvl>
    <w:lvl w:ilvl="7" w:tplc="EDC8A2CE">
      <w:start w:val="1"/>
      <w:numFmt w:val="bullet"/>
      <w:lvlText w:val="o"/>
      <w:lvlJc w:val="left"/>
      <w:pPr>
        <w:ind w:left="5760" w:hanging="360"/>
      </w:pPr>
      <w:rPr>
        <w:rFonts w:ascii="Courier New" w:hAnsi="Courier New" w:hint="default"/>
      </w:rPr>
    </w:lvl>
    <w:lvl w:ilvl="8" w:tplc="600874B4">
      <w:start w:val="1"/>
      <w:numFmt w:val="bullet"/>
      <w:lvlText w:val=""/>
      <w:lvlJc w:val="left"/>
      <w:pPr>
        <w:ind w:left="6480" w:hanging="360"/>
      </w:pPr>
      <w:rPr>
        <w:rFonts w:ascii="Wingdings" w:hAnsi="Wingdings" w:hint="default"/>
      </w:rPr>
    </w:lvl>
  </w:abstractNum>
  <w:abstractNum w:abstractNumId="138" w15:restartNumberingAfterBreak="0">
    <w:nsid w:val="56F83F6F"/>
    <w:multiLevelType w:val="hybridMultilevel"/>
    <w:tmpl w:val="DBB0B0C4"/>
    <w:lvl w:ilvl="0" w:tplc="D9B2375A">
      <w:start w:val="1"/>
      <w:numFmt w:val="bullet"/>
      <w:lvlText w:val=""/>
      <w:lvlJc w:val="left"/>
      <w:pPr>
        <w:ind w:left="720" w:hanging="360"/>
      </w:pPr>
      <w:rPr>
        <w:rFonts w:ascii="Symbol" w:hAnsi="Symbol" w:hint="default"/>
      </w:rPr>
    </w:lvl>
    <w:lvl w:ilvl="1" w:tplc="FDAC68EC">
      <w:start w:val="1"/>
      <w:numFmt w:val="bullet"/>
      <w:lvlText w:val="o"/>
      <w:lvlJc w:val="left"/>
      <w:pPr>
        <w:ind w:left="1440" w:hanging="360"/>
      </w:pPr>
      <w:rPr>
        <w:rFonts w:ascii="Courier New" w:hAnsi="Courier New" w:hint="default"/>
      </w:rPr>
    </w:lvl>
    <w:lvl w:ilvl="2" w:tplc="AEDA96EC">
      <w:start w:val="1"/>
      <w:numFmt w:val="bullet"/>
      <w:lvlText w:val=""/>
      <w:lvlJc w:val="left"/>
      <w:pPr>
        <w:ind w:left="2160" w:hanging="360"/>
      </w:pPr>
      <w:rPr>
        <w:rFonts w:ascii="Wingdings" w:hAnsi="Wingdings" w:hint="default"/>
      </w:rPr>
    </w:lvl>
    <w:lvl w:ilvl="3" w:tplc="50680000">
      <w:start w:val="1"/>
      <w:numFmt w:val="bullet"/>
      <w:lvlText w:val=""/>
      <w:lvlJc w:val="left"/>
      <w:pPr>
        <w:ind w:left="2880" w:hanging="360"/>
      </w:pPr>
      <w:rPr>
        <w:rFonts w:ascii="Symbol" w:hAnsi="Symbol" w:hint="default"/>
      </w:rPr>
    </w:lvl>
    <w:lvl w:ilvl="4" w:tplc="6096F0EC">
      <w:start w:val="1"/>
      <w:numFmt w:val="bullet"/>
      <w:lvlText w:val="o"/>
      <w:lvlJc w:val="left"/>
      <w:pPr>
        <w:ind w:left="3600" w:hanging="360"/>
      </w:pPr>
      <w:rPr>
        <w:rFonts w:ascii="Courier New" w:hAnsi="Courier New" w:hint="default"/>
      </w:rPr>
    </w:lvl>
    <w:lvl w:ilvl="5" w:tplc="35A2CE06">
      <w:start w:val="1"/>
      <w:numFmt w:val="bullet"/>
      <w:lvlText w:val=""/>
      <w:lvlJc w:val="left"/>
      <w:pPr>
        <w:ind w:left="4320" w:hanging="360"/>
      </w:pPr>
      <w:rPr>
        <w:rFonts w:ascii="Wingdings" w:hAnsi="Wingdings" w:hint="default"/>
      </w:rPr>
    </w:lvl>
    <w:lvl w:ilvl="6" w:tplc="4ACCD082">
      <w:start w:val="1"/>
      <w:numFmt w:val="bullet"/>
      <w:lvlText w:val=""/>
      <w:lvlJc w:val="left"/>
      <w:pPr>
        <w:ind w:left="5040" w:hanging="360"/>
      </w:pPr>
      <w:rPr>
        <w:rFonts w:ascii="Symbol" w:hAnsi="Symbol" w:hint="default"/>
      </w:rPr>
    </w:lvl>
    <w:lvl w:ilvl="7" w:tplc="95AA14E0">
      <w:start w:val="1"/>
      <w:numFmt w:val="bullet"/>
      <w:lvlText w:val="o"/>
      <w:lvlJc w:val="left"/>
      <w:pPr>
        <w:ind w:left="5760" w:hanging="360"/>
      </w:pPr>
      <w:rPr>
        <w:rFonts w:ascii="Courier New" w:hAnsi="Courier New" w:hint="default"/>
      </w:rPr>
    </w:lvl>
    <w:lvl w:ilvl="8" w:tplc="389C2EA0">
      <w:start w:val="1"/>
      <w:numFmt w:val="bullet"/>
      <w:lvlText w:val=""/>
      <w:lvlJc w:val="left"/>
      <w:pPr>
        <w:ind w:left="6480" w:hanging="360"/>
      </w:pPr>
      <w:rPr>
        <w:rFonts w:ascii="Wingdings" w:hAnsi="Wingdings" w:hint="default"/>
      </w:rPr>
    </w:lvl>
  </w:abstractNum>
  <w:abstractNum w:abstractNumId="139" w15:restartNumberingAfterBreak="0">
    <w:nsid w:val="58347C32"/>
    <w:multiLevelType w:val="multilevel"/>
    <w:tmpl w:val="BAE8E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58893134"/>
    <w:multiLevelType w:val="hybridMultilevel"/>
    <w:tmpl w:val="3DD8F268"/>
    <w:lvl w:ilvl="0" w:tplc="41C0D6FE">
      <w:start w:val="1"/>
      <w:numFmt w:val="bullet"/>
      <w:lvlText w:val=""/>
      <w:lvlJc w:val="left"/>
      <w:pPr>
        <w:ind w:left="720" w:hanging="360"/>
      </w:pPr>
      <w:rPr>
        <w:rFonts w:ascii="Symbol" w:hAnsi="Symbol" w:hint="default"/>
      </w:rPr>
    </w:lvl>
    <w:lvl w:ilvl="1" w:tplc="7ECAA49E">
      <w:start w:val="1"/>
      <w:numFmt w:val="bullet"/>
      <w:lvlText w:val="o"/>
      <w:lvlJc w:val="left"/>
      <w:pPr>
        <w:ind w:left="1440" w:hanging="360"/>
      </w:pPr>
      <w:rPr>
        <w:rFonts w:ascii="Courier New" w:hAnsi="Courier New" w:hint="default"/>
      </w:rPr>
    </w:lvl>
    <w:lvl w:ilvl="2" w:tplc="E1F4FBAE">
      <w:start w:val="1"/>
      <w:numFmt w:val="bullet"/>
      <w:lvlText w:val=""/>
      <w:lvlJc w:val="left"/>
      <w:pPr>
        <w:ind w:left="2160" w:hanging="360"/>
      </w:pPr>
      <w:rPr>
        <w:rFonts w:ascii="Wingdings" w:hAnsi="Wingdings" w:hint="default"/>
      </w:rPr>
    </w:lvl>
    <w:lvl w:ilvl="3" w:tplc="F52AFB22">
      <w:start w:val="1"/>
      <w:numFmt w:val="bullet"/>
      <w:lvlText w:val=""/>
      <w:lvlJc w:val="left"/>
      <w:pPr>
        <w:ind w:left="2880" w:hanging="360"/>
      </w:pPr>
      <w:rPr>
        <w:rFonts w:ascii="Symbol" w:hAnsi="Symbol" w:hint="default"/>
      </w:rPr>
    </w:lvl>
    <w:lvl w:ilvl="4" w:tplc="F1AE29B2">
      <w:start w:val="1"/>
      <w:numFmt w:val="bullet"/>
      <w:lvlText w:val="o"/>
      <w:lvlJc w:val="left"/>
      <w:pPr>
        <w:ind w:left="3600" w:hanging="360"/>
      </w:pPr>
      <w:rPr>
        <w:rFonts w:ascii="Courier New" w:hAnsi="Courier New" w:hint="default"/>
      </w:rPr>
    </w:lvl>
    <w:lvl w:ilvl="5" w:tplc="095C84EC">
      <w:start w:val="1"/>
      <w:numFmt w:val="bullet"/>
      <w:lvlText w:val=""/>
      <w:lvlJc w:val="left"/>
      <w:pPr>
        <w:ind w:left="4320" w:hanging="360"/>
      </w:pPr>
      <w:rPr>
        <w:rFonts w:ascii="Wingdings" w:hAnsi="Wingdings" w:hint="default"/>
      </w:rPr>
    </w:lvl>
    <w:lvl w:ilvl="6" w:tplc="F7A4D88C">
      <w:start w:val="1"/>
      <w:numFmt w:val="bullet"/>
      <w:lvlText w:val=""/>
      <w:lvlJc w:val="left"/>
      <w:pPr>
        <w:ind w:left="5040" w:hanging="360"/>
      </w:pPr>
      <w:rPr>
        <w:rFonts w:ascii="Symbol" w:hAnsi="Symbol" w:hint="default"/>
      </w:rPr>
    </w:lvl>
    <w:lvl w:ilvl="7" w:tplc="1C9608E8">
      <w:start w:val="1"/>
      <w:numFmt w:val="bullet"/>
      <w:lvlText w:val="o"/>
      <w:lvlJc w:val="left"/>
      <w:pPr>
        <w:ind w:left="5760" w:hanging="360"/>
      </w:pPr>
      <w:rPr>
        <w:rFonts w:ascii="Courier New" w:hAnsi="Courier New" w:hint="default"/>
      </w:rPr>
    </w:lvl>
    <w:lvl w:ilvl="8" w:tplc="26528696">
      <w:start w:val="1"/>
      <w:numFmt w:val="bullet"/>
      <w:lvlText w:val=""/>
      <w:lvlJc w:val="left"/>
      <w:pPr>
        <w:ind w:left="6480" w:hanging="360"/>
      </w:pPr>
      <w:rPr>
        <w:rFonts w:ascii="Wingdings" w:hAnsi="Wingdings" w:hint="default"/>
      </w:rPr>
    </w:lvl>
  </w:abstractNum>
  <w:abstractNum w:abstractNumId="141" w15:restartNumberingAfterBreak="0">
    <w:nsid w:val="5927F507"/>
    <w:multiLevelType w:val="hybridMultilevel"/>
    <w:tmpl w:val="7B2473D2"/>
    <w:lvl w:ilvl="0" w:tplc="9F5AB810">
      <w:start w:val="1"/>
      <w:numFmt w:val="bullet"/>
      <w:lvlText w:val=""/>
      <w:lvlJc w:val="left"/>
      <w:pPr>
        <w:ind w:left="720" w:hanging="360"/>
      </w:pPr>
      <w:rPr>
        <w:rFonts w:ascii="Symbol" w:hAnsi="Symbol" w:hint="default"/>
      </w:rPr>
    </w:lvl>
    <w:lvl w:ilvl="1" w:tplc="CE261940">
      <w:start w:val="1"/>
      <w:numFmt w:val="bullet"/>
      <w:lvlText w:val="o"/>
      <w:lvlJc w:val="left"/>
      <w:pPr>
        <w:ind w:left="1440" w:hanging="360"/>
      </w:pPr>
      <w:rPr>
        <w:rFonts w:ascii="Courier New" w:hAnsi="Courier New" w:hint="default"/>
      </w:rPr>
    </w:lvl>
    <w:lvl w:ilvl="2" w:tplc="03E2665E">
      <w:start w:val="1"/>
      <w:numFmt w:val="bullet"/>
      <w:lvlText w:val=""/>
      <w:lvlJc w:val="left"/>
      <w:pPr>
        <w:ind w:left="2160" w:hanging="360"/>
      </w:pPr>
      <w:rPr>
        <w:rFonts w:ascii="Wingdings" w:hAnsi="Wingdings" w:hint="default"/>
      </w:rPr>
    </w:lvl>
    <w:lvl w:ilvl="3" w:tplc="B5262412">
      <w:start w:val="1"/>
      <w:numFmt w:val="bullet"/>
      <w:lvlText w:val=""/>
      <w:lvlJc w:val="left"/>
      <w:pPr>
        <w:ind w:left="2880" w:hanging="360"/>
      </w:pPr>
      <w:rPr>
        <w:rFonts w:ascii="Symbol" w:hAnsi="Symbol" w:hint="default"/>
      </w:rPr>
    </w:lvl>
    <w:lvl w:ilvl="4" w:tplc="2ACAEE14">
      <w:start w:val="1"/>
      <w:numFmt w:val="bullet"/>
      <w:lvlText w:val="o"/>
      <w:lvlJc w:val="left"/>
      <w:pPr>
        <w:ind w:left="3600" w:hanging="360"/>
      </w:pPr>
      <w:rPr>
        <w:rFonts w:ascii="Courier New" w:hAnsi="Courier New" w:hint="default"/>
      </w:rPr>
    </w:lvl>
    <w:lvl w:ilvl="5" w:tplc="237469C0">
      <w:start w:val="1"/>
      <w:numFmt w:val="bullet"/>
      <w:lvlText w:val=""/>
      <w:lvlJc w:val="left"/>
      <w:pPr>
        <w:ind w:left="4320" w:hanging="360"/>
      </w:pPr>
      <w:rPr>
        <w:rFonts w:ascii="Wingdings" w:hAnsi="Wingdings" w:hint="default"/>
      </w:rPr>
    </w:lvl>
    <w:lvl w:ilvl="6" w:tplc="6D028334">
      <w:start w:val="1"/>
      <w:numFmt w:val="bullet"/>
      <w:lvlText w:val=""/>
      <w:lvlJc w:val="left"/>
      <w:pPr>
        <w:ind w:left="5040" w:hanging="360"/>
      </w:pPr>
      <w:rPr>
        <w:rFonts w:ascii="Symbol" w:hAnsi="Symbol" w:hint="default"/>
      </w:rPr>
    </w:lvl>
    <w:lvl w:ilvl="7" w:tplc="CA9EC08A">
      <w:start w:val="1"/>
      <w:numFmt w:val="bullet"/>
      <w:lvlText w:val="o"/>
      <w:lvlJc w:val="left"/>
      <w:pPr>
        <w:ind w:left="5760" w:hanging="360"/>
      </w:pPr>
      <w:rPr>
        <w:rFonts w:ascii="Courier New" w:hAnsi="Courier New" w:hint="default"/>
      </w:rPr>
    </w:lvl>
    <w:lvl w:ilvl="8" w:tplc="18DE5C16">
      <w:start w:val="1"/>
      <w:numFmt w:val="bullet"/>
      <w:lvlText w:val=""/>
      <w:lvlJc w:val="left"/>
      <w:pPr>
        <w:ind w:left="6480" w:hanging="360"/>
      </w:pPr>
      <w:rPr>
        <w:rFonts w:ascii="Wingdings" w:hAnsi="Wingdings" w:hint="default"/>
      </w:rPr>
    </w:lvl>
  </w:abstractNum>
  <w:abstractNum w:abstractNumId="142" w15:restartNumberingAfterBreak="0">
    <w:nsid w:val="5941641C"/>
    <w:multiLevelType w:val="multilevel"/>
    <w:tmpl w:val="ACA26F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3" w15:restartNumberingAfterBreak="0">
    <w:nsid w:val="59A1A189"/>
    <w:multiLevelType w:val="hybridMultilevel"/>
    <w:tmpl w:val="887437D4"/>
    <w:lvl w:ilvl="0" w:tplc="137E1B4A">
      <w:start w:val="1"/>
      <w:numFmt w:val="bullet"/>
      <w:lvlText w:val=""/>
      <w:lvlJc w:val="left"/>
      <w:pPr>
        <w:ind w:left="720" w:hanging="360"/>
      </w:pPr>
      <w:rPr>
        <w:rFonts w:ascii="Symbol" w:hAnsi="Symbol" w:hint="default"/>
      </w:rPr>
    </w:lvl>
    <w:lvl w:ilvl="1" w:tplc="2DBA8CE0">
      <w:start w:val="1"/>
      <w:numFmt w:val="bullet"/>
      <w:lvlText w:val="o"/>
      <w:lvlJc w:val="left"/>
      <w:pPr>
        <w:ind w:left="1440" w:hanging="360"/>
      </w:pPr>
      <w:rPr>
        <w:rFonts w:ascii="Courier New" w:hAnsi="Courier New" w:hint="default"/>
      </w:rPr>
    </w:lvl>
    <w:lvl w:ilvl="2" w:tplc="EC32EF26">
      <w:start w:val="1"/>
      <w:numFmt w:val="bullet"/>
      <w:lvlText w:val=""/>
      <w:lvlJc w:val="left"/>
      <w:pPr>
        <w:ind w:left="2160" w:hanging="360"/>
      </w:pPr>
      <w:rPr>
        <w:rFonts w:ascii="Wingdings" w:hAnsi="Wingdings" w:hint="default"/>
      </w:rPr>
    </w:lvl>
    <w:lvl w:ilvl="3" w:tplc="3CDE8DB4">
      <w:start w:val="1"/>
      <w:numFmt w:val="bullet"/>
      <w:lvlText w:val=""/>
      <w:lvlJc w:val="left"/>
      <w:pPr>
        <w:ind w:left="2880" w:hanging="360"/>
      </w:pPr>
      <w:rPr>
        <w:rFonts w:ascii="Symbol" w:hAnsi="Symbol" w:hint="default"/>
      </w:rPr>
    </w:lvl>
    <w:lvl w:ilvl="4" w:tplc="BBB8F190">
      <w:start w:val="1"/>
      <w:numFmt w:val="bullet"/>
      <w:lvlText w:val="o"/>
      <w:lvlJc w:val="left"/>
      <w:pPr>
        <w:ind w:left="3600" w:hanging="360"/>
      </w:pPr>
      <w:rPr>
        <w:rFonts w:ascii="Courier New" w:hAnsi="Courier New" w:hint="default"/>
      </w:rPr>
    </w:lvl>
    <w:lvl w:ilvl="5" w:tplc="C3DA14F8">
      <w:start w:val="1"/>
      <w:numFmt w:val="bullet"/>
      <w:lvlText w:val=""/>
      <w:lvlJc w:val="left"/>
      <w:pPr>
        <w:ind w:left="4320" w:hanging="360"/>
      </w:pPr>
      <w:rPr>
        <w:rFonts w:ascii="Wingdings" w:hAnsi="Wingdings" w:hint="default"/>
      </w:rPr>
    </w:lvl>
    <w:lvl w:ilvl="6" w:tplc="D15060B6">
      <w:start w:val="1"/>
      <w:numFmt w:val="bullet"/>
      <w:lvlText w:val=""/>
      <w:lvlJc w:val="left"/>
      <w:pPr>
        <w:ind w:left="5040" w:hanging="360"/>
      </w:pPr>
      <w:rPr>
        <w:rFonts w:ascii="Symbol" w:hAnsi="Symbol" w:hint="default"/>
      </w:rPr>
    </w:lvl>
    <w:lvl w:ilvl="7" w:tplc="B56C8114">
      <w:start w:val="1"/>
      <w:numFmt w:val="bullet"/>
      <w:lvlText w:val="o"/>
      <w:lvlJc w:val="left"/>
      <w:pPr>
        <w:ind w:left="5760" w:hanging="360"/>
      </w:pPr>
      <w:rPr>
        <w:rFonts w:ascii="Courier New" w:hAnsi="Courier New" w:hint="default"/>
      </w:rPr>
    </w:lvl>
    <w:lvl w:ilvl="8" w:tplc="3B2EC40C">
      <w:start w:val="1"/>
      <w:numFmt w:val="bullet"/>
      <w:lvlText w:val=""/>
      <w:lvlJc w:val="left"/>
      <w:pPr>
        <w:ind w:left="6480" w:hanging="360"/>
      </w:pPr>
      <w:rPr>
        <w:rFonts w:ascii="Wingdings" w:hAnsi="Wingdings" w:hint="default"/>
      </w:rPr>
    </w:lvl>
  </w:abstractNum>
  <w:abstractNum w:abstractNumId="144" w15:restartNumberingAfterBreak="0">
    <w:nsid w:val="5A427499"/>
    <w:multiLevelType w:val="hybridMultilevel"/>
    <w:tmpl w:val="325C5948"/>
    <w:lvl w:ilvl="0" w:tplc="7BEA4B2C">
      <w:start w:val="1"/>
      <w:numFmt w:val="decimal"/>
      <w:lvlText w:val="%1."/>
      <w:lvlJc w:val="left"/>
      <w:pPr>
        <w:ind w:left="720" w:hanging="360"/>
      </w:pPr>
    </w:lvl>
    <w:lvl w:ilvl="1" w:tplc="57D84FB8">
      <w:start w:val="1"/>
      <w:numFmt w:val="lowerLetter"/>
      <w:lvlText w:val="%2."/>
      <w:lvlJc w:val="left"/>
      <w:pPr>
        <w:ind w:left="1440" w:hanging="360"/>
      </w:pPr>
    </w:lvl>
    <w:lvl w:ilvl="2" w:tplc="CF98876A">
      <w:start w:val="1"/>
      <w:numFmt w:val="lowerRoman"/>
      <w:lvlText w:val="%3."/>
      <w:lvlJc w:val="right"/>
      <w:pPr>
        <w:ind w:left="2160" w:hanging="180"/>
      </w:pPr>
    </w:lvl>
    <w:lvl w:ilvl="3" w:tplc="90ACB71C">
      <w:start w:val="1"/>
      <w:numFmt w:val="decimal"/>
      <w:lvlText w:val="%4."/>
      <w:lvlJc w:val="left"/>
      <w:pPr>
        <w:ind w:left="2880" w:hanging="360"/>
      </w:pPr>
    </w:lvl>
    <w:lvl w:ilvl="4" w:tplc="3580010A">
      <w:start w:val="1"/>
      <w:numFmt w:val="lowerLetter"/>
      <w:lvlText w:val="%5."/>
      <w:lvlJc w:val="left"/>
      <w:pPr>
        <w:ind w:left="3600" w:hanging="360"/>
      </w:pPr>
    </w:lvl>
    <w:lvl w:ilvl="5" w:tplc="5C023EA2">
      <w:start w:val="1"/>
      <w:numFmt w:val="lowerRoman"/>
      <w:lvlText w:val="%6."/>
      <w:lvlJc w:val="right"/>
      <w:pPr>
        <w:ind w:left="4320" w:hanging="180"/>
      </w:pPr>
    </w:lvl>
    <w:lvl w:ilvl="6" w:tplc="4C68A830">
      <w:start w:val="1"/>
      <w:numFmt w:val="decimal"/>
      <w:lvlText w:val="%7."/>
      <w:lvlJc w:val="left"/>
      <w:pPr>
        <w:ind w:left="5040" w:hanging="360"/>
      </w:pPr>
    </w:lvl>
    <w:lvl w:ilvl="7" w:tplc="A2FE918E">
      <w:start w:val="1"/>
      <w:numFmt w:val="lowerLetter"/>
      <w:lvlText w:val="%8."/>
      <w:lvlJc w:val="left"/>
      <w:pPr>
        <w:ind w:left="5760" w:hanging="360"/>
      </w:pPr>
    </w:lvl>
    <w:lvl w:ilvl="8" w:tplc="889A1BFE">
      <w:start w:val="1"/>
      <w:numFmt w:val="lowerRoman"/>
      <w:lvlText w:val="%9."/>
      <w:lvlJc w:val="right"/>
      <w:pPr>
        <w:ind w:left="6480" w:hanging="180"/>
      </w:pPr>
    </w:lvl>
  </w:abstractNum>
  <w:abstractNum w:abstractNumId="145" w15:restartNumberingAfterBreak="0">
    <w:nsid w:val="5A59B7AD"/>
    <w:multiLevelType w:val="hybridMultilevel"/>
    <w:tmpl w:val="698ECEE6"/>
    <w:lvl w:ilvl="0" w:tplc="0024A712">
      <w:start w:val="1"/>
      <w:numFmt w:val="bullet"/>
      <w:lvlText w:val=""/>
      <w:lvlJc w:val="left"/>
      <w:pPr>
        <w:ind w:left="720" w:hanging="360"/>
      </w:pPr>
      <w:rPr>
        <w:rFonts w:ascii="Symbol" w:hAnsi="Symbol" w:hint="default"/>
      </w:rPr>
    </w:lvl>
    <w:lvl w:ilvl="1" w:tplc="CA2EC378">
      <w:start w:val="1"/>
      <w:numFmt w:val="bullet"/>
      <w:lvlText w:val="o"/>
      <w:lvlJc w:val="left"/>
      <w:pPr>
        <w:ind w:left="1440" w:hanging="360"/>
      </w:pPr>
      <w:rPr>
        <w:rFonts w:ascii="Courier New" w:hAnsi="Courier New" w:hint="default"/>
      </w:rPr>
    </w:lvl>
    <w:lvl w:ilvl="2" w:tplc="57966D14">
      <w:start w:val="1"/>
      <w:numFmt w:val="bullet"/>
      <w:lvlText w:val=""/>
      <w:lvlJc w:val="left"/>
      <w:pPr>
        <w:ind w:left="2160" w:hanging="360"/>
      </w:pPr>
      <w:rPr>
        <w:rFonts w:ascii="Wingdings" w:hAnsi="Wingdings" w:hint="default"/>
      </w:rPr>
    </w:lvl>
    <w:lvl w:ilvl="3" w:tplc="122C8F70">
      <w:start w:val="1"/>
      <w:numFmt w:val="bullet"/>
      <w:lvlText w:val=""/>
      <w:lvlJc w:val="left"/>
      <w:pPr>
        <w:ind w:left="2880" w:hanging="360"/>
      </w:pPr>
      <w:rPr>
        <w:rFonts w:ascii="Symbol" w:hAnsi="Symbol" w:hint="default"/>
      </w:rPr>
    </w:lvl>
    <w:lvl w:ilvl="4" w:tplc="57C4618E">
      <w:start w:val="1"/>
      <w:numFmt w:val="bullet"/>
      <w:lvlText w:val="o"/>
      <w:lvlJc w:val="left"/>
      <w:pPr>
        <w:ind w:left="3600" w:hanging="360"/>
      </w:pPr>
      <w:rPr>
        <w:rFonts w:ascii="Courier New" w:hAnsi="Courier New" w:hint="default"/>
      </w:rPr>
    </w:lvl>
    <w:lvl w:ilvl="5" w:tplc="F162E28A">
      <w:start w:val="1"/>
      <w:numFmt w:val="bullet"/>
      <w:lvlText w:val=""/>
      <w:lvlJc w:val="left"/>
      <w:pPr>
        <w:ind w:left="4320" w:hanging="360"/>
      </w:pPr>
      <w:rPr>
        <w:rFonts w:ascii="Wingdings" w:hAnsi="Wingdings" w:hint="default"/>
      </w:rPr>
    </w:lvl>
    <w:lvl w:ilvl="6" w:tplc="86B0B104">
      <w:start w:val="1"/>
      <w:numFmt w:val="bullet"/>
      <w:lvlText w:val=""/>
      <w:lvlJc w:val="left"/>
      <w:pPr>
        <w:ind w:left="5040" w:hanging="360"/>
      </w:pPr>
      <w:rPr>
        <w:rFonts w:ascii="Symbol" w:hAnsi="Symbol" w:hint="default"/>
      </w:rPr>
    </w:lvl>
    <w:lvl w:ilvl="7" w:tplc="63B454CC">
      <w:start w:val="1"/>
      <w:numFmt w:val="bullet"/>
      <w:lvlText w:val="o"/>
      <w:lvlJc w:val="left"/>
      <w:pPr>
        <w:ind w:left="5760" w:hanging="360"/>
      </w:pPr>
      <w:rPr>
        <w:rFonts w:ascii="Courier New" w:hAnsi="Courier New" w:hint="default"/>
      </w:rPr>
    </w:lvl>
    <w:lvl w:ilvl="8" w:tplc="9D485AF2">
      <w:start w:val="1"/>
      <w:numFmt w:val="bullet"/>
      <w:lvlText w:val=""/>
      <w:lvlJc w:val="left"/>
      <w:pPr>
        <w:ind w:left="6480" w:hanging="360"/>
      </w:pPr>
      <w:rPr>
        <w:rFonts w:ascii="Wingdings" w:hAnsi="Wingdings" w:hint="default"/>
      </w:rPr>
    </w:lvl>
  </w:abstractNum>
  <w:abstractNum w:abstractNumId="146" w15:restartNumberingAfterBreak="0">
    <w:nsid w:val="5A7931BE"/>
    <w:multiLevelType w:val="hybridMultilevel"/>
    <w:tmpl w:val="CA10525A"/>
    <w:lvl w:ilvl="0" w:tplc="B6BAA6EA">
      <w:start w:val="1"/>
      <w:numFmt w:val="bullet"/>
      <w:lvlText w:val=""/>
      <w:lvlJc w:val="left"/>
      <w:pPr>
        <w:ind w:left="720" w:hanging="360"/>
      </w:pPr>
      <w:rPr>
        <w:rFonts w:ascii="Symbol" w:hAnsi="Symbol" w:hint="default"/>
      </w:rPr>
    </w:lvl>
    <w:lvl w:ilvl="1" w:tplc="EC921EF8">
      <w:start w:val="1"/>
      <w:numFmt w:val="bullet"/>
      <w:lvlText w:val="o"/>
      <w:lvlJc w:val="left"/>
      <w:pPr>
        <w:ind w:left="1440" w:hanging="360"/>
      </w:pPr>
      <w:rPr>
        <w:rFonts w:ascii="Courier New" w:hAnsi="Courier New" w:hint="default"/>
      </w:rPr>
    </w:lvl>
    <w:lvl w:ilvl="2" w:tplc="6DAA6C82">
      <w:start w:val="1"/>
      <w:numFmt w:val="bullet"/>
      <w:lvlText w:val=""/>
      <w:lvlJc w:val="left"/>
      <w:pPr>
        <w:ind w:left="2160" w:hanging="360"/>
      </w:pPr>
      <w:rPr>
        <w:rFonts w:ascii="Wingdings" w:hAnsi="Wingdings" w:hint="default"/>
      </w:rPr>
    </w:lvl>
    <w:lvl w:ilvl="3" w:tplc="2D324D48">
      <w:start w:val="1"/>
      <w:numFmt w:val="bullet"/>
      <w:lvlText w:val=""/>
      <w:lvlJc w:val="left"/>
      <w:pPr>
        <w:ind w:left="2880" w:hanging="360"/>
      </w:pPr>
      <w:rPr>
        <w:rFonts w:ascii="Symbol" w:hAnsi="Symbol" w:hint="default"/>
      </w:rPr>
    </w:lvl>
    <w:lvl w:ilvl="4" w:tplc="2BF83BE8">
      <w:start w:val="1"/>
      <w:numFmt w:val="bullet"/>
      <w:lvlText w:val="o"/>
      <w:lvlJc w:val="left"/>
      <w:pPr>
        <w:ind w:left="3600" w:hanging="360"/>
      </w:pPr>
      <w:rPr>
        <w:rFonts w:ascii="Courier New" w:hAnsi="Courier New" w:hint="default"/>
      </w:rPr>
    </w:lvl>
    <w:lvl w:ilvl="5" w:tplc="BAD03C44">
      <w:start w:val="1"/>
      <w:numFmt w:val="bullet"/>
      <w:lvlText w:val=""/>
      <w:lvlJc w:val="left"/>
      <w:pPr>
        <w:ind w:left="4320" w:hanging="360"/>
      </w:pPr>
      <w:rPr>
        <w:rFonts w:ascii="Wingdings" w:hAnsi="Wingdings" w:hint="default"/>
      </w:rPr>
    </w:lvl>
    <w:lvl w:ilvl="6" w:tplc="7A2EB648">
      <w:start w:val="1"/>
      <w:numFmt w:val="bullet"/>
      <w:lvlText w:val=""/>
      <w:lvlJc w:val="left"/>
      <w:pPr>
        <w:ind w:left="5040" w:hanging="360"/>
      </w:pPr>
      <w:rPr>
        <w:rFonts w:ascii="Symbol" w:hAnsi="Symbol" w:hint="default"/>
      </w:rPr>
    </w:lvl>
    <w:lvl w:ilvl="7" w:tplc="6C44ED72">
      <w:start w:val="1"/>
      <w:numFmt w:val="bullet"/>
      <w:lvlText w:val="o"/>
      <w:lvlJc w:val="left"/>
      <w:pPr>
        <w:ind w:left="5760" w:hanging="360"/>
      </w:pPr>
      <w:rPr>
        <w:rFonts w:ascii="Courier New" w:hAnsi="Courier New" w:hint="default"/>
      </w:rPr>
    </w:lvl>
    <w:lvl w:ilvl="8" w:tplc="CDA6EC80">
      <w:start w:val="1"/>
      <w:numFmt w:val="bullet"/>
      <w:lvlText w:val=""/>
      <w:lvlJc w:val="left"/>
      <w:pPr>
        <w:ind w:left="6480" w:hanging="360"/>
      </w:pPr>
      <w:rPr>
        <w:rFonts w:ascii="Wingdings" w:hAnsi="Wingdings" w:hint="default"/>
      </w:rPr>
    </w:lvl>
  </w:abstractNum>
  <w:abstractNum w:abstractNumId="147" w15:restartNumberingAfterBreak="0">
    <w:nsid w:val="5AAC7175"/>
    <w:multiLevelType w:val="hybridMultilevel"/>
    <w:tmpl w:val="F904BDFA"/>
    <w:lvl w:ilvl="0" w:tplc="A472436A">
      <w:start w:val="1"/>
      <w:numFmt w:val="bullet"/>
      <w:lvlText w:val=""/>
      <w:lvlJc w:val="left"/>
      <w:pPr>
        <w:ind w:left="720" w:hanging="360"/>
      </w:pPr>
      <w:rPr>
        <w:rFonts w:ascii="Symbol" w:hAnsi="Symbol" w:hint="default"/>
      </w:rPr>
    </w:lvl>
    <w:lvl w:ilvl="1" w:tplc="8D440120">
      <w:start w:val="1"/>
      <w:numFmt w:val="bullet"/>
      <w:lvlText w:val="o"/>
      <w:lvlJc w:val="left"/>
      <w:pPr>
        <w:ind w:left="1440" w:hanging="360"/>
      </w:pPr>
      <w:rPr>
        <w:rFonts w:ascii="Courier New" w:hAnsi="Courier New" w:cs="Times New Roman" w:hint="default"/>
      </w:rPr>
    </w:lvl>
    <w:lvl w:ilvl="2" w:tplc="7562A094">
      <w:start w:val="1"/>
      <w:numFmt w:val="bullet"/>
      <w:lvlText w:val=""/>
      <w:lvlJc w:val="left"/>
      <w:pPr>
        <w:ind w:left="2160" w:hanging="360"/>
      </w:pPr>
      <w:rPr>
        <w:rFonts w:ascii="Wingdings" w:hAnsi="Wingdings" w:hint="default"/>
      </w:rPr>
    </w:lvl>
    <w:lvl w:ilvl="3" w:tplc="F124807C">
      <w:start w:val="1"/>
      <w:numFmt w:val="bullet"/>
      <w:lvlText w:val=""/>
      <w:lvlJc w:val="left"/>
      <w:pPr>
        <w:ind w:left="2880" w:hanging="360"/>
      </w:pPr>
      <w:rPr>
        <w:rFonts w:ascii="Symbol" w:hAnsi="Symbol" w:hint="default"/>
      </w:rPr>
    </w:lvl>
    <w:lvl w:ilvl="4" w:tplc="AB6A72DE">
      <w:start w:val="1"/>
      <w:numFmt w:val="bullet"/>
      <w:lvlText w:val="o"/>
      <w:lvlJc w:val="left"/>
      <w:pPr>
        <w:ind w:left="3600" w:hanging="360"/>
      </w:pPr>
      <w:rPr>
        <w:rFonts w:ascii="Courier New" w:hAnsi="Courier New" w:cs="Times New Roman" w:hint="default"/>
      </w:rPr>
    </w:lvl>
    <w:lvl w:ilvl="5" w:tplc="49AA84E4">
      <w:start w:val="1"/>
      <w:numFmt w:val="bullet"/>
      <w:lvlText w:val=""/>
      <w:lvlJc w:val="left"/>
      <w:pPr>
        <w:ind w:left="4320" w:hanging="360"/>
      </w:pPr>
      <w:rPr>
        <w:rFonts w:ascii="Wingdings" w:hAnsi="Wingdings" w:hint="default"/>
      </w:rPr>
    </w:lvl>
    <w:lvl w:ilvl="6" w:tplc="855694C2">
      <w:start w:val="1"/>
      <w:numFmt w:val="bullet"/>
      <w:lvlText w:val=""/>
      <w:lvlJc w:val="left"/>
      <w:pPr>
        <w:ind w:left="5040" w:hanging="360"/>
      </w:pPr>
      <w:rPr>
        <w:rFonts w:ascii="Symbol" w:hAnsi="Symbol" w:hint="default"/>
      </w:rPr>
    </w:lvl>
    <w:lvl w:ilvl="7" w:tplc="3DCE86F4">
      <w:start w:val="1"/>
      <w:numFmt w:val="bullet"/>
      <w:lvlText w:val="o"/>
      <w:lvlJc w:val="left"/>
      <w:pPr>
        <w:ind w:left="5760" w:hanging="360"/>
      </w:pPr>
      <w:rPr>
        <w:rFonts w:ascii="Courier New" w:hAnsi="Courier New" w:cs="Times New Roman" w:hint="default"/>
      </w:rPr>
    </w:lvl>
    <w:lvl w:ilvl="8" w:tplc="E5CC6F88">
      <w:start w:val="1"/>
      <w:numFmt w:val="bullet"/>
      <w:lvlText w:val=""/>
      <w:lvlJc w:val="left"/>
      <w:pPr>
        <w:ind w:left="6480" w:hanging="360"/>
      </w:pPr>
      <w:rPr>
        <w:rFonts w:ascii="Wingdings" w:hAnsi="Wingdings" w:hint="default"/>
      </w:rPr>
    </w:lvl>
  </w:abstractNum>
  <w:abstractNum w:abstractNumId="148" w15:restartNumberingAfterBreak="0">
    <w:nsid w:val="5B366E81"/>
    <w:multiLevelType w:val="multilevel"/>
    <w:tmpl w:val="36C8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C54F0CD"/>
    <w:multiLevelType w:val="hybridMultilevel"/>
    <w:tmpl w:val="20BAE7D0"/>
    <w:lvl w:ilvl="0" w:tplc="C1DA4464">
      <w:start w:val="1"/>
      <w:numFmt w:val="bullet"/>
      <w:lvlText w:val=""/>
      <w:lvlJc w:val="left"/>
      <w:pPr>
        <w:ind w:left="720" w:hanging="360"/>
      </w:pPr>
      <w:rPr>
        <w:rFonts w:ascii="Symbol" w:hAnsi="Symbol" w:hint="default"/>
      </w:rPr>
    </w:lvl>
    <w:lvl w:ilvl="1" w:tplc="14F69F46">
      <w:start w:val="1"/>
      <w:numFmt w:val="bullet"/>
      <w:lvlText w:val="o"/>
      <w:lvlJc w:val="left"/>
      <w:pPr>
        <w:ind w:left="1440" w:hanging="360"/>
      </w:pPr>
      <w:rPr>
        <w:rFonts w:ascii="Symbol" w:hAnsi="Symbol" w:hint="default"/>
      </w:rPr>
    </w:lvl>
    <w:lvl w:ilvl="2" w:tplc="F0D81066">
      <w:start w:val="1"/>
      <w:numFmt w:val="bullet"/>
      <w:lvlText w:val=""/>
      <w:lvlJc w:val="left"/>
      <w:pPr>
        <w:ind w:left="2160" w:hanging="360"/>
      </w:pPr>
      <w:rPr>
        <w:rFonts w:ascii="Wingdings" w:hAnsi="Wingdings" w:hint="default"/>
      </w:rPr>
    </w:lvl>
    <w:lvl w:ilvl="3" w:tplc="56C88DD2">
      <w:start w:val="1"/>
      <w:numFmt w:val="bullet"/>
      <w:lvlText w:val=""/>
      <w:lvlJc w:val="left"/>
      <w:pPr>
        <w:ind w:left="2880" w:hanging="360"/>
      </w:pPr>
      <w:rPr>
        <w:rFonts w:ascii="Symbol" w:hAnsi="Symbol" w:hint="default"/>
      </w:rPr>
    </w:lvl>
    <w:lvl w:ilvl="4" w:tplc="4AF03C44">
      <w:start w:val="1"/>
      <w:numFmt w:val="bullet"/>
      <w:lvlText w:val="o"/>
      <w:lvlJc w:val="left"/>
      <w:pPr>
        <w:ind w:left="3600" w:hanging="360"/>
      </w:pPr>
      <w:rPr>
        <w:rFonts w:ascii="Courier New" w:hAnsi="Courier New" w:cs="Times New Roman" w:hint="default"/>
      </w:rPr>
    </w:lvl>
    <w:lvl w:ilvl="5" w:tplc="69F0ADC6">
      <w:start w:val="1"/>
      <w:numFmt w:val="bullet"/>
      <w:lvlText w:val=""/>
      <w:lvlJc w:val="left"/>
      <w:pPr>
        <w:ind w:left="4320" w:hanging="360"/>
      </w:pPr>
      <w:rPr>
        <w:rFonts w:ascii="Wingdings" w:hAnsi="Wingdings" w:hint="default"/>
      </w:rPr>
    </w:lvl>
    <w:lvl w:ilvl="6" w:tplc="F12EFD50">
      <w:start w:val="1"/>
      <w:numFmt w:val="bullet"/>
      <w:lvlText w:val=""/>
      <w:lvlJc w:val="left"/>
      <w:pPr>
        <w:ind w:left="5040" w:hanging="360"/>
      </w:pPr>
      <w:rPr>
        <w:rFonts w:ascii="Symbol" w:hAnsi="Symbol" w:hint="default"/>
      </w:rPr>
    </w:lvl>
    <w:lvl w:ilvl="7" w:tplc="6DEEE190">
      <w:start w:val="1"/>
      <w:numFmt w:val="bullet"/>
      <w:lvlText w:val="o"/>
      <w:lvlJc w:val="left"/>
      <w:pPr>
        <w:ind w:left="5760" w:hanging="360"/>
      </w:pPr>
      <w:rPr>
        <w:rFonts w:ascii="Courier New" w:hAnsi="Courier New" w:cs="Times New Roman" w:hint="default"/>
      </w:rPr>
    </w:lvl>
    <w:lvl w:ilvl="8" w:tplc="D4A2C7FE">
      <w:start w:val="1"/>
      <w:numFmt w:val="bullet"/>
      <w:lvlText w:val=""/>
      <w:lvlJc w:val="left"/>
      <w:pPr>
        <w:ind w:left="6480" w:hanging="360"/>
      </w:pPr>
      <w:rPr>
        <w:rFonts w:ascii="Wingdings" w:hAnsi="Wingdings" w:hint="default"/>
      </w:rPr>
    </w:lvl>
  </w:abstractNum>
  <w:abstractNum w:abstractNumId="150" w15:restartNumberingAfterBreak="0">
    <w:nsid w:val="5CB52430"/>
    <w:multiLevelType w:val="hybridMultilevel"/>
    <w:tmpl w:val="41C8164A"/>
    <w:lvl w:ilvl="0" w:tplc="72D85C3A">
      <w:start w:val="1"/>
      <w:numFmt w:val="bullet"/>
      <w:lvlText w:val=""/>
      <w:lvlJc w:val="left"/>
      <w:pPr>
        <w:ind w:left="720" w:hanging="360"/>
      </w:pPr>
      <w:rPr>
        <w:rFonts w:ascii="Symbol" w:hAnsi="Symbol" w:hint="default"/>
      </w:rPr>
    </w:lvl>
    <w:lvl w:ilvl="1" w:tplc="816C6FA4">
      <w:start w:val="1"/>
      <w:numFmt w:val="bullet"/>
      <w:lvlText w:val="o"/>
      <w:lvlJc w:val="left"/>
      <w:pPr>
        <w:ind w:left="1440" w:hanging="360"/>
      </w:pPr>
      <w:rPr>
        <w:rFonts w:ascii="Courier New" w:hAnsi="Courier New" w:cs="Times New Roman" w:hint="default"/>
      </w:rPr>
    </w:lvl>
    <w:lvl w:ilvl="2" w:tplc="48E6017C">
      <w:start w:val="1"/>
      <w:numFmt w:val="bullet"/>
      <w:lvlText w:val=""/>
      <w:lvlJc w:val="left"/>
      <w:pPr>
        <w:ind w:left="2160" w:hanging="360"/>
      </w:pPr>
      <w:rPr>
        <w:rFonts w:ascii="Wingdings" w:hAnsi="Wingdings" w:hint="default"/>
      </w:rPr>
    </w:lvl>
    <w:lvl w:ilvl="3" w:tplc="313C19CE">
      <w:start w:val="1"/>
      <w:numFmt w:val="bullet"/>
      <w:lvlText w:val=""/>
      <w:lvlJc w:val="left"/>
      <w:pPr>
        <w:ind w:left="2880" w:hanging="360"/>
      </w:pPr>
      <w:rPr>
        <w:rFonts w:ascii="Symbol" w:hAnsi="Symbol" w:hint="default"/>
      </w:rPr>
    </w:lvl>
    <w:lvl w:ilvl="4" w:tplc="7DF0D346">
      <w:start w:val="1"/>
      <w:numFmt w:val="bullet"/>
      <w:lvlText w:val="o"/>
      <w:lvlJc w:val="left"/>
      <w:pPr>
        <w:ind w:left="3600" w:hanging="360"/>
      </w:pPr>
      <w:rPr>
        <w:rFonts w:ascii="Courier New" w:hAnsi="Courier New" w:cs="Times New Roman" w:hint="default"/>
      </w:rPr>
    </w:lvl>
    <w:lvl w:ilvl="5" w:tplc="E2D49A98">
      <w:start w:val="1"/>
      <w:numFmt w:val="bullet"/>
      <w:lvlText w:val=""/>
      <w:lvlJc w:val="left"/>
      <w:pPr>
        <w:ind w:left="4320" w:hanging="360"/>
      </w:pPr>
      <w:rPr>
        <w:rFonts w:ascii="Wingdings" w:hAnsi="Wingdings" w:hint="default"/>
      </w:rPr>
    </w:lvl>
    <w:lvl w:ilvl="6" w:tplc="3DA416D6">
      <w:start w:val="1"/>
      <w:numFmt w:val="bullet"/>
      <w:lvlText w:val=""/>
      <w:lvlJc w:val="left"/>
      <w:pPr>
        <w:ind w:left="5040" w:hanging="360"/>
      </w:pPr>
      <w:rPr>
        <w:rFonts w:ascii="Symbol" w:hAnsi="Symbol" w:hint="default"/>
      </w:rPr>
    </w:lvl>
    <w:lvl w:ilvl="7" w:tplc="6816AEAE">
      <w:start w:val="1"/>
      <w:numFmt w:val="bullet"/>
      <w:lvlText w:val="o"/>
      <w:lvlJc w:val="left"/>
      <w:pPr>
        <w:ind w:left="5760" w:hanging="360"/>
      </w:pPr>
      <w:rPr>
        <w:rFonts w:ascii="Courier New" w:hAnsi="Courier New" w:cs="Times New Roman" w:hint="default"/>
      </w:rPr>
    </w:lvl>
    <w:lvl w:ilvl="8" w:tplc="BDA61750">
      <w:start w:val="1"/>
      <w:numFmt w:val="bullet"/>
      <w:lvlText w:val=""/>
      <w:lvlJc w:val="left"/>
      <w:pPr>
        <w:ind w:left="6480" w:hanging="360"/>
      </w:pPr>
      <w:rPr>
        <w:rFonts w:ascii="Wingdings" w:hAnsi="Wingdings" w:hint="default"/>
      </w:rPr>
    </w:lvl>
  </w:abstractNum>
  <w:abstractNum w:abstractNumId="151" w15:restartNumberingAfterBreak="0">
    <w:nsid w:val="5D7D4519"/>
    <w:multiLevelType w:val="multilevel"/>
    <w:tmpl w:val="49722B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5D8288E2"/>
    <w:multiLevelType w:val="hybridMultilevel"/>
    <w:tmpl w:val="72B4CD10"/>
    <w:lvl w:ilvl="0" w:tplc="8BF246E2">
      <w:start w:val="1"/>
      <w:numFmt w:val="bullet"/>
      <w:lvlText w:val=""/>
      <w:lvlJc w:val="left"/>
      <w:pPr>
        <w:ind w:left="720" w:hanging="360"/>
      </w:pPr>
      <w:rPr>
        <w:rFonts w:ascii="Symbol" w:hAnsi="Symbol" w:hint="default"/>
      </w:rPr>
    </w:lvl>
    <w:lvl w:ilvl="1" w:tplc="D6527F1E">
      <w:start w:val="1"/>
      <w:numFmt w:val="bullet"/>
      <w:lvlText w:val="o"/>
      <w:lvlJc w:val="left"/>
      <w:pPr>
        <w:ind w:left="1440" w:hanging="360"/>
      </w:pPr>
      <w:rPr>
        <w:rFonts w:ascii="Courier New" w:hAnsi="Courier New" w:hint="default"/>
      </w:rPr>
    </w:lvl>
    <w:lvl w:ilvl="2" w:tplc="06564FD4">
      <w:start w:val="1"/>
      <w:numFmt w:val="bullet"/>
      <w:lvlText w:val=""/>
      <w:lvlJc w:val="left"/>
      <w:pPr>
        <w:ind w:left="2160" w:hanging="360"/>
      </w:pPr>
      <w:rPr>
        <w:rFonts w:ascii="Wingdings" w:hAnsi="Wingdings" w:hint="default"/>
      </w:rPr>
    </w:lvl>
    <w:lvl w:ilvl="3" w:tplc="D7D458C0">
      <w:start w:val="1"/>
      <w:numFmt w:val="bullet"/>
      <w:lvlText w:val=""/>
      <w:lvlJc w:val="left"/>
      <w:pPr>
        <w:ind w:left="2880" w:hanging="360"/>
      </w:pPr>
      <w:rPr>
        <w:rFonts w:ascii="Symbol" w:hAnsi="Symbol" w:hint="default"/>
      </w:rPr>
    </w:lvl>
    <w:lvl w:ilvl="4" w:tplc="36305A72">
      <w:start w:val="1"/>
      <w:numFmt w:val="bullet"/>
      <w:lvlText w:val="o"/>
      <w:lvlJc w:val="left"/>
      <w:pPr>
        <w:ind w:left="3600" w:hanging="360"/>
      </w:pPr>
      <w:rPr>
        <w:rFonts w:ascii="Courier New" w:hAnsi="Courier New" w:hint="default"/>
      </w:rPr>
    </w:lvl>
    <w:lvl w:ilvl="5" w:tplc="39189956">
      <w:start w:val="1"/>
      <w:numFmt w:val="bullet"/>
      <w:lvlText w:val=""/>
      <w:lvlJc w:val="left"/>
      <w:pPr>
        <w:ind w:left="4320" w:hanging="360"/>
      </w:pPr>
      <w:rPr>
        <w:rFonts w:ascii="Wingdings" w:hAnsi="Wingdings" w:hint="default"/>
      </w:rPr>
    </w:lvl>
    <w:lvl w:ilvl="6" w:tplc="F656E8AA">
      <w:start w:val="1"/>
      <w:numFmt w:val="bullet"/>
      <w:lvlText w:val=""/>
      <w:lvlJc w:val="left"/>
      <w:pPr>
        <w:ind w:left="5040" w:hanging="360"/>
      </w:pPr>
      <w:rPr>
        <w:rFonts w:ascii="Symbol" w:hAnsi="Symbol" w:hint="default"/>
      </w:rPr>
    </w:lvl>
    <w:lvl w:ilvl="7" w:tplc="45DC85BA">
      <w:start w:val="1"/>
      <w:numFmt w:val="bullet"/>
      <w:lvlText w:val="o"/>
      <w:lvlJc w:val="left"/>
      <w:pPr>
        <w:ind w:left="5760" w:hanging="360"/>
      </w:pPr>
      <w:rPr>
        <w:rFonts w:ascii="Courier New" w:hAnsi="Courier New" w:hint="default"/>
      </w:rPr>
    </w:lvl>
    <w:lvl w:ilvl="8" w:tplc="C19ACB84">
      <w:start w:val="1"/>
      <w:numFmt w:val="bullet"/>
      <w:lvlText w:val=""/>
      <w:lvlJc w:val="left"/>
      <w:pPr>
        <w:ind w:left="6480" w:hanging="360"/>
      </w:pPr>
      <w:rPr>
        <w:rFonts w:ascii="Wingdings" w:hAnsi="Wingdings" w:hint="default"/>
      </w:rPr>
    </w:lvl>
  </w:abstractNum>
  <w:abstractNum w:abstractNumId="153" w15:restartNumberingAfterBreak="0">
    <w:nsid w:val="5D8E6B46"/>
    <w:multiLevelType w:val="multilevel"/>
    <w:tmpl w:val="3272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E471303"/>
    <w:multiLevelType w:val="multilevel"/>
    <w:tmpl w:val="2326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EA52284"/>
    <w:multiLevelType w:val="hybridMultilevel"/>
    <w:tmpl w:val="ED1CFBEC"/>
    <w:lvl w:ilvl="0" w:tplc="1C58A158">
      <w:start w:val="1"/>
      <w:numFmt w:val="bullet"/>
      <w:lvlText w:val=""/>
      <w:lvlJc w:val="left"/>
      <w:pPr>
        <w:ind w:left="720" w:hanging="360"/>
      </w:pPr>
      <w:rPr>
        <w:rFonts w:ascii="Aptos" w:hAnsi="Aptos" w:hint="default"/>
      </w:rPr>
    </w:lvl>
    <w:lvl w:ilvl="1" w:tplc="32F2CA00">
      <w:start w:val="1"/>
      <w:numFmt w:val="bullet"/>
      <w:lvlText w:val="o"/>
      <w:lvlJc w:val="left"/>
      <w:pPr>
        <w:ind w:left="1440" w:hanging="360"/>
      </w:pPr>
      <w:rPr>
        <w:rFonts w:ascii="Aptos" w:hAnsi="Aptos" w:hint="default"/>
      </w:rPr>
    </w:lvl>
    <w:lvl w:ilvl="2" w:tplc="D60634DA">
      <w:start w:val="1"/>
      <w:numFmt w:val="bullet"/>
      <w:lvlText w:val=""/>
      <w:lvlJc w:val="left"/>
      <w:pPr>
        <w:ind w:left="2160" w:hanging="360"/>
      </w:pPr>
      <w:rPr>
        <w:rFonts w:ascii="Wingdings" w:hAnsi="Wingdings" w:hint="default"/>
      </w:rPr>
    </w:lvl>
    <w:lvl w:ilvl="3" w:tplc="FBE06388">
      <w:start w:val="1"/>
      <w:numFmt w:val="bullet"/>
      <w:lvlText w:val=""/>
      <w:lvlJc w:val="left"/>
      <w:pPr>
        <w:ind w:left="2880" w:hanging="360"/>
      </w:pPr>
      <w:rPr>
        <w:rFonts w:ascii="Symbol" w:hAnsi="Symbol" w:hint="default"/>
      </w:rPr>
    </w:lvl>
    <w:lvl w:ilvl="4" w:tplc="F68C13A0">
      <w:start w:val="1"/>
      <w:numFmt w:val="bullet"/>
      <w:lvlText w:val="o"/>
      <w:lvlJc w:val="left"/>
      <w:pPr>
        <w:ind w:left="3600" w:hanging="360"/>
      </w:pPr>
      <w:rPr>
        <w:rFonts w:ascii="Courier New" w:hAnsi="Courier New" w:cs="Times New Roman" w:hint="default"/>
      </w:rPr>
    </w:lvl>
    <w:lvl w:ilvl="5" w:tplc="67B03E8E">
      <w:start w:val="1"/>
      <w:numFmt w:val="bullet"/>
      <w:lvlText w:val=""/>
      <w:lvlJc w:val="left"/>
      <w:pPr>
        <w:ind w:left="4320" w:hanging="360"/>
      </w:pPr>
      <w:rPr>
        <w:rFonts w:ascii="Wingdings" w:hAnsi="Wingdings" w:hint="default"/>
      </w:rPr>
    </w:lvl>
    <w:lvl w:ilvl="6" w:tplc="5FFEFD18">
      <w:start w:val="1"/>
      <w:numFmt w:val="bullet"/>
      <w:lvlText w:val=""/>
      <w:lvlJc w:val="left"/>
      <w:pPr>
        <w:ind w:left="5040" w:hanging="360"/>
      </w:pPr>
      <w:rPr>
        <w:rFonts w:ascii="Symbol" w:hAnsi="Symbol" w:hint="default"/>
      </w:rPr>
    </w:lvl>
    <w:lvl w:ilvl="7" w:tplc="2FDC5040">
      <w:start w:val="1"/>
      <w:numFmt w:val="bullet"/>
      <w:lvlText w:val="o"/>
      <w:lvlJc w:val="left"/>
      <w:pPr>
        <w:ind w:left="5760" w:hanging="360"/>
      </w:pPr>
      <w:rPr>
        <w:rFonts w:ascii="Courier New" w:hAnsi="Courier New" w:cs="Times New Roman" w:hint="default"/>
      </w:rPr>
    </w:lvl>
    <w:lvl w:ilvl="8" w:tplc="1EC23C20">
      <w:start w:val="1"/>
      <w:numFmt w:val="bullet"/>
      <w:lvlText w:val=""/>
      <w:lvlJc w:val="left"/>
      <w:pPr>
        <w:ind w:left="6480" w:hanging="360"/>
      </w:pPr>
      <w:rPr>
        <w:rFonts w:ascii="Wingdings" w:hAnsi="Wingdings" w:hint="default"/>
      </w:rPr>
    </w:lvl>
  </w:abstractNum>
  <w:abstractNum w:abstractNumId="156" w15:restartNumberingAfterBreak="0">
    <w:nsid w:val="5F69EDA5"/>
    <w:multiLevelType w:val="hybridMultilevel"/>
    <w:tmpl w:val="598808E8"/>
    <w:lvl w:ilvl="0" w:tplc="FFEE198E">
      <w:start w:val="1"/>
      <w:numFmt w:val="bullet"/>
      <w:lvlText w:val=""/>
      <w:lvlJc w:val="left"/>
      <w:pPr>
        <w:ind w:left="720" w:hanging="360"/>
      </w:pPr>
      <w:rPr>
        <w:rFonts w:ascii="Symbol" w:hAnsi="Symbol" w:hint="default"/>
      </w:rPr>
    </w:lvl>
    <w:lvl w:ilvl="1" w:tplc="9E26853C">
      <w:start w:val="1"/>
      <w:numFmt w:val="bullet"/>
      <w:lvlText w:val="o"/>
      <w:lvlJc w:val="left"/>
      <w:pPr>
        <w:ind w:left="1440" w:hanging="360"/>
      </w:pPr>
      <w:rPr>
        <w:rFonts w:ascii="Courier New" w:hAnsi="Courier New" w:cs="Times New Roman" w:hint="default"/>
      </w:rPr>
    </w:lvl>
    <w:lvl w:ilvl="2" w:tplc="B1A0C89E">
      <w:start w:val="1"/>
      <w:numFmt w:val="bullet"/>
      <w:lvlText w:val=""/>
      <w:lvlJc w:val="left"/>
      <w:pPr>
        <w:ind w:left="2160" w:hanging="360"/>
      </w:pPr>
      <w:rPr>
        <w:rFonts w:ascii="Wingdings" w:hAnsi="Wingdings" w:hint="default"/>
      </w:rPr>
    </w:lvl>
    <w:lvl w:ilvl="3" w:tplc="05C24A1E">
      <w:start w:val="1"/>
      <w:numFmt w:val="bullet"/>
      <w:lvlText w:val=""/>
      <w:lvlJc w:val="left"/>
      <w:pPr>
        <w:ind w:left="2880" w:hanging="360"/>
      </w:pPr>
      <w:rPr>
        <w:rFonts w:ascii="Symbol" w:hAnsi="Symbol" w:hint="default"/>
      </w:rPr>
    </w:lvl>
    <w:lvl w:ilvl="4" w:tplc="F0C42D9A">
      <w:start w:val="1"/>
      <w:numFmt w:val="bullet"/>
      <w:lvlText w:val="o"/>
      <w:lvlJc w:val="left"/>
      <w:pPr>
        <w:ind w:left="3600" w:hanging="360"/>
      </w:pPr>
      <w:rPr>
        <w:rFonts w:ascii="Courier New" w:hAnsi="Courier New" w:cs="Times New Roman" w:hint="default"/>
      </w:rPr>
    </w:lvl>
    <w:lvl w:ilvl="5" w:tplc="FCD29E96">
      <w:start w:val="1"/>
      <w:numFmt w:val="bullet"/>
      <w:lvlText w:val=""/>
      <w:lvlJc w:val="left"/>
      <w:pPr>
        <w:ind w:left="4320" w:hanging="360"/>
      </w:pPr>
      <w:rPr>
        <w:rFonts w:ascii="Wingdings" w:hAnsi="Wingdings" w:hint="default"/>
      </w:rPr>
    </w:lvl>
    <w:lvl w:ilvl="6" w:tplc="72661206">
      <w:start w:val="1"/>
      <w:numFmt w:val="bullet"/>
      <w:lvlText w:val=""/>
      <w:lvlJc w:val="left"/>
      <w:pPr>
        <w:ind w:left="5040" w:hanging="360"/>
      </w:pPr>
      <w:rPr>
        <w:rFonts w:ascii="Symbol" w:hAnsi="Symbol" w:hint="default"/>
      </w:rPr>
    </w:lvl>
    <w:lvl w:ilvl="7" w:tplc="CE5C5476">
      <w:start w:val="1"/>
      <w:numFmt w:val="bullet"/>
      <w:lvlText w:val="o"/>
      <w:lvlJc w:val="left"/>
      <w:pPr>
        <w:ind w:left="5760" w:hanging="360"/>
      </w:pPr>
      <w:rPr>
        <w:rFonts w:ascii="Courier New" w:hAnsi="Courier New" w:cs="Times New Roman" w:hint="default"/>
      </w:rPr>
    </w:lvl>
    <w:lvl w:ilvl="8" w:tplc="C14AB8EE">
      <w:start w:val="1"/>
      <w:numFmt w:val="bullet"/>
      <w:lvlText w:val=""/>
      <w:lvlJc w:val="left"/>
      <w:pPr>
        <w:ind w:left="6480" w:hanging="360"/>
      </w:pPr>
      <w:rPr>
        <w:rFonts w:ascii="Wingdings" w:hAnsi="Wingdings" w:hint="default"/>
      </w:rPr>
    </w:lvl>
  </w:abstractNum>
  <w:abstractNum w:abstractNumId="157" w15:restartNumberingAfterBreak="0">
    <w:nsid w:val="60A21EEE"/>
    <w:multiLevelType w:val="hybridMultilevel"/>
    <w:tmpl w:val="B9B85BFE"/>
    <w:lvl w:ilvl="0" w:tplc="A7607C7A">
      <w:start w:val="1"/>
      <w:numFmt w:val="bullet"/>
      <w:lvlText w:val=""/>
      <w:lvlJc w:val="left"/>
      <w:pPr>
        <w:ind w:left="720" w:hanging="360"/>
      </w:pPr>
      <w:rPr>
        <w:rFonts w:ascii="Symbol" w:hAnsi="Symbol" w:hint="default"/>
      </w:rPr>
    </w:lvl>
    <w:lvl w:ilvl="1" w:tplc="F75ABB9A">
      <w:start w:val="1"/>
      <w:numFmt w:val="bullet"/>
      <w:lvlText w:val="o"/>
      <w:lvlJc w:val="left"/>
      <w:pPr>
        <w:ind w:left="1440" w:hanging="360"/>
      </w:pPr>
      <w:rPr>
        <w:rFonts w:ascii="Courier New" w:hAnsi="Courier New" w:cs="Times New Roman" w:hint="default"/>
      </w:rPr>
    </w:lvl>
    <w:lvl w:ilvl="2" w:tplc="93F0FE3C">
      <w:start w:val="1"/>
      <w:numFmt w:val="bullet"/>
      <w:lvlText w:val=""/>
      <w:lvlJc w:val="left"/>
      <w:pPr>
        <w:ind w:left="2160" w:hanging="360"/>
      </w:pPr>
      <w:rPr>
        <w:rFonts w:ascii="Wingdings" w:hAnsi="Wingdings" w:hint="default"/>
      </w:rPr>
    </w:lvl>
    <w:lvl w:ilvl="3" w:tplc="ECF8634A">
      <w:start w:val="1"/>
      <w:numFmt w:val="bullet"/>
      <w:lvlText w:val=""/>
      <w:lvlJc w:val="left"/>
      <w:pPr>
        <w:ind w:left="2880" w:hanging="360"/>
      </w:pPr>
      <w:rPr>
        <w:rFonts w:ascii="Symbol" w:hAnsi="Symbol" w:hint="default"/>
      </w:rPr>
    </w:lvl>
    <w:lvl w:ilvl="4" w:tplc="96BE758C">
      <w:start w:val="1"/>
      <w:numFmt w:val="bullet"/>
      <w:lvlText w:val="o"/>
      <w:lvlJc w:val="left"/>
      <w:pPr>
        <w:ind w:left="3600" w:hanging="360"/>
      </w:pPr>
      <w:rPr>
        <w:rFonts w:ascii="Courier New" w:hAnsi="Courier New" w:cs="Times New Roman" w:hint="default"/>
      </w:rPr>
    </w:lvl>
    <w:lvl w:ilvl="5" w:tplc="ECAAC732">
      <w:start w:val="1"/>
      <w:numFmt w:val="bullet"/>
      <w:lvlText w:val=""/>
      <w:lvlJc w:val="left"/>
      <w:pPr>
        <w:ind w:left="4320" w:hanging="360"/>
      </w:pPr>
      <w:rPr>
        <w:rFonts w:ascii="Wingdings" w:hAnsi="Wingdings" w:hint="default"/>
      </w:rPr>
    </w:lvl>
    <w:lvl w:ilvl="6" w:tplc="6CEADC22">
      <w:start w:val="1"/>
      <w:numFmt w:val="bullet"/>
      <w:lvlText w:val=""/>
      <w:lvlJc w:val="left"/>
      <w:pPr>
        <w:ind w:left="5040" w:hanging="360"/>
      </w:pPr>
      <w:rPr>
        <w:rFonts w:ascii="Symbol" w:hAnsi="Symbol" w:hint="default"/>
      </w:rPr>
    </w:lvl>
    <w:lvl w:ilvl="7" w:tplc="C1ECFB88">
      <w:start w:val="1"/>
      <w:numFmt w:val="bullet"/>
      <w:lvlText w:val="o"/>
      <w:lvlJc w:val="left"/>
      <w:pPr>
        <w:ind w:left="5760" w:hanging="360"/>
      </w:pPr>
      <w:rPr>
        <w:rFonts w:ascii="Courier New" w:hAnsi="Courier New" w:cs="Times New Roman" w:hint="default"/>
      </w:rPr>
    </w:lvl>
    <w:lvl w:ilvl="8" w:tplc="33C0B5CC">
      <w:start w:val="1"/>
      <w:numFmt w:val="bullet"/>
      <w:lvlText w:val=""/>
      <w:lvlJc w:val="left"/>
      <w:pPr>
        <w:ind w:left="6480" w:hanging="360"/>
      </w:pPr>
      <w:rPr>
        <w:rFonts w:ascii="Wingdings" w:hAnsi="Wingdings" w:hint="default"/>
      </w:rPr>
    </w:lvl>
  </w:abstractNum>
  <w:abstractNum w:abstractNumId="158" w15:restartNumberingAfterBreak="0">
    <w:nsid w:val="60C534AD"/>
    <w:multiLevelType w:val="multilevel"/>
    <w:tmpl w:val="01AC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0C836D2"/>
    <w:multiLevelType w:val="multilevel"/>
    <w:tmpl w:val="85F4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1815B8D"/>
    <w:multiLevelType w:val="multilevel"/>
    <w:tmpl w:val="EF72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28AC0B6"/>
    <w:multiLevelType w:val="hybridMultilevel"/>
    <w:tmpl w:val="C02A9BEE"/>
    <w:lvl w:ilvl="0" w:tplc="A6BAD452">
      <w:start w:val="1"/>
      <w:numFmt w:val="bullet"/>
      <w:lvlText w:val=""/>
      <w:lvlJc w:val="left"/>
      <w:pPr>
        <w:ind w:left="720" w:hanging="360"/>
      </w:pPr>
      <w:rPr>
        <w:rFonts w:ascii="Symbol" w:hAnsi="Symbol" w:hint="default"/>
      </w:rPr>
    </w:lvl>
    <w:lvl w:ilvl="1" w:tplc="D80E2E38">
      <w:start w:val="1"/>
      <w:numFmt w:val="bullet"/>
      <w:lvlText w:val="o"/>
      <w:lvlJc w:val="left"/>
      <w:pPr>
        <w:ind w:left="1440" w:hanging="360"/>
      </w:pPr>
      <w:rPr>
        <w:rFonts w:ascii="Courier New" w:hAnsi="Courier New" w:hint="default"/>
      </w:rPr>
    </w:lvl>
    <w:lvl w:ilvl="2" w:tplc="78886BBC">
      <w:start w:val="1"/>
      <w:numFmt w:val="bullet"/>
      <w:lvlText w:val=""/>
      <w:lvlJc w:val="left"/>
      <w:pPr>
        <w:ind w:left="2160" w:hanging="360"/>
      </w:pPr>
      <w:rPr>
        <w:rFonts w:ascii="Wingdings" w:hAnsi="Wingdings" w:hint="default"/>
      </w:rPr>
    </w:lvl>
    <w:lvl w:ilvl="3" w:tplc="9B9C59A8">
      <w:start w:val="1"/>
      <w:numFmt w:val="bullet"/>
      <w:lvlText w:val=""/>
      <w:lvlJc w:val="left"/>
      <w:pPr>
        <w:ind w:left="2880" w:hanging="360"/>
      </w:pPr>
      <w:rPr>
        <w:rFonts w:ascii="Symbol" w:hAnsi="Symbol" w:hint="default"/>
      </w:rPr>
    </w:lvl>
    <w:lvl w:ilvl="4" w:tplc="ECEA586A">
      <w:start w:val="1"/>
      <w:numFmt w:val="bullet"/>
      <w:lvlText w:val="o"/>
      <w:lvlJc w:val="left"/>
      <w:pPr>
        <w:ind w:left="3600" w:hanging="360"/>
      </w:pPr>
      <w:rPr>
        <w:rFonts w:ascii="Courier New" w:hAnsi="Courier New" w:hint="default"/>
      </w:rPr>
    </w:lvl>
    <w:lvl w:ilvl="5" w:tplc="2CF40C3C">
      <w:start w:val="1"/>
      <w:numFmt w:val="bullet"/>
      <w:lvlText w:val=""/>
      <w:lvlJc w:val="left"/>
      <w:pPr>
        <w:ind w:left="4320" w:hanging="360"/>
      </w:pPr>
      <w:rPr>
        <w:rFonts w:ascii="Wingdings" w:hAnsi="Wingdings" w:hint="default"/>
      </w:rPr>
    </w:lvl>
    <w:lvl w:ilvl="6" w:tplc="93A0CE28">
      <w:start w:val="1"/>
      <w:numFmt w:val="bullet"/>
      <w:lvlText w:val=""/>
      <w:lvlJc w:val="left"/>
      <w:pPr>
        <w:ind w:left="5040" w:hanging="360"/>
      </w:pPr>
      <w:rPr>
        <w:rFonts w:ascii="Symbol" w:hAnsi="Symbol" w:hint="default"/>
      </w:rPr>
    </w:lvl>
    <w:lvl w:ilvl="7" w:tplc="4A1A50EE">
      <w:start w:val="1"/>
      <w:numFmt w:val="bullet"/>
      <w:lvlText w:val="o"/>
      <w:lvlJc w:val="left"/>
      <w:pPr>
        <w:ind w:left="5760" w:hanging="360"/>
      </w:pPr>
      <w:rPr>
        <w:rFonts w:ascii="Courier New" w:hAnsi="Courier New" w:hint="default"/>
      </w:rPr>
    </w:lvl>
    <w:lvl w:ilvl="8" w:tplc="508A434E">
      <w:start w:val="1"/>
      <w:numFmt w:val="bullet"/>
      <w:lvlText w:val=""/>
      <w:lvlJc w:val="left"/>
      <w:pPr>
        <w:ind w:left="6480" w:hanging="360"/>
      </w:pPr>
      <w:rPr>
        <w:rFonts w:ascii="Wingdings" w:hAnsi="Wingdings" w:hint="default"/>
      </w:rPr>
    </w:lvl>
  </w:abstractNum>
  <w:abstractNum w:abstractNumId="162" w15:restartNumberingAfterBreak="0">
    <w:nsid w:val="62FD554E"/>
    <w:multiLevelType w:val="multilevel"/>
    <w:tmpl w:val="A7DAD242"/>
    <w:lvl w:ilvl="0">
      <w:start w:val="1"/>
      <w:numFmt w:val="bullet"/>
      <w:lvlText w:val="o"/>
      <w:lvlJc w:val="left"/>
      <w:pPr>
        <w:tabs>
          <w:tab w:val="num" w:pos="1154"/>
        </w:tabs>
        <w:ind w:left="1154" w:hanging="360"/>
      </w:pPr>
      <w:rPr>
        <w:rFonts w:ascii="Courier New" w:hAnsi="Courier New" w:hint="default"/>
        <w:sz w:val="20"/>
      </w:rPr>
    </w:lvl>
    <w:lvl w:ilvl="1" w:tentative="1">
      <w:start w:val="1"/>
      <w:numFmt w:val="bullet"/>
      <w:lvlText w:val="o"/>
      <w:lvlJc w:val="left"/>
      <w:pPr>
        <w:tabs>
          <w:tab w:val="num" w:pos="1874"/>
        </w:tabs>
        <w:ind w:left="1874" w:hanging="360"/>
      </w:pPr>
      <w:rPr>
        <w:rFonts w:ascii="Courier New" w:hAnsi="Courier New" w:hint="default"/>
        <w:sz w:val="20"/>
      </w:rPr>
    </w:lvl>
    <w:lvl w:ilvl="2" w:tentative="1">
      <w:start w:val="1"/>
      <w:numFmt w:val="bullet"/>
      <w:lvlText w:val="o"/>
      <w:lvlJc w:val="left"/>
      <w:pPr>
        <w:tabs>
          <w:tab w:val="num" w:pos="2594"/>
        </w:tabs>
        <w:ind w:left="2594" w:hanging="360"/>
      </w:pPr>
      <w:rPr>
        <w:rFonts w:ascii="Courier New" w:hAnsi="Courier New" w:hint="default"/>
        <w:sz w:val="20"/>
      </w:rPr>
    </w:lvl>
    <w:lvl w:ilvl="3" w:tentative="1">
      <w:start w:val="1"/>
      <w:numFmt w:val="bullet"/>
      <w:lvlText w:val="o"/>
      <w:lvlJc w:val="left"/>
      <w:pPr>
        <w:tabs>
          <w:tab w:val="num" w:pos="3314"/>
        </w:tabs>
        <w:ind w:left="3314" w:hanging="360"/>
      </w:pPr>
      <w:rPr>
        <w:rFonts w:ascii="Courier New" w:hAnsi="Courier New" w:hint="default"/>
        <w:sz w:val="20"/>
      </w:rPr>
    </w:lvl>
    <w:lvl w:ilvl="4" w:tentative="1">
      <w:start w:val="1"/>
      <w:numFmt w:val="bullet"/>
      <w:lvlText w:val="o"/>
      <w:lvlJc w:val="left"/>
      <w:pPr>
        <w:tabs>
          <w:tab w:val="num" w:pos="4034"/>
        </w:tabs>
        <w:ind w:left="4034" w:hanging="360"/>
      </w:pPr>
      <w:rPr>
        <w:rFonts w:ascii="Courier New" w:hAnsi="Courier New" w:hint="default"/>
        <w:sz w:val="20"/>
      </w:rPr>
    </w:lvl>
    <w:lvl w:ilvl="5" w:tentative="1">
      <w:start w:val="1"/>
      <w:numFmt w:val="bullet"/>
      <w:lvlText w:val="o"/>
      <w:lvlJc w:val="left"/>
      <w:pPr>
        <w:tabs>
          <w:tab w:val="num" w:pos="4754"/>
        </w:tabs>
        <w:ind w:left="4754" w:hanging="360"/>
      </w:pPr>
      <w:rPr>
        <w:rFonts w:ascii="Courier New" w:hAnsi="Courier New" w:hint="default"/>
        <w:sz w:val="20"/>
      </w:rPr>
    </w:lvl>
    <w:lvl w:ilvl="6" w:tentative="1">
      <w:start w:val="1"/>
      <w:numFmt w:val="bullet"/>
      <w:lvlText w:val="o"/>
      <w:lvlJc w:val="left"/>
      <w:pPr>
        <w:tabs>
          <w:tab w:val="num" w:pos="5474"/>
        </w:tabs>
        <w:ind w:left="5474" w:hanging="360"/>
      </w:pPr>
      <w:rPr>
        <w:rFonts w:ascii="Courier New" w:hAnsi="Courier New" w:hint="default"/>
        <w:sz w:val="20"/>
      </w:rPr>
    </w:lvl>
    <w:lvl w:ilvl="7" w:tentative="1">
      <w:start w:val="1"/>
      <w:numFmt w:val="bullet"/>
      <w:lvlText w:val="o"/>
      <w:lvlJc w:val="left"/>
      <w:pPr>
        <w:tabs>
          <w:tab w:val="num" w:pos="6194"/>
        </w:tabs>
        <w:ind w:left="6194" w:hanging="360"/>
      </w:pPr>
      <w:rPr>
        <w:rFonts w:ascii="Courier New" w:hAnsi="Courier New" w:hint="default"/>
        <w:sz w:val="20"/>
      </w:rPr>
    </w:lvl>
    <w:lvl w:ilvl="8" w:tentative="1">
      <w:start w:val="1"/>
      <w:numFmt w:val="bullet"/>
      <w:lvlText w:val="o"/>
      <w:lvlJc w:val="left"/>
      <w:pPr>
        <w:tabs>
          <w:tab w:val="num" w:pos="6914"/>
        </w:tabs>
        <w:ind w:left="6914" w:hanging="360"/>
      </w:pPr>
      <w:rPr>
        <w:rFonts w:ascii="Courier New" w:hAnsi="Courier New" w:hint="default"/>
        <w:sz w:val="20"/>
      </w:rPr>
    </w:lvl>
  </w:abstractNum>
  <w:abstractNum w:abstractNumId="163" w15:restartNumberingAfterBreak="0">
    <w:nsid w:val="63C49BAF"/>
    <w:multiLevelType w:val="hybridMultilevel"/>
    <w:tmpl w:val="AB38F6E2"/>
    <w:lvl w:ilvl="0" w:tplc="DB76D53A">
      <w:start w:val="1"/>
      <w:numFmt w:val="bullet"/>
      <w:lvlText w:val=""/>
      <w:lvlJc w:val="left"/>
      <w:pPr>
        <w:ind w:left="720" w:hanging="360"/>
      </w:pPr>
      <w:rPr>
        <w:rFonts w:ascii="Symbol" w:hAnsi="Symbol" w:hint="default"/>
      </w:rPr>
    </w:lvl>
    <w:lvl w:ilvl="1" w:tplc="92345A2A">
      <w:start w:val="1"/>
      <w:numFmt w:val="bullet"/>
      <w:lvlText w:val="o"/>
      <w:lvlJc w:val="left"/>
      <w:pPr>
        <w:ind w:left="1440" w:hanging="360"/>
      </w:pPr>
      <w:rPr>
        <w:rFonts w:ascii="Courier New" w:hAnsi="Courier New" w:hint="default"/>
      </w:rPr>
    </w:lvl>
    <w:lvl w:ilvl="2" w:tplc="70BEB514">
      <w:start w:val="1"/>
      <w:numFmt w:val="bullet"/>
      <w:lvlText w:val=""/>
      <w:lvlJc w:val="left"/>
      <w:pPr>
        <w:ind w:left="2160" w:hanging="360"/>
      </w:pPr>
      <w:rPr>
        <w:rFonts w:ascii="Wingdings" w:hAnsi="Wingdings" w:hint="default"/>
      </w:rPr>
    </w:lvl>
    <w:lvl w:ilvl="3" w:tplc="32846062">
      <w:start w:val="1"/>
      <w:numFmt w:val="bullet"/>
      <w:lvlText w:val=""/>
      <w:lvlJc w:val="left"/>
      <w:pPr>
        <w:ind w:left="2880" w:hanging="360"/>
      </w:pPr>
      <w:rPr>
        <w:rFonts w:ascii="Symbol" w:hAnsi="Symbol" w:hint="default"/>
      </w:rPr>
    </w:lvl>
    <w:lvl w:ilvl="4" w:tplc="0B5877DC">
      <w:start w:val="1"/>
      <w:numFmt w:val="bullet"/>
      <w:lvlText w:val="o"/>
      <w:lvlJc w:val="left"/>
      <w:pPr>
        <w:ind w:left="3600" w:hanging="360"/>
      </w:pPr>
      <w:rPr>
        <w:rFonts w:ascii="Courier New" w:hAnsi="Courier New" w:hint="default"/>
      </w:rPr>
    </w:lvl>
    <w:lvl w:ilvl="5" w:tplc="D5CA5144">
      <w:start w:val="1"/>
      <w:numFmt w:val="bullet"/>
      <w:lvlText w:val=""/>
      <w:lvlJc w:val="left"/>
      <w:pPr>
        <w:ind w:left="4320" w:hanging="360"/>
      </w:pPr>
      <w:rPr>
        <w:rFonts w:ascii="Wingdings" w:hAnsi="Wingdings" w:hint="default"/>
      </w:rPr>
    </w:lvl>
    <w:lvl w:ilvl="6" w:tplc="2E40ABB0">
      <w:start w:val="1"/>
      <w:numFmt w:val="bullet"/>
      <w:lvlText w:val=""/>
      <w:lvlJc w:val="left"/>
      <w:pPr>
        <w:ind w:left="5040" w:hanging="360"/>
      </w:pPr>
      <w:rPr>
        <w:rFonts w:ascii="Symbol" w:hAnsi="Symbol" w:hint="default"/>
      </w:rPr>
    </w:lvl>
    <w:lvl w:ilvl="7" w:tplc="F6D4C7E4">
      <w:start w:val="1"/>
      <w:numFmt w:val="bullet"/>
      <w:lvlText w:val="o"/>
      <w:lvlJc w:val="left"/>
      <w:pPr>
        <w:ind w:left="5760" w:hanging="360"/>
      </w:pPr>
      <w:rPr>
        <w:rFonts w:ascii="Courier New" w:hAnsi="Courier New" w:hint="default"/>
      </w:rPr>
    </w:lvl>
    <w:lvl w:ilvl="8" w:tplc="0CEC364A">
      <w:start w:val="1"/>
      <w:numFmt w:val="bullet"/>
      <w:lvlText w:val=""/>
      <w:lvlJc w:val="left"/>
      <w:pPr>
        <w:ind w:left="6480" w:hanging="360"/>
      </w:pPr>
      <w:rPr>
        <w:rFonts w:ascii="Wingdings" w:hAnsi="Wingdings" w:hint="default"/>
      </w:rPr>
    </w:lvl>
  </w:abstractNum>
  <w:abstractNum w:abstractNumId="164" w15:restartNumberingAfterBreak="0">
    <w:nsid w:val="6527C0C8"/>
    <w:multiLevelType w:val="hybridMultilevel"/>
    <w:tmpl w:val="D974B6A2"/>
    <w:lvl w:ilvl="0" w:tplc="D71ABD90">
      <w:start w:val="1"/>
      <w:numFmt w:val="bullet"/>
      <w:lvlText w:val=""/>
      <w:lvlJc w:val="left"/>
      <w:pPr>
        <w:ind w:left="720" w:hanging="360"/>
      </w:pPr>
      <w:rPr>
        <w:rFonts w:ascii="Symbol" w:hAnsi="Symbol" w:hint="default"/>
      </w:rPr>
    </w:lvl>
    <w:lvl w:ilvl="1" w:tplc="CAAE27EA">
      <w:start w:val="1"/>
      <w:numFmt w:val="bullet"/>
      <w:lvlText w:val="o"/>
      <w:lvlJc w:val="left"/>
      <w:pPr>
        <w:ind w:left="1440" w:hanging="360"/>
      </w:pPr>
      <w:rPr>
        <w:rFonts w:ascii="Courier New" w:hAnsi="Courier New" w:cs="Times New Roman" w:hint="default"/>
      </w:rPr>
    </w:lvl>
    <w:lvl w:ilvl="2" w:tplc="BA62D4BA">
      <w:start w:val="1"/>
      <w:numFmt w:val="bullet"/>
      <w:lvlText w:val=""/>
      <w:lvlJc w:val="left"/>
      <w:pPr>
        <w:ind w:left="2160" w:hanging="360"/>
      </w:pPr>
      <w:rPr>
        <w:rFonts w:ascii="Wingdings" w:hAnsi="Wingdings" w:hint="default"/>
      </w:rPr>
    </w:lvl>
    <w:lvl w:ilvl="3" w:tplc="937464AA">
      <w:start w:val="1"/>
      <w:numFmt w:val="bullet"/>
      <w:lvlText w:val=""/>
      <w:lvlJc w:val="left"/>
      <w:pPr>
        <w:ind w:left="2880" w:hanging="360"/>
      </w:pPr>
      <w:rPr>
        <w:rFonts w:ascii="Symbol" w:hAnsi="Symbol" w:hint="default"/>
      </w:rPr>
    </w:lvl>
    <w:lvl w:ilvl="4" w:tplc="2B78F52C">
      <w:start w:val="1"/>
      <w:numFmt w:val="bullet"/>
      <w:lvlText w:val="o"/>
      <w:lvlJc w:val="left"/>
      <w:pPr>
        <w:ind w:left="3600" w:hanging="360"/>
      </w:pPr>
      <w:rPr>
        <w:rFonts w:ascii="Courier New" w:hAnsi="Courier New" w:cs="Times New Roman" w:hint="default"/>
      </w:rPr>
    </w:lvl>
    <w:lvl w:ilvl="5" w:tplc="55066138">
      <w:start w:val="1"/>
      <w:numFmt w:val="bullet"/>
      <w:lvlText w:val=""/>
      <w:lvlJc w:val="left"/>
      <w:pPr>
        <w:ind w:left="4320" w:hanging="360"/>
      </w:pPr>
      <w:rPr>
        <w:rFonts w:ascii="Wingdings" w:hAnsi="Wingdings" w:hint="default"/>
      </w:rPr>
    </w:lvl>
    <w:lvl w:ilvl="6" w:tplc="F63A90FC">
      <w:start w:val="1"/>
      <w:numFmt w:val="bullet"/>
      <w:lvlText w:val=""/>
      <w:lvlJc w:val="left"/>
      <w:pPr>
        <w:ind w:left="5040" w:hanging="360"/>
      </w:pPr>
      <w:rPr>
        <w:rFonts w:ascii="Symbol" w:hAnsi="Symbol" w:hint="default"/>
      </w:rPr>
    </w:lvl>
    <w:lvl w:ilvl="7" w:tplc="9EDCFE7A">
      <w:start w:val="1"/>
      <w:numFmt w:val="bullet"/>
      <w:lvlText w:val="o"/>
      <w:lvlJc w:val="left"/>
      <w:pPr>
        <w:ind w:left="5760" w:hanging="360"/>
      </w:pPr>
      <w:rPr>
        <w:rFonts w:ascii="Courier New" w:hAnsi="Courier New" w:cs="Times New Roman" w:hint="default"/>
      </w:rPr>
    </w:lvl>
    <w:lvl w:ilvl="8" w:tplc="13FE434A">
      <w:start w:val="1"/>
      <w:numFmt w:val="bullet"/>
      <w:lvlText w:val=""/>
      <w:lvlJc w:val="left"/>
      <w:pPr>
        <w:ind w:left="6480" w:hanging="360"/>
      </w:pPr>
      <w:rPr>
        <w:rFonts w:ascii="Wingdings" w:hAnsi="Wingdings" w:hint="default"/>
      </w:rPr>
    </w:lvl>
  </w:abstractNum>
  <w:abstractNum w:abstractNumId="165" w15:restartNumberingAfterBreak="0">
    <w:nsid w:val="65746B5D"/>
    <w:multiLevelType w:val="multilevel"/>
    <w:tmpl w:val="1910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5BA588A"/>
    <w:multiLevelType w:val="multilevel"/>
    <w:tmpl w:val="FAE4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5E96452"/>
    <w:multiLevelType w:val="hybridMultilevel"/>
    <w:tmpl w:val="CED65BFC"/>
    <w:lvl w:ilvl="0" w:tplc="36F00532">
      <w:start w:val="1"/>
      <w:numFmt w:val="bullet"/>
      <w:lvlText w:val=""/>
      <w:lvlJc w:val="left"/>
      <w:pPr>
        <w:ind w:left="720" w:hanging="360"/>
      </w:pPr>
      <w:rPr>
        <w:rFonts w:ascii="Symbol" w:hAnsi="Symbol" w:hint="default"/>
      </w:rPr>
    </w:lvl>
    <w:lvl w:ilvl="1" w:tplc="91C47C2C">
      <w:start w:val="1"/>
      <w:numFmt w:val="bullet"/>
      <w:lvlText w:val="o"/>
      <w:lvlJc w:val="left"/>
      <w:pPr>
        <w:ind w:left="1440" w:hanging="360"/>
      </w:pPr>
      <w:rPr>
        <w:rFonts w:ascii="Courier New" w:hAnsi="Courier New" w:hint="default"/>
      </w:rPr>
    </w:lvl>
    <w:lvl w:ilvl="2" w:tplc="1ACC8ABC">
      <w:start w:val="1"/>
      <w:numFmt w:val="bullet"/>
      <w:lvlText w:val=""/>
      <w:lvlJc w:val="left"/>
      <w:pPr>
        <w:ind w:left="2160" w:hanging="360"/>
      </w:pPr>
      <w:rPr>
        <w:rFonts w:ascii="Wingdings" w:hAnsi="Wingdings" w:hint="default"/>
      </w:rPr>
    </w:lvl>
    <w:lvl w:ilvl="3" w:tplc="C812FAA2">
      <w:start w:val="1"/>
      <w:numFmt w:val="bullet"/>
      <w:lvlText w:val=""/>
      <w:lvlJc w:val="left"/>
      <w:pPr>
        <w:ind w:left="2880" w:hanging="360"/>
      </w:pPr>
      <w:rPr>
        <w:rFonts w:ascii="Symbol" w:hAnsi="Symbol" w:hint="default"/>
      </w:rPr>
    </w:lvl>
    <w:lvl w:ilvl="4" w:tplc="E13EB9C8">
      <w:start w:val="1"/>
      <w:numFmt w:val="bullet"/>
      <w:lvlText w:val="o"/>
      <w:lvlJc w:val="left"/>
      <w:pPr>
        <w:ind w:left="3600" w:hanging="360"/>
      </w:pPr>
      <w:rPr>
        <w:rFonts w:ascii="Courier New" w:hAnsi="Courier New" w:hint="default"/>
      </w:rPr>
    </w:lvl>
    <w:lvl w:ilvl="5" w:tplc="DB443B66">
      <w:start w:val="1"/>
      <w:numFmt w:val="bullet"/>
      <w:lvlText w:val=""/>
      <w:lvlJc w:val="left"/>
      <w:pPr>
        <w:ind w:left="4320" w:hanging="360"/>
      </w:pPr>
      <w:rPr>
        <w:rFonts w:ascii="Wingdings" w:hAnsi="Wingdings" w:hint="default"/>
      </w:rPr>
    </w:lvl>
    <w:lvl w:ilvl="6" w:tplc="144854B6">
      <w:start w:val="1"/>
      <w:numFmt w:val="bullet"/>
      <w:lvlText w:val=""/>
      <w:lvlJc w:val="left"/>
      <w:pPr>
        <w:ind w:left="5040" w:hanging="360"/>
      </w:pPr>
      <w:rPr>
        <w:rFonts w:ascii="Symbol" w:hAnsi="Symbol" w:hint="default"/>
      </w:rPr>
    </w:lvl>
    <w:lvl w:ilvl="7" w:tplc="4426FCD6">
      <w:start w:val="1"/>
      <w:numFmt w:val="bullet"/>
      <w:lvlText w:val="o"/>
      <w:lvlJc w:val="left"/>
      <w:pPr>
        <w:ind w:left="5760" w:hanging="360"/>
      </w:pPr>
      <w:rPr>
        <w:rFonts w:ascii="Courier New" w:hAnsi="Courier New" w:hint="default"/>
      </w:rPr>
    </w:lvl>
    <w:lvl w:ilvl="8" w:tplc="2C4CE81C">
      <w:start w:val="1"/>
      <w:numFmt w:val="bullet"/>
      <w:lvlText w:val=""/>
      <w:lvlJc w:val="left"/>
      <w:pPr>
        <w:ind w:left="6480" w:hanging="360"/>
      </w:pPr>
      <w:rPr>
        <w:rFonts w:ascii="Wingdings" w:hAnsi="Wingdings" w:hint="default"/>
      </w:rPr>
    </w:lvl>
  </w:abstractNum>
  <w:abstractNum w:abstractNumId="168" w15:restartNumberingAfterBreak="0">
    <w:nsid w:val="65FD5EFC"/>
    <w:multiLevelType w:val="hybridMultilevel"/>
    <w:tmpl w:val="672090F0"/>
    <w:lvl w:ilvl="0" w:tplc="073A7CF4">
      <w:start w:val="1"/>
      <w:numFmt w:val="bullet"/>
      <w:lvlText w:val=""/>
      <w:lvlJc w:val="left"/>
      <w:pPr>
        <w:ind w:left="1070" w:hanging="360"/>
      </w:pPr>
      <w:rPr>
        <w:rFonts w:ascii="Wingdings" w:hAnsi="Wingdings" w:hint="default"/>
      </w:rPr>
    </w:lvl>
    <w:lvl w:ilvl="1" w:tplc="100C0003" w:tentative="1">
      <w:start w:val="1"/>
      <w:numFmt w:val="bullet"/>
      <w:lvlText w:val="o"/>
      <w:lvlJc w:val="left"/>
      <w:pPr>
        <w:ind w:left="1790" w:hanging="360"/>
      </w:pPr>
      <w:rPr>
        <w:rFonts w:ascii="Courier New" w:hAnsi="Courier New" w:cs="Wingdings" w:hint="default"/>
      </w:rPr>
    </w:lvl>
    <w:lvl w:ilvl="2" w:tplc="100C0005" w:tentative="1">
      <w:start w:val="1"/>
      <w:numFmt w:val="bullet"/>
      <w:lvlText w:val=""/>
      <w:lvlJc w:val="left"/>
      <w:pPr>
        <w:ind w:left="2510" w:hanging="360"/>
      </w:pPr>
      <w:rPr>
        <w:rFonts w:ascii="Wingdings" w:hAnsi="Wingdings" w:hint="default"/>
      </w:rPr>
    </w:lvl>
    <w:lvl w:ilvl="3" w:tplc="100C0001" w:tentative="1">
      <w:start w:val="1"/>
      <w:numFmt w:val="bullet"/>
      <w:lvlText w:val=""/>
      <w:lvlJc w:val="left"/>
      <w:pPr>
        <w:ind w:left="3230" w:hanging="360"/>
      </w:pPr>
      <w:rPr>
        <w:rFonts w:ascii="Symbol" w:hAnsi="Symbol" w:hint="default"/>
      </w:rPr>
    </w:lvl>
    <w:lvl w:ilvl="4" w:tplc="100C0003" w:tentative="1">
      <w:start w:val="1"/>
      <w:numFmt w:val="bullet"/>
      <w:lvlText w:val="o"/>
      <w:lvlJc w:val="left"/>
      <w:pPr>
        <w:ind w:left="3950" w:hanging="360"/>
      </w:pPr>
      <w:rPr>
        <w:rFonts w:ascii="Courier New" w:hAnsi="Courier New" w:cs="Wingdings" w:hint="default"/>
      </w:rPr>
    </w:lvl>
    <w:lvl w:ilvl="5" w:tplc="100C0005" w:tentative="1">
      <w:start w:val="1"/>
      <w:numFmt w:val="bullet"/>
      <w:lvlText w:val=""/>
      <w:lvlJc w:val="left"/>
      <w:pPr>
        <w:ind w:left="4670" w:hanging="360"/>
      </w:pPr>
      <w:rPr>
        <w:rFonts w:ascii="Wingdings" w:hAnsi="Wingdings" w:hint="default"/>
      </w:rPr>
    </w:lvl>
    <w:lvl w:ilvl="6" w:tplc="100C0001" w:tentative="1">
      <w:start w:val="1"/>
      <w:numFmt w:val="bullet"/>
      <w:lvlText w:val=""/>
      <w:lvlJc w:val="left"/>
      <w:pPr>
        <w:ind w:left="5390" w:hanging="360"/>
      </w:pPr>
      <w:rPr>
        <w:rFonts w:ascii="Symbol" w:hAnsi="Symbol" w:hint="default"/>
      </w:rPr>
    </w:lvl>
    <w:lvl w:ilvl="7" w:tplc="100C0003" w:tentative="1">
      <w:start w:val="1"/>
      <w:numFmt w:val="bullet"/>
      <w:lvlText w:val="o"/>
      <w:lvlJc w:val="left"/>
      <w:pPr>
        <w:ind w:left="6110" w:hanging="360"/>
      </w:pPr>
      <w:rPr>
        <w:rFonts w:ascii="Courier New" w:hAnsi="Courier New" w:cs="Wingdings" w:hint="default"/>
      </w:rPr>
    </w:lvl>
    <w:lvl w:ilvl="8" w:tplc="100C0005" w:tentative="1">
      <w:start w:val="1"/>
      <w:numFmt w:val="bullet"/>
      <w:lvlText w:val=""/>
      <w:lvlJc w:val="left"/>
      <w:pPr>
        <w:ind w:left="6830" w:hanging="360"/>
      </w:pPr>
      <w:rPr>
        <w:rFonts w:ascii="Wingdings" w:hAnsi="Wingdings" w:hint="default"/>
      </w:rPr>
    </w:lvl>
  </w:abstractNum>
  <w:abstractNum w:abstractNumId="169" w15:restartNumberingAfterBreak="0">
    <w:nsid w:val="68821B5E"/>
    <w:multiLevelType w:val="multilevel"/>
    <w:tmpl w:val="11A8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9122796"/>
    <w:multiLevelType w:val="multilevel"/>
    <w:tmpl w:val="C63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9232951"/>
    <w:multiLevelType w:val="multilevel"/>
    <w:tmpl w:val="671CF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2" w15:restartNumberingAfterBreak="0">
    <w:nsid w:val="692468F4"/>
    <w:multiLevelType w:val="multilevel"/>
    <w:tmpl w:val="41E6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9A1004C"/>
    <w:multiLevelType w:val="multilevel"/>
    <w:tmpl w:val="38B0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AE76F15"/>
    <w:multiLevelType w:val="multilevel"/>
    <w:tmpl w:val="93CE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B8BD705"/>
    <w:multiLevelType w:val="hybridMultilevel"/>
    <w:tmpl w:val="928C961E"/>
    <w:lvl w:ilvl="0" w:tplc="85DA98C2">
      <w:start w:val="1"/>
      <w:numFmt w:val="bullet"/>
      <w:lvlText w:val=""/>
      <w:lvlJc w:val="left"/>
      <w:pPr>
        <w:ind w:left="720" w:hanging="360"/>
      </w:pPr>
      <w:rPr>
        <w:rFonts w:ascii="Symbol" w:hAnsi="Symbol" w:hint="default"/>
      </w:rPr>
    </w:lvl>
    <w:lvl w:ilvl="1" w:tplc="E0AA717E">
      <w:start w:val="1"/>
      <w:numFmt w:val="bullet"/>
      <w:lvlText w:val="o"/>
      <w:lvlJc w:val="left"/>
      <w:pPr>
        <w:ind w:left="1440" w:hanging="360"/>
      </w:pPr>
      <w:rPr>
        <w:rFonts w:ascii="Symbol" w:hAnsi="Symbol" w:hint="default"/>
      </w:rPr>
    </w:lvl>
    <w:lvl w:ilvl="2" w:tplc="86B2C290">
      <w:start w:val="1"/>
      <w:numFmt w:val="bullet"/>
      <w:lvlText w:val=""/>
      <w:lvlJc w:val="left"/>
      <w:pPr>
        <w:ind w:left="2160" w:hanging="360"/>
      </w:pPr>
      <w:rPr>
        <w:rFonts w:ascii="Wingdings" w:hAnsi="Wingdings" w:hint="default"/>
      </w:rPr>
    </w:lvl>
    <w:lvl w:ilvl="3" w:tplc="8230E30E">
      <w:start w:val="1"/>
      <w:numFmt w:val="bullet"/>
      <w:lvlText w:val=""/>
      <w:lvlJc w:val="left"/>
      <w:pPr>
        <w:ind w:left="2880" w:hanging="360"/>
      </w:pPr>
      <w:rPr>
        <w:rFonts w:ascii="Symbol" w:hAnsi="Symbol" w:hint="default"/>
      </w:rPr>
    </w:lvl>
    <w:lvl w:ilvl="4" w:tplc="0E9CDF8C">
      <w:start w:val="1"/>
      <w:numFmt w:val="bullet"/>
      <w:lvlText w:val="o"/>
      <w:lvlJc w:val="left"/>
      <w:pPr>
        <w:ind w:left="3600" w:hanging="360"/>
      </w:pPr>
      <w:rPr>
        <w:rFonts w:ascii="Courier New" w:hAnsi="Courier New" w:cs="Times New Roman" w:hint="default"/>
      </w:rPr>
    </w:lvl>
    <w:lvl w:ilvl="5" w:tplc="A698AE52">
      <w:start w:val="1"/>
      <w:numFmt w:val="bullet"/>
      <w:lvlText w:val=""/>
      <w:lvlJc w:val="left"/>
      <w:pPr>
        <w:ind w:left="4320" w:hanging="360"/>
      </w:pPr>
      <w:rPr>
        <w:rFonts w:ascii="Wingdings" w:hAnsi="Wingdings" w:hint="default"/>
      </w:rPr>
    </w:lvl>
    <w:lvl w:ilvl="6" w:tplc="013C98F8">
      <w:start w:val="1"/>
      <w:numFmt w:val="bullet"/>
      <w:lvlText w:val=""/>
      <w:lvlJc w:val="left"/>
      <w:pPr>
        <w:ind w:left="5040" w:hanging="360"/>
      </w:pPr>
      <w:rPr>
        <w:rFonts w:ascii="Symbol" w:hAnsi="Symbol" w:hint="default"/>
      </w:rPr>
    </w:lvl>
    <w:lvl w:ilvl="7" w:tplc="0FACA6F8">
      <w:start w:val="1"/>
      <w:numFmt w:val="bullet"/>
      <w:lvlText w:val="o"/>
      <w:lvlJc w:val="left"/>
      <w:pPr>
        <w:ind w:left="5760" w:hanging="360"/>
      </w:pPr>
      <w:rPr>
        <w:rFonts w:ascii="Courier New" w:hAnsi="Courier New" w:cs="Times New Roman" w:hint="default"/>
      </w:rPr>
    </w:lvl>
    <w:lvl w:ilvl="8" w:tplc="05AE3BFE">
      <w:start w:val="1"/>
      <w:numFmt w:val="bullet"/>
      <w:lvlText w:val=""/>
      <w:lvlJc w:val="left"/>
      <w:pPr>
        <w:ind w:left="6480" w:hanging="360"/>
      </w:pPr>
      <w:rPr>
        <w:rFonts w:ascii="Wingdings" w:hAnsi="Wingdings" w:hint="default"/>
      </w:rPr>
    </w:lvl>
  </w:abstractNum>
  <w:abstractNum w:abstractNumId="176" w15:restartNumberingAfterBreak="0">
    <w:nsid w:val="6BE46913"/>
    <w:multiLevelType w:val="multilevel"/>
    <w:tmpl w:val="A53688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15:restartNumberingAfterBreak="0">
    <w:nsid w:val="6C072625"/>
    <w:multiLevelType w:val="multilevel"/>
    <w:tmpl w:val="03C8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C654068"/>
    <w:multiLevelType w:val="multilevel"/>
    <w:tmpl w:val="249CF5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9" w15:restartNumberingAfterBreak="0">
    <w:nsid w:val="6CFB1ED9"/>
    <w:multiLevelType w:val="multilevel"/>
    <w:tmpl w:val="5BF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CFB31DF"/>
    <w:multiLevelType w:val="hybridMultilevel"/>
    <w:tmpl w:val="187C9560"/>
    <w:lvl w:ilvl="0" w:tplc="EAEC0A08">
      <w:start w:val="1"/>
      <w:numFmt w:val="bullet"/>
      <w:lvlText w:val=""/>
      <w:lvlJc w:val="left"/>
      <w:pPr>
        <w:ind w:left="720" w:hanging="360"/>
      </w:pPr>
      <w:rPr>
        <w:rFonts w:ascii="Symbol" w:hAnsi="Symbol" w:hint="default"/>
      </w:rPr>
    </w:lvl>
    <w:lvl w:ilvl="1" w:tplc="58BED7EC">
      <w:start w:val="1"/>
      <w:numFmt w:val="bullet"/>
      <w:lvlText w:val="o"/>
      <w:lvlJc w:val="left"/>
      <w:pPr>
        <w:ind w:left="1440" w:hanging="360"/>
      </w:pPr>
      <w:rPr>
        <w:rFonts w:ascii="Symbol" w:hAnsi="Symbol" w:hint="default"/>
      </w:rPr>
    </w:lvl>
    <w:lvl w:ilvl="2" w:tplc="F0F0B81E">
      <w:start w:val="1"/>
      <w:numFmt w:val="bullet"/>
      <w:lvlText w:val=""/>
      <w:lvlJc w:val="left"/>
      <w:pPr>
        <w:ind w:left="2160" w:hanging="360"/>
      </w:pPr>
      <w:rPr>
        <w:rFonts w:ascii="Wingdings" w:hAnsi="Wingdings" w:hint="default"/>
      </w:rPr>
    </w:lvl>
    <w:lvl w:ilvl="3" w:tplc="0D62C92A">
      <w:start w:val="1"/>
      <w:numFmt w:val="bullet"/>
      <w:lvlText w:val=""/>
      <w:lvlJc w:val="left"/>
      <w:pPr>
        <w:ind w:left="2880" w:hanging="360"/>
      </w:pPr>
      <w:rPr>
        <w:rFonts w:ascii="Symbol" w:hAnsi="Symbol" w:hint="default"/>
      </w:rPr>
    </w:lvl>
    <w:lvl w:ilvl="4" w:tplc="DCC87B5A">
      <w:start w:val="1"/>
      <w:numFmt w:val="bullet"/>
      <w:lvlText w:val="o"/>
      <w:lvlJc w:val="left"/>
      <w:pPr>
        <w:ind w:left="3600" w:hanging="360"/>
      </w:pPr>
      <w:rPr>
        <w:rFonts w:ascii="Courier New" w:hAnsi="Courier New" w:hint="default"/>
      </w:rPr>
    </w:lvl>
    <w:lvl w:ilvl="5" w:tplc="ACF4834E">
      <w:start w:val="1"/>
      <w:numFmt w:val="bullet"/>
      <w:lvlText w:val=""/>
      <w:lvlJc w:val="left"/>
      <w:pPr>
        <w:ind w:left="4320" w:hanging="360"/>
      </w:pPr>
      <w:rPr>
        <w:rFonts w:ascii="Wingdings" w:hAnsi="Wingdings" w:hint="default"/>
      </w:rPr>
    </w:lvl>
    <w:lvl w:ilvl="6" w:tplc="D0B444EE">
      <w:start w:val="1"/>
      <w:numFmt w:val="bullet"/>
      <w:lvlText w:val=""/>
      <w:lvlJc w:val="left"/>
      <w:pPr>
        <w:ind w:left="5040" w:hanging="360"/>
      </w:pPr>
      <w:rPr>
        <w:rFonts w:ascii="Symbol" w:hAnsi="Symbol" w:hint="default"/>
      </w:rPr>
    </w:lvl>
    <w:lvl w:ilvl="7" w:tplc="CA7CB54C">
      <w:start w:val="1"/>
      <w:numFmt w:val="bullet"/>
      <w:lvlText w:val="o"/>
      <w:lvlJc w:val="left"/>
      <w:pPr>
        <w:ind w:left="5760" w:hanging="360"/>
      </w:pPr>
      <w:rPr>
        <w:rFonts w:ascii="Courier New" w:hAnsi="Courier New" w:hint="default"/>
      </w:rPr>
    </w:lvl>
    <w:lvl w:ilvl="8" w:tplc="B91885CA">
      <w:start w:val="1"/>
      <w:numFmt w:val="bullet"/>
      <w:lvlText w:val=""/>
      <w:lvlJc w:val="left"/>
      <w:pPr>
        <w:ind w:left="6480" w:hanging="360"/>
      </w:pPr>
      <w:rPr>
        <w:rFonts w:ascii="Wingdings" w:hAnsi="Wingdings" w:hint="default"/>
      </w:rPr>
    </w:lvl>
  </w:abstractNum>
  <w:abstractNum w:abstractNumId="181" w15:restartNumberingAfterBreak="0">
    <w:nsid w:val="6DCB5E4B"/>
    <w:multiLevelType w:val="hybridMultilevel"/>
    <w:tmpl w:val="022807FE"/>
    <w:lvl w:ilvl="0" w:tplc="173E16EA">
      <w:start w:val="1"/>
      <w:numFmt w:val="bullet"/>
      <w:lvlText w:val=""/>
      <w:lvlJc w:val="left"/>
      <w:pPr>
        <w:ind w:left="720" w:hanging="360"/>
      </w:pPr>
      <w:rPr>
        <w:rFonts w:ascii="Symbol" w:hAnsi="Symbol" w:hint="default"/>
      </w:rPr>
    </w:lvl>
    <w:lvl w:ilvl="1" w:tplc="66820A62">
      <w:start w:val="1"/>
      <w:numFmt w:val="bullet"/>
      <w:lvlText w:val="o"/>
      <w:lvlJc w:val="left"/>
      <w:pPr>
        <w:ind w:left="1440" w:hanging="360"/>
      </w:pPr>
      <w:rPr>
        <w:rFonts w:ascii="Symbol" w:hAnsi="Symbol" w:hint="default"/>
      </w:rPr>
    </w:lvl>
    <w:lvl w:ilvl="2" w:tplc="C2408AAA">
      <w:start w:val="1"/>
      <w:numFmt w:val="bullet"/>
      <w:lvlText w:val=""/>
      <w:lvlJc w:val="left"/>
      <w:pPr>
        <w:ind w:left="2160" w:hanging="360"/>
      </w:pPr>
      <w:rPr>
        <w:rFonts w:ascii="Wingdings" w:hAnsi="Wingdings" w:hint="default"/>
      </w:rPr>
    </w:lvl>
    <w:lvl w:ilvl="3" w:tplc="0A9A3B80">
      <w:start w:val="1"/>
      <w:numFmt w:val="bullet"/>
      <w:lvlText w:val=""/>
      <w:lvlJc w:val="left"/>
      <w:pPr>
        <w:ind w:left="2880" w:hanging="360"/>
      </w:pPr>
      <w:rPr>
        <w:rFonts w:ascii="Symbol" w:hAnsi="Symbol" w:hint="default"/>
      </w:rPr>
    </w:lvl>
    <w:lvl w:ilvl="4" w:tplc="1A4C20D2">
      <w:start w:val="1"/>
      <w:numFmt w:val="bullet"/>
      <w:lvlText w:val="o"/>
      <w:lvlJc w:val="left"/>
      <w:pPr>
        <w:ind w:left="3600" w:hanging="360"/>
      </w:pPr>
      <w:rPr>
        <w:rFonts w:ascii="Courier New" w:hAnsi="Courier New" w:cs="Times New Roman" w:hint="default"/>
      </w:rPr>
    </w:lvl>
    <w:lvl w:ilvl="5" w:tplc="69BA72F2">
      <w:start w:val="1"/>
      <w:numFmt w:val="bullet"/>
      <w:lvlText w:val=""/>
      <w:lvlJc w:val="left"/>
      <w:pPr>
        <w:ind w:left="4320" w:hanging="360"/>
      </w:pPr>
      <w:rPr>
        <w:rFonts w:ascii="Wingdings" w:hAnsi="Wingdings" w:hint="default"/>
      </w:rPr>
    </w:lvl>
    <w:lvl w:ilvl="6" w:tplc="113A310E">
      <w:start w:val="1"/>
      <w:numFmt w:val="bullet"/>
      <w:lvlText w:val=""/>
      <w:lvlJc w:val="left"/>
      <w:pPr>
        <w:ind w:left="5040" w:hanging="360"/>
      </w:pPr>
      <w:rPr>
        <w:rFonts w:ascii="Symbol" w:hAnsi="Symbol" w:hint="default"/>
      </w:rPr>
    </w:lvl>
    <w:lvl w:ilvl="7" w:tplc="5F8E4AEC">
      <w:start w:val="1"/>
      <w:numFmt w:val="bullet"/>
      <w:lvlText w:val="o"/>
      <w:lvlJc w:val="left"/>
      <w:pPr>
        <w:ind w:left="5760" w:hanging="360"/>
      </w:pPr>
      <w:rPr>
        <w:rFonts w:ascii="Courier New" w:hAnsi="Courier New" w:cs="Times New Roman" w:hint="default"/>
      </w:rPr>
    </w:lvl>
    <w:lvl w:ilvl="8" w:tplc="AA66BF92">
      <w:start w:val="1"/>
      <w:numFmt w:val="bullet"/>
      <w:lvlText w:val=""/>
      <w:lvlJc w:val="left"/>
      <w:pPr>
        <w:ind w:left="6480" w:hanging="360"/>
      </w:pPr>
      <w:rPr>
        <w:rFonts w:ascii="Wingdings" w:hAnsi="Wingdings" w:hint="default"/>
      </w:rPr>
    </w:lvl>
  </w:abstractNum>
  <w:abstractNum w:abstractNumId="182" w15:restartNumberingAfterBreak="0">
    <w:nsid w:val="6EA876EC"/>
    <w:multiLevelType w:val="multilevel"/>
    <w:tmpl w:val="29A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F44560F"/>
    <w:multiLevelType w:val="multilevel"/>
    <w:tmpl w:val="7A74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F9667DC"/>
    <w:multiLevelType w:val="hybridMultilevel"/>
    <w:tmpl w:val="61B60EC4"/>
    <w:lvl w:ilvl="0" w:tplc="E3EEA948">
      <w:start w:val="1"/>
      <w:numFmt w:val="bullet"/>
      <w:lvlText w:val=""/>
      <w:lvlJc w:val="left"/>
      <w:pPr>
        <w:ind w:left="720" w:hanging="360"/>
      </w:pPr>
      <w:rPr>
        <w:rFonts w:ascii="Symbol" w:hAnsi="Symbol" w:hint="default"/>
      </w:rPr>
    </w:lvl>
    <w:lvl w:ilvl="1" w:tplc="C5F289C6">
      <w:start w:val="1"/>
      <w:numFmt w:val="bullet"/>
      <w:lvlText w:val="o"/>
      <w:lvlJc w:val="left"/>
      <w:pPr>
        <w:ind w:left="1440" w:hanging="360"/>
      </w:pPr>
      <w:rPr>
        <w:rFonts w:ascii="Courier New" w:hAnsi="Courier New" w:cs="Times New Roman" w:hint="default"/>
      </w:rPr>
    </w:lvl>
    <w:lvl w:ilvl="2" w:tplc="E7B827AE">
      <w:start w:val="1"/>
      <w:numFmt w:val="bullet"/>
      <w:lvlText w:val=""/>
      <w:lvlJc w:val="left"/>
      <w:pPr>
        <w:ind w:left="2160" w:hanging="360"/>
      </w:pPr>
      <w:rPr>
        <w:rFonts w:ascii="Wingdings" w:hAnsi="Wingdings" w:hint="default"/>
      </w:rPr>
    </w:lvl>
    <w:lvl w:ilvl="3" w:tplc="9C0E572E">
      <w:start w:val="1"/>
      <w:numFmt w:val="bullet"/>
      <w:lvlText w:val=""/>
      <w:lvlJc w:val="left"/>
      <w:pPr>
        <w:ind w:left="2880" w:hanging="360"/>
      </w:pPr>
      <w:rPr>
        <w:rFonts w:ascii="Symbol" w:hAnsi="Symbol" w:hint="default"/>
      </w:rPr>
    </w:lvl>
    <w:lvl w:ilvl="4" w:tplc="FB4075A2">
      <w:start w:val="1"/>
      <w:numFmt w:val="bullet"/>
      <w:lvlText w:val="o"/>
      <w:lvlJc w:val="left"/>
      <w:pPr>
        <w:ind w:left="3600" w:hanging="360"/>
      </w:pPr>
      <w:rPr>
        <w:rFonts w:ascii="Courier New" w:hAnsi="Courier New" w:cs="Times New Roman" w:hint="default"/>
      </w:rPr>
    </w:lvl>
    <w:lvl w:ilvl="5" w:tplc="23689970">
      <w:start w:val="1"/>
      <w:numFmt w:val="bullet"/>
      <w:lvlText w:val=""/>
      <w:lvlJc w:val="left"/>
      <w:pPr>
        <w:ind w:left="4320" w:hanging="360"/>
      </w:pPr>
      <w:rPr>
        <w:rFonts w:ascii="Wingdings" w:hAnsi="Wingdings" w:hint="default"/>
      </w:rPr>
    </w:lvl>
    <w:lvl w:ilvl="6" w:tplc="C840CA70">
      <w:start w:val="1"/>
      <w:numFmt w:val="bullet"/>
      <w:lvlText w:val=""/>
      <w:lvlJc w:val="left"/>
      <w:pPr>
        <w:ind w:left="5040" w:hanging="360"/>
      </w:pPr>
      <w:rPr>
        <w:rFonts w:ascii="Symbol" w:hAnsi="Symbol" w:hint="default"/>
      </w:rPr>
    </w:lvl>
    <w:lvl w:ilvl="7" w:tplc="CB6EF924">
      <w:start w:val="1"/>
      <w:numFmt w:val="bullet"/>
      <w:lvlText w:val="o"/>
      <w:lvlJc w:val="left"/>
      <w:pPr>
        <w:ind w:left="5760" w:hanging="360"/>
      </w:pPr>
      <w:rPr>
        <w:rFonts w:ascii="Courier New" w:hAnsi="Courier New" w:cs="Times New Roman" w:hint="default"/>
      </w:rPr>
    </w:lvl>
    <w:lvl w:ilvl="8" w:tplc="6D6EAB3C">
      <w:start w:val="1"/>
      <w:numFmt w:val="bullet"/>
      <w:lvlText w:val=""/>
      <w:lvlJc w:val="left"/>
      <w:pPr>
        <w:ind w:left="6480" w:hanging="360"/>
      </w:pPr>
      <w:rPr>
        <w:rFonts w:ascii="Wingdings" w:hAnsi="Wingdings" w:hint="default"/>
      </w:rPr>
    </w:lvl>
  </w:abstractNum>
  <w:abstractNum w:abstractNumId="185" w15:restartNumberingAfterBreak="0">
    <w:nsid w:val="6FBBB7DB"/>
    <w:multiLevelType w:val="hybridMultilevel"/>
    <w:tmpl w:val="9530D1C4"/>
    <w:lvl w:ilvl="0" w:tplc="FC90C836">
      <w:start w:val="1"/>
      <w:numFmt w:val="bullet"/>
      <w:lvlText w:val=""/>
      <w:lvlJc w:val="left"/>
      <w:pPr>
        <w:ind w:left="720" w:hanging="360"/>
      </w:pPr>
      <w:rPr>
        <w:rFonts w:ascii="Symbol" w:hAnsi="Symbol" w:hint="default"/>
      </w:rPr>
    </w:lvl>
    <w:lvl w:ilvl="1" w:tplc="651ED038">
      <w:start w:val="1"/>
      <w:numFmt w:val="bullet"/>
      <w:lvlText w:val="o"/>
      <w:lvlJc w:val="left"/>
      <w:pPr>
        <w:ind w:left="1440" w:hanging="360"/>
      </w:pPr>
      <w:rPr>
        <w:rFonts w:ascii="Courier New" w:hAnsi="Courier New" w:hint="default"/>
      </w:rPr>
    </w:lvl>
    <w:lvl w:ilvl="2" w:tplc="8ACEA53C">
      <w:start w:val="1"/>
      <w:numFmt w:val="bullet"/>
      <w:lvlText w:val=""/>
      <w:lvlJc w:val="left"/>
      <w:pPr>
        <w:ind w:left="2160" w:hanging="360"/>
      </w:pPr>
      <w:rPr>
        <w:rFonts w:ascii="Wingdings" w:hAnsi="Wingdings" w:hint="default"/>
      </w:rPr>
    </w:lvl>
    <w:lvl w:ilvl="3" w:tplc="948C380A">
      <w:start w:val="1"/>
      <w:numFmt w:val="bullet"/>
      <w:lvlText w:val=""/>
      <w:lvlJc w:val="left"/>
      <w:pPr>
        <w:ind w:left="2880" w:hanging="360"/>
      </w:pPr>
      <w:rPr>
        <w:rFonts w:ascii="Symbol" w:hAnsi="Symbol" w:hint="default"/>
      </w:rPr>
    </w:lvl>
    <w:lvl w:ilvl="4" w:tplc="2CCAA8D8">
      <w:start w:val="1"/>
      <w:numFmt w:val="bullet"/>
      <w:lvlText w:val="o"/>
      <w:lvlJc w:val="left"/>
      <w:pPr>
        <w:ind w:left="3600" w:hanging="360"/>
      </w:pPr>
      <w:rPr>
        <w:rFonts w:ascii="Courier New" w:hAnsi="Courier New" w:hint="default"/>
      </w:rPr>
    </w:lvl>
    <w:lvl w:ilvl="5" w:tplc="E33AAF7C">
      <w:start w:val="1"/>
      <w:numFmt w:val="bullet"/>
      <w:lvlText w:val=""/>
      <w:lvlJc w:val="left"/>
      <w:pPr>
        <w:ind w:left="4320" w:hanging="360"/>
      </w:pPr>
      <w:rPr>
        <w:rFonts w:ascii="Wingdings" w:hAnsi="Wingdings" w:hint="default"/>
      </w:rPr>
    </w:lvl>
    <w:lvl w:ilvl="6" w:tplc="A1CE0966">
      <w:start w:val="1"/>
      <w:numFmt w:val="bullet"/>
      <w:lvlText w:val=""/>
      <w:lvlJc w:val="left"/>
      <w:pPr>
        <w:ind w:left="5040" w:hanging="360"/>
      </w:pPr>
      <w:rPr>
        <w:rFonts w:ascii="Symbol" w:hAnsi="Symbol" w:hint="default"/>
      </w:rPr>
    </w:lvl>
    <w:lvl w:ilvl="7" w:tplc="DBA259D8">
      <w:start w:val="1"/>
      <w:numFmt w:val="bullet"/>
      <w:lvlText w:val="o"/>
      <w:lvlJc w:val="left"/>
      <w:pPr>
        <w:ind w:left="5760" w:hanging="360"/>
      </w:pPr>
      <w:rPr>
        <w:rFonts w:ascii="Courier New" w:hAnsi="Courier New" w:hint="default"/>
      </w:rPr>
    </w:lvl>
    <w:lvl w:ilvl="8" w:tplc="0F86E120">
      <w:start w:val="1"/>
      <w:numFmt w:val="bullet"/>
      <w:lvlText w:val=""/>
      <w:lvlJc w:val="left"/>
      <w:pPr>
        <w:ind w:left="6480" w:hanging="360"/>
      </w:pPr>
      <w:rPr>
        <w:rFonts w:ascii="Wingdings" w:hAnsi="Wingdings" w:hint="default"/>
      </w:rPr>
    </w:lvl>
  </w:abstractNum>
  <w:abstractNum w:abstractNumId="186" w15:restartNumberingAfterBreak="0">
    <w:nsid w:val="70095459"/>
    <w:multiLevelType w:val="hybridMultilevel"/>
    <w:tmpl w:val="2BD4C3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7" w15:restartNumberingAfterBreak="0">
    <w:nsid w:val="70972FC8"/>
    <w:multiLevelType w:val="multilevel"/>
    <w:tmpl w:val="8AF0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09A2C1E"/>
    <w:multiLevelType w:val="hybridMultilevel"/>
    <w:tmpl w:val="3620C2EE"/>
    <w:lvl w:ilvl="0" w:tplc="ACB65C54">
      <w:start w:val="1"/>
      <w:numFmt w:val="bullet"/>
      <w:lvlText w:val=""/>
      <w:lvlJc w:val="left"/>
      <w:pPr>
        <w:ind w:left="720" w:hanging="360"/>
      </w:pPr>
      <w:rPr>
        <w:rFonts w:ascii="Symbol" w:hAnsi="Symbol" w:hint="default"/>
      </w:rPr>
    </w:lvl>
    <w:lvl w:ilvl="1" w:tplc="6084FF84">
      <w:start w:val="1"/>
      <w:numFmt w:val="bullet"/>
      <w:lvlText w:val="o"/>
      <w:lvlJc w:val="left"/>
      <w:pPr>
        <w:ind w:left="1440" w:hanging="360"/>
      </w:pPr>
      <w:rPr>
        <w:rFonts w:ascii="Courier New" w:hAnsi="Courier New" w:hint="default"/>
      </w:rPr>
    </w:lvl>
    <w:lvl w:ilvl="2" w:tplc="36CCC0D6">
      <w:start w:val="1"/>
      <w:numFmt w:val="bullet"/>
      <w:lvlText w:val=""/>
      <w:lvlJc w:val="left"/>
      <w:pPr>
        <w:ind w:left="2160" w:hanging="360"/>
      </w:pPr>
      <w:rPr>
        <w:rFonts w:ascii="Wingdings" w:hAnsi="Wingdings" w:hint="default"/>
      </w:rPr>
    </w:lvl>
    <w:lvl w:ilvl="3" w:tplc="4E9877CE">
      <w:start w:val="1"/>
      <w:numFmt w:val="bullet"/>
      <w:lvlText w:val=""/>
      <w:lvlJc w:val="left"/>
      <w:pPr>
        <w:ind w:left="2880" w:hanging="360"/>
      </w:pPr>
      <w:rPr>
        <w:rFonts w:ascii="Symbol" w:hAnsi="Symbol" w:hint="default"/>
      </w:rPr>
    </w:lvl>
    <w:lvl w:ilvl="4" w:tplc="8D94C936">
      <w:start w:val="1"/>
      <w:numFmt w:val="bullet"/>
      <w:lvlText w:val="o"/>
      <w:lvlJc w:val="left"/>
      <w:pPr>
        <w:ind w:left="3600" w:hanging="360"/>
      </w:pPr>
      <w:rPr>
        <w:rFonts w:ascii="Courier New" w:hAnsi="Courier New" w:hint="default"/>
      </w:rPr>
    </w:lvl>
    <w:lvl w:ilvl="5" w:tplc="96C8EC9A">
      <w:start w:val="1"/>
      <w:numFmt w:val="bullet"/>
      <w:lvlText w:val=""/>
      <w:lvlJc w:val="left"/>
      <w:pPr>
        <w:ind w:left="4320" w:hanging="360"/>
      </w:pPr>
      <w:rPr>
        <w:rFonts w:ascii="Wingdings" w:hAnsi="Wingdings" w:hint="default"/>
      </w:rPr>
    </w:lvl>
    <w:lvl w:ilvl="6" w:tplc="73C820C4">
      <w:start w:val="1"/>
      <w:numFmt w:val="bullet"/>
      <w:lvlText w:val=""/>
      <w:lvlJc w:val="left"/>
      <w:pPr>
        <w:ind w:left="5040" w:hanging="360"/>
      </w:pPr>
      <w:rPr>
        <w:rFonts w:ascii="Symbol" w:hAnsi="Symbol" w:hint="default"/>
      </w:rPr>
    </w:lvl>
    <w:lvl w:ilvl="7" w:tplc="43E4EC20">
      <w:start w:val="1"/>
      <w:numFmt w:val="bullet"/>
      <w:lvlText w:val="o"/>
      <w:lvlJc w:val="left"/>
      <w:pPr>
        <w:ind w:left="5760" w:hanging="360"/>
      </w:pPr>
      <w:rPr>
        <w:rFonts w:ascii="Courier New" w:hAnsi="Courier New" w:hint="default"/>
      </w:rPr>
    </w:lvl>
    <w:lvl w:ilvl="8" w:tplc="3ACC3452">
      <w:start w:val="1"/>
      <w:numFmt w:val="bullet"/>
      <w:lvlText w:val=""/>
      <w:lvlJc w:val="left"/>
      <w:pPr>
        <w:ind w:left="6480" w:hanging="360"/>
      </w:pPr>
      <w:rPr>
        <w:rFonts w:ascii="Wingdings" w:hAnsi="Wingdings" w:hint="default"/>
      </w:rPr>
    </w:lvl>
  </w:abstractNum>
  <w:abstractNum w:abstractNumId="189" w15:restartNumberingAfterBreak="0">
    <w:nsid w:val="718B4222"/>
    <w:multiLevelType w:val="multilevel"/>
    <w:tmpl w:val="99469B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0" w15:restartNumberingAfterBreak="0">
    <w:nsid w:val="71CF5872"/>
    <w:multiLevelType w:val="multilevel"/>
    <w:tmpl w:val="AF6C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2531F08"/>
    <w:multiLevelType w:val="multilevel"/>
    <w:tmpl w:val="4BAE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3681C19"/>
    <w:multiLevelType w:val="multilevel"/>
    <w:tmpl w:val="588C63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3" w15:restartNumberingAfterBreak="0">
    <w:nsid w:val="747570CF"/>
    <w:multiLevelType w:val="multilevel"/>
    <w:tmpl w:val="F368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4FA7339"/>
    <w:multiLevelType w:val="multilevel"/>
    <w:tmpl w:val="2C144F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7558724B"/>
    <w:multiLevelType w:val="hybridMultilevel"/>
    <w:tmpl w:val="2F30C9B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6" w15:restartNumberingAfterBreak="0">
    <w:nsid w:val="755AEBCA"/>
    <w:multiLevelType w:val="hybridMultilevel"/>
    <w:tmpl w:val="A3D24B92"/>
    <w:lvl w:ilvl="0" w:tplc="9D4044C0">
      <w:start w:val="1"/>
      <w:numFmt w:val="bullet"/>
      <w:lvlText w:val=""/>
      <w:lvlJc w:val="left"/>
      <w:pPr>
        <w:ind w:left="720" w:hanging="360"/>
      </w:pPr>
      <w:rPr>
        <w:rFonts w:ascii="Symbol" w:hAnsi="Symbol" w:hint="default"/>
      </w:rPr>
    </w:lvl>
    <w:lvl w:ilvl="1" w:tplc="F2960996">
      <w:start w:val="1"/>
      <w:numFmt w:val="bullet"/>
      <w:lvlText w:val="o"/>
      <w:lvlJc w:val="left"/>
      <w:pPr>
        <w:ind w:left="1440" w:hanging="360"/>
      </w:pPr>
      <w:rPr>
        <w:rFonts w:ascii="Courier New" w:hAnsi="Courier New" w:hint="default"/>
      </w:rPr>
    </w:lvl>
    <w:lvl w:ilvl="2" w:tplc="022EE734">
      <w:start w:val="1"/>
      <w:numFmt w:val="bullet"/>
      <w:lvlText w:val=""/>
      <w:lvlJc w:val="left"/>
      <w:pPr>
        <w:ind w:left="2160" w:hanging="360"/>
      </w:pPr>
      <w:rPr>
        <w:rFonts w:ascii="Wingdings" w:hAnsi="Wingdings" w:hint="default"/>
      </w:rPr>
    </w:lvl>
    <w:lvl w:ilvl="3" w:tplc="68526A42">
      <w:start w:val="1"/>
      <w:numFmt w:val="bullet"/>
      <w:lvlText w:val=""/>
      <w:lvlJc w:val="left"/>
      <w:pPr>
        <w:ind w:left="2880" w:hanging="360"/>
      </w:pPr>
      <w:rPr>
        <w:rFonts w:ascii="Symbol" w:hAnsi="Symbol" w:hint="default"/>
      </w:rPr>
    </w:lvl>
    <w:lvl w:ilvl="4" w:tplc="F3F6A5D6">
      <w:start w:val="1"/>
      <w:numFmt w:val="bullet"/>
      <w:lvlText w:val="o"/>
      <w:lvlJc w:val="left"/>
      <w:pPr>
        <w:ind w:left="3600" w:hanging="360"/>
      </w:pPr>
      <w:rPr>
        <w:rFonts w:ascii="Courier New" w:hAnsi="Courier New" w:hint="default"/>
      </w:rPr>
    </w:lvl>
    <w:lvl w:ilvl="5" w:tplc="77D49780">
      <w:start w:val="1"/>
      <w:numFmt w:val="bullet"/>
      <w:lvlText w:val=""/>
      <w:lvlJc w:val="left"/>
      <w:pPr>
        <w:ind w:left="4320" w:hanging="360"/>
      </w:pPr>
      <w:rPr>
        <w:rFonts w:ascii="Wingdings" w:hAnsi="Wingdings" w:hint="default"/>
      </w:rPr>
    </w:lvl>
    <w:lvl w:ilvl="6" w:tplc="752455DA">
      <w:start w:val="1"/>
      <w:numFmt w:val="bullet"/>
      <w:lvlText w:val=""/>
      <w:lvlJc w:val="left"/>
      <w:pPr>
        <w:ind w:left="5040" w:hanging="360"/>
      </w:pPr>
      <w:rPr>
        <w:rFonts w:ascii="Symbol" w:hAnsi="Symbol" w:hint="default"/>
      </w:rPr>
    </w:lvl>
    <w:lvl w:ilvl="7" w:tplc="145AFE0C">
      <w:start w:val="1"/>
      <w:numFmt w:val="bullet"/>
      <w:lvlText w:val="o"/>
      <w:lvlJc w:val="left"/>
      <w:pPr>
        <w:ind w:left="5760" w:hanging="360"/>
      </w:pPr>
      <w:rPr>
        <w:rFonts w:ascii="Courier New" w:hAnsi="Courier New" w:hint="default"/>
      </w:rPr>
    </w:lvl>
    <w:lvl w:ilvl="8" w:tplc="9A9CF568">
      <w:start w:val="1"/>
      <w:numFmt w:val="bullet"/>
      <w:lvlText w:val=""/>
      <w:lvlJc w:val="left"/>
      <w:pPr>
        <w:ind w:left="6480" w:hanging="360"/>
      </w:pPr>
      <w:rPr>
        <w:rFonts w:ascii="Wingdings" w:hAnsi="Wingdings" w:hint="default"/>
      </w:rPr>
    </w:lvl>
  </w:abstractNum>
  <w:abstractNum w:abstractNumId="197" w15:restartNumberingAfterBreak="0">
    <w:nsid w:val="757D1A92"/>
    <w:multiLevelType w:val="multilevel"/>
    <w:tmpl w:val="043C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7265B4E"/>
    <w:multiLevelType w:val="multilevel"/>
    <w:tmpl w:val="46EE9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99" w15:restartNumberingAfterBreak="0">
    <w:nsid w:val="77E4D686"/>
    <w:multiLevelType w:val="hybridMultilevel"/>
    <w:tmpl w:val="B1241DF4"/>
    <w:lvl w:ilvl="0" w:tplc="84CAB40A">
      <w:start w:val="1"/>
      <w:numFmt w:val="bullet"/>
      <w:lvlText w:val=""/>
      <w:lvlJc w:val="left"/>
      <w:pPr>
        <w:ind w:left="720" w:hanging="360"/>
      </w:pPr>
      <w:rPr>
        <w:rFonts w:ascii="Symbol" w:hAnsi="Symbol" w:hint="default"/>
      </w:rPr>
    </w:lvl>
    <w:lvl w:ilvl="1" w:tplc="9B2ED0C2">
      <w:start w:val="1"/>
      <w:numFmt w:val="bullet"/>
      <w:lvlText w:val="o"/>
      <w:lvlJc w:val="left"/>
      <w:pPr>
        <w:ind w:left="1440" w:hanging="360"/>
      </w:pPr>
      <w:rPr>
        <w:rFonts w:ascii="Courier New" w:hAnsi="Courier New" w:hint="default"/>
      </w:rPr>
    </w:lvl>
    <w:lvl w:ilvl="2" w:tplc="313A0E92">
      <w:start w:val="1"/>
      <w:numFmt w:val="bullet"/>
      <w:lvlText w:val=""/>
      <w:lvlJc w:val="left"/>
      <w:pPr>
        <w:ind w:left="2160" w:hanging="360"/>
      </w:pPr>
      <w:rPr>
        <w:rFonts w:ascii="Wingdings" w:hAnsi="Wingdings" w:hint="default"/>
      </w:rPr>
    </w:lvl>
    <w:lvl w:ilvl="3" w:tplc="46E04BE2">
      <w:start w:val="1"/>
      <w:numFmt w:val="bullet"/>
      <w:lvlText w:val=""/>
      <w:lvlJc w:val="left"/>
      <w:pPr>
        <w:ind w:left="2880" w:hanging="360"/>
      </w:pPr>
      <w:rPr>
        <w:rFonts w:ascii="Symbol" w:hAnsi="Symbol" w:hint="default"/>
      </w:rPr>
    </w:lvl>
    <w:lvl w:ilvl="4" w:tplc="A426D326">
      <w:start w:val="1"/>
      <w:numFmt w:val="bullet"/>
      <w:lvlText w:val="o"/>
      <w:lvlJc w:val="left"/>
      <w:pPr>
        <w:ind w:left="3600" w:hanging="360"/>
      </w:pPr>
      <w:rPr>
        <w:rFonts w:ascii="Courier New" w:hAnsi="Courier New" w:hint="default"/>
      </w:rPr>
    </w:lvl>
    <w:lvl w:ilvl="5" w:tplc="1438122A">
      <w:start w:val="1"/>
      <w:numFmt w:val="bullet"/>
      <w:lvlText w:val=""/>
      <w:lvlJc w:val="left"/>
      <w:pPr>
        <w:ind w:left="4320" w:hanging="360"/>
      </w:pPr>
      <w:rPr>
        <w:rFonts w:ascii="Wingdings" w:hAnsi="Wingdings" w:hint="default"/>
      </w:rPr>
    </w:lvl>
    <w:lvl w:ilvl="6" w:tplc="537E8402">
      <w:start w:val="1"/>
      <w:numFmt w:val="bullet"/>
      <w:lvlText w:val=""/>
      <w:lvlJc w:val="left"/>
      <w:pPr>
        <w:ind w:left="5040" w:hanging="360"/>
      </w:pPr>
      <w:rPr>
        <w:rFonts w:ascii="Symbol" w:hAnsi="Symbol" w:hint="default"/>
      </w:rPr>
    </w:lvl>
    <w:lvl w:ilvl="7" w:tplc="A2645D00">
      <w:start w:val="1"/>
      <w:numFmt w:val="bullet"/>
      <w:lvlText w:val="o"/>
      <w:lvlJc w:val="left"/>
      <w:pPr>
        <w:ind w:left="5760" w:hanging="360"/>
      </w:pPr>
      <w:rPr>
        <w:rFonts w:ascii="Courier New" w:hAnsi="Courier New" w:hint="default"/>
      </w:rPr>
    </w:lvl>
    <w:lvl w:ilvl="8" w:tplc="4DC4E6CA">
      <w:start w:val="1"/>
      <w:numFmt w:val="bullet"/>
      <w:lvlText w:val=""/>
      <w:lvlJc w:val="left"/>
      <w:pPr>
        <w:ind w:left="6480" w:hanging="360"/>
      </w:pPr>
      <w:rPr>
        <w:rFonts w:ascii="Wingdings" w:hAnsi="Wingdings" w:hint="default"/>
      </w:rPr>
    </w:lvl>
  </w:abstractNum>
  <w:abstractNum w:abstractNumId="200" w15:restartNumberingAfterBreak="0">
    <w:nsid w:val="785B4250"/>
    <w:multiLevelType w:val="hybridMultilevel"/>
    <w:tmpl w:val="ABA672AC"/>
    <w:lvl w:ilvl="0" w:tplc="D116B8E0">
      <w:start w:val="1"/>
      <w:numFmt w:val="bullet"/>
      <w:lvlText w:val=""/>
      <w:lvlJc w:val="left"/>
      <w:pPr>
        <w:ind w:left="720" w:hanging="360"/>
      </w:pPr>
      <w:rPr>
        <w:rFonts w:ascii="Symbol" w:hAnsi="Symbol" w:hint="default"/>
      </w:rPr>
    </w:lvl>
    <w:lvl w:ilvl="1" w:tplc="DD9A12D0">
      <w:start w:val="1"/>
      <w:numFmt w:val="bullet"/>
      <w:lvlText w:val="o"/>
      <w:lvlJc w:val="left"/>
      <w:pPr>
        <w:ind w:left="1440" w:hanging="360"/>
      </w:pPr>
      <w:rPr>
        <w:rFonts w:ascii="Courier New" w:hAnsi="Courier New" w:hint="default"/>
      </w:rPr>
    </w:lvl>
    <w:lvl w:ilvl="2" w:tplc="384C1524">
      <w:start w:val="1"/>
      <w:numFmt w:val="bullet"/>
      <w:lvlText w:val=""/>
      <w:lvlJc w:val="left"/>
      <w:pPr>
        <w:ind w:left="2160" w:hanging="360"/>
      </w:pPr>
      <w:rPr>
        <w:rFonts w:ascii="Wingdings" w:hAnsi="Wingdings" w:hint="default"/>
      </w:rPr>
    </w:lvl>
    <w:lvl w:ilvl="3" w:tplc="64AA4BD8">
      <w:start w:val="1"/>
      <w:numFmt w:val="bullet"/>
      <w:lvlText w:val=""/>
      <w:lvlJc w:val="left"/>
      <w:pPr>
        <w:ind w:left="2880" w:hanging="360"/>
      </w:pPr>
      <w:rPr>
        <w:rFonts w:ascii="Symbol" w:hAnsi="Symbol" w:hint="default"/>
      </w:rPr>
    </w:lvl>
    <w:lvl w:ilvl="4" w:tplc="045805C8">
      <w:start w:val="1"/>
      <w:numFmt w:val="bullet"/>
      <w:lvlText w:val="o"/>
      <w:lvlJc w:val="left"/>
      <w:pPr>
        <w:ind w:left="3600" w:hanging="360"/>
      </w:pPr>
      <w:rPr>
        <w:rFonts w:ascii="Courier New" w:hAnsi="Courier New" w:hint="default"/>
      </w:rPr>
    </w:lvl>
    <w:lvl w:ilvl="5" w:tplc="38963026">
      <w:start w:val="1"/>
      <w:numFmt w:val="bullet"/>
      <w:lvlText w:val=""/>
      <w:lvlJc w:val="left"/>
      <w:pPr>
        <w:ind w:left="4320" w:hanging="360"/>
      </w:pPr>
      <w:rPr>
        <w:rFonts w:ascii="Wingdings" w:hAnsi="Wingdings" w:hint="default"/>
      </w:rPr>
    </w:lvl>
    <w:lvl w:ilvl="6" w:tplc="B1E2BCDA">
      <w:start w:val="1"/>
      <w:numFmt w:val="bullet"/>
      <w:lvlText w:val=""/>
      <w:lvlJc w:val="left"/>
      <w:pPr>
        <w:ind w:left="5040" w:hanging="360"/>
      </w:pPr>
      <w:rPr>
        <w:rFonts w:ascii="Symbol" w:hAnsi="Symbol" w:hint="default"/>
      </w:rPr>
    </w:lvl>
    <w:lvl w:ilvl="7" w:tplc="849A8A96">
      <w:start w:val="1"/>
      <w:numFmt w:val="bullet"/>
      <w:lvlText w:val="o"/>
      <w:lvlJc w:val="left"/>
      <w:pPr>
        <w:ind w:left="5760" w:hanging="360"/>
      </w:pPr>
      <w:rPr>
        <w:rFonts w:ascii="Courier New" w:hAnsi="Courier New" w:hint="default"/>
      </w:rPr>
    </w:lvl>
    <w:lvl w:ilvl="8" w:tplc="47120D22">
      <w:start w:val="1"/>
      <w:numFmt w:val="bullet"/>
      <w:lvlText w:val=""/>
      <w:lvlJc w:val="left"/>
      <w:pPr>
        <w:ind w:left="6480" w:hanging="360"/>
      </w:pPr>
      <w:rPr>
        <w:rFonts w:ascii="Wingdings" w:hAnsi="Wingdings" w:hint="default"/>
      </w:rPr>
    </w:lvl>
  </w:abstractNum>
  <w:abstractNum w:abstractNumId="201" w15:restartNumberingAfterBreak="0">
    <w:nsid w:val="78A654BF"/>
    <w:multiLevelType w:val="multilevel"/>
    <w:tmpl w:val="F0904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2" w15:restartNumberingAfterBreak="0">
    <w:nsid w:val="79A74F87"/>
    <w:multiLevelType w:val="multilevel"/>
    <w:tmpl w:val="66AE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9BA1D7A"/>
    <w:multiLevelType w:val="multilevel"/>
    <w:tmpl w:val="16F2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A142B0F"/>
    <w:multiLevelType w:val="hybridMultilevel"/>
    <w:tmpl w:val="29506B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5" w15:restartNumberingAfterBreak="0">
    <w:nsid w:val="7A19FB56"/>
    <w:multiLevelType w:val="hybridMultilevel"/>
    <w:tmpl w:val="9AE61260"/>
    <w:lvl w:ilvl="0" w:tplc="3CFAD032">
      <w:start w:val="1"/>
      <w:numFmt w:val="bullet"/>
      <w:lvlText w:val=""/>
      <w:lvlJc w:val="left"/>
      <w:pPr>
        <w:ind w:left="720" w:hanging="360"/>
      </w:pPr>
      <w:rPr>
        <w:rFonts w:ascii="Symbol" w:hAnsi="Symbol" w:hint="default"/>
      </w:rPr>
    </w:lvl>
    <w:lvl w:ilvl="1" w:tplc="A7026172">
      <w:start w:val="1"/>
      <w:numFmt w:val="bullet"/>
      <w:lvlText w:val="o"/>
      <w:lvlJc w:val="left"/>
      <w:pPr>
        <w:ind w:left="1440" w:hanging="360"/>
      </w:pPr>
      <w:rPr>
        <w:rFonts w:ascii="Courier New" w:hAnsi="Courier New" w:hint="default"/>
      </w:rPr>
    </w:lvl>
    <w:lvl w:ilvl="2" w:tplc="DCA8AABA">
      <w:start w:val="1"/>
      <w:numFmt w:val="bullet"/>
      <w:lvlText w:val=""/>
      <w:lvlJc w:val="left"/>
      <w:pPr>
        <w:ind w:left="2160" w:hanging="360"/>
      </w:pPr>
      <w:rPr>
        <w:rFonts w:ascii="Wingdings" w:hAnsi="Wingdings" w:hint="default"/>
      </w:rPr>
    </w:lvl>
    <w:lvl w:ilvl="3" w:tplc="17904A5A">
      <w:start w:val="1"/>
      <w:numFmt w:val="bullet"/>
      <w:lvlText w:val=""/>
      <w:lvlJc w:val="left"/>
      <w:pPr>
        <w:ind w:left="2880" w:hanging="360"/>
      </w:pPr>
      <w:rPr>
        <w:rFonts w:ascii="Symbol" w:hAnsi="Symbol" w:hint="default"/>
      </w:rPr>
    </w:lvl>
    <w:lvl w:ilvl="4" w:tplc="C23897A2">
      <w:start w:val="1"/>
      <w:numFmt w:val="bullet"/>
      <w:lvlText w:val="o"/>
      <w:lvlJc w:val="left"/>
      <w:pPr>
        <w:ind w:left="3600" w:hanging="360"/>
      </w:pPr>
      <w:rPr>
        <w:rFonts w:ascii="Courier New" w:hAnsi="Courier New" w:hint="default"/>
      </w:rPr>
    </w:lvl>
    <w:lvl w:ilvl="5" w:tplc="C9184924">
      <w:start w:val="1"/>
      <w:numFmt w:val="bullet"/>
      <w:lvlText w:val=""/>
      <w:lvlJc w:val="left"/>
      <w:pPr>
        <w:ind w:left="4320" w:hanging="360"/>
      </w:pPr>
      <w:rPr>
        <w:rFonts w:ascii="Wingdings" w:hAnsi="Wingdings" w:hint="default"/>
      </w:rPr>
    </w:lvl>
    <w:lvl w:ilvl="6" w:tplc="4EF0A312">
      <w:start w:val="1"/>
      <w:numFmt w:val="bullet"/>
      <w:lvlText w:val=""/>
      <w:lvlJc w:val="left"/>
      <w:pPr>
        <w:ind w:left="5040" w:hanging="360"/>
      </w:pPr>
      <w:rPr>
        <w:rFonts w:ascii="Symbol" w:hAnsi="Symbol" w:hint="default"/>
      </w:rPr>
    </w:lvl>
    <w:lvl w:ilvl="7" w:tplc="71683C92">
      <w:start w:val="1"/>
      <w:numFmt w:val="bullet"/>
      <w:lvlText w:val="o"/>
      <w:lvlJc w:val="left"/>
      <w:pPr>
        <w:ind w:left="5760" w:hanging="360"/>
      </w:pPr>
      <w:rPr>
        <w:rFonts w:ascii="Courier New" w:hAnsi="Courier New" w:hint="default"/>
      </w:rPr>
    </w:lvl>
    <w:lvl w:ilvl="8" w:tplc="37C85A5C">
      <w:start w:val="1"/>
      <w:numFmt w:val="bullet"/>
      <w:lvlText w:val=""/>
      <w:lvlJc w:val="left"/>
      <w:pPr>
        <w:ind w:left="6480" w:hanging="360"/>
      </w:pPr>
      <w:rPr>
        <w:rFonts w:ascii="Wingdings" w:hAnsi="Wingdings" w:hint="default"/>
      </w:rPr>
    </w:lvl>
  </w:abstractNum>
  <w:abstractNum w:abstractNumId="206" w15:restartNumberingAfterBreak="0">
    <w:nsid w:val="7BE37794"/>
    <w:multiLevelType w:val="multilevel"/>
    <w:tmpl w:val="6AC47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7" w15:restartNumberingAfterBreak="0">
    <w:nsid w:val="7BE8553A"/>
    <w:multiLevelType w:val="multilevel"/>
    <w:tmpl w:val="99BE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C5E65E8"/>
    <w:multiLevelType w:val="multilevel"/>
    <w:tmpl w:val="66B0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D336A9C"/>
    <w:multiLevelType w:val="hybridMultilevel"/>
    <w:tmpl w:val="1670296E"/>
    <w:lvl w:ilvl="0" w:tplc="E5C079FC">
      <w:start w:val="1"/>
      <w:numFmt w:val="bullet"/>
      <w:lvlText w:val=""/>
      <w:lvlJc w:val="left"/>
      <w:pPr>
        <w:ind w:left="720" w:hanging="360"/>
      </w:pPr>
      <w:rPr>
        <w:rFonts w:ascii="Symbol" w:hAnsi="Symbol" w:hint="default"/>
      </w:rPr>
    </w:lvl>
    <w:lvl w:ilvl="1" w:tplc="2A52FCE0">
      <w:start w:val="1"/>
      <w:numFmt w:val="bullet"/>
      <w:lvlText w:val="o"/>
      <w:lvlJc w:val="left"/>
      <w:pPr>
        <w:ind w:left="1440" w:hanging="360"/>
      </w:pPr>
      <w:rPr>
        <w:rFonts w:ascii="Courier New" w:hAnsi="Courier New" w:hint="default"/>
      </w:rPr>
    </w:lvl>
    <w:lvl w:ilvl="2" w:tplc="E3FA94E2">
      <w:start w:val="1"/>
      <w:numFmt w:val="bullet"/>
      <w:lvlText w:val=""/>
      <w:lvlJc w:val="left"/>
      <w:pPr>
        <w:ind w:left="2160" w:hanging="360"/>
      </w:pPr>
      <w:rPr>
        <w:rFonts w:ascii="Wingdings" w:hAnsi="Wingdings" w:hint="default"/>
      </w:rPr>
    </w:lvl>
    <w:lvl w:ilvl="3" w:tplc="50147EEA">
      <w:start w:val="1"/>
      <w:numFmt w:val="bullet"/>
      <w:lvlText w:val=""/>
      <w:lvlJc w:val="left"/>
      <w:pPr>
        <w:ind w:left="2880" w:hanging="360"/>
      </w:pPr>
      <w:rPr>
        <w:rFonts w:ascii="Symbol" w:hAnsi="Symbol" w:hint="default"/>
      </w:rPr>
    </w:lvl>
    <w:lvl w:ilvl="4" w:tplc="65086CBE">
      <w:start w:val="1"/>
      <w:numFmt w:val="bullet"/>
      <w:lvlText w:val="o"/>
      <w:lvlJc w:val="left"/>
      <w:pPr>
        <w:ind w:left="3600" w:hanging="360"/>
      </w:pPr>
      <w:rPr>
        <w:rFonts w:ascii="Courier New" w:hAnsi="Courier New" w:hint="default"/>
      </w:rPr>
    </w:lvl>
    <w:lvl w:ilvl="5" w:tplc="1D04AB06">
      <w:start w:val="1"/>
      <w:numFmt w:val="bullet"/>
      <w:lvlText w:val=""/>
      <w:lvlJc w:val="left"/>
      <w:pPr>
        <w:ind w:left="4320" w:hanging="360"/>
      </w:pPr>
      <w:rPr>
        <w:rFonts w:ascii="Wingdings" w:hAnsi="Wingdings" w:hint="default"/>
      </w:rPr>
    </w:lvl>
    <w:lvl w:ilvl="6" w:tplc="B24ED99A">
      <w:start w:val="1"/>
      <w:numFmt w:val="bullet"/>
      <w:lvlText w:val=""/>
      <w:lvlJc w:val="left"/>
      <w:pPr>
        <w:ind w:left="5040" w:hanging="360"/>
      </w:pPr>
      <w:rPr>
        <w:rFonts w:ascii="Symbol" w:hAnsi="Symbol" w:hint="default"/>
      </w:rPr>
    </w:lvl>
    <w:lvl w:ilvl="7" w:tplc="79704124">
      <w:start w:val="1"/>
      <w:numFmt w:val="bullet"/>
      <w:lvlText w:val="o"/>
      <w:lvlJc w:val="left"/>
      <w:pPr>
        <w:ind w:left="5760" w:hanging="360"/>
      </w:pPr>
      <w:rPr>
        <w:rFonts w:ascii="Courier New" w:hAnsi="Courier New" w:hint="default"/>
      </w:rPr>
    </w:lvl>
    <w:lvl w:ilvl="8" w:tplc="66C4C886">
      <w:start w:val="1"/>
      <w:numFmt w:val="bullet"/>
      <w:lvlText w:val=""/>
      <w:lvlJc w:val="left"/>
      <w:pPr>
        <w:ind w:left="6480" w:hanging="360"/>
      </w:pPr>
      <w:rPr>
        <w:rFonts w:ascii="Wingdings" w:hAnsi="Wingdings" w:hint="default"/>
      </w:rPr>
    </w:lvl>
  </w:abstractNum>
  <w:abstractNum w:abstractNumId="210" w15:restartNumberingAfterBreak="0">
    <w:nsid w:val="7DAC120E"/>
    <w:multiLevelType w:val="multilevel"/>
    <w:tmpl w:val="C944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E0A8C76"/>
    <w:multiLevelType w:val="hybridMultilevel"/>
    <w:tmpl w:val="92E29172"/>
    <w:lvl w:ilvl="0" w:tplc="70003434">
      <w:start w:val="1"/>
      <w:numFmt w:val="bullet"/>
      <w:lvlText w:val=""/>
      <w:lvlJc w:val="left"/>
      <w:pPr>
        <w:ind w:left="720" w:hanging="360"/>
      </w:pPr>
      <w:rPr>
        <w:rFonts w:ascii="Symbol" w:hAnsi="Symbol" w:hint="default"/>
      </w:rPr>
    </w:lvl>
    <w:lvl w:ilvl="1" w:tplc="00807564">
      <w:start w:val="1"/>
      <w:numFmt w:val="bullet"/>
      <w:lvlText w:val="o"/>
      <w:lvlJc w:val="left"/>
      <w:pPr>
        <w:ind w:left="1440" w:hanging="360"/>
      </w:pPr>
      <w:rPr>
        <w:rFonts w:ascii="Courier New" w:hAnsi="Courier New" w:hint="default"/>
      </w:rPr>
    </w:lvl>
    <w:lvl w:ilvl="2" w:tplc="E3CEE122">
      <w:start w:val="1"/>
      <w:numFmt w:val="bullet"/>
      <w:lvlText w:val=""/>
      <w:lvlJc w:val="left"/>
      <w:pPr>
        <w:ind w:left="2160" w:hanging="360"/>
      </w:pPr>
      <w:rPr>
        <w:rFonts w:ascii="Wingdings" w:hAnsi="Wingdings" w:hint="default"/>
      </w:rPr>
    </w:lvl>
    <w:lvl w:ilvl="3" w:tplc="92D0BF38">
      <w:start w:val="1"/>
      <w:numFmt w:val="bullet"/>
      <w:lvlText w:val=""/>
      <w:lvlJc w:val="left"/>
      <w:pPr>
        <w:ind w:left="2880" w:hanging="360"/>
      </w:pPr>
      <w:rPr>
        <w:rFonts w:ascii="Symbol" w:hAnsi="Symbol" w:hint="default"/>
      </w:rPr>
    </w:lvl>
    <w:lvl w:ilvl="4" w:tplc="54CC7C60">
      <w:start w:val="1"/>
      <w:numFmt w:val="bullet"/>
      <w:lvlText w:val="o"/>
      <w:lvlJc w:val="left"/>
      <w:pPr>
        <w:ind w:left="3600" w:hanging="360"/>
      </w:pPr>
      <w:rPr>
        <w:rFonts w:ascii="Courier New" w:hAnsi="Courier New" w:hint="default"/>
      </w:rPr>
    </w:lvl>
    <w:lvl w:ilvl="5" w:tplc="08C27254">
      <w:start w:val="1"/>
      <w:numFmt w:val="bullet"/>
      <w:lvlText w:val=""/>
      <w:lvlJc w:val="left"/>
      <w:pPr>
        <w:ind w:left="4320" w:hanging="360"/>
      </w:pPr>
      <w:rPr>
        <w:rFonts w:ascii="Wingdings" w:hAnsi="Wingdings" w:hint="default"/>
      </w:rPr>
    </w:lvl>
    <w:lvl w:ilvl="6" w:tplc="6462683E">
      <w:start w:val="1"/>
      <w:numFmt w:val="bullet"/>
      <w:lvlText w:val=""/>
      <w:lvlJc w:val="left"/>
      <w:pPr>
        <w:ind w:left="5040" w:hanging="360"/>
      </w:pPr>
      <w:rPr>
        <w:rFonts w:ascii="Symbol" w:hAnsi="Symbol" w:hint="default"/>
      </w:rPr>
    </w:lvl>
    <w:lvl w:ilvl="7" w:tplc="AD24DB8E">
      <w:start w:val="1"/>
      <w:numFmt w:val="bullet"/>
      <w:lvlText w:val="o"/>
      <w:lvlJc w:val="left"/>
      <w:pPr>
        <w:ind w:left="5760" w:hanging="360"/>
      </w:pPr>
      <w:rPr>
        <w:rFonts w:ascii="Courier New" w:hAnsi="Courier New" w:hint="default"/>
      </w:rPr>
    </w:lvl>
    <w:lvl w:ilvl="8" w:tplc="59E89C88">
      <w:start w:val="1"/>
      <w:numFmt w:val="bullet"/>
      <w:lvlText w:val=""/>
      <w:lvlJc w:val="left"/>
      <w:pPr>
        <w:ind w:left="6480" w:hanging="360"/>
      </w:pPr>
      <w:rPr>
        <w:rFonts w:ascii="Wingdings" w:hAnsi="Wingdings" w:hint="default"/>
      </w:rPr>
    </w:lvl>
  </w:abstractNum>
  <w:num w:numId="1" w16cid:durableId="2058552125">
    <w:abstractNumId w:val="158"/>
  </w:num>
  <w:num w:numId="2" w16cid:durableId="885987868">
    <w:abstractNumId w:val="202"/>
  </w:num>
  <w:num w:numId="3" w16cid:durableId="1499998254">
    <w:abstractNumId w:val="135"/>
  </w:num>
  <w:num w:numId="4" w16cid:durableId="326640061">
    <w:abstractNumId w:val="36"/>
  </w:num>
  <w:num w:numId="5" w16cid:durableId="794058141">
    <w:abstractNumId w:val="9"/>
  </w:num>
  <w:num w:numId="6" w16cid:durableId="846024720">
    <w:abstractNumId w:val="75"/>
  </w:num>
  <w:num w:numId="7" w16cid:durableId="2031644303">
    <w:abstractNumId w:val="121"/>
  </w:num>
  <w:num w:numId="8" w16cid:durableId="1454179692">
    <w:abstractNumId w:val="60"/>
  </w:num>
  <w:num w:numId="9" w16cid:durableId="1888562308">
    <w:abstractNumId w:val="98"/>
  </w:num>
  <w:num w:numId="10" w16cid:durableId="1162045348">
    <w:abstractNumId w:val="8"/>
  </w:num>
  <w:num w:numId="11" w16cid:durableId="324166130">
    <w:abstractNumId w:val="122"/>
  </w:num>
  <w:num w:numId="12" w16cid:durableId="214389073">
    <w:abstractNumId w:val="110"/>
  </w:num>
  <w:num w:numId="13" w16cid:durableId="360014338">
    <w:abstractNumId w:val="151"/>
  </w:num>
  <w:num w:numId="14" w16cid:durableId="2073698664">
    <w:abstractNumId w:val="71"/>
  </w:num>
  <w:num w:numId="15" w16cid:durableId="148979993">
    <w:abstractNumId w:val="117"/>
  </w:num>
  <w:num w:numId="16" w16cid:durableId="1685550161">
    <w:abstractNumId w:val="78"/>
  </w:num>
  <w:num w:numId="17" w16cid:durableId="1721904748">
    <w:abstractNumId w:val="29"/>
  </w:num>
  <w:num w:numId="18" w16cid:durableId="2050297950">
    <w:abstractNumId w:val="54"/>
  </w:num>
  <w:num w:numId="19" w16cid:durableId="2095318244">
    <w:abstractNumId w:val="50"/>
  </w:num>
  <w:num w:numId="20" w16cid:durableId="399181469">
    <w:abstractNumId w:val="125"/>
  </w:num>
  <w:num w:numId="21" w16cid:durableId="1905794670">
    <w:abstractNumId w:val="187"/>
  </w:num>
  <w:num w:numId="22" w16cid:durableId="995303103">
    <w:abstractNumId w:val="58"/>
  </w:num>
  <w:num w:numId="23" w16cid:durableId="1897934986">
    <w:abstractNumId w:val="79"/>
  </w:num>
  <w:num w:numId="24" w16cid:durableId="863134824">
    <w:abstractNumId w:val="133"/>
  </w:num>
  <w:num w:numId="25" w16cid:durableId="1612740393">
    <w:abstractNumId w:val="100"/>
  </w:num>
  <w:num w:numId="26" w16cid:durableId="1252349189">
    <w:abstractNumId w:val="95"/>
  </w:num>
  <w:num w:numId="27" w16cid:durableId="1137986625">
    <w:abstractNumId w:val="173"/>
  </w:num>
  <w:num w:numId="28" w16cid:durableId="997994968">
    <w:abstractNumId w:val="21"/>
  </w:num>
  <w:num w:numId="29" w16cid:durableId="2025399440">
    <w:abstractNumId w:val="191"/>
  </w:num>
  <w:num w:numId="30" w16cid:durableId="1243418577">
    <w:abstractNumId w:val="148"/>
  </w:num>
  <w:num w:numId="31" w16cid:durableId="2136755625">
    <w:abstractNumId w:val="210"/>
  </w:num>
  <w:num w:numId="32" w16cid:durableId="991756568">
    <w:abstractNumId w:val="53"/>
  </w:num>
  <w:num w:numId="33" w16cid:durableId="484854551">
    <w:abstractNumId w:val="47"/>
  </w:num>
  <w:num w:numId="34" w16cid:durableId="1193956686">
    <w:abstractNumId w:val="206"/>
  </w:num>
  <w:num w:numId="35" w16cid:durableId="1872450852">
    <w:abstractNumId w:val="127"/>
  </w:num>
  <w:num w:numId="36" w16cid:durableId="1388727487">
    <w:abstractNumId w:val="39"/>
  </w:num>
  <w:num w:numId="37" w16cid:durableId="446194311">
    <w:abstractNumId w:val="15"/>
  </w:num>
  <w:num w:numId="38" w16cid:durableId="834227687">
    <w:abstractNumId w:val="83"/>
  </w:num>
  <w:num w:numId="39" w16cid:durableId="962687944">
    <w:abstractNumId w:val="182"/>
  </w:num>
  <w:num w:numId="40" w16cid:durableId="1361589397">
    <w:abstractNumId w:val="4"/>
  </w:num>
  <w:num w:numId="41" w16cid:durableId="236667501">
    <w:abstractNumId w:val="165"/>
  </w:num>
  <w:num w:numId="42" w16cid:durableId="286859022">
    <w:abstractNumId w:val="26"/>
  </w:num>
  <w:num w:numId="43" w16cid:durableId="664557416">
    <w:abstractNumId w:val="38"/>
  </w:num>
  <w:num w:numId="44" w16cid:durableId="1615868479">
    <w:abstractNumId w:val="10"/>
  </w:num>
  <w:num w:numId="45" w16cid:durableId="84808578">
    <w:abstractNumId w:val="126"/>
  </w:num>
  <w:num w:numId="46" w16cid:durableId="1362709125">
    <w:abstractNumId w:val="48"/>
  </w:num>
  <w:num w:numId="47" w16cid:durableId="809447229">
    <w:abstractNumId w:val="16"/>
  </w:num>
  <w:num w:numId="48" w16cid:durableId="158930137">
    <w:abstractNumId w:val="193"/>
  </w:num>
  <w:num w:numId="49" w16cid:durableId="876351183">
    <w:abstractNumId w:val="22"/>
  </w:num>
  <w:num w:numId="50" w16cid:durableId="2020504052">
    <w:abstractNumId w:val="115"/>
  </w:num>
  <w:num w:numId="51" w16cid:durableId="12850235">
    <w:abstractNumId w:val="208"/>
  </w:num>
  <w:num w:numId="52" w16cid:durableId="318729053">
    <w:abstractNumId w:val="154"/>
  </w:num>
  <w:num w:numId="53" w16cid:durableId="847527950">
    <w:abstractNumId w:val="62"/>
  </w:num>
  <w:num w:numId="54" w16cid:durableId="289018454">
    <w:abstractNumId w:val="20"/>
  </w:num>
  <w:num w:numId="55" w16cid:durableId="556284809">
    <w:abstractNumId w:val="84"/>
  </w:num>
  <w:num w:numId="56" w16cid:durableId="2136555621">
    <w:abstractNumId w:val="105"/>
  </w:num>
  <w:num w:numId="57" w16cid:durableId="692537274">
    <w:abstractNumId w:val="45"/>
  </w:num>
  <w:num w:numId="58" w16cid:durableId="1591231428">
    <w:abstractNumId w:val="203"/>
  </w:num>
  <w:num w:numId="59" w16cid:durableId="1480418991">
    <w:abstractNumId w:val="201"/>
  </w:num>
  <w:num w:numId="60" w16cid:durableId="1625429099">
    <w:abstractNumId w:val="31"/>
  </w:num>
  <w:num w:numId="61" w16cid:durableId="1411611708">
    <w:abstractNumId w:val="194"/>
  </w:num>
  <w:num w:numId="62" w16cid:durableId="895774855">
    <w:abstractNumId w:val="139"/>
  </w:num>
  <w:num w:numId="63" w16cid:durableId="22101459">
    <w:abstractNumId w:val="93"/>
  </w:num>
  <w:num w:numId="64" w16cid:durableId="1527328960">
    <w:abstractNumId w:val="28"/>
  </w:num>
  <w:num w:numId="65" w16cid:durableId="852232241">
    <w:abstractNumId w:val="189"/>
  </w:num>
  <w:num w:numId="66" w16cid:durableId="1343237829">
    <w:abstractNumId w:val="176"/>
  </w:num>
  <w:num w:numId="67" w16cid:durableId="1839999428">
    <w:abstractNumId w:val="159"/>
  </w:num>
  <w:num w:numId="68" w16cid:durableId="39869360">
    <w:abstractNumId w:val="24"/>
  </w:num>
  <w:num w:numId="69" w16cid:durableId="859589234">
    <w:abstractNumId w:val="103"/>
  </w:num>
  <w:num w:numId="70" w16cid:durableId="424573839">
    <w:abstractNumId w:val="129"/>
  </w:num>
  <w:num w:numId="71" w16cid:durableId="1634170706">
    <w:abstractNumId w:val="170"/>
  </w:num>
  <w:num w:numId="72" w16cid:durableId="1997608453">
    <w:abstractNumId w:val="160"/>
  </w:num>
  <w:num w:numId="73" w16cid:durableId="251279986">
    <w:abstractNumId w:val="179"/>
  </w:num>
  <w:num w:numId="74" w16cid:durableId="1974940885">
    <w:abstractNumId w:val="162"/>
  </w:num>
  <w:num w:numId="75" w16cid:durableId="538980595">
    <w:abstractNumId w:val="13"/>
  </w:num>
  <w:num w:numId="76" w16cid:durableId="763769564">
    <w:abstractNumId w:val="44"/>
  </w:num>
  <w:num w:numId="77" w16cid:durableId="208347284">
    <w:abstractNumId w:val="190"/>
  </w:num>
  <w:num w:numId="78" w16cid:durableId="1505630255">
    <w:abstractNumId w:val="34"/>
  </w:num>
  <w:num w:numId="79" w16cid:durableId="1395423482">
    <w:abstractNumId w:val="178"/>
  </w:num>
  <w:num w:numId="80" w16cid:durableId="1143429072">
    <w:abstractNumId w:val="192"/>
  </w:num>
  <w:num w:numId="81" w16cid:durableId="728310688">
    <w:abstractNumId w:val="40"/>
  </w:num>
  <w:num w:numId="82" w16cid:durableId="1330132595">
    <w:abstractNumId w:val="171"/>
  </w:num>
  <w:num w:numId="83" w16cid:durableId="2060207618">
    <w:abstractNumId w:val="56"/>
  </w:num>
  <w:num w:numId="84" w16cid:durableId="190388642">
    <w:abstractNumId w:val="177"/>
  </w:num>
  <w:num w:numId="85" w16cid:durableId="480847283">
    <w:abstractNumId w:val="52"/>
  </w:num>
  <w:num w:numId="86" w16cid:durableId="1483425754">
    <w:abstractNumId w:val="207"/>
  </w:num>
  <w:num w:numId="87" w16cid:durableId="1452938835">
    <w:abstractNumId w:val="91"/>
  </w:num>
  <w:num w:numId="88" w16cid:durableId="126316718">
    <w:abstractNumId w:val="82"/>
  </w:num>
  <w:num w:numId="89" w16cid:durableId="1937247718">
    <w:abstractNumId w:val="6"/>
  </w:num>
  <w:num w:numId="90" w16cid:durableId="1817649907">
    <w:abstractNumId w:val="169"/>
  </w:num>
  <w:num w:numId="91" w16cid:durableId="1038242534">
    <w:abstractNumId w:val="197"/>
  </w:num>
  <w:num w:numId="92" w16cid:durableId="2060008635">
    <w:abstractNumId w:val="35"/>
  </w:num>
  <w:num w:numId="93" w16cid:durableId="1559247876">
    <w:abstractNumId w:val="3"/>
  </w:num>
  <w:num w:numId="94" w16cid:durableId="199980229">
    <w:abstractNumId w:val="37"/>
  </w:num>
  <w:num w:numId="95" w16cid:durableId="1246037849">
    <w:abstractNumId w:val="174"/>
  </w:num>
  <w:num w:numId="96" w16cid:durableId="1665089918">
    <w:abstractNumId w:val="17"/>
  </w:num>
  <w:num w:numId="97" w16cid:durableId="322781657">
    <w:abstractNumId w:val="124"/>
  </w:num>
  <w:num w:numId="98" w16cid:durableId="1556047373">
    <w:abstractNumId w:val="142"/>
  </w:num>
  <w:num w:numId="99" w16cid:durableId="540897464">
    <w:abstractNumId w:val="123"/>
  </w:num>
  <w:num w:numId="100" w16cid:durableId="817918263">
    <w:abstractNumId w:val="19"/>
  </w:num>
  <w:num w:numId="101" w16cid:durableId="235018178">
    <w:abstractNumId w:val="64"/>
  </w:num>
  <w:num w:numId="102" w16cid:durableId="736052024">
    <w:abstractNumId w:val="73"/>
  </w:num>
  <w:num w:numId="103" w16cid:durableId="1742829995">
    <w:abstractNumId w:val="18"/>
  </w:num>
  <w:num w:numId="104" w16cid:durableId="523707943">
    <w:abstractNumId w:val="166"/>
  </w:num>
  <w:num w:numId="105" w16cid:durableId="163328961">
    <w:abstractNumId w:val="153"/>
  </w:num>
  <w:num w:numId="106" w16cid:durableId="337315398">
    <w:abstractNumId w:val="92"/>
  </w:num>
  <w:num w:numId="107" w16cid:durableId="20131871">
    <w:abstractNumId w:val="172"/>
  </w:num>
  <w:num w:numId="108" w16cid:durableId="1407799382">
    <w:abstractNumId w:val="114"/>
  </w:num>
  <w:num w:numId="109" w16cid:durableId="549610409">
    <w:abstractNumId w:val="11"/>
  </w:num>
  <w:num w:numId="110" w16cid:durableId="1502964871">
    <w:abstractNumId w:val="113"/>
  </w:num>
  <w:num w:numId="111" w16cid:durableId="2084403262">
    <w:abstractNumId w:val="72"/>
  </w:num>
  <w:num w:numId="112" w16cid:durableId="1007100285">
    <w:abstractNumId w:val="168"/>
  </w:num>
  <w:num w:numId="113" w16cid:durableId="1826117600">
    <w:abstractNumId w:val="183"/>
  </w:num>
  <w:num w:numId="114" w16cid:durableId="1845045017">
    <w:abstractNumId w:val="49"/>
  </w:num>
  <w:num w:numId="115" w16cid:durableId="617220536">
    <w:abstractNumId w:val="155"/>
  </w:num>
  <w:num w:numId="116" w16cid:durableId="1783571648">
    <w:abstractNumId w:val="25"/>
  </w:num>
  <w:num w:numId="117" w16cid:durableId="426730601">
    <w:abstractNumId w:val="42"/>
  </w:num>
  <w:num w:numId="118" w16cid:durableId="55980058">
    <w:abstractNumId w:val="130"/>
  </w:num>
  <w:num w:numId="119" w16cid:durableId="2075659156">
    <w:abstractNumId w:val="157"/>
  </w:num>
  <w:num w:numId="120" w16cid:durableId="1516921176">
    <w:abstractNumId w:val="59"/>
  </w:num>
  <w:num w:numId="121" w16cid:durableId="1180509699">
    <w:abstractNumId w:val="97"/>
  </w:num>
  <w:num w:numId="122" w16cid:durableId="1836526574">
    <w:abstractNumId w:val="149"/>
  </w:num>
  <w:num w:numId="123" w16cid:durableId="385880413">
    <w:abstractNumId w:val="164"/>
  </w:num>
  <w:num w:numId="124" w16cid:durableId="1537690970">
    <w:abstractNumId w:val="90"/>
    <w:lvlOverride w:ilvl="0"/>
    <w:lvlOverride w:ilvl="1">
      <w:startOverride w:val="1"/>
    </w:lvlOverride>
    <w:lvlOverride w:ilvl="2"/>
    <w:lvlOverride w:ilvl="3"/>
    <w:lvlOverride w:ilvl="4"/>
    <w:lvlOverride w:ilvl="5"/>
    <w:lvlOverride w:ilvl="6"/>
    <w:lvlOverride w:ilvl="7"/>
    <w:lvlOverride w:ilvl="8"/>
  </w:num>
  <w:num w:numId="125" w16cid:durableId="1160539223">
    <w:abstractNumId w:val="184"/>
  </w:num>
  <w:num w:numId="126" w16cid:durableId="1878732990">
    <w:abstractNumId w:val="150"/>
  </w:num>
  <w:num w:numId="127" w16cid:durableId="1927762094">
    <w:abstractNumId w:val="175"/>
  </w:num>
  <w:num w:numId="128" w16cid:durableId="106122050">
    <w:abstractNumId w:val="88"/>
  </w:num>
  <w:num w:numId="129" w16cid:durableId="1610818696">
    <w:abstractNumId w:val="156"/>
  </w:num>
  <w:num w:numId="130" w16cid:durableId="1982811386">
    <w:abstractNumId w:val="61"/>
  </w:num>
  <w:num w:numId="131" w16cid:durableId="482892326">
    <w:abstractNumId w:val="181"/>
  </w:num>
  <w:num w:numId="132" w16cid:durableId="1373575465">
    <w:abstractNumId w:val="112"/>
  </w:num>
  <w:num w:numId="133" w16cid:durableId="1314410443">
    <w:abstractNumId w:val="106"/>
  </w:num>
  <w:num w:numId="134" w16cid:durableId="532622223">
    <w:abstractNumId w:val="0"/>
  </w:num>
  <w:num w:numId="135" w16cid:durableId="356349271">
    <w:abstractNumId w:val="109"/>
  </w:num>
  <w:num w:numId="136" w16cid:durableId="1134449816">
    <w:abstractNumId w:val="134"/>
  </w:num>
  <w:num w:numId="137" w16cid:durableId="1110398462">
    <w:abstractNumId w:val="198"/>
  </w:num>
  <w:num w:numId="138" w16cid:durableId="4745057">
    <w:abstractNumId w:val="147"/>
  </w:num>
  <w:num w:numId="139" w16cid:durableId="139273565">
    <w:abstractNumId w:val="46"/>
  </w:num>
  <w:num w:numId="140" w16cid:durableId="462963921">
    <w:abstractNumId w:val="118"/>
  </w:num>
  <w:num w:numId="141" w16cid:durableId="899907410">
    <w:abstractNumId w:val="101"/>
  </w:num>
  <w:num w:numId="142" w16cid:durableId="310796444">
    <w:abstractNumId w:val="30"/>
  </w:num>
  <w:num w:numId="143" w16cid:durableId="1444685404">
    <w:abstractNumId w:val="107"/>
  </w:num>
  <w:num w:numId="144" w16cid:durableId="481041756">
    <w:abstractNumId w:val="27"/>
  </w:num>
  <w:num w:numId="145" w16cid:durableId="1934436503">
    <w:abstractNumId w:val="51"/>
  </w:num>
  <w:num w:numId="146" w16cid:durableId="606470687">
    <w:abstractNumId w:val="77"/>
  </w:num>
  <w:num w:numId="147" w16cid:durableId="148375222">
    <w:abstractNumId w:val="195"/>
  </w:num>
  <w:num w:numId="148" w16cid:durableId="268048796">
    <w:abstractNumId w:val="85"/>
  </w:num>
  <w:num w:numId="149" w16cid:durableId="1162046535">
    <w:abstractNumId w:val="55"/>
  </w:num>
  <w:num w:numId="150" w16cid:durableId="816188025">
    <w:abstractNumId w:val="14"/>
  </w:num>
  <w:num w:numId="151" w16cid:durableId="7103758">
    <w:abstractNumId w:val="66"/>
  </w:num>
  <w:num w:numId="152" w16cid:durableId="14965629">
    <w:abstractNumId w:val="32"/>
  </w:num>
  <w:num w:numId="153" w16cid:durableId="2134015958">
    <w:abstractNumId w:val="41"/>
  </w:num>
  <w:num w:numId="154" w16cid:durableId="1855265224">
    <w:abstractNumId w:val="132"/>
  </w:num>
  <w:num w:numId="155" w16cid:durableId="1826243742">
    <w:abstractNumId w:val="108"/>
  </w:num>
  <w:num w:numId="156" w16cid:durableId="1095712935">
    <w:abstractNumId w:val="1"/>
  </w:num>
  <w:num w:numId="157" w16cid:durableId="1306616757">
    <w:abstractNumId w:val="111"/>
  </w:num>
  <w:num w:numId="158" w16cid:durableId="1819607344">
    <w:abstractNumId w:val="69"/>
  </w:num>
  <w:num w:numId="159" w16cid:durableId="354697953">
    <w:abstractNumId w:val="76"/>
  </w:num>
  <w:num w:numId="160" w16cid:durableId="810099244">
    <w:abstractNumId w:val="211"/>
  </w:num>
  <w:num w:numId="161" w16cid:durableId="304042584">
    <w:abstractNumId w:val="99"/>
  </w:num>
  <w:num w:numId="162" w16cid:durableId="58090655">
    <w:abstractNumId w:val="70"/>
  </w:num>
  <w:num w:numId="163" w16cid:durableId="881987427">
    <w:abstractNumId w:val="131"/>
  </w:num>
  <w:num w:numId="164" w16cid:durableId="1919438025">
    <w:abstractNumId w:val="86"/>
  </w:num>
  <w:num w:numId="165" w16cid:durableId="1907566093">
    <w:abstractNumId w:val="205"/>
  </w:num>
  <w:num w:numId="166" w16cid:durableId="1855534486">
    <w:abstractNumId w:val="209"/>
  </w:num>
  <w:num w:numId="167" w16cid:durableId="832723021">
    <w:abstractNumId w:val="23"/>
  </w:num>
  <w:num w:numId="168" w16cid:durableId="368337371">
    <w:abstractNumId w:val="33"/>
  </w:num>
  <w:num w:numId="169" w16cid:durableId="2015065606">
    <w:abstractNumId w:val="188"/>
  </w:num>
  <w:num w:numId="170" w16cid:durableId="758600192">
    <w:abstractNumId w:val="81"/>
  </w:num>
  <w:num w:numId="171" w16cid:durableId="943346707">
    <w:abstractNumId w:val="185"/>
  </w:num>
  <w:num w:numId="172" w16cid:durableId="807207910">
    <w:abstractNumId w:val="74"/>
  </w:num>
  <w:num w:numId="173" w16cid:durableId="510603675">
    <w:abstractNumId w:val="89"/>
  </w:num>
  <w:num w:numId="174" w16cid:durableId="304704556">
    <w:abstractNumId w:val="87"/>
  </w:num>
  <w:num w:numId="175" w16cid:durableId="243031108">
    <w:abstractNumId w:val="200"/>
  </w:num>
  <w:num w:numId="176" w16cid:durableId="1490945090">
    <w:abstractNumId w:val="104"/>
  </w:num>
  <w:num w:numId="177" w16cid:durableId="1349522495">
    <w:abstractNumId w:val="63"/>
  </w:num>
  <w:num w:numId="178" w16cid:durableId="417556871">
    <w:abstractNumId w:val="199"/>
  </w:num>
  <w:num w:numId="179" w16cid:durableId="1187871975">
    <w:abstractNumId w:val="145"/>
  </w:num>
  <w:num w:numId="180" w16cid:durableId="1956012349">
    <w:abstractNumId w:val="80"/>
  </w:num>
  <w:num w:numId="181" w16cid:durableId="1700737867">
    <w:abstractNumId w:val="119"/>
  </w:num>
  <w:num w:numId="182" w16cid:durableId="1245185151">
    <w:abstractNumId w:val="163"/>
  </w:num>
  <w:num w:numId="183" w16cid:durableId="1929804549">
    <w:abstractNumId w:val="5"/>
  </w:num>
  <w:num w:numId="184" w16cid:durableId="70664346">
    <w:abstractNumId w:val="167"/>
  </w:num>
  <w:num w:numId="185" w16cid:durableId="242230040">
    <w:abstractNumId w:val="196"/>
  </w:num>
  <w:num w:numId="186" w16cid:durableId="472719060">
    <w:abstractNumId w:val="137"/>
  </w:num>
  <w:num w:numId="187" w16cid:durableId="21327746">
    <w:abstractNumId w:val="2"/>
  </w:num>
  <w:num w:numId="188" w16cid:durableId="100730310">
    <w:abstractNumId w:val="138"/>
  </w:num>
  <w:num w:numId="189" w16cid:durableId="1238444828">
    <w:abstractNumId w:val="161"/>
  </w:num>
  <w:num w:numId="190" w16cid:durableId="1205755328">
    <w:abstractNumId w:val="7"/>
  </w:num>
  <w:num w:numId="191" w16cid:durableId="697195000">
    <w:abstractNumId w:val="12"/>
  </w:num>
  <w:num w:numId="192" w16cid:durableId="1759445205">
    <w:abstractNumId w:val="143"/>
  </w:num>
  <w:num w:numId="193" w16cid:durableId="1238786711">
    <w:abstractNumId w:val="141"/>
  </w:num>
  <w:num w:numId="194" w16cid:durableId="1115443977">
    <w:abstractNumId w:val="136"/>
  </w:num>
  <w:num w:numId="195" w16cid:durableId="1252398657">
    <w:abstractNumId w:val="146"/>
  </w:num>
  <w:num w:numId="196" w16cid:durableId="1210075332">
    <w:abstractNumId w:val="140"/>
  </w:num>
  <w:num w:numId="197" w16cid:durableId="1994596719">
    <w:abstractNumId w:val="57"/>
  </w:num>
  <w:num w:numId="198" w16cid:durableId="1099563173">
    <w:abstractNumId w:val="67"/>
  </w:num>
  <w:num w:numId="199" w16cid:durableId="2068990985">
    <w:abstractNumId w:val="102"/>
  </w:num>
  <w:num w:numId="200" w16cid:durableId="1954626370">
    <w:abstractNumId w:val="94"/>
  </w:num>
  <w:num w:numId="201" w16cid:durableId="58091037">
    <w:abstractNumId w:val="65"/>
  </w:num>
  <w:num w:numId="202" w16cid:durableId="1109620849">
    <w:abstractNumId w:val="144"/>
  </w:num>
  <w:num w:numId="203" w16cid:durableId="535974262">
    <w:abstractNumId w:val="43"/>
  </w:num>
  <w:num w:numId="204" w16cid:durableId="1918632963">
    <w:abstractNumId w:val="96"/>
  </w:num>
  <w:num w:numId="205" w16cid:durableId="313334234">
    <w:abstractNumId w:val="120"/>
  </w:num>
  <w:num w:numId="206" w16cid:durableId="1778480716">
    <w:abstractNumId w:val="152"/>
  </w:num>
  <w:num w:numId="207" w16cid:durableId="742534315">
    <w:abstractNumId w:val="180"/>
  </w:num>
  <w:num w:numId="208" w16cid:durableId="1050419834">
    <w:abstractNumId w:val="128"/>
  </w:num>
  <w:num w:numId="209" w16cid:durableId="375937775">
    <w:abstractNumId w:val="68"/>
  </w:num>
  <w:num w:numId="210" w16cid:durableId="1456371469">
    <w:abstractNumId w:val="186"/>
  </w:num>
  <w:num w:numId="211" w16cid:durableId="1473979715">
    <w:abstractNumId w:val="116"/>
  </w:num>
  <w:num w:numId="212" w16cid:durableId="2032297326">
    <w:abstractNumId w:val="2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12"/>
    <w:rsid w:val="0002483D"/>
    <w:rsid w:val="00087BFE"/>
    <w:rsid w:val="00097DA5"/>
    <w:rsid w:val="000A63F6"/>
    <w:rsid w:val="000F38E9"/>
    <w:rsid w:val="000F5E72"/>
    <w:rsid w:val="001466C6"/>
    <w:rsid w:val="00160CD1"/>
    <w:rsid w:val="00167248"/>
    <w:rsid w:val="0018016A"/>
    <w:rsid w:val="0019429B"/>
    <w:rsid w:val="001969B9"/>
    <w:rsid w:val="001A13B7"/>
    <w:rsid w:val="001E71A6"/>
    <w:rsid w:val="001F1BBA"/>
    <w:rsid w:val="002048CD"/>
    <w:rsid w:val="00211035"/>
    <w:rsid w:val="00247645"/>
    <w:rsid w:val="00263FBA"/>
    <w:rsid w:val="002738F5"/>
    <w:rsid w:val="00274B62"/>
    <w:rsid w:val="00294113"/>
    <w:rsid w:val="002E1FD1"/>
    <w:rsid w:val="002E3D41"/>
    <w:rsid w:val="00376D1A"/>
    <w:rsid w:val="003A34F5"/>
    <w:rsid w:val="003C3CE5"/>
    <w:rsid w:val="003C6ED7"/>
    <w:rsid w:val="003D11CF"/>
    <w:rsid w:val="003E3E9E"/>
    <w:rsid w:val="00431F3E"/>
    <w:rsid w:val="00453646"/>
    <w:rsid w:val="004C0C42"/>
    <w:rsid w:val="004F07A7"/>
    <w:rsid w:val="00525D5E"/>
    <w:rsid w:val="00526338"/>
    <w:rsid w:val="00572D66"/>
    <w:rsid w:val="0057651B"/>
    <w:rsid w:val="005A3F0A"/>
    <w:rsid w:val="005A4B2F"/>
    <w:rsid w:val="005C2A63"/>
    <w:rsid w:val="005E5838"/>
    <w:rsid w:val="005F7032"/>
    <w:rsid w:val="00620C6B"/>
    <w:rsid w:val="00634478"/>
    <w:rsid w:val="00642A1C"/>
    <w:rsid w:val="00661F05"/>
    <w:rsid w:val="00667842"/>
    <w:rsid w:val="006D3E12"/>
    <w:rsid w:val="00753933"/>
    <w:rsid w:val="007725CD"/>
    <w:rsid w:val="00796955"/>
    <w:rsid w:val="007C2CCE"/>
    <w:rsid w:val="007F3DE7"/>
    <w:rsid w:val="0082339E"/>
    <w:rsid w:val="008662ED"/>
    <w:rsid w:val="008D5B65"/>
    <w:rsid w:val="00910788"/>
    <w:rsid w:val="00962282"/>
    <w:rsid w:val="0099588C"/>
    <w:rsid w:val="009E0FB4"/>
    <w:rsid w:val="009E46E8"/>
    <w:rsid w:val="00A17F4B"/>
    <w:rsid w:val="00A41EAD"/>
    <w:rsid w:val="00A559F0"/>
    <w:rsid w:val="00AA574F"/>
    <w:rsid w:val="00AD0E69"/>
    <w:rsid w:val="00B35CEE"/>
    <w:rsid w:val="00B66235"/>
    <w:rsid w:val="00BB0910"/>
    <w:rsid w:val="00BB1234"/>
    <w:rsid w:val="00BC04C3"/>
    <w:rsid w:val="00BC4C4D"/>
    <w:rsid w:val="00BE7766"/>
    <w:rsid w:val="00C23EDD"/>
    <w:rsid w:val="00C42BF0"/>
    <w:rsid w:val="00C467C8"/>
    <w:rsid w:val="00CD7675"/>
    <w:rsid w:val="00D07651"/>
    <w:rsid w:val="00D20D78"/>
    <w:rsid w:val="00D25F9A"/>
    <w:rsid w:val="00D469D4"/>
    <w:rsid w:val="00DB215D"/>
    <w:rsid w:val="00E15DAD"/>
    <w:rsid w:val="00E91B16"/>
    <w:rsid w:val="00E94013"/>
    <w:rsid w:val="00E9551E"/>
    <w:rsid w:val="00EC35A9"/>
    <w:rsid w:val="00F01671"/>
    <w:rsid w:val="00F11932"/>
    <w:rsid w:val="00F3027B"/>
    <w:rsid w:val="00F466C2"/>
    <w:rsid w:val="00F66307"/>
    <w:rsid w:val="00FB7879"/>
    <w:rsid w:val="00FD72CC"/>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63D85"/>
  <w15:chartTrackingRefBased/>
  <w15:docId w15:val="{DEFA2B32-CB3C-EE43-B826-F57DE6EB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A63"/>
  </w:style>
  <w:style w:type="paragraph" w:styleId="Heading1">
    <w:name w:val="heading 1"/>
    <w:basedOn w:val="Normal"/>
    <w:next w:val="Normal"/>
    <w:link w:val="Heading1Char"/>
    <w:uiPriority w:val="9"/>
    <w:qFormat/>
    <w:rsid w:val="006344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E5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CCE"/>
    <w:pPr>
      <w:keepNext/>
      <w:keepLines/>
      <w:spacing w:before="160" w:after="80" w:line="279" w:lineRule="auto"/>
      <w:outlineLvl w:val="2"/>
    </w:pPr>
    <w:rPr>
      <w:rFonts w:eastAsiaTheme="majorEastAsia" w:cstheme="majorBidi"/>
      <w:color w:val="2F5496" w:themeColor="accent1" w:themeShade="BF"/>
      <w:kern w:val="0"/>
      <w:sz w:val="28"/>
      <w:szCs w:val="28"/>
      <w:lang w:val="en-US" w:eastAsia="ja-JP"/>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4F5"/>
    <w:pPr>
      <w:tabs>
        <w:tab w:val="center" w:pos="4680"/>
        <w:tab w:val="right" w:pos="9360"/>
      </w:tabs>
    </w:pPr>
  </w:style>
  <w:style w:type="character" w:customStyle="1" w:styleId="HeaderChar">
    <w:name w:val="Header Char"/>
    <w:basedOn w:val="DefaultParagraphFont"/>
    <w:link w:val="Header"/>
    <w:uiPriority w:val="99"/>
    <w:rsid w:val="003A34F5"/>
  </w:style>
  <w:style w:type="paragraph" w:styleId="Footer">
    <w:name w:val="footer"/>
    <w:basedOn w:val="Normal"/>
    <w:link w:val="FooterChar"/>
    <w:uiPriority w:val="99"/>
    <w:unhideWhenUsed/>
    <w:rsid w:val="003A34F5"/>
    <w:pPr>
      <w:tabs>
        <w:tab w:val="center" w:pos="4680"/>
        <w:tab w:val="right" w:pos="9360"/>
      </w:tabs>
    </w:pPr>
  </w:style>
  <w:style w:type="character" w:customStyle="1" w:styleId="FooterChar">
    <w:name w:val="Footer Char"/>
    <w:basedOn w:val="DefaultParagraphFont"/>
    <w:link w:val="Footer"/>
    <w:uiPriority w:val="99"/>
    <w:rsid w:val="003A34F5"/>
  </w:style>
  <w:style w:type="paragraph" w:styleId="NoSpacing">
    <w:name w:val="No Spacing"/>
    <w:link w:val="NoSpacingChar"/>
    <w:uiPriority w:val="1"/>
    <w:qFormat/>
    <w:rsid w:val="003D11CF"/>
    <w:rPr>
      <w:kern w:val="0"/>
      <w:sz w:val="22"/>
      <w:szCs w:val="22"/>
      <w:lang w:val="en-US"/>
      <w14:ligatures w14:val="none"/>
    </w:rPr>
  </w:style>
  <w:style w:type="paragraph" w:styleId="PlainText">
    <w:name w:val="Plain Text"/>
    <w:basedOn w:val="Normal"/>
    <w:link w:val="PlainTextChar"/>
    <w:uiPriority w:val="99"/>
    <w:unhideWhenUsed/>
    <w:rsid w:val="000A63F6"/>
    <w:rPr>
      <w:rFonts w:ascii="Consolas" w:hAnsi="Consolas" w:cs="Consolas"/>
      <w:kern w:val="0"/>
      <w:sz w:val="21"/>
      <w:szCs w:val="21"/>
      <w14:ligatures w14:val="none"/>
    </w:rPr>
  </w:style>
  <w:style w:type="character" w:customStyle="1" w:styleId="PlainTextChar">
    <w:name w:val="Plain Text Char"/>
    <w:basedOn w:val="DefaultParagraphFont"/>
    <w:link w:val="PlainText"/>
    <w:uiPriority w:val="99"/>
    <w:rsid w:val="000A63F6"/>
    <w:rPr>
      <w:rFonts w:ascii="Consolas" w:hAnsi="Consolas" w:cs="Consolas"/>
      <w:kern w:val="0"/>
      <w:sz w:val="21"/>
      <w:szCs w:val="21"/>
      <w14:ligatures w14:val="none"/>
    </w:rPr>
  </w:style>
  <w:style w:type="character" w:customStyle="1" w:styleId="NoSpacingChar">
    <w:name w:val="No Spacing Char"/>
    <w:basedOn w:val="DefaultParagraphFont"/>
    <w:link w:val="NoSpacing"/>
    <w:uiPriority w:val="1"/>
    <w:rsid w:val="005C2A63"/>
    <w:rPr>
      <w:kern w:val="0"/>
      <w:sz w:val="22"/>
      <w:szCs w:val="22"/>
      <w:lang w:val="en-US"/>
      <w14:ligatures w14:val="none"/>
    </w:rPr>
  </w:style>
  <w:style w:type="paragraph" w:styleId="ListParagraph">
    <w:name w:val="List Paragraph"/>
    <w:basedOn w:val="Normal"/>
    <w:uiPriority w:val="34"/>
    <w:qFormat/>
    <w:rsid w:val="009E46E8"/>
    <w:pPr>
      <w:ind w:left="720"/>
      <w:contextualSpacing/>
    </w:pPr>
  </w:style>
  <w:style w:type="paragraph" w:styleId="Revision">
    <w:name w:val="Revision"/>
    <w:hidden/>
    <w:uiPriority w:val="99"/>
    <w:semiHidden/>
    <w:rsid w:val="009E46E8"/>
  </w:style>
  <w:style w:type="character" w:customStyle="1" w:styleId="Heading1Char">
    <w:name w:val="Heading 1 Char"/>
    <w:basedOn w:val="DefaultParagraphFont"/>
    <w:link w:val="Heading1"/>
    <w:uiPriority w:val="9"/>
    <w:rsid w:val="006344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2483D"/>
    <w:rPr>
      <w:color w:val="0563C1" w:themeColor="hyperlink"/>
      <w:u w:val="single"/>
    </w:rPr>
  </w:style>
  <w:style w:type="character" w:styleId="UnresolvedMention">
    <w:name w:val="Unresolved Mention"/>
    <w:basedOn w:val="DefaultParagraphFont"/>
    <w:uiPriority w:val="99"/>
    <w:semiHidden/>
    <w:unhideWhenUsed/>
    <w:rsid w:val="0002483D"/>
    <w:rPr>
      <w:color w:val="605E5C"/>
      <w:shd w:val="clear" w:color="auto" w:fill="E1DFDD"/>
    </w:rPr>
  </w:style>
  <w:style w:type="character" w:styleId="CommentReference">
    <w:name w:val="annotation reference"/>
    <w:basedOn w:val="DefaultParagraphFont"/>
    <w:uiPriority w:val="99"/>
    <w:semiHidden/>
    <w:unhideWhenUsed/>
    <w:rsid w:val="002738F5"/>
    <w:rPr>
      <w:sz w:val="16"/>
      <w:szCs w:val="16"/>
    </w:rPr>
  </w:style>
  <w:style w:type="paragraph" w:styleId="CommentText">
    <w:name w:val="annotation text"/>
    <w:basedOn w:val="Normal"/>
    <w:link w:val="CommentTextChar"/>
    <w:uiPriority w:val="99"/>
    <w:unhideWhenUsed/>
    <w:rsid w:val="002738F5"/>
    <w:rPr>
      <w:sz w:val="20"/>
      <w:szCs w:val="20"/>
    </w:rPr>
  </w:style>
  <w:style w:type="character" w:customStyle="1" w:styleId="CommentTextChar">
    <w:name w:val="Comment Text Char"/>
    <w:basedOn w:val="DefaultParagraphFont"/>
    <w:link w:val="CommentText"/>
    <w:uiPriority w:val="99"/>
    <w:rsid w:val="002738F5"/>
    <w:rPr>
      <w:sz w:val="20"/>
      <w:szCs w:val="20"/>
    </w:rPr>
  </w:style>
  <w:style w:type="paragraph" w:styleId="CommentSubject">
    <w:name w:val="annotation subject"/>
    <w:basedOn w:val="CommentText"/>
    <w:next w:val="CommentText"/>
    <w:link w:val="CommentSubjectChar"/>
    <w:uiPriority w:val="99"/>
    <w:semiHidden/>
    <w:unhideWhenUsed/>
    <w:rsid w:val="002738F5"/>
    <w:rPr>
      <w:b/>
      <w:bCs/>
    </w:rPr>
  </w:style>
  <w:style w:type="character" w:customStyle="1" w:styleId="CommentSubjectChar">
    <w:name w:val="Comment Subject Char"/>
    <w:basedOn w:val="CommentTextChar"/>
    <w:link w:val="CommentSubject"/>
    <w:uiPriority w:val="99"/>
    <w:semiHidden/>
    <w:rsid w:val="002738F5"/>
    <w:rPr>
      <w:b/>
      <w:bCs/>
      <w:sz w:val="20"/>
      <w:szCs w:val="20"/>
    </w:rPr>
  </w:style>
  <w:style w:type="table" w:styleId="TableGrid">
    <w:name w:val="Table Grid"/>
    <w:basedOn w:val="TableNormal"/>
    <w:uiPriority w:val="39"/>
    <w:rsid w:val="00F6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E5838"/>
    <w:pPr>
      <w:spacing w:line="259" w:lineRule="auto"/>
      <w:outlineLvl w:val="9"/>
    </w:pPr>
    <w:rPr>
      <w:kern w:val="0"/>
      <w:lang w:val="en-US" w:eastAsia="en-US"/>
      <w14:ligatures w14:val="none"/>
    </w:rPr>
  </w:style>
  <w:style w:type="paragraph" w:styleId="TOC1">
    <w:name w:val="toc 1"/>
    <w:basedOn w:val="Normal"/>
    <w:next w:val="Normal"/>
    <w:autoRedefine/>
    <w:uiPriority w:val="39"/>
    <w:unhideWhenUsed/>
    <w:rsid w:val="005E5838"/>
    <w:pPr>
      <w:spacing w:after="100"/>
    </w:pPr>
  </w:style>
  <w:style w:type="character" w:customStyle="1" w:styleId="Heading2Char">
    <w:name w:val="Heading 2 Char"/>
    <w:basedOn w:val="DefaultParagraphFont"/>
    <w:link w:val="Heading2"/>
    <w:uiPriority w:val="9"/>
    <w:semiHidden/>
    <w:rsid w:val="005E583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EC35A9"/>
    <w:pPr>
      <w:spacing w:after="100"/>
      <w:ind w:left="240"/>
    </w:pPr>
  </w:style>
  <w:style w:type="character" w:styleId="FollowedHyperlink">
    <w:name w:val="FollowedHyperlink"/>
    <w:basedOn w:val="DefaultParagraphFont"/>
    <w:uiPriority w:val="99"/>
    <w:semiHidden/>
    <w:unhideWhenUsed/>
    <w:rsid w:val="00642A1C"/>
    <w:rPr>
      <w:color w:val="954F72" w:themeColor="followedHyperlink"/>
      <w:u w:val="single"/>
    </w:rPr>
  </w:style>
  <w:style w:type="character" w:customStyle="1" w:styleId="Heading3Char">
    <w:name w:val="Heading 3 Char"/>
    <w:basedOn w:val="DefaultParagraphFont"/>
    <w:link w:val="Heading3"/>
    <w:uiPriority w:val="9"/>
    <w:rsid w:val="007C2CCE"/>
    <w:rPr>
      <w:rFonts w:eastAsiaTheme="majorEastAsia" w:cstheme="majorBidi"/>
      <w:color w:val="2F5496" w:themeColor="accent1" w:themeShade="BF"/>
      <w:kern w:val="0"/>
      <w:sz w:val="28"/>
      <w:szCs w:val="28"/>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unityengagementhub.org/resource/ifrc-feedback-kit/" TargetMode="External"/><Relationship Id="rId18" Type="http://schemas.openxmlformats.org/officeDocument/2006/relationships/hyperlink" Target="https://www.ifrc.org/document/ifrc-diversity-and-inclusion-policy" TargetMode="External"/><Relationship Id="rId26" Type="http://schemas.openxmlformats.org/officeDocument/2006/relationships/hyperlink" Target="https://communities.ifrc.org/group/finance-development-competency-network-fdcn/timeline" TargetMode="External"/><Relationship Id="rId3" Type="http://schemas.openxmlformats.org/officeDocument/2006/relationships/styles" Target="styles.xml"/><Relationship Id="rId21" Type="http://schemas.openxmlformats.org/officeDocument/2006/relationships/hyperlink" Target="https://www.ifrc.org/document/ifrc-protection-gender-and-inclusion-pgi-framework" TargetMode="External"/><Relationship Id="rId7" Type="http://schemas.openxmlformats.org/officeDocument/2006/relationships/endnotes" Target="endnotes.xml"/><Relationship Id="rId12" Type="http://schemas.openxmlformats.org/officeDocument/2006/relationships/hyperlink" Target="https://www.ifrc.org/document/cea-toolkit?utm_source=chatgpt.com" TargetMode="External"/><Relationship Id="rId17" Type="http://schemas.openxmlformats.org/officeDocument/2006/relationships/hyperlink" Target="https://www.communityengagementhub.org/?utm_source=chatgpt.com" TargetMode="External"/><Relationship Id="rId25" Type="http://schemas.openxmlformats.org/officeDocument/2006/relationships/hyperlink" Target="https://communities.ifrc.org/group/resource-mobilization-community-rmc/timelin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mmunityengagementhub.org/resource/introduction-to-cea/" TargetMode="External"/><Relationship Id="rId20" Type="http://schemas.openxmlformats.org/officeDocument/2006/relationships/hyperlink" Target="https://www.ifrc.org/document/inclusive-programming-guidance-note" TargetMode="External"/><Relationship Id="rId29" Type="http://schemas.openxmlformats.org/officeDocument/2006/relationships/hyperlink" Target="https://www.ifrc.org/document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rc.org/document/cea-guide?utm_source=chatgpt.com" TargetMode="External"/><Relationship Id="rId24" Type="http://schemas.openxmlformats.org/officeDocument/2006/relationships/hyperlink" Target="https://www.ifrc.org/document/guidance-national-society-statut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munityengagementhub.org/resource/community-feedback-training-package/" TargetMode="External"/><Relationship Id="rId23" Type="http://schemas.openxmlformats.org/officeDocument/2006/relationships/hyperlink" Target="https://www.ifrc.org/document/programme-and-project-planning-guidance-manual" TargetMode="External"/><Relationship Id="rId28" Type="http://schemas.openxmlformats.org/officeDocument/2006/relationships/hyperlink" Target="https://pgi.ifrc.org/safeguarding?utm_source=chatgpt.com" TargetMode="External"/><Relationship Id="rId10" Type="http://schemas.openxmlformats.org/officeDocument/2006/relationships/hyperlink" Target="https://communityengagementhub.org/about-cea/what-is-cea/" TargetMode="External"/><Relationship Id="rId19" Type="http://schemas.openxmlformats.org/officeDocument/2006/relationships/hyperlink" Target="https://www.ifrc.org/document/gender-and-diversity-toolbo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communityengagementhub.org/resource/cea-branch-level-training-2/" TargetMode="External"/><Relationship Id="rId22" Type="http://schemas.openxmlformats.org/officeDocument/2006/relationships/hyperlink" Target="https://www.ifrc.org/document/branch-development-framework" TargetMode="External"/><Relationship Id="rId27" Type="http://schemas.openxmlformats.org/officeDocument/2006/relationships/hyperlink" Target="https://communities.ifrc.org/group/strengthening-integrity-community-of-practice/timeline"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CE90-3D83-4C17-8638-DEDE1515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37</Pages>
  <Words>9285</Words>
  <Characters>52931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Naomi AKAMATSU</cp:lastModifiedBy>
  <cp:revision>4</cp:revision>
  <cp:lastPrinted>2026-01-22T08:26:00Z</cp:lastPrinted>
  <dcterms:created xsi:type="dcterms:W3CDTF">2026-02-18T12:46:00Z</dcterms:created>
  <dcterms:modified xsi:type="dcterms:W3CDTF">2026-02-18T15:42:00Z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47879de5,56ed5f5a,b2f5c9c</vt:lpwstr>
  </property>
  <property fmtid="{D5CDD505-2E9C-101B-9397-08002B2CF9AE}" pid="3" name="ClassificationContentMarkingFooterFontProps">
    <vt:lpwstr>#000000,10,Aptos</vt:lpwstr>
  </property>
  <property fmtid="{D5CDD505-2E9C-101B-9397-08002B2CF9AE}" pid="4" name="ClassificationContentMarkingFooterText">
    <vt:lpwstr>Public</vt:lpwstr>
  </property>
  <property fmtid="{D5CDD505-2E9C-101B-9397-08002B2CF9AE}" pid="5" name="MSIP_Label_caf3f7fd-5cd4-4287-9002-aceb9af13c42_Enabled">
    <vt:lpwstr>true</vt:lpwstr>
  </property>
  <property fmtid="{D5CDD505-2E9C-101B-9397-08002B2CF9AE}" pid="6" name="MSIP_Label_caf3f7fd-5cd4-4287-9002-aceb9af13c42_SetDate">
    <vt:lpwstr>2026-01-23T18:59:50Z</vt:lpwstr>
  </property>
  <property fmtid="{D5CDD505-2E9C-101B-9397-08002B2CF9AE}" pid="7" name="MSIP_Label_caf3f7fd-5cd4-4287-9002-aceb9af13c42_Method">
    <vt:lpwstr>Privileged</vt:lpwstr>
  </property>
  <property fmtid="{D5CDD505-2E9C-101B-9397-08002B2CF9AE}" pid="8" name="MSIP_Label_caf3f7fd-5cd4-4287-9002-aceb9af13c42_Name">
    <vt:lpwstr>Public</vt:lpwstr>
  </property>
  <property fmtid="{D5CDD505-2E9C-101B-9397-08002B2CF9AE}" pid="9" name="MSIP_Label_caf3f7fd-5cd4-4287-9002-aceb9af13c42_SiteId">
    <vt:lpwstr>a2b53be5-734e-4e6c-ab0d-d184f60fd917</vt:lpwstr>
  </property>
  <property fmtid="{D5CDD505-2E9C-101B-9397-08002B2CF9AE}" pid="10" name="MSIP_Label_caf3f7fd-5cd4-4287-9002-aceb9af13c42_ActionId">
    <vt:lpwstr>b2ebca98-51de-46a5-9cb1-9650b7103e12</vt:lpwstr>
  </property>
  <property fmtid="{D5CDD505-2E9C-101B-9397-08002B2CF9AE}" pid="11" name="MSIP_Label_caf3f7fd-5cd4-4287-9002-aceb9af13c42_ContentBits">
    <vt:lpwstr>2</vt:lpwstr>
  </property>
  <property fmtid="{D5CDD505-2E9C-101B-9397-08002B2CF9AE}" pid="12" name="MSIP_Label_caf3f7fd-5cd4-4287-9002-aceb9af13c42_Tag">
    <vt:lpwstr>10, 0, 1, 1</vt:lpwstr>
  </property>
</Properties>
</file>